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94" w:rsidRPr="008F35AB" w:rsidRDefault="008F35AB" w:rsidP="008F35AB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  <w:r w:rsidRPr="008F35AB">
        <w:rPr>
          <w:b/>
          <w:sz w:val="28"/>
          <w:szCs w:val="28"/>
        </w:rPr>
        <w:t>Постановление Администрации города №1398 от 26.02.2016 «</w:t>
      </w:r>
      <w:r w:rsidR="00064494" w:rsidRPr="008F35AB">
        <w:rPr>
          <w:b/>
          <w:sz w:val="28"/>
          <w:szCs w:val="28"/>
        </w:rPr>
        <w:t xml:space="preserve">Об утверждении стандарта качества муниципальной услуги, муниципальной работы, оказываемых в сфере библиотечной </w:t>
      </w:r>
    </w:p>
    <w:p w:rsidR="00064494" w:rsidRPr="008F35AB" w:rsidRDefault="008F35AB" w:rsidP="008F35AB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b/>
          <w:sz w:val="28"/>
          <w:szCs w:val="28"/>
        </w:rPr>
      </w:pPr>
      <w:r w:rsidRPr="008F35AB">
        <w:rPr>
          <w:b/>
          <w:sz w:val="28"/>
          <w:szCs w:val="28"/>
        </w:rPr>
        <w:t>д</w:t>
      </w:r>
      <w:r w:rsidR="00064494" w:rsidRPr="008F35AB">
        <w:rPr>
          <w:b/>
          <w:sz w:val="28"/>
          <w:szCs w:val="28"/>
        </w:rPr>
        <w:t>еятельности</w:t>
      </w:r>
      <w:r w:rsidRPr="008F35AB">
        <w:rPr>
          <w:b/>
          <w:sz w:val="28"/>
          <w:szCs w:val="28"/>
        </w:rPr>
        <w:t>»</w:t>
      </w:r>
    </w:p>
    <w:p w:rsidR="00064494" w:rsidRPr="00F84798" w:rsidRDefault="00064494" w:rsidP="00064494">
      <w:pPr>
        <w:rPr>
          <w:sz w:val="28"/>
          <w:szCs w:val="28"/>
        </w:rPr>
      </w:pPr>
    </w:p>
    <w:p w:rsidR="00064494" w:rsidRPr="00F84798" w:rsidRDefault="00064494" w:rsidP="00064494">
      <w:pPr>
        <w:rPr>
          <w:sz w:val="28"/>
          <w:szCs w:val="28"/>
        </w:rPr>
      </w:pPr>
    </w:p>
    <w:p w:rsidR="00064494" w:rsidRPr="00F84798" w:rsidRDefault="00064494" w:rsidP="00064494">
      <w:pPr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0" w:name="sub_4"/>
      <w:r w:rsidRPr="00F84798">
        <w:rPr>
          <w:sz w:val="28"/>
        </w:rPr>
        <w:t>В соответствии с постановлением Администрации города от 31.05.2012              № 4054 «Об утверждении порядка разработки, утверждения и применения стан-</w:t>
      </w:r>
      <w:r w:rsidRPr="00F84798">
        <w:rPr>
          <w:spacing w:val="-4"/>
          <w:sz w:val="28"/>
        </w:rPr>
        <w:t xml:space="preserve">дартов качества муниципальных услуг (работ)» </w:t>
      </w:r>
      <w:r w:rsidRPr="00F84798">
        <w:rPr>
          <w:spacing w:val="-4"/>
          <w:sz w:val="28"/>
          <w:szCs w:val="28"/>
        </w:rPr>
        <w:t>(с последующими изменениями</w:t>
      </w:r>
      <w:r w:rsidRPr="00F84798">
        <w:rPr>
          <w:sz w:val="28"/>
          <w:szCs w:val="28"/>
        </w:rPr>
        <w:t>),</w:t>
      </w:r>
      <w:r w:rsidRPr="00F84798">
        <w:rPr>
          <w:sz w:val="28"/>
        </w:rPr>
        <w:t xml:space="preserve"> </w:t>
      </w:r>
      <w:r w:rsidR="00F84798" w:rsidRPr="00F84798">
        <w:rPr>
          <w:spacing w:val="-4"/>
          <w:sz w:val="28"/>
        </w:rPr>
        <w:t>распоряжение</w:t>
      </w:r>
      <w:r w:rsidRPr="00F84798">
        <w:rPr>
          <w:spacing w:val="-4"/>
          <w:sz w:val="28"/>
        </w:rPr>
        <w:t>м Администрации города от 30.12.2005 № 3686 «Об утверждении Регламента</w:t>
      </w:r>
      <w:r w:rsidRPr="00F84798">
        <w:rPr>
          <w:sz w:val="28"/>
        </w:rPr>
        <w:t xml:space="preserve"> Администрации города» </w:t>
      </w:r>
      <w:r w:rsidRPr="00F84798">
        <w:rPr>
          <w:sz w:val="28"/>
          <w:szCs w:val="28"/>
        </w:rPr>
        <w:t>(с последующими изменениями</w:t>
      </w:r>
      <w:r w:rsidR="00F84798" w:rsidRPr="00F84798">
        <w:rPr>
          <w:sz w:val="28"/>
          <w:szCs w:val="28"/>
        </w:rPr>
        <w:t>)</w:t>
      </w:r>
      <w:r w:rsidRPr="00F84798">
        <w:rPr>
          <w:sz w:val="28"/>
          <w:szCs w:val="28"/>
        </w:rPr>
        <w:t>, в целях обеспечения качества выполнения муниципальных услуг (работ)</w:t>
      </w:r>
      <w:r w:rsidRPr="00F84798">
        <w:rPr>
          <w:sz w:val="28"/>
        </w:rPr>
        <w:t>:</w:t>
      </w: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pacing w:val="-4"/>
          <w:sz w:val="28"/>
        </w:rPr>
      </w:pPr>
      <w:r w:rsidRPr="00F84798">
        <w:rPr>
          <w:sz w:val="28"/>
        </w:rPr>
        <w:t xml:space="preserve">1. Утвердить стандарт качества </w:t>
      </w:r>
      <w:r w:rsidRPr="00F84798">
        <w:rPr>
          <w:sz w:val="28"/>
          <w:szCs w:val="28"/>
        </w:rPr>
        <w:t xml:space="preserve">муниципальной услуги, муниципальной </w:t>
      </w:r>
      <w:r w:rsidRPr="00F84798">
        <w:rPr>
          <w:spacing w:val="-4"/>
          <w:sz w:val="28"/>
          <w:szCs w:val="28"/>
        </w:rPr>
        <w:t xml:space="preserve">работы, оказываемых в сфере библиотечной деятельности, </w:t>
      </w:r>
      <w:r w:rsidRPr="00F84798">
        <w:rPr>
          <w:spacing w:val="-4"/>
          <w:sz w:val="28"/>
        </w:rPr>
        <w:t>согласно приложению.</w:t>
      </w:r>
    </w:p>
    <w:p w:rsidR="00064494" w:rsidRPr="00F84798" w:rsidRDefault="00064494" w:rsidP="00064494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ind w:firstLine="567"/>
        <w:jc w:val="both"/>
        <w:rPr>
          <w:sz w:val="28"/>
        </w:rPr>
      </w:pPr>
      <w:r w:rsidRPr="00F84798">
        <w:rPr>
          <w:sz w:val="28"/>
        </w:rPr>
        <w:t>2. Настоящее постановление вступает в силу после его опубликования                 и распространяется на правоотношения, возникшие с 01.01.2016.</w:t>
      </w:r>
    </w:p>
    <w:p w:rsidR="00064494" w:rsidRPr="00F84798" w:rsidRDefault="00064494" w:rsidP="00064494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3. Управлению информационной политики опубликовать настоящее поста-новление в средствах массовой информации и разместить на официальном портале Администрации города.</w:t>
      </w:r>
    </w:p>
    <w:p w:rsidR="00064494" w:rsidRPr="00F84798" w:rsidRDefault="00064494" w:rsidP="00064494">
      <w:pPr>
        <w:pStyle w:val="11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</w:p>
    <w:bookmarkEnd w:id="0"/>
    <w:p w:rsidR="000A42CF" w:rsidRPr="00F84798" w:rsidRDefault="00F84798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Глава города</w:t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</w:r>
      <w:r w:rsidRPr="00F84798">
        <w:rPr>
          <w:sz w:val="28"/>
          <w:szCs w:val="28"/>
        </w:rPr>
        <w:tab/>
        <w:t xml:space="preserve">       Д.В. Попов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br w:type="page"/>
      </w:r>
    </w:p>
    <w:p w:rsidR="00064494" w:rsidRPr="00F84798" w:rsidRDefault="00064494" w:rsidP="00064494">
      <w:pPr>
        <w:pStyle w:val="1"/>
        <w:spacing w:before="0" w:after="0"/>
        <w:ind w:left="5954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Приложение</w:t>
      </w:r>
    </w:p>
    <w:p w:rsidR="00064494" w:rsidRPr="00F84798" w:rsidRDefault="00064494" w:rsidP="00064494">
      <w:pPr>
        <w:ind w:left="5954"/>
        <w:rPr>
          <w:sz w:val="28"/>
          <w:szCs w:val="28"/>
        </w:rPr>
      </w:pPr>
      <w:r w:rsidRPr="00F84798">
        <w:rPr>
          <w:sz w:val="28"/>
          <w:szCs w:val="28"/>
        </w:rPr>
        <w:t>к постановлению</w:t>
      </w:r>
    </w:p>
    <w:p w:rsidR="00064494" w:rsidRPr="00F84798" w:rsidRDefault="00064494" w:rsidP="00064494">
      <w:pPr>
        <w:ind w:left="5954"/>
        <w:rPr>
          <w:sz w:val="28"/>
          <w:szCs w:val="28"/>
        </w:rPr>
      </w:pPr>
      <w:r w:rsidRPr="00F84798">
        <w:rPr>
          <w:sz w:val="28"/>
          <w:szCs w:val="28"/>
        </w:rPr>
        <w:t>Администрации города</w:t>
      </w:r>
    </w:p>
    <w:p w:rsidR="00064494" w:rsidRPr="00F84798" w:rsidRDefault="00064494" w:rsidP="00064494">
      <w:pPr>
        <w:ind w:left="5954"/>
        <w:rPr>
          <w:sz w:val="28"/>
          <w:szCs w:val="28"/>
        </w:rPr>
      </w:pPr>
      <w:r w:rsidRPr="00F84798">
        <w:rPr>
          <w:sz w:val="28"/>
          <w:szCs w:val="28"/>
        </w:rPr>
        <w:t>от ____________ № _________</w:t>
      </w:r>
    </w:p>
    <w:p w:rsidR="00064494" w:rsidRPr="00F84798" w:rsidRDefault="00064494" w:rsidP="00064494">
      <w:pPr>
        <w:pStyle w:val="1"/>
        <w:spacing w:before="0" w:after="0"/>
        <w:ind w:left="5954"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64494" w:rsidRPr="00F84798" w:rsidRDefault="00064494" w:rsidP="00064494">
      <w:pPr>
        <w:ind w:left="5954"/>
        <w:rPr>
          <w:sz w:val="28"/>
          <w:szCs w:val="28"/>
        </w:rPr>
      </w:pPr>
    </w:p>
    <w:p w:rsidR="00064494" w:rsidRPr="00F84798" w:rsidRDefault="00064494" w:rsidP="00064494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>Стандарт</w:t>
      </w:r>
    </w:p>
    <w:p w:rsidR="00064494" w:rsidRPr="00F84798" w:rsidRDefault="00064494" w:rsidP="00064494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качества муниципальной услуги, муниципальной работы, оказываемых </w:t>
      </w:r>
    </w:p>
    <w:p w:rsidR="00064494" w:rsidRPr="00F84798" w:rsidRDefault="00064494" w:rsidP="00064494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>в сфере библиотечной деятельности</w:t>
      </w:r>
    </w:p>
    <w:p w:rsidR="00064494" w:rsidRPr="00F84798" w:rsidRDefault="00064494" w:rsidP="00064494">
      <w:pPr>
        <w:rPr>
          <w:sz w:val="28"/>
          <w:szCs w:val="28"/>
        </w:rPr>
      </w:pPr>
    </w:p>
    <w:p w:rsidR="00064494" w:rsidRPr="00F84798" w:rsidRDefault="00064494" w:rsidP="0006449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color w:val="auto"/>
          <w:spacing w:val="-4"/>
          <w:sz w:val="28"/>
          <w:szCs w:val="28"/>
        </w:rPr>
        <w:t>1. Муниципальные учреждения, в отношении которых применяется стандарт</w:t>
      </w:r>
      <w:r w:rsidRPr="00F84798">
        <w:rPr>
          <w:rFonts w:ascii="Times New Roman" w:hAnsi="Times New Roman"/>
          <w:b w:val="0"/>
          <w:color w:val="auto"/>
          <w:sz w:val="28"/>
          <w:szCs w:val="28"/>
        </w:rPr>
        <w:t xml:space="preserve"> качества муниципальной услуги, муниципальной работы (далее – стандарт)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bCs/>
          <w:sz w:val="28"/>
          <w:szCs w:val="28"/>
          <w:lang w:eastAsia="ru-RU"/>
        </w:rPr>
        <w:t>1.1. Муниципальными учреждениями (далее – учреждения), в отношении которых применяется стандарт качества муниципальной</w:t>
      </w:r>
      <w:r w:rsidRPr="00F84798">
        <w:rPr>
          <w:rFonts w:ascii="Times New Roman" w:hAnsi="Times New Roman"/>
          <w:sz w:val="28"/>
          <w:szCs w:val="28"/>
        </w:rPr>
        <w:t xml:space="preserve"> услуги, муници-пальной работы, оказываемых в сфере библиотечной деятельности (далее – услуга, работа), являются учреждения города Сургута.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1.2. Информация об учреждениях, в отношении которых применяется настоящий стандарт, указана в приложении 1 к настоящему стандарту, а также размещается на официальном портале Администрации города и обновляется                 по мере изменени</w:t>
      </w:r>
      <w:r w:rsidR="00AB5931">
        <w:rPr>
          <w:sz w:val="28"/>
          <w:szCs w:val="28"/>
        </w:rPr>
        <w:t>я</w:t>
      </w:r>
      <w:r w:rsidRPr="00F84798">
        <w:rPr>
          <w:sz w:val="28"/>
          <w:szCs w:val="28"/>
        </w:rPr>
        <w:t xml:space="preserve"> данных учреждений.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1.3. Учреждения, в отношении которых применяется настоящий стандарт, оказывают муниципальную услугу «Библиотечное, библиографическое                         и информационное обслуживание пользователей библиотеки (в стационарных условиях)», выполняют муниципальную работу «Библиотечное, библиографи-</w:t>
      </w:r>
      <w:r w:rsidRPr="00F84798">
        <w:rPr>
          <w:spacing w:val="-4"/>
          <w:sz w:val="28"/>
          <w:szCs w:val="28"/>
        </w:rPr>
        <w:t>ческое и информационное обслуживание пользователей библиотеки (в стацио-нарных</w:t>
      </w:r>
      <w:r w:rsidRPr="00F84798">
        <w:rPr>
          <w:sz w:val="28"/>
          <w:szCs w:val="28"/>
        </w:rPr>
        <w:t xml:space="preserve"> условиях)».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2. Нормативные правовые акты, регулирующие предоставление муници</w:t>
      </w:r>
      <w:r w:rsidR="00AB5931">
        <w:rPr>
          <w:rFonts w:ascii="Times New Roman" w:hAnsi="Times New Roman"/>
          <w:sz w:val="28"/>
          <w:szCs w:val="28"/>
        </w:rPr>
        <w:t>-</w:t>
      </w:r>
      <w:r w:rsidRPr="00F84798">
        <w:rPr>
          <w:rFonts w:ascii="Times New Roman" w:hAnsi="Times New Roman"/>
          <w:sz w:val="28"/>
          <w:szCs w:val="28"/>
        </w:rPr>
        <w:t>пальной услуги, муниципальной работы: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Закон Российской Федерации от 09.10.1992 № 3612-1 «Основы законода-тельства Российской Федерации о культуре»;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21.12.1994 № 69-ФЗ «О пожарной безопасности»;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29.12.1994 № 78-Ф3 «О библиотечном деле»;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29.12.1994 № 77-ФЗ «Об обязательном экземпляре документов»;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F84798">
        <w:rPr>
          <w:rFonts w:ascii="Times New Roman" w:hAnsi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</w:t>
      </w:r>
      <w:r w:rsidRPr="00F84798">
        <w:rPr>
          <w:rFonts w:ascii="Times New Roman" w:hAnsi="Times New Roman"/>
          <w:spacing w:val="-4"/>
          <w:sz w:val="28"/>
          <w:szCs w:val="28"/>
        </w:rPr>
        <w:t>предостав-ления государственных и муниципальных услуг»;</w:t>
      </w:r>
    </w:p>
    <w:p w:rsidR="00064494" w:rsidRPr="00F84798" w:rsidRDefault="00064494">
      <w:pPr>
        <w:spacing w:after="200" w:line="276" w:lineRule="auto"/>
        <w:rPr>
          <w:spacing w:val="-4"/>
          <w:sz w:val="28"/>
          <w:szCs w:val="28"/>
          <w:lang w:eastAsia="en-US"/>
        </w:rPr>
      </w:pPr>
      <w:r w:rsidRPr="00F84798">
        <w:rPr>
          <w:spacing w:val="-4"/>
          <w:sz w:val="28"/>
          <w:szCs w:val="28"/>
        </w:rPr>
        <w:br w:type="page"/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Постановление Правительства Российской Федерации от 26.02.2014 № 151</w:t>
      </w:r>
      <w:r w:rsidRPr="00F84798">
        <w:rPr>
          <w:rFonts w:ascii="Times New Roman" w:hAnsi="Times New Roman"/>
          <w:sz w:val="28"/>
          <w:szCs w:val="28"/>
        </w:rPr>
        <w:t xml:space="preserve"> «О формировании и ведении базовых (отраслевых) перечней государственных и муниципальных услуг и работ, формировании, ведении и утверждении ведом-</w:t>
      </w:r>
      <w:r w:rsidRPr="00F84798">
        <w:rPr>
          <w:rFonts w:ascii="Times New Roman" w:hAnsi="Times New Roman"/>
          <w:spacing w:val="-4"/>
          <w:sz w:val="28"/>
          <w:szCs w:val="28"/>
        </w:rPr>
        <w:t>ственных перечней государственных услуг и работ, оказываемых и выполняемых</w:t>
      </w:r>
      <w:r w:rsidRPr="00F84798">
        <w:rPr>
          <w:rFonts w:ascii="Times New Roman" w:hAnsi="Times New Roman"/>
          <w:sz w:val="28"/>
          <w:szCs w:val="28"/>
        </w:rPr>
        <w:t xml:space="preserve"> федеральными государственными учреждениями, и об общих требованиях                    к формированию, ведению и утверждению ведомственных перечней государст-</w:t>
      </w:r>
      <w:r w:rsidRPr="00F84798">
        <w:rPr>
          <w:rFonts w:ascii="Times New Roman" w:hAnsi="Times New Roman"/>
          <w:spacing w:val="-4"/>
          <w:sz w:val="28"/>
          <w:szCs w:val="28"/>
        </w:rPr>
        <w:t>венных (муниципальных) услуг и работ, оказываемых и выполняемых государст-венными</w:t>
      </w:r>
      <w:r w:rsidRPr="00F84798">
        <w:rPr>
          <w:rFonts w:ascii="Times New Roman" w:hAnsi="Times New Roman"/>
          <w:sz w:val="28"/>
          <w:szCs w:val="28"/>
        </w:rPr>
        <w:t xml:space="preserve"> учреждениями субъектов Российской Федерации (муниципальными учреждениями)»;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приказ Министерства культуры Российской Федерации от 08.10.2012             № 1077 </w:t>
      </w:r>
      <w:r w:rsidRPr="00F84798">
        <w:rPr>
          <w:rFonts w:ascii="Times New Roman" w:hAnsi="Times New Roman"/>
          <w:spacing w:val="-4"/>
          <w:sz w:val="28"/>
          <w:szCs w:val="28"/>
        </w:rPr>
        <w:t>«Об утверждении Порядка учета документов, входящих в состав библио-течного</w:t>
      </w:r>
      <w:r w:rsidRPr="00F84798">
        <w:rPr>
          <w:rFonts w:ascii="Times New Roman" w:hAnsi="Times New Roman"/>
          <w:sz w:val="28"/>
          <w:szCs w:val="28"/>
        </w:rPr>
        <w:t xml:space="preserve"> фонда»;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15.11.2005                  № 109-оз «О культуре и искусстве в Ханты-Мансийском автономном округе – Югре»;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28.10.2011              № 105-оз «О регулировании отдельных вопросов библиотечного дела и обяза-тельного экземпляра документов Ханты-Мансийского автономного округа – Югры»;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Устав муниципального образования городской округ город Сургут;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- постановление Администрации города от 22.05.2012 № 3640 «Об утвер-ждении</w:t>
      </w:r>
      <w:r w:rsidRPr="00F84798">
        <w:rPr>
          <w:sz w:val="28"/>
          <w:szCs w:val="28"/>
        </w:rPr>
        <w:t xml:space="preserve"> порядка предоставления услуги «Предоставление доступа к оцифро-ванным изданиям, хранящимся в библиотеках, в том числе к фонду редких </w:t>
      </w:r>
      <w:r w:rsidRPr="00F84798">
        <w:rPr>
          <w:spacing w:val="-4"/>
          <w:sz w:val="28"/>
          <w:szCs w:val="28"/>
        </w:rPr>
        <w:t>книг, с учетом соблюдения требований законодательства Российской Федерации</w:t>
      </w:r>
      <w:r w:rsidRPr="00F84798">
        <w:rPr>
          <w:sz w:val="28"/>
          <w:szCs w:val="28"/>
        </w:rPr>
        <w:t xml:space="preserve"> об авторских и смежных правах»;</w:t>
      </w:r>
    </w:p>
    <w:p w:rsidR="00064494" w:rsidRPr="00F84798" w:rsidRDefault="00064494" w:rsidP="00064494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F84798">
        <w:rPr>
          <w:sz w:val="28"/>
          <w:szCs w:val="28"/>
        </w:rPr>
        <w:t>- постановление Администрации города от 22.05.2012 № 3641 «Об утвер-ждении порядка предоставления услуги «Предоставление доступа к справочно-поисковому аппарату библиотек, базам данных»;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постановление Администрации города от 31.05.2012 № 4054 «Об утвер-ждении порядка разработки, утверждения и применения стандартов качества муниципальных услуг (работ)»;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постановление Администрации города от 21.11.2013 № 8480 «Об утвер-ждении порядка осуществления контроля за деятельностью муниципальных учреждений».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3. Порядок получения доступа к услуге</w:t>
      </w:r>
    </w:p>
    <w:p w:rsidR="00064494" w:rsidRPr="00F84798" w:rsidRDefault="00064494" w:rsidP="00064494">
      <w:pPr>
        <w:pStyle w:val="Pro-List1"/>
        <w:spacing w:before="0" w:line="240" w:lineRule="auto"/>
        <w:ind w:left="0" w:firstLine="567"/>
        <w:rPr>
          <w:rStyle w:val="TextNPA"/>
          <w:rFonts w:ascii="Times New Roman" w:eastAsia="Arial Unicode MS" w:hAnsi="Times New Roman"/>
          <w:sz w:val="28"/>
          <w:szCs w:val="28"/>
        </w:rPr>
      </w:pPr>
      <w:r w:rsidRPr="00F84798">
        <w:rPr>
          <w:rStyle w:val="TextNPA"/>
          <w:rFonts w:ascii="Times New Roman" w:eastAsia="Arial Unicode MS" w:hAnsi="Times New Roman"/>
          <w:sz w:val="28"/>
          <w:szCs w:val="28"/>
        </w:rPr>
        <w:t>3.1. Услугу может получить любое физическое лицо вне зависимости                   от пола, возраста, национальности, политических, религиозных и иных убеж-дений, социального происхождения, языка, места жительства, имущественного положения, образования, профессии или других обстоятельств (далее – потребитель услуги).</w:t>
      </w:r>
    </w:p>
    <w:p w:rsidR="00064494" w:rsidRPr="00F84798" w:rsidRDefault="00064494" w:rsidP="00064494">
      <w:pPr>
        <w:pStyle w:val="Pro-List1"/>
        <w:spacing w:before="0" w:line="240" w:lineRule="auto"/>
        <w:ind w:left="0" w:firstLine="567"/>
        <w:rPr>
          <w:rStyle w:val="TextNPA"/>
          <w:rFonts w:ascii="Times New Roman" w:eastAsia="Arial Unicode MS" w:hAnsi="Times New Roman"/>
          <w:sz w:val="28"/>
          <w:szCs w:val="28"/>
        </w:rPr>
      </w:pPr>
      <w:r w:rsidRPr="00F84798">
        <w:rPr>
          <w:rStyle w:val="TextNPA"/>
          <w:rFonts w:ascii="Times New Roman" w:eastAsia="Arial Unicode MS" w:hAnsi="Times New Roman"/>
          <w:sz w:val="28"/>
          <w:szCs w:val="28"/>
        </w:rPr>
        <w:t>В случае появления потребителя услуги в учреждении, оказывающем услугу, в состоянии опьянения, оскорбляющем человеческое достоинство                  и общественную нравственность, учреждение, оказывающее услугу, сообщает об этом в органы внутренних дел (полицию) в порядке, предусмотренном действующим законодательством.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3.2. Для получения услуги потребителям услуги необходи</w:t>
      </w:r>
      <w:r w:rsidR="00AB5931">
        <w:rPr>
          <w:rFonts w:ascii="Times New Roman" w:hAnsi="Times New Roman"/>
          <w:sz w:val="28"/>
          <w:szCs w:val="28"/>
        </w:rPr>
        <w:t>мо совершить следующие действия.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Потребители услуги должны лично обратиться в учреждение, оказыва-ющее услугу, в том числе лица в возрасте до 14 лет в сопровождении родителей (законных представителей), по адресам и графику работы учреждений, указанным в приложении 1 к настоящему стандарту.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Слепые или слабовидящие жители и гости города Сургута должны лично обратиться в учреждение, оказывающее услугу, в соответствии с графиком работы учреждения по адресу: город Сургут, улица Бажова, 17, телефоны:                35-40-45, 35-40-38.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Для лиц старше 14 лет необходимо предъявить документ, удостоверяющий личность, для записи в библиотеку (регистрации), ознакомиться при реги-страции с правилами пользования библиотекой под подпись, заключить договор, определяющий условия использования библиотечных фондов, дать согласие на размещение и обработку персональных данных.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Родителям (законным представителям) лиц младше 14 лет необходимо предъявить документ, удостоверяющий личность, для записи в библиотеку (регистрации), ознакомиться при регистрации с правилами пользования библиотекой под подпись и заключить договор, определяющий условия исполь-зования библиотечных фондов, дать согласие на размещение и обработку персональных данных.</w:t>
      </w:r>
    </w:p>
    <w:p w:rsidR="00064494" w:rsidRPr="00F84798" w:rsidRDefault="00064494" w:rsidP="00064494">
      <w:pPr>
        <w:ind w:firstLine="567"/>
        <w:jc w:val="both"/>
        <w:rPr>
          <w:spacing w:val="-4"/>
          <w:sz w:val="28"/>
          <w:szCs w:val="28"/>
        </w:rPr>
      </w:pPr>
      <w:r w:rsidRPr="00F84798">
        <w:rPr>
          <w:spacing w:val="-4"/>
          <w:sz w:val="28"/>
          <w:szCs w:val="28"/>
        </w:rPr>
        <w:t>Без предъявления документа, удостоверяющего личность, а для лиц младше</w:t>
      </w:r>
      <w:r w:rsidRPr="00F84798">
        <w:rPr>
          <w:sz w:val="28"/>
          <w:szCs w:val="28"/>
        </w:rPr>
        <w:t xml:space="preserve"> 14 лет – документа, удостоверяющего личность родителей (законных предста-вителей), жителям и гостям города Сургута предоставляется только </w:t>
      </w:r>
      <w:r w:rsidRPr="00F84798">
        <w:rPr>
          <w:spacing w:val="-4"/>
          <w:sz w:val="28"/>
          <w:szCs w:val="28"/>
        </w:rPr>
        <w:t>разовый читательский билет на пользование услугой в режиме читального зала.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В случае получения услуги только в форме посещения культурно-</w:t>
      </w:r>
      <w:r w:rsidRPr="00F84798">
        <w:rPr>
          <w:spacing w:val="-4"/>
          <w:sz w:val="28"/>
          <w:szCs w:val="28"/>
        </w:rPr>
        <w:t>просветительского мероприятия запись в библиотеку (регистрация) не требуется.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Потребители услуги должно получить в учреждении, оказывающем услугу</w:t>
      </w:r>
      <w:r w:rsidRPr="00F84798">
        <w:rPr>
          <w:sz w:val="28"/>
          <w:szCs w:val="28"/>
        </w:rPr>
        <w:t>, постоянный или разовый читательский билет (далее – читательский билет).</w:t>
      </w:r>
    </w:p>
    <w:p w:rsidR="00064494" w:rsidRPr="00F84798" w:rsidRDefault="00064494" w:rsidP="00064494">
      <w:pPr>
        <w:pStyle w:val="a3"/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Потребителю услуги может быть отказано в выдаче читательского билета    в случае обращения за получением читательского билета в дни и часы,                        в которые учреждение, оказывающее услугу, закрыто для посещения.</w:t>
      </w:r>
    </w:p>
    <w:p w:rsidR="00064494" w:rsidRPr="00F84798" w:rsidRDefault="00064494" w:rsidP="00064494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Отказ в выдаче читательского билета по иным основаниям не допускается.</w:t>
      </w:r>
    </w:p>
    <w:p w:rsidR="00064494" w:rsidRPr="00F84798" w:rsidRDefault="00064494" w:rsidP="00064494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Читательский билет обязателен к предъявлению как в первое,                                     так и в последующие посещения учреждения, оказывающего услугу, за исклю-чением получения услуги в форме организации культурно-просветительской деятельности.</w:t>
      </w:r>
    </w:p>
    <w:p w:rsidR="00064494" w:rsidRPr="00F84798" w:rsidRDefault="00064494" w:rsidP="00064494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Последующие посещения учреждения, оказывающего услугу, лицами младше 14 лет могут производиться без присутствия родителей (законных представителей).</w:t>
      </w:r>
    </w:p>
    <w:p w:rsidR="00064494" w:rsidRPr="00F84798" w:rsidRDefault="00064494" w:rsidP="00064494">
      <w:pPr>
        <w:pStyle w:val="11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Ожидание в очереди с целью регистрации, получения консультационной помощи в поиске информации, получения информации о возможностях удовлетворения запроса с помощью других библиотек, получения помощи                    в подборе информации по запрашиваемой теме, получения информации                    </w:t>
      </w:r>
      <w:r w:rsidRPr="00F84798">
        <w:rPr>
          <w:rFonts w:ascii="Times New Roman" w:hAnsi="Times New Roman"/>
          <w:spacing w:val="-4"/>
          <w:sz w:val="28"/>
          <w:szCs w:val="28"/>
        </w:rPr>
        <w:t>об услугах и ресурсах библиотеки, получения запрашиваемых книг и документов</w:t>
      </w:r>
      <w:r w:rsidRPr="00F84798">
        <w:rPr>
          <w:rFonts w:ascii="Times New Roman" w:hAnsi="Times New Roman"/>
          <w:sz w:val="28"/>
          <w:szCs w:val="28"/>
        </w:rPr>
        <w:t xml:space="preserve"> не должно превышать 30 минут.</w:t>
      </w: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Основанием для отказа в предоставлении услуги является:</w:t>
      </w:r>
    </w:p>
    <w:p w:rsidR="00064494" w:rsidRPr="00F84798" w:rsidRDefault="00064494" w:rsidP="0006449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непредставление читательского билета;</w:t>
      </w:r>
    </w:p>
    <w:p w:rsidR="00064494" w:rsidRPr="00F84798" w:rsidRDefault="00064494" w:rsidP="0006449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обращение за получением услуги в дни и часы, в которые учреждение, оказывающее услугу, закрыто для посещения.</w:t>
      </w: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F84798">
        <w:rPr>
          <w:spacing w:val="-6"/>
          <w:sz w:val="28"/>
          <w:szCs w:val="28"/>
        </w:rPr>
        <w:t>Отказ в предоставлении доступа к услуге по иным основаниям не допускается.</w:t>
      </w:r>
    </w:p>
    <w:p w:rsidR="00064494" w:rsidRPr="00F84798" w:rsidRDefault="00064494" w:rsidP="0006449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4798">
        <w:rPr>
          <w:sz w:val="28"/>
          <w:szCs w:val="28"/>
          <w:lang w:eastAsia="en-US"/>
        </w:rPr>
        <w:t>3.3. Порядок получения доступа к услуге определяется локальным нормативным актом учреждения, предоставляющего услугу.</w:t>
      </w:r>
    </w:p>
    <w:p w:rsidR="00064494" w:rsidRPr="00F84798" w:rsidRDefault="00064494" w:rsidP="0006449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84798">
        <w:rPr>
          <w:spacing w:val="-4"/>
          <w:sz w:val="28"/>
          <w:szCs w:val="28"/>
          <w:lang w:eastAsia="en-US"/>
        </w:rPr>
        <w:t>Локальный нормативный акт разрабатывается учреждением самостоятельно</w:t>
      </w:r>
      <w:r w:rsidRPr="00F84798">
        <w:rPr>
          <w:sz w:val="28"/>
          <w:szCs w:val="28"/>
          <w:lang w:eastAsia="en-US"/>
        </w:rPr>
        <w:t xml:space="preserve"> </w:t>
      </w:r>
      <w:r w:rsidRPr="00F84798">
        <w:rPr>
          <w:spacing w:val="-4"/>
          <w:sz w:val="28"/>
          <w:szCs w:val="28"/>
          <w:lang w:eastAsia="en-US"/>
        </w:rPr>
        <w:t xml:space="preserve">в соответствии с Федеральным законом от </w:t>
      </w:r>
      <w:r w:rsidRPr="00F84798">
        <w:rPr>
          <w:spacing w:val="-4"/>
          <w:sz w:val="28"/>
          <w:szCs w:val="28"/>
        </w:rPr>
        <w:t>29.12.1994 № 78-Ф3 «О библиотечном</w:t>
      </w:r>
      <w:r w:rsidRPr="00F84798">
        <w:rPr>
          <w:sz w:val="28"/>
          <w:szCs w:val="28"/>
        </w:rPr>
        <w:t xml:space="preserve"> деле»</w:t>
      </w:r>
      <w:r w:rsidRPr="00F84798">
        <w:rPr>
          <w:sz w:val="28"/>
          <w:szCs w:val="28"/>
          <w:lang w:eastAsia="en-US"/>
        </w:rPr>
        <w:t>.</w:t>
      </w:r>
    </w:p>
    <w:p w:rsidR="00064494" w:rsidRPr="00F84798" w:rsidRDefault="00064494" w:rsidP="00064494">
      <w:pPr>
        <w:pStyle w:val="11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4. Требования к порядку оказания услуги, выполнения работы и качеству муниципальной услуги, выполнения работы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4.1. Требования к содержанию и порядку оказания услуги, выполнения работы:</w:t>
      </w: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4.1.1. Общие требования к процессу оказания услуги, выполнения работы: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режим работы учреждения, оказывающего услугу, выполняющего работу, устанавливается с учетом потребностей населения города и интенсивности                 его посещения, но не менее шести дней в неделю и не менее семи часов в день, за исключением летних месяцев (июнь, июль, август). В летние месяцы (июнь, июль, август) режим работы учреждений – не менее пяти дней в неделю                           и не менее семи часов в день. Режим работы учреждений представлен                            в приложении 1 </w:t>
      </w:r>
      <w:r w:rsidRPr="00F84798">
        <w:rPr>
          <w:rFonts w:ascii="Times New Roman" w:hAnsi="Times New Roman"/>
          <w:spacing w:val="-4"/>
          <w:sz w:val="28"/>
          <w:szCs w:val="28"/>
        </w:rPr>
        <w:t>к настоящему стандарту. Структурные подразделения учреж-дения (библиотеки), в которых работает более двух библиотечных специалистов</w:t>
      </w:r>
      <w:r w:rsidRPr="00F84798">
        <w:rPr>
          <w:rFonts w:ascii="Times New Roman" w:hAnsi="Times New Roman"/>
          <w:sz w:val="28"/>
          <w:szCs w:val="28"/>
        </w:rPr>
        <w:t>, должны работать без технических перерывов и перерывов на обед. Проведение санитарного дня в структурных подразделениях учреждения (библиотеках)                   не должно занимать более одного дня в месяц;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время работы учреждения, оказывающего услугу, выполняющего работу, не должно полностью совпадать с часами работы основной части населения города.</w:t>
      </w: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4.1.2. Формы оказания услуги, выполнения работы и (или) направления деятельности в рамках оказания услуги, выполнения работы.</w:t>
      </w: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Услуга оказывается в следующих формах: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выдача книг и других документов из библиотечного фонда во временное пользование (на дом, в читальном зале);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предоставление доступа к справочно-поисковому аппарату, базам данных библиотек, в том числе в электронном виде;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предоставление справочной и консультационной помощи в поиске информации;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предоставление информации о возможностях удовлетворения запроса                    с помощью других библиотек, электронных баз данных, в том числе через сеть Интернет;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организация работы клубов и других объединений по интересам, центров общественного доступа к социально значимой информации, информационно-ресурсных центров по направлениям деятельности;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организация и проведение культурно-просветительских и образова-тельных мероприятий: книжных выставок, литературных вечеров, встреч, конференций, лекций, фестивалей, конкурсов и иных культурных акций.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Работа выполняется в следующих формах: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формирование библиотечного фонда путем покупки документов, книгообмена, получения обязательного экземпляра документов муниципаль-</w:t>
      </w:r>
      <w:r w:rsidRPr="00F84798">
        <w:rPr>
          <w:rFonts w:ascii="Times New Roman" w:hAnsi="Times New Roman"/>
          <w:spacing w:val="-4"/>
          <w:sz w:val="28"/>
          <w:szCs w:val="28"/>
        </w:rPr>
        <w:t>ного образования городской округ город Сургут, иных поступлений в соот-ветствии</w:t>
      </w:r>
      <w:r w:rsidRPr="00F84798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обеспечение использования, учета и</w:t>
      </w:r>
      <w:r w:rsidRPr="00F8479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84798">
        <w:rPr>
          <w:rFonts w:ascii="Times New Roman" w:hAnsi="Times New Roman"/>
          <w:sz w:val="28"/>
          <w:szCs w:val="28"/>
        </w:rPr>
        <w:t>сохранности библиотечного фонда,  в том числе реставрация, переплет документов библиотечного фонда, изготов-ление электронных копий;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научная обработка документов и раскрытие библиотечного фонда                       с помощью ведения системы каталогов, составления библиографических указателей и списков на различных носителях информации, формирования электронных библиотек, баз данных;</w:t>
      </w:r>
    </w:p>
    <w:p w:rsidR="00064494" w:rsidRPr="00F84798" w:rsidRDefault="00064494" w:rsidP="00064494">
      <w:pPr>
        <w:pStyle w:val="30"/>
        <w:widowControl w:val="0"/>
        <w:shd w:val="clear" w:color="auto" w:fill="auto"/>
        <w:suppressAutoHyphens/>
        <w:spacing w:line="240" w:lineRule="auto"/>
        <w:ind w:left="20" w:right="-2" w:firstLine="547"/>
        <w:rPr>
          <w:rFonts w:ascii="Times New Roman" w:hAnsi="Times New Roman" w:cs="Times New Roman"/>
          <w:sz w:val="28"/>
          <w:szCs w:val="28"/>
        </w:rPr>
      </w:pPr>
      <w:r w:rsidRPr="00F84798">
        <w:rPr>
          <w:rFonts w:ascii="Times New Roman" w:hAnsi="Times New Roman" w:cs="Times New Roman"/>
          <w:sz w:val="28"/>
          <w:szCs w:val="28"/>
        </w:rPr>
        <w:t>- составление и печать брошюр, каталогов, методической, деловой доку-ментации и прочих материалов;</w:t>
      </w:r>
    </w:p>
    <w:p w:rsidR="00064494" w:rsidRPr="00F84798" w:rsidRDefault="00064494" w:rsidP="00064494">
      <w:pPr>
        <w:pStyle w:val="30"/>
        <w:widowControl w:val="0"/>
        <w:shd w:val="clear" w:color="auto" w:fill="auto"/>
        <w:tabs>
          <w:tab w:val="left" w:pos="0"/>
        </w:tabs>
        <w:suppressAutoHyphens/>
        <w:spacing w:line="240" w:lineRule="auto"/>
        <w:ind w:left="20" w:right="-2" w:firstLine="547"/>
        <w:rPr>
          <w:rFonts w:ascii="Times New Roman" w:hAnsi="Times New Roman" w:cs="Times New Roman"/>
          <w:sz w:val="28"/>
          <w:szCs w:val="28"/>
        </w:rPr>
      </w:pPr>
      <w:r w:rsidRPr="00F84798">
        <w:rPr>
          <w:rFonts w:ascii="Times New Roman" w:hAnsi="Times New Roman" w:cs="Times New Roman"/>
          <w:sz w:val="28"/>
          <w:szCs w:val="28"/>
        </w:rPr>
        <w:t>- выполнение функций центральных библиотек в пределах обслуживаемой территории: организация взаимоиспользования библиотечных ресурсов,                           в том числе с помощью межбиблиотечного абонемента, оказание методической помощи библиотекам, ведение сводных каталогов.</w:t>
      </w:r>
    </w:p>
    <w:p w:rsidR="00064494" w:rsidRPr="00F84798" w:rsidRDefault="00064494" w:rsidP="00064494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4.1.3. Содержание оказываемой услуги и (или) последовательность действий</w:t>
      </w:r>
      <w:r w:rsidRPr="00F84798">
        <w:rPr>
          <w:sz w:val="28"/>
          <w:szCs w:val="28"/>
        </w:rPr>
        <w:t>, осуществляемых в процессе оказания услуги: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для получения услуги потребителю услуги необходимо лично обратиться в организацию, оказывающую услугу, и предъявить читательский билет сотруднику организации или обратиться на официальный сайт организации                   в сети Интернет, указанный в приложении 1 к настоящему стандарту;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для получения услуги организованными группами представителю группы </w:t>
      </w:r>
      <w:r w:rsidRPr="00F84798">
        <w:rPr>
          <w:rFonts w:ascii="Times New Roman" w:hAnsi="Times New Roman"/>
          <w:spacing w:val="-4"/>
          <w:sz w:val="28"/>
          <w:szCs w:val="28"/>
        </w:rPr>
        <w:t>необходимо лично обратиться в организацию, оказывающую услугу, и записаться</w:t>
      </w:r>
      <w:r w:rsidRPr="00F84798">
        <w:rPr>
          <w:rFonts w:ascii="Times New Roman" w:hAnsi="Times New Roman"/>
          <w:sz w:val="28"/>
          <w:szCs w:val="28"/>
        </w:rPr>
        <w:t xml:space="preserve"> на получение услуги не менее чем за два рабочих дня до запланированного мероприятия.</w:t>
      </w:r>
    </w:p>
    <w:p w:rsidR="00064494" w:rsidRPr="00F84798" w:rsidRDefault="00064494" w:rsidP="00064494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4.1.4. Содержание выполнения работы и (или) последовательность действий,</w:t>
      </w:r>
      <w:r w:rsidRPr="00F84798">
        <w:rPr>
          <w:sz w:val="28"/>
          <w:szCs w:val="28"/>
        </w:rPr>
        <w:t xml:space="preserve"> осуществляемых в процессе выполнения работы: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выявление информационных ресурсов на книжном рынке;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798">
        <w:rPr>
          <w:rFonts w:ascii="Times New Roman" w:hAnsi="Times New Roman"/>
          <w:spacing w:val="-4"/>
          <w:sz w:val="28"/>
          <w:szCs w:val="28"/>
          <w:lang w:eastAsia="ru-RU"/>
        </w:rPr>
        <w:t>- приобретение документальных источников информации, зафиксированной</w:t>
      </w:r>
      <w:r w:rsidRPr="00F84798">
        <w:rPr>
          <w:rFonts w:ascii="Times New Roman" w:hAnsi="Times New Roman"/>
          <w:sz w:val="28"/>
          <w:szCs w:val="28"/>
          <w:lang w:eastAsia="ru-RU"/>
        </w:rPr>
        <w:t xml:space="preserve"> на различных материальных носителях, комплектуемых библиотекой в соот-ветствии с выявленной потребностью пользователей;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798">
        <w:rPr>
          <w:rFonts w:ascii="Times New Roman" w:hAnsi="Times New Roman"/>
          <w:sz w:val="28"/>
          <w:szCs w:val="28"/>
          <w:lang w:eastAsia="ru-RU"/>
        </w:rPr>
        <w:t>- выявление, комплектование, сохранность и хранение краеведческих                     и местных изданий;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798">
        <w:rPr>
          <w:rFonts w:ascii="Times New Roman" w:hAnsi="Times New Roman"/>
          <w:sz w:val="28"/>
          <w:szCs w:val="28"/>
          <w:lang w:eastAsia="ru-RU"/>
        </w:rPr>
        <w:t>- заключение лицензионных договоров на доступ к базам данных;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798">
        <w:rPr>
          <w:rFonts w:ascii="Times New Roman" w:hAnsi="Times New Roman"/>
          <w:sz w:val="28"/>
          <w:szCs w:val="28"/>
          <w:lang w:eastAsia="ru-RU"/>
        </w:rPr>
        <w:t>- обеспечение надежного хранения документов и данных;</w:t>
      </w:r>
    </w:p>
    <w:p w:rsidR="00064494" w:rsidRPr="00F84798" w:rsidRDefault="00064494" w:rsidP="00064494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798">
        <w:rPr>
          <w:rFonts w:ascii="Times New Roman" w:hAnsi="Times New Roman"/>
          <w:sz w:val="28"/>
          <w:szCs w:val="28"/>
          <w:lang w:eastAsia="ru-RU"/>
        </w:rPr>
        <w:t>- получение во временное пользование любых документов или их копий          из библиотечных фондов по межбиблиотечному абонементу.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4.1.5. Услуга оказывается для потребителей услуги бесплатно.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4.2. Требования к качеству условий оказания услуги, выполнения работы.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4.2.1. К муниципальным учреждениям, оказывающим услугу, выполня-ющим работу, регламентации их деятельности: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учреждение, оказывающее услугу, выполняющее работу, должно иметь </w:t>
      </w:r>
      <w:r w:rsidRPr="00F84798">
        <w:rPr>
          <w:rFonts w:ascii="Times New Roman" w:hAnsi="Times New Roman"/>
          <w:spacing w:val="-4"/>
          <w:sz w:val="28"/>
          <w:szCs w:val="28"/>
        </w:rPr>
        <w:t>универсальный по содержанию библиотечный фонд, который включает широкий</w:t>
      </w:r>
      <w:r w:rsidRPr="00F84798">
        <w:rPr>
          <w:rFonts w:ascii="Times New Roman" w:hAnsi="Times New Roman"/>
          <w:sz w:val="28"/>
          <w:szCs w:val="28"/>
        </w:rPr>
        <w:t xml:space="preserve"> диапазон документов, отвечающих сложившемуся в обществе многообразию мнений и точек зрения;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не допускается наличие в библиотечном фонде материалов, отнесенных    в соответствии с требованиями действующего законодательства Российской Федерации к изданиям, пропагандирующим вражду, насилие, жестокость, экстремизм, порнографию;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библиотечный фонд должен содержать документы на различных носителях</w:t>
      </w:r>
      <w:r w:rsidRPr="00F84798">
        <w:rPr>
          <w:rFonts w:ascii="Times New Roman" w:hAnsi="Times New Roman"/>
          <w:sz w:val="28"/>
          <w:szCs w:val="28"/>
        </w:rPr>
        <w:t xml:space="preserve"> и в разных форматах, в том числе книги рельефно-точечного шрифта, «говорящие» книги, аудиокниги, рельефные пособия, тактильные рукодельные издания, издания в цифровом формате, а также аудиовизуальные материалы                с сурдопереводом или сопровождаемые печатным текстом для глухих и слабо-слышащих;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работу, должно получать</w:t>
      </w:r>
      <w:r w:rsidRPr="00F84798">
        <w:rPr>
          <w:rFonts w:ascii="Times New Roman" w:hAnsi="Times New Roman"/>
          <w:sz w:val="28"/>
          <w:szCs w:val="28"/>
        </w:rPr>
        <w:t xml:space="preserve"> по подписке экземпляры местных и региональных газет и журналов, а также основных </w:t>
      </w:r>
      <w:r w:rsidRPr="00F84798">
        <w:rPr>
          <w:rFonts w:ascii="Times New Roman" w:hAnsi="Times New Roman"/>
          <w:spacing w:val="-4"/>
          <w:sz w:val="28"/>
          <w:szCs w:val="28"/>
        </w:rPr>
        <w:t>центральных изданий, в том числе изданий для детей</w:t>
      </w:r>
      <w:r w:rsidRPr="00F84798">
        <w:rPr>
          <w:rFonts w:ascii="Times New Roman" w:hAnsi="Times New Roman"/>
          <w:sz w:val="28"/>
          <w:szCs w:val="28"/>
        </w:rPr>
        <w:t>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работу, обязано обеспе-чить</w:t>
      </w:r>
      <w:r w:rsidRPr="00F84798">
        <w:rPr>
          <w:rFonts w:ascii="Times New Roman" w:hAnsi="Times New Roman"/>
          <w:sz w:val="28"/>
          <w:szCs w:val="28"/>
        </w:rPr>
        <w:t xml:space="preserve"> сохранность библиотечного фонда и нормальное физическое состояние документов в соответствии с действующим законодательством;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выполняющее работу, должно иметь утвержденные учреждением правила пользования библиотекой (библиотеками), с которыми должен быть ознакомлен потребитель услуги при регистрации. Правила пользования библиотекой необходимо разместить в свободном                    для посетителей доступе: на стойке регистрации, на сайте организации;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работу, должно бесплатно</w:t>
      </w:r>
      <w:r w:rsidRPr="00F84798">
        <w:rPr>
          <w:rFonts w:ascii="Times New Roman" w:hAnsi="Times New Roman"/>
          <w:sz w:val="28"/>
          <w:szCs w:val="28"/>
        </w:rPr>
        <w:t xml:space="preserve"> предоставить во временное пользование потребителям услуги документы библиотечного фонда на установленный правилами пользования библиотекой (библиотеками) срок, но не более 14 календарных дней с возможностью                   его продления;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учреждение, оказывающее услугу, выполняющее работу, должно предо-ставить </w:t>
      </w:r>
      <w:r w:rsidRPr="00F84798">
        <w:rPr>
          <w:rFonts w:ascii="Times New Roman" w:hAnsi="Times New Roman"/>
          <w:spacing w:val="-4"/>
          <w:sz w:val="28"/>
          <w:szCs w:val="28"/>
        </w:rPr>
        <w:t>возможность потребителям услуги пользоваться личными портативными компьютерами</w:t>
      </w:r>
      <w:r w:rsidRPr="00F84798">
        <w:rPr>
          <w:rFonts w:ascii="Times New Roman" w:hAnsi="Times New Roman"/>
          <w:sz w:val="28"/>
          <w:szCs w:val="28"/>
        </w:rPr>
        <w:t xml:space="preserve"> и обеспечить возможность их подключения к электрической сети;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предоставление услуги, выполнение работы для незрячих и слабовидящих</w:t>
      </w:r>
      <w:r w:rsidRPr="00F84798">
        <w:rPr>
          <w:rFonts w:ascii="Times New Roman" w:hAnsi="Times New Roman"/>
          <w:sz w:val="28"/>
          <w:szCs w:val="28"/>
        </w:rPr>
        <w:t xml:space="preserve"> пользователей должно обеспечивать возможность получения ими доступа                    к электронным информационным ресурсам посредством компьютерных техно-логий, технических и программных средств, а именно: аппаратного                                 и программного обеспечения, адаптированного для пользователей с полной        или частичной потерей зрения (сканер, программа экранного доступа, синте-затор речи, устройства речевого выхода для самостоятельного чтения текстов               с экрана монитора, конверторы), а также к изданиям с рельефно-точечным шрифтом (брайлевский шрифт).;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все программное обеспечение, используемое учреждением, оказывающим услугу, выполняющим работу, должно сопровождаться лицензиями                               на его использование.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4.2.2. К зданиям, в которых предоставляется услуга, к прилегающим территориям: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к зданию, в котором предоставляется услуга, (далее – здание) должен быть обеспечен свободный подход для потребителей услуги;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в зимнее время подходы к зданию (козырек крыши) должны быть очищены</w:t>
      </w:r>
      <w:r w:rsidRPr="00F84798">
        <w:rPr>
          <w:rFonts w:ascii="Times New Roman" w:hAnsi="Times New Roman"/>
          <w:sz w:val="28"/>
          <w:szCs w:val="28"/>
        </w:rPr>
        <w:t xml:space="preserve"> от снега и льда;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здание должно быть оборудовано средствами противопожарной и охранной</w:t>
      </w:r>
      <w:r w:rsidRPr="00F84798">
        <w:rPr>
          <w:rFonts w:ascii="Times New Roman" w:hAnsi="Times New Roman"/>
          <w:sz w:val="28"/>
          <w:szCs w:val="28"/>
        </w:rPr>
        <w:t xml:space="preserve"> безопасности в соответствии с действующим законодательством Российской Федерации;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должно обеспечить наличие не менее одного охранника, следящего за соблюдением общественного порядка                          в помещениях, в которых оказывается услуга, или наличие кнопки вызова вневедомственной охраны.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4.2.3. К помещениям, в которых пред</w:t>
      </w:r>
      <w:r w:rsidR="00AB5931">
        <w:rPr>
          <w:sz w:val="28"/>
          <w:szCs w:val="28"/>
        </w:rPr>
        <w:t>о</w:t>
      </w:r>
      <w:r w:rsidRPr="00F84798">
        <w:rPr>
          <w:sz w:val="28"/>
          <w:szCs w:val="28"/>
        </w:rPr>
        <w:t>ставляются муниципальные услуги, включая места для заполнения заявлений, к информационным стендам                           с образцами их заполнения и перечнем документов, необходимых для предо-ставления услуги: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помещения, в которых оказывается услуга, (далее – помещение) должны быть оборудованы сидячими местами из расчета не менее двух сидячих мест     на одно помещение;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помещения должны быть оборудованы информационными указателями для свободного передвижения потребителей услуги;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 помещениях библиотеки температура воздуха должна быть не менее +18 градусов и не более +25 градусов по шкале Цельсия;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к началу приема потребителей услуги полы в помещениях, коридорах,</w:t>
      </w:r>
      <w:r w:rsidRPr="00F84798">
        <w:rPr>
          <w:rFonts w:ascii="Times New Roman" w:hAnsi="Times New Roman"/>
          <w:sz w:val="28"/>
          <w:szCs w:val="28"/>
        </w:rPr>
        <w:t xml:space="preserve"> </w:t>
      </w:r>
      <w:r w:rsidRPr="00F84798">
        <w:rPr>
          <w:rFonts w:ascii="Times New Roman" w:hAnsi="Times New Roman"/>
          <w:spacing w:val="-4"/>
          <w:sz w:val="28"/>
          <w:szCs w:val="28"/>
        </w:rPr>
        <w:t>холле, должны быть чистыми, без следов грязи, пыли, земли, иных посторонних</w:t>
      </w:r>
      <w:r w:rsidRPr="00F84798">
        <w:rPr>
          <w:rFonts w:ascii="Times New Roman" w:hAnsi="Times New Roman"/>
          <w:sz w:val="28"/>
          <w:szCs w:val="28"/>
        </w:rPr>
        <w:t xml:space="preserve"> предметов и загрязнителей;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должно обеспечить свободные пути эвакуации посетителей (в том числе лестничные клетки, проходы в складах, входы на чердаки);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 помещениях подступы к средствам извещения о пожарах и пожароту-шения должны быть всегда свободными;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при проведении мероприятий в помещениях двери основных и эвакуа-ционных выходов не должны быть заперты на замки и трудно открывающиеся запоры;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</w:t>
      </w:r>
      <w:r w:rsidRPr="00F84798">
        <w:rPr>
          <w:rStyle w:val="TextNPA"/>
          <w:rFonts w:ascii="Times New Roman" w:hAnsi="Times New Roman"/>
          <w:sz w:val="28"/>
          <w:szCs w:val="28"/>
        </w:rPr>
        <w:t>чреждение, оказывающее услугу, должно обеспечить наличие гардероба или вешалок для верхней одежды, доступных для пользования в течение всего времени приема потребителей услуги;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Style w:val="TextNPA"/>
          <w:rFonts w:ascii="Times New Roman" w:hAnsi="Times New Roman"/>
          <w:sz w:val="28"/>
          <w:szCs w:val="28"/>
        </w:rPr>
        <w:t xml:space="preserve">- учреждение, оказывающее </w:t>
      </w:r>
      <w:r w:rsidRPr="00F84798">
        <w:rPr>
          <w:rFonts w:ascii="Times New Roman" w:hAnsi="Times New Roman"/>
          <w:sz w:val="28"/>
          <w:szCs w:val="28"/>
        </w:rPr>
        <w:t>услугу, должно предоставить потребителям услуги возможность поиска информации о наличии книг и других документов     в библиотечном фонде с помощью электронного каталога;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</w:t>
      </w:r>
      <w:r w:rsidRPr="00F84798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F84798">
        <w:rPr>
          <w:rFonts w:ascii="Times New Roman" w:hAnsi="Times New Roman"/>
          <w:sz w:val="28"/>
          <w:szCs w:val="28"/>
        </w:rPr>
        <w:t>услугу, должно предоставлять информацию                о наличии в библиотечном фонде конкретных документов по телефонному обращению, через систему печатных и (или) электронных каталогов;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</w:t>
      </w:r>
      <w:r w:rsidRPr="00F84798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F84798">
        <w:rPr>
          <w:rFonts w:ascii="Times New Roman" w:hAnsi="Times New Roman"/>
          <w:sz w:val="28"/>
          <w:szCs w:val="28"/>
        </w:rPr>
        <w:t xml:space="preserve">услугу, должно информировать потребителей услуги о предстоящих мероприятиях в рамках организации культурно-просве-тительской деятельности через средства массовой информации, сеть Интернет, </w:t>
      </w:r>
      <w:r w:rsidRPr="00F84798">
        <w:rPr>
          <w:rFonts w:ascii="Times New Roman" w:hAnsi="Times New Roman"/>
          <w:spacing w:val="-4"/>
          <w:sz w:val="28"/>
          <w:szCs w:val="28"/>
        </w:rPr>
        <w:t>афиши с указанием места проведения мероприятия, времени начала мероприятия</w:t>
      </w:r>
      <w:r w:rsidRPr="00F84798">
        <w:rPr>
          <w:rFonts w:ascii="Times New Roman" w:hAnsi="Times New Roman"/>
          <w:sz w:val="28"/>
          <w:szCs w:val="28"/>
        </w:rPr>
        <w:t xml:space="preserve"> и контактного телефона для справок не менее чем за пять календарных дней                до проведения мероприятия;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</w:t>
      </w:r>
      <w:r w:rsidRPr="00F84798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F84798">
        <w:rPr>
          <w:rFonts w:ascii="Times New Roman" w:hAnsi="Times New Roman"/>
          <w:sz w:val="28"/>
          <w:szCs w:val="28"/>
        </w:rPr>
        <w:t xml:space="preserve">услугу, должно обеспечить </w:t>
      </w:r>
      <w:r w:rsidRPr="00F84798">
        <w:rPr>
          <w:rFonts w:ascii="Times New Roman" w:hAnsi="Times New Roman"/>
          <w:spacing w:val="-4"/>
          <w:sz w:val="28"/>
          <w:szCs w:val="28"/>
        </w:rPr>
        <w:t>беспрепятственный доступ потребителей услуги к книге отзывов и предложений, которую</w:t>
      </w:r>
      <w:r w:rsidRPr="00F84798">
        <w:rPr>
          <w:rFonts w:ascii="Times New Roman" w:hAnsi="Times New Roman"/>
          <w:sz w:val="28"/>
          <w:szCs w:val="28"/>
        </w:rPr>
        <w:t xml:space="preserve"> они могут получить, обратившись к персоналу учреждения;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персонал учреждения, оказывающего услугу, обязан по существу отвечать</w:t>
      </w:r>
      <w:r w:rsidRPr="00F84798">
        <w:rPr>
          <w:rFonts w:ascii="Times New Roman" w:hAnsi="Times New Roman"/>
          <w:sz w:val="28"/>
          <w:szCs w:val="28"/>
        </w:rPr>
        <w:t xml:space="preserve"> на все вопросы потребителей услуги, работы либо должен указать на тех </w:t>
      </w:r>
      <w:r w:rsidRPr="00F84798">
        <w:rPr>
          <w:rFonts w:ascii="Times New Roman" w:hAnsi="Times New Roman"/>
          <w:spacing w:val="-4"/>
          <w:sz w:val="28"/>
          <w:szCs w:val="28"/>
        </w:rPr>
        <w:t>сотрудников, которые бы могли помочь потребителю услуги, работы в решении вопроса.</w:t>
      </w:r>
    </w:p>
    <w:p w:rsidR="00064494" w:rsidRPr="00F84798" w:rsidRDefault="00064494" w:rsidP="00064494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4.2.4.</w:t>
      </w:r>
      <w:r w:rsidRPr="00F84798">
        <w:t xml:space="preserve"> </w:t>
      </w:r>
      <w:r w:rsidRPr="00F84798">
        <w:rPr>
          <w:sz w:val="28"/>
          <w:szCs w:val="28"/>
        </w:rPr>
        <w:t>Общие требования к взаимодействию участников процесса оказания муниципальных услуг, выполнения работ: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- сотрудники учреждения, оказывающего услуги, выполняющего работы, должны соблюдать правовые, нравственные и этические нормы, следовать требованиям профессиональной этики, выполнять обязанности и нести ответ-ственность в соответствии с действующим законодательством;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- потребители должны уважительно относиться к другим потребителям, сотрудникам учреждения, оказывающего муниципальную услугу, выполняющего работу, бережно относиться к имуществу учреждения.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4.2.5. Общие требования к организации процесса оказания услуги, технологии выполнения работы:</w:t>
      </w:r>
    </w:p>
    <w:p w:rsidR="00064494" w:rsidRPr="00F84798" w:rsidRDefault="00064494" w:rsidP="00064494">
      <w:pPr>
        <w:tabs>
          <w:tab w:val="left" w:pos="-1560"/>
          <w:tab w:val="left" w:pos="2040"/>
        </w:tabs>
        <w:ind w:firstLine="567"/>
        <w:jc w:val="both"/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- у</w:t>
      </w:r>
      <w:r w:rsidRPr="00F84798">
        <w:rPr>
          <w:sz w:val="28"/>
          <w:szCs w:val="28"/>
        </w:rPr>
        <w:t>слуги оказываются, работы выполняются в соответствии с уставом учреждения, локальными актами учреждения;</w:t>
      </w: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F84798">
        <w:rPr>
          <w:sz w:val="28"/>
          <w:szCs w:val="28"/>
        </w:rPr>
        <w:t xml:space="preserve">- учреждение осуществляет деятельность, связанную с оказанием услуг, </w:t>
      </w:r>
      <w:r w:rsidRPr="00F84798">
        <w:rPr>
          <w:spacing w:val="-4"/>
          <w:sz w:val="28"/>
          <w:szCs w:val="28"/>
        </w:rPr>
        <w:t>выполнением работ, относящихся к его основным видам деятельности, согласно</w:t>
      </w:r>
      <w:r w:rsidRPr="00F84798">
        <w:rPr>
          <w:sz w:val="28"/>
          <w:szCs w:val="28"/>
        </w:rPr>
        <w:t xml:space="preserve"> муниципальному заданию, установленному учредителем.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4.2.6. Требования к квалификации персонала муниципальных учреждений, оказывающего услугу, выполняющего работу: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- сотрудники учреждения должны обладать профессиональными знаниями, умениями и навыками, должны проходить аттестацию с целью подтверждения профессионального уровня в соответствии с законодательством и нормативными правовыми актами Российской Федерации, а также требованиями, установлен-ными руководителем учреждения;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- у специалистов должны быть должностные инструкции, устанавливающие их обязанности и права;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F84798">
        <w:rPr>
          <w:rStyle w:val="TextNPA"/>
          <w:rFonts w:ascii="Times New Roman" w:hAnsi="Times New Roman"/>
          <w:spacing w:val="-4"/>
          <w:sz w:val="28"/>
          <w:szCs w:val="28"/>
        </w:rPr>
        <w:t>- к оказанию услуг, выполнению работ не допускаются лица в случаях, предусмотренных действующим законодательством.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4.2.7. </w:t>
      </w:r>
      <w:r w:rsidRPr="00F84798">
        <w:rPr>
          <w:rStyle w:val="TextNPA"/>
          <w:rFonts w:ascii="Times New Roman" w:hAnsi="Times New Roman"/>
          <w:sz w:val="28"/>
          <w:szCs w:val="28"/>
        </w:rPr>
        <w:t>Выполнение указанных в настоящем разделе требований не освобож-дает учреждение, оказывающее услугу, выполняющее работу, от установленной законодательством Российской Федерации ответственности за соблюдение иных утвержденных в установленном порядке норм и правил.</w:t>
      </w:r>
    </w:p>
    <w:p w:rsidR="00064494" w:rsidRPr="00F84798" w:rsidRDefault="00064494" w:rsidP="00064494">
      <w:pPr>
        <w:pStyle w:val="11"/>
        <w:tabs>
          <w:tab w:val="left" w:pos="851"/>
          <w:tab w:val="left" w:pos="1134"/>
        </w:tabs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5. Осуществление контроля за соблюдением стандарта качества муници-пальной услуги, работы</w:t>
      </w:r>
    </w:p>
    <w:p w:rsidR="00064494" w:rsidRPr="00F84798" w:rsidRDefault="00064494" w:rsidP="000644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5.1. Контроль за деятельностью муниципальных учреждений, в том числе за соблюдением требований настоящего стандарта, осуществляется в соот-ветствии с порядком осуществления контроля за деятельностью муници-пальных учреждений, утвержденным постановлением Администрации города от 21.11.2013 № 8480 «Об утверждении порядка осуществления контроля                      за деятельностью муниципальных учреждений».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5.2. В ходе проверки выполнения требований должно быть установлено соответствие или несоответствие деятельности учреждения каждому из требо-ваний, указанных в разделах 3, 4 настоящего стандарта.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6. Ответственность за нарушение требований стандарта качества муници-пальной услуги, работы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6.1. Меры ответственности за нарушение требований стандарта устанавли-ваются с учетом норм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6.2. Руководители подведомственных департаменту культуры, молодёжной политики и спорта (далее – департамент) муниципальных учреждений, оказывающих услугу, выполняющих работу, привлекаются к ответственности за нарушение требований настоящего стандарта в результате проверочных действий </w:t>
      </w:r>
      <w:r w:rsidRPr="00F84798">
        <w:rPr>
          <w:spacing w:val="-4"/>
          <w:sz w:val="28"/>
          <w:szCs w:val="28"/>
        </w:rPr>
        <w:t xml:space="preserve">департамента </w:t>
      </w:r>
      <w:r w:rsidRPr="00F84798">
        <w:rPr>
          <w:sz w:val="28"/>
          <w:szCs w:val="28"/>
        </w:rPr>
        <w:t>или судебного решения по результатам установления имевшего место факта нарушения требований настоящего стандарта.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6.3. Меры ответственности за нарушение требований стандарта к сотруд-никам учреждений, оказывающих услугу, выполняющих работу, применяются руководителем данного учреждения в соответствии с действующим законода-тельством и локальными актами учреждения.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 Досудебный (внесудебный) порядок обжалования нарушений требований стандарта муниципальной услуги, работы</w:t>
      </w:r>
    </w:p>
    <w:p w:rsidR="00064494" w:rsidRPr="00F84798" w:rsidRDefault="00064494" w:rsidP="00064494">
      <w:pPr>
        <w:ind w:firstLine="567"/>
        <w:jc w:val="both"/>
        <w:rPr>
          <w:spacing w:val="-4"/>
          <w:sz w:val="28"/>
          <w:szCs w:val="28"/>
        </w:rPr>
      </w:pPr>
      <w:r w:rsidRPr="00F84798">
        <w:rPr>
          <w:sz w:val="28"/>
          <w:szCs w:val="28"/>
        </w:rPr>
        <w:t xml:space="preserve">7.1. Жалобы подлежат обязательной регистрации и рассмотрению                             в соответствии с федеральными законами от 27.07.2010 № 210-ФЗ «Об органи-зации предоставления государственных и муниципальных услуг», от 02.05.2006 </w:t>
      </w:r>
      <w:r w:rsidRPr="00F84798">
        <w:rPr>
          <w:spacing w:val="-4"/>
          <w:sz w:val="28"/>
          <w:szCs w:val="28"/>
        </w:rPr>
        <w:t>№ 59-ФЗ «О порядке рассмотрения обращений граждан Российской Федерации»: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7.1.1. Обжаловать нарушение требований настоящего стандарта может любое лицо, являющееся потребителем услуги, работы.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7.1.2. Лицо, обратившееся с жалобой на нарушение требований настоящего стандарта, (далее – заявитель) может обжаловать нарушение настоящего стандарта следующими способами: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в виде жалобы на нарушение требований настоящего стандарта руково-дителю учреждения, оказывающего услугу, выполняющего работу;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в виде жалобы на нарушение требований настоящего стандарта в депар-тамент. Контактная информация о департаменте указана на официальном портале Администрации города.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Жалоба на нарушение требований стандарта руководителю учреждения   </w:t>
      </w:r>
      <w:r w:rsidRPr="00F84798">
        <w:rPr>
          <w:spacing w:val="-4"/>
          <w:sz w:val="28"/>
          <w:szCs w:val="28"/>
        </w:rPr>
        <w:t>не является обязательной для использования иных способов</w:t>
      </w:r>
      <w:r w:rsidRPr="00F84798">
        <w:rPr>
          <w:sz w:val="28"/>
          <w:szCs w:val="28"/>
        </w:rPr>
        <w:t xml:space="preserve"> обжалования.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 xml:space="preserve">7.1.3. Жалоба заявителя на нарушение требований настоящего стандарта регистрируется </w:t>
      </w:r>
      <w:r w:rsidRPr="00F84798">
        <w:rPr>
          <w:sz w:val="28"/>
          <w:szCs w:val="28"/>
        </w:rPr>
        <w:t xml:space="preserve">в течение одного рабочего дня с момента ее поступления. 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Письменная жалоба подается в произвольной форме или по форме согласно приложению 2 к настоящему стандарту.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7.1.4. Учреждения, оказывающие услугу, выполняющие работу, обеспечи-вают защиту персональных данных заявителя в соответствии с требованиями Федерального закона от 27.07.2006 № 152-ФЗ «О персональных данных».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7.1.5. Заявителю отказывается в рассмотрении жалобы в течение трех рабочих дней с момента ее регистрации по следующим основаниям: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текст жалобы не поддается прочтению;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               и при этом в жалобе не приводятся новые доводы или обстоятельства.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 xml:space="preserve">7.1.6. Не позднее дня, следующего за днем принятия решения по результатам </w:t>
      </w:r>
      <w:r w:rsidRPr="00F84798">
        <w:rPr>
          <w:sz w:val="28"/>
          <w:szCs w:val="28"/>
        </w:rPr>
        <w:t>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7.2. Жалоба на нарушение требований настоящего стандарта руководителю учреждения,</w:t>
      </w:r>
      <w:r w:rsidRPr="00F84798">
        <w:rPr>
          <w:sz w:val="28"/>
          <w:szCs w:val="28"/>
        </w:rPr>
        <w:t xml:space="preserve"> оказывающего услугу, выполняющего работу: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7.2.1. Обращение заявителя с жалобой к руководителю учреждения, может быть осуществлено не позднее трех рабочих дней после установления заявителем факта нарушения требований настоящего стандарта.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7.2.2. Руководитель учреждения при обращении заявителя с жалобой                    на нарушение требований стандарта и при отсутствии оснований для отказа                   в рассмотрении жалобы, указанных в подпункте 7.1.5 </w:t>
      </w:r>
      <w:r w:rsidRPr="00F84798">
        <w:rPr>
          <w:spacing w:val="-6"/>
          <w:sz w:val="28"/>
          <w:szCs w:val="28"/>
        </w:rPr>
        <w:t>пункта 7.1 раздела 7 настоящего стандарта, в течение 10 рабочих дней с момента</w:t>
      </w:r>
      <w:r w:rsidRPr="00F84798">
        <w:rPr>
          <w:sz w:val="28"/>
          <w:szCs w:val="28"/>
        </w:rPr>
        <w:t xml:space="preserve"> поступления жалобы должен совершить следующие действия: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- провести проверку с целью установления наличия либо отсутствия фактов</w:t>
      </w:r>
      <w:r w:rsidRPr="00F84798">
        <w:rPr>
          <w:sz w:val="28"/>
          <w:szCs w:val="28"/>
        </w:rPr>
        <w:t xml:space="preserve"> нарушения требований стандарта, обозначенных заявителем, и ответственных за это сотрудников;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в случае установления факта нарушения стандарта устранить выявленные нарушения;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- применить меры ответственности к сотрудникам, допустившим нарушения</w:t>
      </w:r>
      <w:r w:rsidRPr="00F84798">
        <w:rPr>
          <w:sz w:val="28"/>
          <w:szCs w:val="28"/>
        </w:rPr>
        <w:t xml:space="preserve"> требований настоящего стандарта, в соответствии с разделом 6 настоящего стандарта и локальными актами учреждения;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направить заявителю мотивированный ответ, содержащий информацию   о принятых мерах, в случае установления факта нарушения настоящего стандарта либо об отказе в удовлетворении требований заявителя с аргумента-цией отказа в срок, указанный в подпункте 7.1.6 пункта 7.1 раздела 7 настоящего стандарта.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7.3. Жалоба на нарушение требований стандарта в департамент: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7.3.1. Жалоба, поступившая в департамент, подлежит рассмотрению                     в течение 15 рабочих дней со дня ее регистрации,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7.3.2. При обращении в департамент заявитель может представить </w:t>
      </w:r>
      <w:r w:rsidRPr="00F84798">
        <w:rPr>
          <w:spacing w:val="-4"/>
          <w:sz w:val="28"/>
          <w:szCs w:val="28"/>
        </w:rPr>
        <w:t>имеющиеся у него материалы, подтверждающие имевший место факт нарушения</w:t>
      </w:r>
      <w:r w:rsidRPr="00F84798">
        <w:rPr>
          <w:sz w:val="28"/>
          <w:szCs w:val="28"/>
        </w:rPr>
        <w:t xml:space="preserve"> требований настоящего стандарта: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ответ учреждения, оказывающего услугу, выполняющего работу, о пред-принятых мерах по факту получения жалобы;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отказ учреждения, оказывающего услугу, выполняющего работу, в удов-летворении требований заявителя;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- коллективное свидетельство совершеннолетних граждан, совместно </w:t>
      </w:r>
      <w:r w:rsidRPr="00F84798">
        <w:rPr>
          <w:spacing w:val="-4"/>
          <w:sz w:val="28"/>
          <w:szCs w:val="28"/>
        </w:rPr>
        <w:t>зафиксировавших факт нарушения требований настоящего стандарта, с указанием</w:t>
      </w:r>
      <w:r w:rsidRPr="00F84798">
        <w:rPr>
          <w:sz w:val="28"/>
          <w:szCs w:val="28"/>
        </w:rPr>
        <w:t xml:space="preserve"> фамилий, имен, отчеств свидетелей, их адресов и контактных телефонов;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фото-, аудио- и видеоматериалы, фиксирующие факт нарушения требо-ваний настоящего стандарта;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иные материалы, которые, по мнению заявителя, могут помочь в установ-лении имевшего место факта нарушения требований настоящего стандарта.</w:t>
      </w:r>
    </w:p>
    <w:p w:rsidR="00064494" w:rsidRPr="00F84798" w:rsidRDefault="00064494" w:rsidP="00064494">
      <w:pPr>
        <w:ind w:firstLine="567"/>
        <w:jc w:val="both"/>
        <w:rPr>
          <w:spacing w:val="-4"/>
          <w:sz w:val="28"/>
          <w:szCs w:val="28"/>
        </w:rPr>
      </w:pPr>
      <w:r w:rsidRPr="00F84798">
        <w:rPr>
          <w:sz w:val="28"/>
          <w:szCs w:val="28"/>
        </w:rPr>
        <w:t xml:space="preserve">7.3.3. При обращении заявителя с жалобой на нарушение требований настоящего стандарта в департамент и при отсутствии оснований для отказа                    в рассмотрении </w:t>
      </w:r>
      <w:r w:rsidRPr="00F84798">
        <w:rPr>
          <w:spacing w:val="-4"/>
          <w:sz w:val="28"/>
          <w:szCs w:val="28"/>
        </w:rPr>
        <w:t>жалобы, указанных в подпункте 7.1.5 пункта 7.1 раздела 7 настоящего стандарта,</w:t>
      </w:r>
      <w:r w:rsidRPr="00F84798">
        <w:rPr>
          <w:sz w:val="28"/>
          <w:szCs w:val="28"/>
        </w:rPr>
        <w:t xml:space="preserve"> департамент осуществляет проверочные действия                     в порядке, установленном муниципальными правовыми актами, и устанавли-</w:t>
      </w:r>
      <w:r w:rsidRPr="00F84798">
        <w:rPr>
          <w:spacing w:val="-4"/>
          <w:sz w:val="28"/>
          <w:szCs w:val="28"/>
        </w:rPr>
        <w:t>вает наличие либо отсутствие факта нарушения требований настоящего стандарта.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При этом департамент: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использует подтверждающие материалы, представленные заявителем;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привлекает заявителя с целью установления факта нарушения;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проводит опросы свидетелей факта нарушения отдельных требований настоящего стандарта (при их согласии);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проверяет текущее выполнение требований настоящего стандарта,                      на нарушение которых было указано в жалобе заявителя;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осуществляет иные действия, способствующие установлению факта нарушения настоящего стандарта.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7.3.4. По результатам проверочных действий департамент: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готовит акт по итогам проверки учреждения, оказывающего услугу, выполняющего работу;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принимает решение по вопросу привлечения к ответственности руково-дителя учреждения, оказывающего услугу, выполняющего работу;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- направляет заявителю мотивированный ответ, содержащий информацию об установлении (неустановлении) факта нарушения стандарта, примененных мерах либо об отказе в удовлетворении требований заявителя с аргументацией отказа в срок, указанный в подпункте 7.1.6 пункта 7.1 раздела 7 настоящего стандарта.</w:t>
      </w:r>
    </w:p>
    <w:p w:rsidR="00064494" w:rsidRPr="00F84798" w:rsidRDefault="00064494" w:rsidP="0006449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7.4. Заявитель вправе отозвать жалобу и (или) обратиться в суд согласно установленному действующим законодательством Российской Федерации порядку на любой стадии досудебного (внесудебного) обжалования решений              и действий (бездействия) учреждения, оказывающего услугу, выполняющего работу, работника учреждения.</w:t>
      </w:r>
    </w:p>
    <w:p w:rsidR="00064494" w:rsidRPr="00F84798" w:rsidRDefault="00064494">
      <w:pPr>
        <w:spacing w:after="200" w:line="276" w:lineRule="auto"/>
        <w:rPr>
          <w:sz w:val="28"/>
          <w:szCs w:val="28"/>
        </w:rPr>
      </w:pPr>
      <w:r w:rsidRPr="00F84798">
        <w:rPr>
          <w:sz w:val="28"/>
          <w:szCs w:val="28"/>
        </w:rPr>
        <w:br w:type="page"/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Приложение 1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к стандарту качества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муниципальной услуги, 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муниципальной работы, 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оказываемых в сфере 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библиотечной деятельности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:rsidR="00064494" w:rsidRPr="00F84798" w:rsidRDefault="00064494" w:rsidP="00064494">
      <w:pPr>
        <w:jc w:val="center"/>
        <w:rPr>
          <w:sz w:val="28"/>
          <w:szCs w:val="28"/>
        </w:rPr>
      </w:pPr>
      <w:r w:rsidRPr="00F84798">
        <w:rPr>
          <w:sz w:val="28"/>
          <w:szCs w:val="28"/>
        </w:rPr>
        <w:t xml:space="preserve">Перечень </w:t>
      </w:r>
    </w:p>
    <w:p w:rsidR="00064494" w:rsidRPr="00F84798" w:rsidRDefault="00064494" w:rsidP="00064494">
      <w:pPr>
        <w:jc w:val="center"/>
        <w:rPr>
          <w:sz w:val="28"/>
          <w:szCs w:val="28"/>
        </w:rPr>
      </w:pPr>
      <w:r w:rsidRPr="00F84798">
        <w:rPr>
          <w:sz w:val="28"/>
          <w:szCs w:val="28"/>
        </w:rPr>
        <w:t>организаций, в отношении которых применяется стандарт качества муниципальной услуги, муниципальной работы, оказываемых в сфере библиотечной деятельности</w:t>
      </w:r>
    </w:p>
    <w:p w:rsidR="00064494" w:rsidRPr="00F84798" w:rsidRDefault="00064494" w:rsidP="00064494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552"/>
        <w:gridCol w:w="2250"/>
        <w:gridCol w:w="18"/>
        <w:gridCol w:w="2692"/>
      </w:tblGrid>
      <w:tr w:rsidR="00064494" w:rsidRPr="00F84798" w:rsidTr="00064494">
        <w:trPr>
          <w:trHeight w:val="5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jc w:val="center"/>
            </w:pPr>
            <w:r w:rsidRPr="00F84798">
              <w:t xml:space="preserve">Наименование </w:t>
            </w:r>
          </w:p>
          <w:p w:rsidR="00064494" w:rsidRPr="00F84798" w:rsidRDefault="00064494" w:rsidP="00064494">
            <w:pPr>
              <w:jc w:val="center"/>
            </w:pPr>
            <w:r w:rsidRPr="00F84798">
              <w:t>организации (структурного подразделения)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ind w:left="-94" w:right="-108"/>
              <w:jc w:val="center"/>
            </w:pPr>
            <w:r w:rsidRPr="00F84798">
              <w:t xml:space="preserve">Местонахождение </w:t>
            </w:r>
          </w:p>
          <w:p w:rsidR="00064494" w:rsidRPr="00F84798" w:rsidRDefault="00064494" w:rsidP="00064494">
            <w:pPr>
              <w:ind w:left="-94" w:right="-108"/>
              <w:jc w:val="center"/>
            </w:pPr>
            <w:r w:rsidRPr="00F84798">
              <w:t>учреждения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jc w:val="center"/>
            </w:pPr>
            <w:r w:rsidRPr="00F84798">
              <w:t>График работы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jc w:val="center"/>
            </w:pPr>
            <w:r w:rsidRPr="00F84798">
              <w:t xml:space="preserve">Адрес сайта, </w:t>
            </w:r>
          </w:p>
          <w:p w:rsidR="00064494" w:rsidRPr="00F84798" w:rsidRDefault="00064494" w:rsidP="00064494">
            <w:pPr>
              <w:jc w:val="center"/>
            </w:pPr>
            <w:r w:rsidRPr="00F84798">
              <w:t>номер телефона,</w:t>
            </w:r>
          </w:p>
          <w:p w:rsidR="00064494" w:rsidRPr="00F84798" w:rsidRDefault="00064494" w:rsidP="00064494">
            <w:pPr>
              <w:jc w:val="center"/>
            </w:pPr>
            <w:r w:rsidRPr="00F84798">
              <w:t>адрес электронной почты</w:t>
            </w:r>
          </w:p>
        </w:tc>
      </w:tr>
      <w:tr w:rsidR="00064494" w:rsidRPr="00F84798" w:rsidTr="00064494">
        <w:trPr>
          <w:trHeight w:val="7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pPr>
              <w:pStyle w:val="11"/>
              <w:tabs>
                <w:tab w:val="left" w:pos="459"/>
              </w:tabs>
              <w:autoSpaceDN w:val="0"/>
              <w:ind w:left="0"/>
              <w:jc w:val="both"/>
              <w:rPr>
                <w:rFonts w:ascii="Times New Roman" w:hAnsi="Times New Roman"/>
                <w:spacing w:val="-4"/>
                <w:sz w:val="10"/>
                <w:szCs w:val="10"/>
              </w:rPr>
            </w:pPr>
          </w:p>
          <w:p w:rsidR="00064494" w:rsidRPr="00F84798" w:rsidRDefault="00064494" w:rsidP="00064494">
            <w:pPr>
              <w:pStyle w:val="11"/>
              <w:tabs>
                <w:tab w:val="left" w:pos="459"/>
              </w:tabs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98">
              <w:rPr>
                <w:rFonts w:ascii="Times New Roman" w:hAnsi="Times New Roman"/>
                <w:spacing w:val="-4"/>
                <w:sz w:val="24"/>
                <w:szCs w:val="24"/>
              </w:rPr>
              <w:t>1. Муниципальное бюджетное учреждение культуры «Централизованная библиотечная</w:t>
            </w:r>
            <w:r w:rsidRPr="00F84798">
              <w:rPr>
                <w:rFonts w:ascii="Times New Roman" w:hAnsi="Times New Roman"/>
                <w:sz w:val="24"/>
                <w:szCs w:val="24"/>
              </w:rPr>
              <w:t xml:space="preserve"> система»</w:t>
            </w:r>
          </w:p>
          <w:p w:rsidR="00064494" w:rsidRPr="00F84798" w:rsidRDefault="00064494" w:rsidP="00064494">
            <w:pPr>
              <w:pStyle w:val="11"/>
              <w:tabs>
                <w:tab w:val="left" w:pos="459"/>
              </w:tabs>
              <w:autoSpaceDN w:val="0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1.1. Центральная</w:t>
            </w:r>
          </w:p>
          <w:p w:rsidR="00064494" w:rsidRPr="00F84798" w:rsidRDefault="00064494" w:rsidP="00064494">
            <w:pPr>
              <w:ind w:right="-108"/>
            </w:pPr>
            <w:r w:rsidRPr="00F84798">
              <w:t xml:space="preserve">городская библиотека </w:t>
            </w:r>
            <w:r w:rsidRPr="00F84798">
              <w:rPr>
                <w:spacing w:val="-4"/>
              </w:rPr>
              <w:t>им. А.С. Пушкина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город Сургут,</w:t>
            </w:r>
          </w:p>
          <w:p w:rsidR="00064494" w:rsidRPr="00F84798" w:rsidRDefault="00064494" w:rsidP="00064494">
            <w:pPr>
              <w:ind w:right="-108"/>
            </w:pPr>
            <w:r w:rsidRPr="00F84798">
              <w:t>улица Республики, 78/1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11.00 – 19.00,</w:t>
            </w:r>
            <w:r w:rsidRPr="00F84798">
              <w:br/>
              <w:t>выходной день: пятница;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первый понедельник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>в летний период: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10.00 – 18.00.</w:t>
            </w:r>
            <w:r w:rsidRPr="00F84798">
              <w:br/>
              <w:t xml:space="preserve">Выходные дни: </w:t>
            </w:r>
            <w:r w:rsidRPr="00F84798">
              <w:rPr>
                <w:spacing w:val="-8"/>
              </w:rPr>
              <w:t>пятница, суббота,</w:t>
            </w:r>
          </w:p>
          <w:p w:rsidR="00064494" w:rsidRPr="00F84798" w:rsidRDefault="00064494" w:rsidP="00064494">
            <w:r w:rsidRPr="00F84798">
              <w:rPr>
                <w:iCs/>
              </w:rPr>
              <w:t>санитарный день:</w:t>
            </w:r>
            <w:r w:rsidRPr="00F84798">
              <w:t xml:space="preserve"> первый понедельник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телефоны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 xml:space="preserve">(3462) 28-61-97,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28-56-93,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1.2. Городская</w:t>
            </w:r>
          </w:p>
          <w:p w:rsidR="00064494" w:rsidRPr="00F84798" w:rsidRDefault="00064494" w:rsidP="00064494">
            <w:r w:rsidRPr="00F84798">
              <w:t>библиотека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город Сургут, </w:t>
            </w:r>
          </w:p>
          <w:p w:rsidR="00064494" w:rsidRPr="00F84798" w:rsidRDefault="00064494" w:rsidP="00064494">
            <w:pPr>
              <w:ind w:right="-108"/>
              <w:rPr>
                <w:spacing w:val="-6"/>
              </w:rPr>
            </w:pPr>
            <w:r w:rsidRPr="00F84798">
              <w:rPr>
                <w:spacing w:val="-6"/>
              </w:rPr>
              <w:t>проспект Ленина, 67/4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месяца.</w:t>
            </w:r>
          </w:p>
          <w:p w:rsidR="00064494" w:rsidRPr="00F84798" w:rsidRDefault="00064494" w:rsidP="00064494">
            <w:pPr>
              <w:ind w:right="-220"/>
            </w:pPr>
            <w:r w:rsidRPr="00F84798">
              <w:t xml:space="preserve">График работы </w:t>
            </w:r>
          </w:p>
          <w:p w:rsidR="00064494" w:rsidRPr="00F84798" w:rsidRDefault="00064494" w:rsidP="00064494">
            <w:pPr>
              <w:ind w:right="-220"/>
            </w:pPr>
            <w:r w:rsidRPr="00F84798">
              <w:t>в летний период:</w:t>
            </w:r>
          </w:p>
          <w:p w:rsidR="00064494" w:rsidRPr="00F84798" w:rsidRDefault="00064494" w:rsidP="00064494">
            <w:r w:rsidRPr="00F84798">
              <w:t xml:space="preserve">10.00 – 18.00, </w:t>
            </w:r>
          </w:p>
          <w:p w:rsidR="00064494" w:rsidRPr="00F84798" w:rsidRDefault="00064494" w:rsidP="00064494">
            <w:r w:rsidRPr="00F84798">
              <w:t xml:space="preserve">выходные дни: воскресенье, </w:t>
            </w:r>
          </w:p>
          <w:p w:rsidR="00064494" w:rsidRPr="00F84798" w:rsidRDefault="00064494" w:rsidP="00064494">
            <w:r w:rsidRPr="00F84798">
              <w:t>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34-44-76,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1.3. Городская</w:t>
            </w:r>
          </w:p>
          <w:p w:rsidR="00064494" w:rsidRPr="00F84798" w:rsidRDefault="00064494" w:rsidP="00064494">
            <w:r w:rsidRPr="00F84798">
              <w:t>библиотека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город Сургут,</w:t>
            </w:r>
          </w:p>
          <w:p w:rsidR="00064494" w:rsidRPr="00F84798" w:rsidRDefault="00064494" w:rsidP="00064494">
            <w:pPr>
              <w:ind w:right="-107"/>
              <w:rPr>
                <w:spacing w:val="-6"/>
              </w:rPr>
            </w:pPr>
            <w:r w:rsidRPr="00F84798">
              <w:rPr>
                <w:spacing w:val="-6"/>
              </w:rPr>
              <w:t>улица Дзержинского, 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>в летний период:</w:t>
            </w:r>
          </w:p>
          <w:p w:rsidR="00064494" w:rsidRPr="00F84798" w:rsidRDefault="00064494" w:rsidP="00064494">
            <w:r w:rsidRPr="00F84798">
              <w:t>10.00 – 18.00,</w:t>
            </w:r>
            <w:r w:rsidRPr="00F84798">
              <w:br/>
              <w:t xml:space="preserve">выходные дни: воскресенье, 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понедельник,</w:t>
            </w:r>
            <w:r w:rsidRPr="00F84798">
              <w:br/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>: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35-05-90,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1.4. Городская </w:t>
            </w:r>
          </w:p>
          <w:p w:rsidR="00064494" w:rsidRPr="00F84798" w:rsidRDefault="00064494" w:rsidP="00064494">
            <w:r w:rsidRPr="00F84798">
              <w:t>библиотека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ind w:right="-108"/>
            </w:pPr>
            <w:r w:rsidRPr="00F84798">
              <w:t xml:space="preserve">город Сургут, </w:t>
            </w:r>
            <w:r w:rsidRPr="00F84798">
              <w:br/>
              <w:t>улица Крылова, 6а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11.00 – 19.00,</w:t>
            </w:r>
          </w:p>
          <w:p w:rsidR="00064494" w:rsidRPr="00F84798" w:rsidRDefault="00064494" w:rsidP="00064494">
            <w:r w:rsidRPr="00F84798">
              <w:t xml:space="preserve">перерыв: </w:t>
            </w:r>
          </w:p>
          <w:p w:rsidR="00064494" w:rsidRPr="00F84798" w:rsidRDefault="00064494" w:rsidP="00064494">
            <w:r w:rsidRPr="00F84798">
              <w:t>14.00 – 15.00,</w:t>
            </w:r>
          </w:p>
          <w:p w:rsidR="00064494" w:rsidRPr="00F84798" w:rsidRDefault="00064494" w:rsidP="00064494">
            <w:r w:rsidRPr="00F84798">
              <w:t>выходной день: 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месяца.</w:t>
            </w:r>
          </w:p>
          <w:p w:rsidR="00064494" w:rsidRPr="00F84798" w:rsidRDefault="00064494" w:rsidP="00064494">
            <w:r w:rsidRPr="00F84798">
              <w:t xml:space="preserve">График работы </w:t>
            </w:r>
            <w:r w:rsidRPr="00F84798">
              <w:br/>
              <w:t xml:space="preserve">в летний период: </w:t>
            </w:r>
          </w:p>
          <w:p w:rsidR="00064494" w:rsidRPr="00F84798" w:rsidRDefault="00064494" w:rsidP="00064494">
            <w:r w:rsidRPr="00F84798">
              <w:t>10.00 – 18.00,</w:t>
            </w:r>
          </w:p>
          <w:p w:rsidR="00064494" w:rsidRPr="00F84798" w:rsidRDefault="00064494" w:rsidP="00064494">
            <w:r w:rsidRPr="00F84798">
              <w:t xml:space="preserve">перерыв: </w:t>
            </w:r>
          </w:p>
          <w:p w:rsidR="00064494" w:rsidRPr="00F84798" w:rsidRDefault="00064494" w:rsidP="00064494">
            <w:r w:rsidRPr="00F84798">
              <w:t>14.00 – 15.00,</w:t>
            </w:r>
          </w:p>
          <w:p w:rsidR="00064494" w:rsidRPr="00F84798" w:rsidRDefault="00064494" w:rsidP="00064494">
            <w:r w:rsidRPr="00F84798">
              <w:t xml:space="preserve">выходные дни: воскресенье, </w:t>
            </w:r>
          </w:p>
          <w:p w:rsidR="00064494" w:rsidRPr="00F84798" w:rsidRDefault="00064494" w:rsidP="00064494">
            <w:r w:rsidRPr="00F84798">
              <w:t>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53-23-33,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1.5. Городская </w:t>
            </w:r>
          </w:p>
          <w:p w:rsidR="00064494" w:rsidRPr="00F84798" w:rsidRDefault="00064494" w:rsidP="00064494">
            <w:r w:rsidRPr="00F84798">
              <w:t>библиотека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город Сургут, проспект Мира, 37/1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 xml:space="preserve">в летний период: </w:t>
            </w:r>
          </w:p>
          <w:p w:rsidR="00064494" w:rsidRPr="00F84798" w:rsidRDefault="00064494" w:rsidP="00064494">
            <w:r w:rsidRPr="00F84798">
              <w:t>10.00 – 18.00,</w:t>
            </w:r>
            <w:r w:rsidRPr="00F84798">
              <w:br/>
              <w:t xml:space="preserve">выходные дни: воскресенье, понедельник, 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>: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31-89-15,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</w:tbl>
    <w:p w:rsidR="00F84798" w:rsidRPr="00AB5931" w:rsidRDefault="00F84798">
      <w:pPr>
        <w:rPr>
          <w:lang w:val="en-US"/>
        </w:rPr>
      </w:pPr>
      <w:r w:rsidRPr="00AB5931">
        <w:rPr>
          <w:lang w:val="en-US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552"/>
        <w:gridCol w:w="2268"/>
        <w:gridCol w:w="2692"/>
      </w:tblGrid>
      <w:tr w:rsidR="00064494" w:rsidRPr="00F84798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r w:rsidRPr="00F84798">
              <w:t>1.6. Городская библиотека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r w:rsidRPr="00F84798">
              <w:t>город Сургут, проспект Комсомоль-ский,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  <w:t xml:space="preserve">в летний период: </w:t>
            </w:r>
          </w:p>
          <w:p w:rsidR="00064494" w:rsidRPr="00F84798" w:rsidRDefault="00064494" w:rsidP="00064494">
            <w:r w:rsidRPr="00F84798">
              <w:t>10.00 – 18.00,</w:t>
            </w:r>
            <w:r w:rsidRPr="00F84798">
              <w:br/>
              <w:t xml:space="preserve">выходные дни: воскресенье, понедельник, </w:t>
            </w:r>
          </w:p>
          <w:p w:rsidR="00064494" w:rsidRPr="00F84798" w:rsidRDefault="00064494" w:rsidP="00064494"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r w:rsidRPr="00F84798">
              <w:rPr>
                <w:lang w:val="en-US"/>
              </w:rPr>
              <w:t>http</w:t>
            </w:r>
            <w:r w:rsidRPr="00F84798">
              <w:t>://</w:t>
            </w:r>
            <w:r w:rsidRPr="00F84798">
              <w:rPr>
                <w:lang w:val="en-US"/>
              </w:rPr>
              <w:t>slib</w:t>
            </w:r>
            <w:r w:rsidRPr="00F84798">
              <w:t>.</w:t>
            </w:r>
            <w:r w:rsidRPr="00F84798">
              <w:rPr>
                <w:lang w:val="en-US"/>
              </w:rPr>
              <w:t>ru</w:t>
            </w:r>
            <w:r w:rsidRPr="00F84798">
              <w:t>,</w:t>
            </w:r>
          </w:p>
          <w:p w:rsidR="00064494" w:rsidRPr="00F84798" w:rsidRDefault="00064494" w:rsidP="00064494">
            <w:pPr>
              <w:ind w:right="-108"/>
            </w:pPr>
            <w:r w:rsidRPr="00F84798">
              <w:rPr>
                <w:lang w:val="en-US"/>
              </w:rPr>
              <w:t>e</w:t>
            </w:r>
            <w:r w:rsidRPr="00F84798">
              <w:t>-</w:t>
            </w:r>
            <w:r w:rsidRPr="00F84798">
              <w:rPr>
                <w:lang w:val="en-US"/>
              </w:rPr>
              <w:t>mail</w:t>
            </w:r>
            <w:r w:rsidRPr="00F84798">
              <w:t xml:space="preserve">: </w:t>
            </w:r>
            <w:r w:rsidRPr="00F84798">
              <w:rPr>
                <w:lang w:val="en-US"/>
              </w:rPr>
              <w:t>cgb</w:t>
            </w:r>
            <w:r w:rsidRPr="00F84798">
              <w:t>@</w:t>
            </w:r>
            <w:r w:rsidRPr="00F84798">
              <w:rPr>
                <w:lang w:val="en-US"/>
              </w:rPr>
              <w:t>admsurgut</w:t>
            </w:r>
            <w:r w:rsidRPr="00F84798">
              <w:t>.</w:t>
            </w:r>
            <w:r w:rsidRPr="00F84798">
              <w:rPr>
                <w:lang w:val="en-US"/>
              </w:rPr>
              <w:t>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1.7. Городская </w:t>
            </w:r>
          </w:p>
          <w:p w:rsidR="00064494" w:rsidRPr="00F84798" w:rsidRDefault="00064494" w:rsidP="00064494">
            <w:r w:rsidRPr="00F84798">
              <w:t>библиотека № 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город Сургут, </w:t>
            </w:r>
          </w:p>
          <w:p w:rsidR="00064494" w:rsidRPr="00F84798" w:rsidRDefault="00064494" w:rsidP="00064494">
            <w:r w:rsidRPr="00F84798">
              <w:t>улица Бажова,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11.00 – 19.00,</w:t>
            </w:r>
            <w:r w:rsidRPr="00F84798">
              <w:br/>
              <w:t>выходной день: понедельник,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064494" w:rsidRPr="00F84798" w:rsidRDefault="00064494" w:rsidP="00064494">
            <w:r w:rsidRPr="00F84798">
              <w:t>10.00 – 18.00,</w:t>
            </w:r>
            <w:r w:rsidRPr="00F84798">
              <w:br/>
              <w:t xml:space="preserve">выходные дни: воскресенье, понедельник, 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каждого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телефоны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 xml:space="preserve">(3462) 35-40-45,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35-40-38,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1.8. Центральная детская библиотека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город Сургут, </w:t>
            </w:r>
          </w:p>
          <w:p w:rsidR="00064494" w:rsidRPr="00F84798" w:rsidRDefault="00064494" w:rsidP="00064494">
            <w:r w:rsidRPr="00F84798">
              <w:t>проезд Дружбы,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10.00 – 18.00, </w:t>
            </w:r>
            <w:r w:rsidRPr="00F84798">
              <w:br/>
              <w:t xml:space="preserve">выходной день: суббота; </w:t>
            </w:r>
          </w:p>
          <w:p w:rsidR="00064494" w:rsidRPr="00F84798" w:rsidRDefault="00064494" w:rsidP="00064494">
            <w:r w:rsidRPr="00F84798">
              <w:t xml:space="preserve">санитарный день: </w:t>
            </w:r>
          </w:p>
          <w:p w:rsidR="00064494" w:rsidRPr="00F84798" w:rsidRDefault="00064494" w:rsidP="00064494">
            <w:pPr>
              <w:ind w:right="-78"/>
              <w:rPr>
                <w:spacing w:val="-4"/>
              </w:rPr>
            </w:pPr>
            <w:r w:rsidRPr="00F84798">
              <w:t>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 xml:space="preserve">в летний период: </w:t>
            </w:r>
          </w:p>
          <w:p w:rsidR="00064494" w:rsidRPr="00F84798" w:rsidRDefault="00064494" w:rsidP="00064494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064494" w:rsidRPr="00F84798" w:rsidRDefault="00064494" w:rsidP="00064494">
            <w:r w:rsidRPr="00F84798">
              <w:t>воскресенье;</w:t>
            </w:r>
          </w:p>
          <w:p w:rsidR="00064494" w:rsidRPr="00F84798" w:rsidRDefault="00064494" w:rsidP="00064494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37-53-09,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1.9. Городская </w:t>
            </w:r>
          </w:p>
          <w:p w:rsidR="00064494" w:rsidRPr="00F84798" w:rsidRDefault="00064494" w:rsidP="00064494">
            <w:r w:rsidRPr="00F84798">
              <w:t>библиотека № 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город Сургут, </w:t>
            </w:r>
          </w:p>
          <w:p w:rsidR="00064494" w:rsidRPr="00F84798" w:rsidRDefault="00064494" w:rsidP="00064494">
            <w:r w:rsidRPr="00F84798">
              <w:t>улица Энтузиастов,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10.00 – 18.00, </w:t>
            </w:r>
            <w:r w:rsidRPr="00F84798">
              <w:br/>
              <w:t xml:space="preserve">выходной день: суббота, 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064494" w:rsidRPr="00F84798" w:rsidRDefault="00064494" w:rsidP="00064494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064494" w:rsidRPr="00F84798" w:rsidRDefault="00064494" w:rsidP="00064494">
            <w:r w:rsidRPr="00F84798">
              <w:t>воскресенье;</w:t>
            </w:r>
          </w:p>
          <w:p w:rsidR="00064494" w:rsidRPr="00F84798" w:rsidRDefault="00064494" w:rsidP="00064494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45-78-10,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F84798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r w:rsidRPr="00F84798">
              <w:t xml:space="preserve">1.10. Городская </w:t>
            </w:r>
          </w:p>
          <w:p w:rsidR="00064494" w:rsidRPr="00F84798" w:rsidRDefault="00064494" w:rsidP="00064494">
            <w:r w:rsidRPr="00F84798">
              <w:t>библиотека № 5</w:t>
            </w:r>
          </w:p>
          <w:p w:rsidR="00064494" w:rsidRPr="00F84798" w:rsidRDefault="00064494" w:rsidP="0006449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pPr>
              <w:ind w:right="-108"/>
            </w:pPr>
            <w:r w:rsidRPr="00F84798">
              <w:t xml:space="preserve">город Сургут, </w:t>
            </w:r>
          </w:p>
          <w:p w:rsidR="00064494" w:rsidRPr="00F84798" w:rsidRDefault="00064494" w:rsidP="00064494">
            <w:pPr>
              <w:ind w:right="-108"/>
            </w:pPr>
            <w:r w:rsidRPr="00F84798">
              <w:t>проспект Мира,35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r w:rsidRPr="00F84798">
              <w:t xml:space="preserve">10.00 – 18.00, </w:t>
            </w:r>
            <w:r w:rsidRPr="00F84798">
              <w:br/>
              <w:t xml:space="preserve">выходной день: суббота, 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064494" w:rsidRPr="00F84798" w:rsidRDefault="00064494" w:rsidP="00064494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064494" w:rsidRPr="00F84798" w:rsidRDefault="00064494" w:rsidP="00064494">
            <w:r w:rsidRPr="00F84798">
              <w:t>воскресенье;</w:t>
            </w:r>
          </w:p>
          <w:p w:rsidR="00064494" w:rsidRPr="00F84798" w:rsidRDefault="00064494" w:rsidP="00064494">
            <w:pPr>
              <w:ind w:right="-78"/>
            </w:pPr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4" w:rsidRPr="00F84798" w:rsidRDefault="00064494" w:rsidP="00064494">
            <w:r w:rsidRPr="00F84798">
              <w:t>http://slib.ru,</w:t>
            </w:r>
          </w:p>
          <w:p w:rsidR="00064494" w:rsidRPr="00F84798" w:rsidRDefault="00064494" w:rsidP="00064494">
            <w:pPr>
              <w:ind w:right="-108"/>
            </w:pPr>
            <w:r w:rsidRPr="00F84798">
              <w:rPr>
                <w:lang w:val="en-US"/>
              </w:rPr>
              <w:t>e</w:t>
            </w:r>
            <w:r w:rsidRPr="00F84798">
              <w:t>-</w:t>
            </w:r>
            <w:r w:rsidRPr="00F84798">
              <w:rPr>
                <w:lang w:val="en-US"/>
              </w:rPr>
              <w:t>mail</w:t>
            </w:r>
            <w:r w:rsidRPr="00F84798">
              <w:t xml:space="preserve">: </w:t>
            </w:r>
            <w:r w:rsidRPr="00F84798">
              <w:rPr>
                <w:lang w:val="en-US"/>
              </w:rPr>
              <w:t>cgb</w:t>
            </w:r>
            <w:r w:rsidRPr="00F84798">
              <w:t>@</w:t>
            </w:r>
            <w:r w:rsidRPr="00F84798">
              <w:rPr>
                <w:lang w:val="en-US"/>
              </w:rPr>
              <w:t>admsurgut</w:t>
            </w:r>
            <w:r w:rsidRPr="00F84798">
              <w:t>.</w:t>
            </w:r>
            <w:r w:rsidRPr="00F84798">
              <w:rPr>
                <w:lang w:val="en-US"/>
              </w:rPr>
              <w:t>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1.11. Городская библиотека № 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город Сургут, </w:t>
            </w:r>
          </w:p>
          <w:p w:rsidR="00064494" w:rsidRPr="00F84798" w:rsidRDefault="00064494" w:rsidP="00064494">
            <w:r w:rsidRPr="00F84798">
              <w:t>проезд Дружбы, 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09.00 – 17.00,</w:t>
            </w:r>
            <w:r w:rsidRPr="00F84798">
              <w:br/>
              <w:t xml:space="preserve">перерыв: </w:t>
            </w:r>
          </w:p>
          <w:p w:rsidR="00064494" w:rsidRPr="00F84798" w:rsidRDefault="00064494" w:rsidP="00064494">
            <w:r w:rsidRPr="00F84798">
              <w:t>13.00 – 14.00,</w:t>
            </w:r>
          </w:p>
          <w:p w:rsidR="00064494" w:rsidRPr="00F84798" w:rsidRDefault="00064494" w:rsidP="00064494">
            <w:r w:rsidRPr="00F84798">
              <w:t>выходные дни: суббота, воскресенье,</w:t>
            </w:r>
          </w:p>
          <w:p w:rsidR="00064494" w:rsidRPr="00F84798" w:rsidRDefault="00064494" w:rsidP="00064494">
            <w:pPr>
              <w:ind w:right="-78"/>
            </w:pPr>
            <w:r w:rsidRPr="00F84798">
              <w:t xml:space="preserve">санитарный день: последний день месяца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37-52-53,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1.12. Городская библиотека № 25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город Сургут, </w:t>
            </w:r>
          </w:p>
          <w:p w:rsidR="00064494" w:rsidRPr="00F84798" w:rsidRDefault="00064494" w:rsidP="00064494">
            <w:r w:rsidRPr="00F84798">
              <w:t>улица Островского,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10.00 – 18.00, </w:t>
            </w:r>
            <w:r w:rsidRPr="00F84798">
              <w:br/>
              <w:t>выходной день: суббота,</w:t>
            </w:r>
          </w:p>
          <w:p w:rsidR="00064494" w:rsidRPr="00F84798" w:rsidRDefault="00064494" w:rsidP="00064494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6"/>
              </w:rPr>
              <w:t>в летний период:</w:t>
            </w:r>
            <w:r w:rsidRPr="00F84798">
              <w:t xml:space="preserve"> </w:t>
            </w:r>
          </w:p>
          <w:p w:rsidR="00064494" w:rsidRPr="00F84798" w:rsidRDefault="00064494" w:rsidP="00064494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064494" w:rsidRPr="00F84798" w:rsidRDefault="00064494" w:rsidP="00064494">
            <w:r w:rsidRPr="00F84798">
              <w:t>воскресенье;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35-38-11,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  <w:tr w:rsidR="00064494" w:rsidRPr="008F35AB" w:rsidTr="00064494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1.13. Городская библиотека № 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>город Сургут,</w:t>
            </w:r>
          </w:p>
          <w:p w:rsidR="00064494" w:rsidRPr="00F84798" w:rsidRDefault="00064494" w:rsidP="00064494">
            <w:r w:rsidRPr="00F84798">
              <w:t>улица Лермонтова, 6/3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r w:rsidRPr="00F84798">
              <w:t xml:space="preserve">10.00 – 18.00, </w:t>
            </w:r>
            <w:r w:rsidRPr="00F84798">
              <w:br/>
              <w:t xml:space="preserve">выходной день: суббота, </w:t>
            </w:r>
          </w:p>
          <w:p w:rsidR="00064494" w:rsidRPr="00F84798" w:rsidRDefault="00064494" w:rsidP="00064494">
            <w:pPr>
              <w:ind w:right="-78"/>
            </w:pPr>
            <w:r w:rsidRPr="00F84798">
              <w:t>санитарный день: последний день месяца.</w:t>
            </w:r>
            <w:r w:rsidRPr="00F84798">
              <w:br/>
              <w:t xml:space="preserve">График работы </w:t>
            </w:r>
            <w:r w:rsidRPr="00F84798">
              <w:br/>
            </w:r>
            <w:r w:rsidRPr="00F84798">
              <w:rPr>
                <w:spacing w:val="-4"/>
              </w:rPr>
              <w:t>в летний период:</w:t>
            </w:r>
            <w:r w:rsidRPr="00F84798">
              <w:t xml:space="preserve"> </w:t>
            </w:r>
          </w:p>
          <w:p w:rsidR="00064494" w:rsidRPr="00F84798" w:rsidRDefault="00064494" w:rsidP="00064494">
            <w:r w:rsidRPr="00F84798">
              <w:t xml:space="preserve">09.00 – 17.00, </w:t>
            </w:r>
            <w:r w:rsidRPr="00F84798">
              <w:br/>
              <w:t xml:space="preserve">выходные дни: суббота, </w:t>
            </w:r>
          </w:p>
          <w:p w:rsidR="00064494" w:rsidRPr="00F84798" w:rsidRDefault="00064494" w:rsidP="00064494">
            <w:r w:rsidRPr="00F84798">
              <w:t>воскресенье;</w:t>
            </w:r>
          </w:p>
          <w:p w:rsidR="00064494" w:rsidRPr="00F84798" w:rsidRDefault="00064494" w:rsidP="00064494">
            <w:r w:rsidRPr="00F84798">
              <w:t xml:space="preserve">санитарный </w:t>
            </w:r>
            <w:r w:rsidRPr="00F84798">
              <w:rPr>
                <w:spacing w:val="-6"/>
              </w:rPr>
              <w:t>день: последний</w:t>
            </w:r>
            <w:r w:rsidRPr="00F84798">
              <w:t xml:space="preserve"> день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http://slib.ru,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t>телефон</w:t>
            </w:r>
            <w:r w:rsidRPr="00F84798">
              <w:rPr>
                <w:lang w:val="en-US"/>
              </w:rPr>
              <w:t xml:space="preserve">: </w:t>
            </w:r>
          </w:p>
          <w:p w:rsidR="00064494" w:rsidRPr="00F84798" w:rsidRDefault="00064494" w:rsidP="00064494">
            <w:pPr>
              <w:rPr>
                <w:lang w:val="en-US"/>
              </w:rPr>
            </w:pPr>
            <w:r w:rsidRPr="00F84798">
              <w:rPr>
                <w:lang w:val="en-US"/>
              </w:rPr>
              <w:t>(3462) 36-01-37,</w:t>
            </w:r>
          </w:p>
          <w:p w:rsidR="00064494" w:rsidRPr="00F84798" w:rsidRDefault="00064494" w:rsidP="00064494">
            <w:pPr>
              <w:ind w:right="-108"/>
              <w:rPr>
                <w:lang w:val="en-US"/>
              </w:rPr>
            </w:pPr>
            <w:r w:rsidRPr="00F84798">
              <w:rPr>
                <w:lang w:val="en-US"/>
              </w:rPr>
              <w:t>e-mail: cgb@admsurgut.ru</w:t>
            </w:r>
          </w:p>
        </w:tc>
      </w:tr>
    </w:tbl>
    <w:p w:rsidR="00064494" w:rsidRPr="00F84798" w:rsidRDefault="00064494">
      <w:pPr>
        <w:spacing w:after="200" w:line="276" w:lineRule="auto"/>
        <w:rPr>
          <w:sz w:val="28"/>
          <w:szCs w:val="28"/>
          <w:lang w:val="en-US"/>
        </w:rPr>
      </w:pPr>
      <w:r w:rsidRPr="00F84798">
        <w:rPr>
          <w:sz w:val="28"/>
          <w:szCs w:val="28"/>
          <w:lang w:val="en-US"/>
        </w:rPr>
        <w:br w:type="page"/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Приложение 2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к стандарту качества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муниципальной услуги, 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муниципальной работы, 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оказываемых в сфере </w:t>
      </w:r>
    </w:p>
    <w:p w:rsidR="00064494" w:rsidRPr="00F84798" w:rsidRDefault="00064494" w:rsidP="00064494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библиотечной деятельности</w:t>
      </w:r>
    </w:p>
    <w:p w:rsidR="00064494" w:rsidRPr="00F84798" w:rsidRDefault="00064494" w:rsidP="00064494">
      <w:pPr>
        <w:tabs>
          <w:tab w:val="left" w:pos="709"/>
        </w:tabs>
        <w:jc w:val="center"/>
        <w:rPr>
          <w:sz w:val="28"/>
          <w:szCs w:val="28"/>
        </w:rPr>
      </w:pPr>
    </w:p>
    <w:p w:rsidR="00064494" w:rsidRPr="00F84798" w:rsidRDefault="00064494" w:rsidP="00064494">
      <w:pPr>
        <w:ind w:left="5245"/>
        <w:rPr>
          <w:sz w:val="28"/>
          <w:szCs w:val="28"/>
        </w:rPr>
      </w:pPr>
    </w:p>
    <w:p w:rsidR="00064494" w:rsidRPr="00F84798" w:rsidRDefault="00064494" w:rsidP="000644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494" w:rsidRPr="00F84798" w:rsidRDefault="00064494" w:rsidP="00064494">
      <w:pPr>
        <w:ind w:left="3828"/>
        <w:jc w:val="both"/>
        <w:rPr>
          <w:sz w:val="28"/>
          <w:szCs w:val="28"/>
        </w:rPr>
      </w:pPr>
      <w:r w:rsidRPr="00F84798">
        <w:rPr>
          <w:sz w:val="28"/>
          <w:szCs w:val="28"/>
        </w:rPr>
        <w:t xml:space="preserve"> ________________________________________</w:t>
      </w:r>
    </w:p>
    <w:p w:rsidR="00064494" w:rsidRPr="00F84798" w:rsidRDefault="00064494" w:rsidP="00064494">
      <w:pPr>
        <w:ind w:left="3828"/>
        <w:jc w:val="center"/>
      </w:pPr>
      <w:r w:rsidRPr="00F84798">
        <w:t>(Ф.И.О. руководителя организации, оказывающей услугу, работу, департамента)</w:t>
      </w:r>
    </w:p>
    <w:p w:rsidR="00064494" w:rsidRPr="00F84798" w:rsidRDefault="00064494" w:rsidP="00064494">
      <w:pPr>
        <w:ind w:left="3828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от _______________________________________</w:t>
      </w:r>
    </w:p>
    <w:p w:rsidR="00064494" w:rsidRPr="00F84798" w:rsidRDefault="00064494" w:rsidP="00064494">
      <w:pPr>
        <w:ind w:firstLine="567"/>
        <w:jc w:val="center"/>
      </w:pPr>
      <w:r w:rsidRPr="00F84798">
        <w:rPr>
          <w:sz w:val="28"/>
          <w:szCs w:val="28"/>
        </w:rPr>
        <w:t xml:space="preserve">                                                    (Ф</w:t>
      </w:r>
      <w:r w:rsidRPr="00F84798">
        <w:t>.И.О. (при наличии) заявителя)</w:t>
      </w:r>
    </w:p>
    <w:p w:rsidR="00064494" w:rsidRPr="00F84798" w:rsidRDefault="00064494" w:rsidP="00064494">
      <w:pPr>
        <w:ind w:firstLine="567"/>
        <w:rPr>
          <w:sz w:val="28"/>
          <w:szCs w:val="28"/>
        </w:rPr>
      </w:pPr>
    </w:p>
    <w:p w:rsidR="00064494" w:rsidRPr="00F84798" w:rsidRDefault="00064494" w:rsidP="00064494">
      <w:pPr>
        <w:ind w:firstLine="567"/>
        <w:rPr>
          <w:sz w:val="28"/>
          <w:szCs w:val="28"/>
        </w:rPr>
      </w:pPr>
    </w:p>
    <w:p w:rsidR="00064494" w:rsidRPr="00F84798" w:rsidRDefault="00064494" w:rsidP="00064494">
      <w:pPr>
        <w:jc w:val="center"/>
        <w:rPr>
          <w:sz w:val="28"/>
          <w:szCs w:val="28"/>
        </w:rPr>
      </w:pPr>
      <w:r w:rsidRPr="00F84798">
        <w:rPr>
          <w:sz w:val="28"/>
          <w:szCs w:val="28"/>
        </w:rPr>
        <w:t xml:space="preserve">Жалоба </w:t>
      </w:r>
    </w:p>
    <w:p w:rsidR="00064494" w:rsidRPr="00F84798" w:rsidRDefault="00064494" w:rsidP="00064494">
      <w:pPr>
        <w:jc w:val="center"/>
        <w:rPr>
          <w:sz w:val="28"/>
          <w:szCs w:val="28"/>
        </w:rPr>
      </w:pPr>
      <w:r w:rsidRPr="00F84798">
        <w:rPr>
          <w:sz w:val="28"/>
          <w:szCs w:val="28"/>
        </w:rPr>
        <w:t>на нарушение требований стандарта качества муниципальной услуги, муниципальной работы</w:t>
      </w:r>
    </w:p>
    <w:p w:rsidR="00064494" w:rsidRPr="00F84798" w:rsidRDefault="00064494" w:rsidP="00064494">
      <w:pPr>
        <w:jc w:val="center"/>
        <w:rPr>
          <w:sz w:val="28"/>
          <w:szCs w:val="28"/>
        </w:rPr>
      </w:pP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Я, __________________________________________________________________,</w:t>
      </w:r>
    </w:p>
    <w:p w:rsidR="00064494" w:rsidRPr="00F84798" w:rsidRDefault="00064494" w:rsidP="00064494">
      <w:pPr>
        <w:jc w:val="center"/>
      </w:pPr>
      <w:r w:rsidRPr="00F84798">
        <w:t>(Ф.И.О. заявителя)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проживающий по адресу: ______________________________________________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____________________________________________________________________,</w:t>
      </w:r>
    </w:p>
    <w:p w:rsidR="00064494" w:rsidRPr="00F84798" w:rsidRDefault="00064494" w:rsidP="00064494">
      <w:pPr>
        <w:jc w:val="center"/>
      </w:pPr>
      <w:r w:rsidRPr="00F84798">
        <w:rPr>
          <w:sz w:val="28"/>
          <w:szCs w:val="28"/>
        </w:rPr>
        <w:t xml:space="preserve">                            </w:t>
      </w:r>
      <w:r w:rsidRPr="00F84798">
        <w:t>(индекс, город, улица, дом, квартира)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подаю жалобу от имени _______________________________________________</w:t>
      </w:r>
    </w:p>
    <w:p w:rsidR="00064494" w:rsidRPr="00F84798" w:rsidRDefault="00064494" w:rsidP="00064494">
      <w:pPr>
        <w:jc w:val="center"/>
      </w:pPr>
      <w:r w:rsidRPr="00F84798">
        <w:rPr>
          <w:sz w:val="28"/>
          <w:szCs w:val="28"/>
        </w:rPr>
        <w:t xml:space="preserve">                                (</w:t>
      </w:r>
      <w:r w:rsidRPr="00F84798">
        <w:t>своего или Ф.И.О. лица, которого представляет заявитель)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 xml:space="preserve">на нарушение стандарта качества муниципальной услуги, работы ____________________________________________________________________, 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допущенное _________________________________________________________</w:t>
      </w:r>
    </w:p>
    <w:p w:rsidR="00064494" w:rsidRPr="00F84798" w:rsidRDefault="00064494" w:rsidP="00064494">
      <w:pPr>
        <w:jc w:val="center"/>
      </w:pPr>
      <w:r w:rsidRPr="00F84798">
        <w:t xml:space="preserve">                              (наименование организации, допустившей нарушение стандарта, департамента, должностного лица)</w:t>
      </w:r>
    </w:p>
    <w:p w:rsidR="00064494" w:rsidRPr="00F84798" w:rsidRDefault="00064494" w:rsidP="00064494">
      <w:pPr>
        <w:rPr>
          <w:sz w:val="28"/>
          <w:szCs w:val="28"/>
        </w:rPr>
      </w:pP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в части следующих требований: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1. __________________________________________________________________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</w:t>
      </w:r>
    </w:p>
    <w:p w:rsidR="00064494" w:rsidRPr="00F84798" w:rsidRDefault="00064494" w:rsidP="00064494">
      <w:pPr>
        <w:jc w:val="center"/>
        <w:rPr>
          <w:spacing w:val="-6"/>
        </w:rPr>
      </w:pPr>
      <w:r w:rsidRPr="00F84798">
        <w:rPr>
          <w:spacing w:val="-6"/>
        </w:rPr>
        <w:t>(описание нарушения, доводы, в том числе участники, место, дата и время фиксации нарушения)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2. __________________________________________________________________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jc w:val="center"/>
        <w:rPr>
          <w:spacing w:val="-4"/>
        </w:rPr>
      </w:pPr>
      <w:r w:rsidRPr="00F84798">
        <w:rPr>
          <w:spacing w:val="-4"/>
        </w:rPr>
        <w:t>(описание нарушения, доводы, в том числе участники, место, дата и время фиксации нарушения)</w:t>
      </w:r>
    </w:p>
    <w:p w:rsidR="00064494" w:rsidRPr="00F84798" w:rsidRDefault="00064494">
      <w:pPr>
        <w:spacing w:after="200" w:line="276" w:lineRule="auto"/>
        <w:rPr>
          <w:sz w:val="28"/>
          <w:szCs w:val="28"/>
        </w:rPr>
      </w:pPr>
      <w:r w:rsidRPr="00F84798">
        <w:rPr>
          <w:sz w:val="28"/>
          <w:szCs w:val="28"/>
        </w:rPr>
        <w:br w:type="page"/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3. __________________________________________________________________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  <w:r w:rsidRPr="00F84798">
        <w:rPr>
          <w:sz w:val="28"/>
          <w:szCs w:val="28"/>
        </w:rPr>
        <w:t>____________________________________________________________________</w:t>
      </w:r>
    </w:p>
    <w:p w:rsidR="00064494" w:rsidRPr="00F84798" w:rsidRDefault="00064494" w:rsidP="00064494">
      <w:pPr>
        <w:jc w:val="center"/>
        <w:rPr>
          <w:spacing w:val="-4"/>
        </w:rPr>
      </w:pPr>
      <w:r w:rsidRPr="00F84798">
        <w:rPr>
          <w:spacing w:val="-4"/>
        </w:rPr>
        <w:t>(описание нарушения, доводы, в том числе участники, место, дата и время фиксации нарушения)</w:t>
      </w:r>
    </w:p>
    <w:p w:rsidR="00064494" w:rsidRPr="00F84798" w:rsidRDefault="00064494" w:rsidP="00064494">
      <w:pPr>
        <w:rPr>
          <w:sz w:val="28"/>
          <w:szCs w:val="28"/>
        </w:rPr>
      </w:pP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До момента подачи настоящей жалобы мною (моим доверителем) были использованы</w:t>
      </w:r>
      <w:r w:rsidRPr="00F84798">
        <w:rPr>
          <w:sz w:val="28"/>
          <w:szCs w:val="28"/>
        </w:rPr>
        <w:t xml:space="preserve"> следующие способы урегулирования конфликтной ситуации: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обращение к сотруднику учреждения, оказывающего услугу, выполняющего</w:t>
      </w:r>
      <w:r w:rsidRPr="00F84798">
        <w:rPr>
          <w:sz w:val="28"/>
          <w:szCs w:val="28"/>
        </w:rPr>
        <w:t xml:space="preserve"> работу ___________ (да/нет);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обращение к руководителю учреждения, оказывающего услугу, выполняющего</w:t>
      </w:r>
      <w:r w:rsidRPr="00F84798">
        <w:rPr>
          <w:sz w:val="28"/>
          <w:szCs w:val="28"/>
        </w:rPr>
        <w:t xml:space="preserve"> работу ____ (да/нет)</w:t>
      </w:r>
      <w:r w:rsidR="00AB5931">
        <w:rPr>
          <w:sz w:val="28"/>
          <w:szCs w:val="28"/>
        </w:rPr>
        <w:t>.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Для подтверждения представленной мной информации у меня имеются следующие материалы: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1. Официальное письмо учреждения, оказывающего услугу, выполняющего</w:t>
      </w:r>
      <w:r w:rsidRPr="00F84798">
        <w:rPr>
          <w:sz w:val="28"/>
          <w:szCs w:val="28"/>
        </w:rPr>
        <w:t xml:space="preserve"> работу, о предпринятых мерах по факту получения жалобы _________ (да/нет).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pacing w:val="-4"/>
          <w:sz w:val="28"/>
          <w:szCs w:val="28"/>
        </w:rPr>
        <w:t>2. Официальное письмо учреждения, оказывающего услугу, выполняющего</w:t>
      </w:r>
      <w:r w:rsidRPr="00F84798">
        <w:rPr>
          <w:sz w:val="28"/>
          <w:szCs w:val="28"/>
        </w:rPr>
        <w:t xml:space="preserve"> работу, об отказе в удовлетворении требований заявителя ___________ (да/нет).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3. Расписка в получении жалобы, подписанная руководителем учреждения, оказывающего услугу, выполняющего работу _____________________ (да/нет)</w:t>
      </w:r>
      <w:r w:rsidR="00AB5931">
        <w:rPr>
          <w:sz w:val="28"/>
          <w:szCs w:val="28"/>
        </w:rPr>
        <w:t>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4. ______________________________________________________________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5. ______________________________________________________________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6. ______________________________________________________________</w:t>
      </w:r>
    </w:p>
    <w:p w:rsidR="00064494" w:rsidRPr="00F84798" w:rsidRDefault="00064494" w:rsidP="00064494">
      <w:pPr>
        <w:jc w:val="both"/>
        <w:rPr>
          <w:sz w:val="28"/>
          <w:szCs w:val="28"/>
        </w:rPr>
      </w:pP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Копии имеющихся документов, указанных в пунктах 1 – 3, прилагаю                    к жалобе ___ (да/нет)</w:t>
      </w:r>
      <w:r w:rsidR="00AB5931">
        <w:rPr>
          <w:sz w:val="28"/>
          <w:szCs w:val="28"/>
        </w:rPr>
        <w:t>.</w:t>
      </w:r>
    </w:p>
    <w:p w:rsidR="00064494" w:rsidRPr="00F84798" w:rsidRDefault="00064494" w:rsidP="00064494">
      <w:pPr>
        <w:ind w:firstLine="567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Достоверность представленных мною сведений подтверждаю.</w:t>
      </w:r>
    </w:p>
    <w:p w:rsidR="00064494" w:rsidRPr="00F84798" w:rsidRDefault="00064494" w:rsidP="00064494">
      <w:pPr>
        <w:ind w:firstLine="567"/>
        <w:jc w:val="both"/>
        <w:rPr>
          <w:sz w:val="16"/>
          <w:szCs w:val="16"/>
        </w:rPr>
      </w:pPr>
    </w:p>
    <w:p w:rsidR="00064494" w:rsidRPr="00F84798" w:rsidRDefault="007B683E" w:rsidP="0006449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7E41" id="Прямоугольник 4" o:spid="_x0000_s1026" style="position:absolute;margin-left:280.2pt;margin-top:10.4pt;width:18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064494" w:rsidRPr="00F84798">
        <w:rPr>
          <w:sz w:val="28"/>
          <w:szCs w:val="28"/>
        </w:rPr>
        <w:t xml:space="preserve">Ф.И.О. ________________________   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паспорт серия _______ № _______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>выдан ________________________</w:t>
      </w:r>
    </w:p>
    <w:p w:rsidR="00064494" w:rsidRPr="00F84798" w:rsidRDefault="00064494" w:rsidP="00064494">
      <w:pPr>
        <w:rPr>
          <w:sz w:val="28"/>
          <w:szCs w:val="28"/>
        </w:rPr>
      </w:pPr>
      <w:r w:rsidRPr="00F84798">
        <w:rPr>
          <w:sz w:val="28"/>
          <w:szCs w:val="28"/>
        </w:rPr>
        <w:t xml:space="preserve">______________________________                               </w:t>
      </w:r>
    </w:p>
    <w:p w:rsidR="00064494" w:rsidRPr="00F84798" w:rsidRDefault="007B683E" w:rsidP="0006449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A9EC" id="Прямоугольник 3" o:spid="_x0000_s1026" style="position:absolute;margin-left:280.2pt;margin-top:18pt;width:18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="00064494" w:rsidRPr="00F84798">
        <w:rPr>
          <w:sz w:val="28"/>
          <w:szCs w:val="28"/>
        </w:rPr>
        <w:t>дата выдачи ____________________                                       подпись</w:t>
      </w:r>
    </w:p>
    <w:p w:rsidR="00064494" w:rsidRPr="00F84798" w:rsidRDefault="00064494" w:rsidP="00064494">
      <w:pPr>
        <w:tabs>
          <w:tab w:val="left" w:pos="6435"/>
        </w:tabs>
        <w:rPr>
          <w:sz w:val="28"/>
          <w:szCs w:val="28"/>
        </w:rPr>
      </w:pPr>
      <w:r w:rsidRPr="00F84798">
        <w:rPr>
          <w:sz w:val="28"/>
          <w:szCs w:val="28"/>
        </w:rPr>
        <w:t>контактный телефон _____________</w:t>
      </w:r>
      <w:r w:rsidRPr="00F84798">
        <w:rPr>
          <w:sz w:val="28"/>
          <w:szCs w:val="28"/>
        </w:rPr>
        <w:tab/>
      </w:r>
    </w:p>
    <w:p w:rsidR="00064494" w:rsidRPr="00F84798" w:rsidRDefault="00064494" w:rsidP="00064494">
      <w:pPr>
        <w:tabs>
          <w:tab w:val="left" w:pos="7350"/>
        </w:tabs>
        <w:ind w:firstLine="567"/>
        <w:rPr>
          <w:sz w:val="28"/>
          <w:szCs w:val="28"/>
        </w:rPr>
      </w:pPr>
    </w:p>
    <w:p w:rsidR="00064494" w:rsidRPr="00F84798" w:rsidRDefault="00064494" w:rsidP="00064494">
      <w:pPr>
        <w:tabs>
          <w:tab w:val="left" w:pos="7350"/>
        </w:tabs>
        <w:ind w:firstLine="567"/>
        <w:rPr>
          <w:sz w:val="28"/>
          <w:szCs w:val="28"/>
        </w:rPr>
      </w:pPr>
      <w:r w:rsidRPr="00F84798">
        <w:rPr>
          <w:sz w:val="28"/>
          <w:szCs w:val="28"/>
        </w:rPr>
        <w:t xml:space="preserve">                                                                                               дата</w:t>
      </w:r>
    </w:p>
    <w:sectPr w:rsidR="00064494" w:rsidRPr="00F84798" w:rsidSect="0006449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EB" w:rsidRDefault="00053FEB" w:rsidP="00064494">
      <w:r>
        <w:separator/>
      </w:r>
    </w:p>
  </w:endnote>
  <w:endnote w:type="continuationSeparator" w:id="0">
    <w:p w:rsidR="00053FEB" w:rsidRDefault="00053FEB" w:rsidP="0006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EB" w:rsidRDefault="00053FEB" w:rsidP="00064494">
      <w:r>
        <w:separator/>
      </w:r>
    </w:p>
  </w:footnote>
  <w:footnote w:type="continuationSeparator" w:id="0">
    <w:p w:rsidR="00053FEB" w:rsidRDefault="00053FEB" w:rsidP="0006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9765"/>
      <w:docPartObj>
        <w:docPartGallery w:val="Page Numbers (Top of Page)"/>
        <w:docPartUnique/>
      </w:docPartObj>
    </w:sdtPr>
    <w:sdtEndPr/>
    <w:sdtContent>
      <w:p w:rsidR="00064494" w:rsidRDefault="001C0146" w:rsidP="00064494">
        <w:pPr>
          <w:pStyle w:val="a6"/>
          <w:jc w:val="center"/>
        </w:pPr>
        <w:r w:rsidRPr="00064494">
          <w:rPr>
            <w:sz w:val="20"/>
            <w:szCs w:val="20"/>
          </w:rPr>
          <w:fldChar w:fldCharType="begin"/>
        </w:r>
        <w:r w:rsidR="00064494" w:rsidRPr="00064494">
          <w:rPr>
            <w:sz w:val="20"/>
            <w:szCs w:val="20"/>
          </w:rPr>
          <w:instrText xml:space="preserve"> PAGE   \* MERGEFORMAT </w:instrText>
        </w:r>
        <w:r w:rsidRPr="00064494">
          <w:rPr>
            <w:sz w:val="20"/>
            <w:szCs w:val="20"/>
          </w:rPr>
          <w:fldChar w:fldCharType="separate"/>
        </w:r>
        <w:r w:rsidR="008F35AB">
          <w:rPr>
            <w:noProof/>
            <w:sz w:val="20"/>
            <w:szCs w:val="20"/>
          </w:rPr>
          <w:t>20</w:t>
        </w:r>
        <w:r w:rsidRPr="0006449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94"/>
    <w:rsid w:val="00053FEB"/>
    <w:rsid w:val="00064494"/>
    <w:rsid w:val="000A42CF"/>
    <w:rsid w:val="001B5552"/>
    <w:rsid w:val="001C0146"/>
    <w:rsid w:val="003777A1"/>
    <w:rsid w:val="007B683E"/>
    <w:rsid w:val="008F35AB"/>
    <w:rsid w:val="00A65AE2"/>
    <w:rsid w:val="00AB5931"/>
    <w:rsid w:val="00C62323"/>
    <w:rsid w:val="00F8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0F129-A03B-4C6F-84A6-B095CB5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4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64494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6449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annotation text"/>
    <w:basedOn w:val="a"/>
    <w:link w:val="a4"/>
    <w:unhideWhenUsed/>
    <w:rsid w:val="0006449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064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List1">
    <w:name w:val="Pro-List #1 Знак"/>
    <w:basedOn w:val="a"/>
    <w:rsid w:val="00064494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TextNPA">
    <w:name w:val="Text NPA"/>
    <w:rsid w:val="00064494"/>
    <w:rPr>
      <w:rFonts w:ascii="Courier New" w:hAnsi="Courier New" w:cs="Times New Roman" w:hint="default"/>
    </w:rPr>
  </w:style>
  <w:style w:type="character" w:customStyle="1" w:styleId="3">
    <w:name w:val="Основной текст (3)_"/>
    <w:link w:val="30"/>
    <w:rsid w:val="00064494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4494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unhideWhenUsed/>
    <w:rsid w:val="0006449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4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6002</Words>
  <Characters>34214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Волкова Виктория Сергеевна</cp:lastModifiedBy>
  <cp:revision>1</cp:revision>
  <cp:lastPrinted>2016-02-29T05:13:00Z</cp:lastPrinted>
  <dcterms:created xsi:type="dcterms:W3CDTF">2016-03-10T04:26:00Z</dcterms:created>
  <dcterms:modified xsi:type="dcterms:W3CDTF">2016-03-10T04:26:00Z</dcterms:modified>
</cp:coreProperties>
</file>