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5D" w:rsidRDefault="00694E5D" w:rsidP="0059686F">
      <w:pPr>
        <w:pStyle w:val="a5"/>
        <w:rPr>
          <w:b/>
        </w:rPr>
      </w:pPr>
      <w:r w:rsidRPr="005968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Проект</w:t>
      </w:r>
    </w:p>
    <w:p w:rsidR="00694E5D" w:rsidRPr="00E63284" w:rsidRDefault="00694E5D" w:rsidP="00694E5D">
      <w:pPr>
        <w:pStyle w:val="a6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</w:t>
      </w:r>
      <w:proofErr w:type="gramStart"/>
      <w:r>
        <w:rPr>
          <w:b w:val="0"/>
        </w:rPr>
        <w:t>под</w:t>
      </w:r>
      <w:r w:rsidRPr="00E63284">
        <w:rPr>
          <w:b w:val="0"/>
        </w:rPr>
        <w:t>готовлен</w:t>
      </w:r>
      <w:proofErr w:type="gramEnd"/>
      <w:r w:rsidRPr="00E63284">
        <w:rPr>
          <w:b w:val="0"/>
        </w:rPr>
        <w:t xml:space="preserve"> управлением</w:t>
      </w:r>
    </w:p>
    <w:p w:rsidR="00694E5D" w:rsidRDefault="00694E5D" w:rsidP="00694E5D">
      <w:pPr>
        <w:pStyle w:val="a6"/>
        <w:jc w:val="both"/>
        <w:rPr>
          <w:b w:val="0"/>
        </w:rPr>
      </w:pPr>
      <w:r w:rsidRPr="00E63284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ab/>
        <w:t xml:space="preserve">               </w:t>
      </w:r>
      <w:r w:rsidRPr="00E63284">
        <w:rPr>
          <w:b w:val="0"/>
        </w:rPr>
        <w:t>учёта и распределения</w:t>
      </w:r>
      <w:r>
        <w:rPr>
          <w:b w:val="0"/>
        </w:rPr>
        <w:t xml:space="preserve"> жилья</w:t>
      </w:r>
    </w:p>
    <w:p w:rsidR="00694E5D" w:rsidRDefault="002F137B" w:rsidP="00694E5D">
      <w:pPr>
        <w:pStyle w:val="a6"/>
        <w:jc w:val="both"/>
        <w:rPr>
          <w:b w:val="0"/>
        </w:rPr>
      </w:pPr>
      <w:bookmarkStart w:id="0" w:name="_GoBack"/>
      <w:bookmarkEnd w:id="0"/>
      <w:r>
        <w:rPr>
          <w:b w:val="0"/>
        </w:rPr>
        <w:t xml:space="preserve">                                                                                                             </w:t>
      </w:r>
    </w:p>
    <w:p w:rsidR="00694E5D" w:rsidRDefault="00694E5D" w:rsidP="00694E5D">
      <w:pPr>
        <w:jc w:val="center"/>
        <w:rPr>
          <w:sz w:val="28"/>
          <w:szCs w:val="28"/>
        </w:rPr>
      </w:pP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АДМИНИСТРАЦИЯ ГОРОДА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ПОСТАНОВЛЕНИЕ</w:t>
      </w:r>
    </w:p>
    <w:p w:rsidR="00694E5D" w:rsidRPr="00EE5AEB" w:rsidRDefault="00694E5D" w:rsidP="00694E5D">
      <w:pPr>
        <w:rPr>
          <w:sz w:val="28"/>
          <w:szCs w:val="28"/>
        </w:rPr>
      </w:pPr>
    </w:p>
    <w:p w:rsidR="00694E5D" w:rsidRDefault="00694E5D" w:rsidP="00694E5D">
      <w:pPr>
        <w:ind w:right="-99"/>
        <w:jc w:val="both"/>
      </w:pP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>О внесении изменений  в постановление</w:t>
      </w: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 xml:space="preserve">Администрации города от </w:t>
      </w:r>
      <w:r w:rsidR="00934DA6">
        <w:rPr>
          <w:sz w:val="28"/>
        </w:rPr>
        <w:t xml:space="preserve">26.02.2013 № 1194 </w:t>
      </w: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>«Об утверждении административного</w:t>
      </w:r>
    </w:p>
    <w:p w:rsidR="00694E5D" w:rsidRDefault="00694E5D" w:rsidP="00694E5D">
      <w:pPr>
        <w:ind w:left="-142" w:right="-99"/>
        <w:jc w:val="both"/>
        <w:rPr>
          <w:sz w:val="28"/>
        </w:rPr>
      </w:pPr>
      <w:proofErr w:type="gramStart"/>
      <w:r>
        <w:rPr>
          <w:sz w:val="28"/>
        </w:rPr>
        <w:t>регламента</w:t>
      </w:r>
      <w:proofErr w:type="gramEnd"/>
      <w:r>
        <w:rPr>
          <w:sz w:val="28"/>
        </w:rPr>
        <w:t xml:space="preserve"> предоставления муниципальной</w:t>
      </w:r>
    </w:p>
    <w:p w:rsidR="00694E5D" w:rsidRDefault="00934DA6" w:rsidP="00694E5D">
      <w:pPr>
        <w:ind w:left="-142" w:right="-99"/>
        <w:jc w:val="both"/>
        <w:rPr>
          <w:sz w:val="28"/>
        </w:rPr>
      </w:pPr>
      <w:r>
        <w:rPr>
          <w:sz w:val="28"/>
        </w:rPr>
        <w:t>услуги «Прием заявлений и документов</w:t>
      </w:r>
      <w:r w:rsidR="00694E5D">
        <w:rPr>
          <w:sz w:val="28"/>
        </w:rPr>
        <w:t xml:space="preserve"> </w:t>
      </w:r>
    </w:p>
    <w:p w:rsidR="00934DA6" w:rsidRDefault="00934DA6" w:rsidP="00934DA6">
      <w:pPr>
        <w:ind w:left="-142" w:right="-99"/>
        <w:jc w:val="both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постановки</w:t>
      </w:r>
      <w:r w:rsidR="00694E5D">
        <w:rPr>
          <w:sz w:val="28"/>
        </w:rPr>
        <w:t xml:space="preserve"> граждан на учет </w:t>
      </w:r>
      <w:r>
        <w:rPr>
          <w:sz w:val="28"/>
        </w:rPr>
        <w:t xml:space="preserve">для </w:t>
      </w:r>
    </w:p>
    <w:p w:rsidR="00934DA6" w:rsidRDefault="00934DA6" w:rsidP="00934DA6">
      <w:pPr>
        <w:ind w:left="-142" w:right="-99"/>
        <w:jc w:val="both"/>
        <w:rPr>
          <w:sz w:val="28"/>
        </w:rPr>
      </w:pPr>
      <w:proofErr w:type="gramStart"/>
      <w:r>
        <w:rPr>
          <w:sz w:val="28"/>
        </w:rPr>
        <w:t>предоставления</w:t>
      </w:r>
      <w:proofErr w:type="gramEnd"/>
      <w:r>
        <w:rPr>
          <w:sz w:val="28"/>
        </w:rPr>
        <w:t xml:space="preserve"> в собственность земельных </w:t>
      </w:r>
    </w:p>
    <w:p w:rsidR="00934DA6" w:rsidRDefault="00934DA6" w:rsidP="00934DA6">
      <w:pPr>
        <w:ind w:left="-142" w:right="-99"/>
        <w:jc w:val="both"/>
        <w:rPr>
          <w:sz w:val="28"/>
        </w:rPr>
      </w:pPr>
      <w:proofErr w:type="gramStart"/>
      <w:r>
        <w:rPr>
          <w:sz w:val="28"/>
        </w:rPr>
        <w:t>участков</w:t>
      </w:r>
      <w:proofErr w:type="gramEnd"/>
      <w:r>
        <w:rPr>
          <w:sz w:val="28"/>
        </w:rPr>
        <w:t xml:space="preserve"> для индивидуального жилищного</w:t>
      </w:r>
    </w:p>
    <w:p w:rsidR="00694E5D" w:rsidRDefault="00934DA6" w:rsidP="00934DA6">
      <w:pPr>
        <w:ind w:left="-142" w:right="-99"/>
        <w:jc w:val="both"/>
        <w:rPr>
          <w:sz w:val="28"/>
        </w:rPr>
      </w:pPr>
      <w:r>
        <w:rPr>
          <w:sz w:val="28"/>
        </w:rPr>
        <w:t xml:space="preserve"> строительства»</w:t>
      </w: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5F09CE" w:rsidRPr="00A82259" w:rsidRDefault="00A82259" w:rsidP="005F09CE">
      <w:pPr>
        <w:pStyle w:val="a5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94E5D" w:rsidRPr="00A82259">
        <w:rPr>
          <w:rFonts w:ascii="Times New Roman" w:hAnsi="Times New Roman"/>
          <w:sz w:val="28"/>
          <w:szCs w:val="28"/>
        </w:rPr>
        <w:t xml:space="preserve">соответствии с </w:t>
      </w:r>
      <w:r w:rsidR="008053DC" w:rsidRPr="00A82259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A218FA" w:rsidRPr="00A82259">
        <w:rPr>
          <w:rFonts w:ascii="Times New Roman" w:hAnsi="Times New Roman"/>
          <w:sz w:val="28"/>
          <w:szCs w:val="28"/>
        </w:rPr>
        <w:t>27</w:t>
      </w:r>
      <w:r w:rsidR="008053DC" w:rsidRPr="00A82259">
        <w:rPr>
          <w:rFonts w:ascii="Times New Roman" w:hAnsi="Times New Roman"/>
          <w:sz w:val="28"/>
          <w:szCs w:val="28"/>
        </w:rPr>
        <w:t>.</w:t>
      </w:r>
      <w:r w:rsidR="00A218FA" w:rsidRPr="00A82259">
        <w:rPr>
          <w:rFonts w:ascii="Times New Roman" w:hAnsi="Times New Roman"/>
          <w:sz w:val="28"/>
          <w:szCs w:val="28"/>
        </w:rPr>
        <w:t xml:space="preserve">02.2010 № 210-ФЗ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218FA" w:rsidRPr="00A82259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A51317" w:rsidRPr="00A82259">
        <w:rPr>
          <w:rFonts w:ascii="Times New Roman" w:hAnsi="Times New Roman"/>
          <w:sz w:val="28"/>
          <w:szCs w:val="28"/>
        </w:rPr>
        <w:t>,</w:t>
      </w:r>
      <w:r w:rsidR="00F25F4A" w:rsidRPr="00A82259">
        <w:rPr>
          <w:rFonts w:ascii="Times New Roman" w:hAnsi="Times New Roman"/>
          <w:sz w:val="28"/>
          <w:szCs w:val="28"/>
        </w:rPr>
        <w:t xml:space="preserve">            </w:t>
      </w:r>
      <w:r w:rsidR="00317746" w:rsidRPr="00A82259">
        <w:rPr>
          <w:rFonts w:ascii="Times New Roman" w:hAnsi="Times New Roman"/>
          <w:sz w:val="28"/>
          <w:szCs w:val="28"/>
        </w:rPr>
        <w:t>постановлением Администрации города от 17.03.2016 № 1873 «О порядке разработки, проведения экспертизы и утверждения административных регламентов предо</w:t>
      </w:r>
      <w:r w:rsidR="005F09CE" w:rsidRPr="00A82259">
        <w:rPr>
          <w:rFonts w:ascii="Times New Roman" w:hAnsi="Times New Roman"/>
          <w:sz w:val="28"/>
          <w:szCs w:val="28"/>
        </w:rPr>
        <w:t>ставления муниципальных услуг»</w:t>
      </w:r>
      <w:r w:rsidR="00E536A1">
        <w:rPr>
          <w:rFonts w:ascii="Times New Roman" w:hAnsi="Times New Roman"/>
          <w:sz w:val="28"/>
          <w:szCs w:val="28"/>
        </w:rPr>
        <w:t>, распоряжением</w:t>
      </w:r>
      <w:r w:rsidR="001907D2" w:rsidRPr="00A82259">
        <w:rPr>
          <w:rFonts w:ascii="Times New Roman" w:hAnsi="Times New Roman"/>
          <w:sz w:val="28"/>
          <w:szCs w:val="28"/>
        </w:rPr>
        <w:t xml:space="preserve"> Администрации города от 30.12.2005 № 3686 «Об утверждении Ре</w:t>
      </w:r>
      <w:r w:rsidR="00E536A1">
        <w:rPr>
          <w:rFonts w:ascii="Times New Roman" w:hAnsi="Times New Roman"/>
          <w:sz w:val="28"/>
          <w:szCs w:val="28"/>
        </w:rPr>
        <w:t>гламента Администрации города»:</w:t>
      </w:r>
    </w:p>
    <w:p w:rsidR="00FB73B7" w:rsidRPr="00A82259" w:rsidRDefault="00694E5D" w:rsidP="00A82259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right="-2" w:firstLine="567"/>
        <w:jc w:val="both"/>
        <w:rPr>
          <w:rFonts w:ascii="Times New Roman" w:hAnsi="Times New Roman"/>
          <w:sz w:val="28"/>
        </w:rPr>
      </w:pPr>
      <w:r w:rsidRPr="00A82259">
        <w:rPr>
          <w:rFonts w:ascii="Times New Roman" w:hAnsi="Times New Roman"/>
          <w:sz w:val="28"/>
          <w:szCs w:val="28"/>
        </w:rPr>
        <w:t>Внести в постано</w:t>
      </w:r>
      <w:r w:rsidR="005F09CE" w:rsidRPr="00A82259">
        <w:rPr>
          <w:rFonts w:ascii="Times New Roman" w:hAnsi="Times New Roman"/>
          <w:sz w:val="28"/>
          <w:szCs w:val="28"/>
        </w:rPr>
        <w:t xml:space="preserve">вление Администрации города от </w:t>
      </w:r>
      <w:r w:rsidR="00934DA6" w:rsidRPr="00A82259">
        <w:rPr>
          <w:rFonts w:ascii="Times New Roman" w:hAnsi="Times New Roman"/>
          <w:sz w:val="28"/>
        </w:rPr>
        <w:t xml:space="preserve">26.02.2013 № 1194 </w:t>
      </w:r>
      <w:r w:rsidR="00093817" w:rsidRPr="00A82259">
        <w:rPr>
          <w:rFonts w:ascii="Times New Roman" w:hAnsi="Times New Roman"/>
          <w:sz w:val="28"/>
        </w:rPr>
        <w:t>«</w:t>
      </w:r>
      <w:r w:rsidR="00934DA6" w:rsidRPr="00A82259">
        <w:rPr>
          <w:rFonts w:ascii="Times New Roman" w:hAnsi="Times New Roman"/>
          <w:sz w:val="28"/>
        </w:rPr>
        <w:t xml:space="preserve">Об утверждении административного регламента предоставления </w:t>
      </w:r>
      <w:proofErr w:type="spellStart"/>
      <w:r w:rsidR="00934DA6" w:rsidRPr="00A82259">
        <w:rPr>
          <w:rFonts w:ascii="Times New Roman" w:hAnsi="Times New Roman"/>
          <w:sz w:val="28"/>
        </w:rPr>
        <w:t>муници</w:t>
      </w:r>
      <w:r w:rsidR="00A82259">
        <w:rPr>
          <w:rFonts w:ascii="Times New Roman" w:hAnsi="Times New Roman"/>
          <w:sz w:val="28"/>
        </w:rPr>
        <w:t>-</w:t>
      </w:r>
      <w:r w:rsidR="00934DA6" w:rsidRPr="00A82259">
        <w:rPr>
          <w:rFonts w:ascii="Times New Roman" w:hAnsi="Times New Roman"/>
          <w:sz w:val="28"/>
        </w:rPr>
        <w:t>пальной</w:t>
      </w:r>
      <w:proofErr w:type="spellEnd"/>
      <w:r w:rsidR="00934DA6" w:rsidRPr="00A82259">
        <w:rPr>
          <w:rFonts w:ascii="Times New Roman" w:hAnsi="Times New Roman"/>
          <w:sz w:val="28"/>
        </w:rPr>
        <w:t xml:space="preserve"> услуги «Прием заявлений и документов для постановки граждан </w:t>
      </w:r>
      <w:r w:rsidR="00A82259">
        <w:rPr>
          <w:rFonts w:ascii="Times New Roman" w:hAnsi="Times New Roman"/>
          <w:sz w:val="28"/>
        </w:rPr>
        <w:t xml:space="preserve">        </w:t>
      </w:r>
      <w:r w:rsidR="00934DA6" w:rsidRPr="00A82259">
        <w:rPr>
          <w:rFonts w:ascii="Times New Roman" w:hAnsi="Times New Roman"/>
          <w:sz w:val="28"/>
        </w:rPr>
        <w:t>на учет для предоставления в собственность земельных участков для индивидуального жилищного строительства»</w:t>
      </w:r>
      <w:r w:rsidRPr="00A82259">
        <w:rPr>
          <w:rFonts w:ascii="Times New Roman" w:hAnsi="Times New Roman"/>
          <w:sz w:val="28"/>
        </w:rPr>
        <w:t xml:space="preserve"> </w:t>
      </w:r>
      <w:r w:rsidR="007866D8" w:rsidRPr="00A82259">
        <w:rPr>
          <w:rFonts w:ascii="Times New Roman" w:hAnsi="Times New Roman"/>
          <w:sz w:val="28"/>
        </w:rPr>
        <w:t xml:space="preserve">(с изменениями от 28.05.2013 </w:t>
      </w:r>
      <w:r w:rsidR="00A612B2" w:rsidRPr="00A82259">
        <w:rPr>
          <w:rFonts w:ascii="Times New Roman" w:hAnsi="Times New Roman"/>
          <w:sz w:val="28"/>
        </w:rPr>
        <w:t xml:space="preserve">           </w:t>
      </w:r>
      <w:r w:rsidR="007866D8" w:rsidRPr="00A82259">
        <w:rPr>
          <w:rFonts w:ascii="Times New Roman" w:hAnsi="Times New Roman"/>
          <w:sz w:val="28"/>
        </w:rPr>
        <w:t xml:space="preserve">№ 3527, от 03.09.2013 № 6336, от 02.10.2013 № 7071, от 18.04.2014 № 2615, </w:t>
      </w:r>
      <w:r w:rsidR="005F09CE" w:rsidRPr="00A82259">
        <w:rPr>
          <w:rFonts w:ascii="Times New Roman" w:hAnsi="Times New Roman"/>
          <w:sz w:val="28"/>
        </w:rPr>
        <w:t xml:space="preserve">      </w:t>
      </w:r>
      <w:r w:rsidR="007866D8" w:rsidRPr="00A82259">
        <w:rPr>
          <w:rFonts w:ascii="Times New Roman" w:hAnsi="Times New Roman"/>
          <w:sz w:val="28"/>
        </w:rPr>
        <w:t xml:space="preserve">от 02.07.2014 </w:t>
      </w:r>
      <w:r w:rsidR="00CD38E1" w:rsidRPr="00A82259">
        <w:rPr>
          <w:rFonts w:ascii="Times New Roman" w:hAnsi="Times New Roman"/>
          <w:sz w:val="28"/>
        </w:rPr>
        <w:t>№ 4456, от 04.08.2014 № 5354</w:t>
      </w:r>
      <w:r w:rsidR="00317746" w:rsidRPr="00A82259">
        <w:rPr>
          <w:rFonts w:ascii="Times New Roman" w:hAnsi="Times New Roman"/>
          <w:sz w:val="28"/>
        </w:rPr>
        <w:t>, от 28.12.</w:t>
      </w:r>
      <w:r w:rsidR="005F09CE" w:rsidRPr="00A82259">
        <w:rPr>
          <w:rFonts w:ascii="Times New Roman" w:hAnsi="Times New Roman"/>
          <w:sz w:val="28"/>
        </w:rPr>
        <w:t xml:space="preserve">2015 № 9139,                     от 17.03.2016  </w:t>
      </w:r>
      <w:r w:rsidR="00E814CD" w:rsidRPr="00A82259">
        <w:rPr>
          <w:rFonts w:ascii="Times New Roman" w:hAnsi="Times New Roman"/>
          <w:sz w:val="28"/>
        </w:rPr>
        <w:t>№ 1871, от 08.04.2016 № 2652</w:t>
      </w:r>
      <w:r w:rsidR="00E26849" w:rsidRPr="00A82259">
        <w:rPr>
          <w:rFonts w:ascii="Times New Roman" w:hAnsi="Times New Roman"/>
          <w:sz w:val="28"/>
        </w:rPr>
        <w:t>, 18.04.2017 № 2947</w:t>
      </w:r>
      <w:r w:rsidR="00E814CD" w:rsidRPr="00A82259">
        <w:rPr>
          <w:rFonts w:ascii="Times New Roman" w:hAnsi="Times New Roman"/>
          <w:sz w:val="28"/>
        </w:rPr>
        <w:t>)</w:t>
      </w:r>
      <w:r w:rsidR="00CD38E1" w:rsidRPr="00A82259">
        <w:rPr>
          <w:rFonts w:ascii="Times New Roman" w:hAnsi="Times New Roman"/>
          <w:sz w:val="28"/>
        </w:rPr>
        <w:t xml:space="preserve"> </w:t>
      </w:r>
      <w:r w:rsidRPr="00A82259">
        <w:rPr>
          <w:rFonts w:ascii="Times New Roman" w:hAnsi="Times New Roman"/>
          <w:sz w:val="28"/>
          <w:szCs w:val="28"/>
        </w:rPr>
        <w:t>следующие  изменения:</w:t>
      </w:r>
    </w:p>
    <w:p w:rsidR="00E26849" w:rsidRPr="00A82259" w:rsidRDefault="00A82259" w:rsidP="00A82259">
      <w:pPr>
        <w:pStyle w:val="aa"/>
        <w:numPr>
          <w:ilvl w:val="1"/>
          <w:numId w:val="6"/>
        </w:numPr>
        <w:tabs>
          <w:tab w:val="left" w:pos="851"/>
          <w:tab w:val="left" w:pos="993"/>
        </w:tabs>
        <w:ind w:left="0" w:right="-99" w:firstLine="567"/>
        <w:jc w:val="both"/>
        <w:rPr>
          <w:sz w:val="28"/>
        </w:rPr>
      </w:pPr>
      <w:r>
        <w:rPr>
          <w:sz w:val="28"/>
        </w:rPr>
        <w:t xml:space="preserve"> </w:t>
      </w:r>
      <w:r w:rsidR="00E317AF">
        <w:rPr>
          <w:sz w:val="28"/>
        </w:rPr>
        <w:t>Пункт 2.11</w:t>
      </w:r>
      <w:r w:rsidR="00B02321">
        <w:rPr>
          <w:sz w:val="28"/>
        </w:rPr>
        <w:t xml:space="preserve"> </w:t>
      </w:r>
      <w:r w:rsidR="00E26849" w:rsidRPr="00A82259">
        <w:rPr>
          <w:sz w:val="28"/>
        </w:rPr>
        <w:t>приложения к постановлению изложить в следующей редакции:</w:t>
      </w:r>
    </w:p>
    <w:p w:rsidR="00E317AF" w:rsidRDefault="00E317AF" w:rsidP="00E317A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«2.11.</w:t>
      </w:r>
      <w:r w:rsidRPr="00CF50C4">
        <w:rPr>
          <w:sz w:val="28"/>
          <w:szCs w:val="28"/>
        </w:rPr>
        <w:t xml:space="preserve"> Исчерпывающий перечень оснований для приостановления </w:t>
      </w:r>
      <w:r>
        <w:rPr>
          <w:sz w:val="28"/>
          <w:szCs w:val="28"/>
        </w:rPr>
        <w:t>предоставления</w:t>
      </w:r>
      <w:r w:rsidRPr="00CF50C4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или отказа в предоставлении муниципальной услуги.</w:t>
      </w:r>
    </w:p>
    <w:p w:rsidR="00E317AF" w:rsidRPr="00126A54" w:rsidRDefault="00E317AF" w:rsidP="00E317AF">
      <w:pPr>
        <w:pStyle w:val="a5"/>
        <w:shd w:val="clear" w:color="auto" w:fill="FFFFFF" w:themeFill="background1"/>
        <w:ind w:firstLine="567"/>
        <w:jc w:val="both"/>
        <w:rPr>
          <w:rFonts w:ascii="Times New Roman" w:hAnsi="Times New Roman"/>
          <w:i/>
          <w:iCs/>
          <w:sz w:val="28"/>
          <w:szCs w:val="28"/>
          <w:shd w:val="clear" w:color="auto" w:fill="F0F0F0"/>
        </w:rPr>
      </w:pPr>
      <w:bookmarkStart w:id="1" w:name="sub_2151"/>
      <w:r w:rsidRPr="00126A54">
        <w:rPr>
          <w:rFonts w:ascii="Times New Roman" w:hAnsi="Times New Roman"/>
          <w:sz w:val="28"/>
          <w:szCs w:val="28"/>
        </w:rPr>
        <w:lastRenderedPageBreak/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  <w:bookmarkEnd w:id="1"/>
    </w:p>
    <w:p w:rsidR="00E317AF" w:rsidRPr="00E317AF" w:rsidRDefault="00E317AF" w:rsidP="00E317AF">
      <w:pPr>
        <w:pStyle w:val="a5"/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  <w:r w:rsidRPr="00E317AF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E317AF" w:rsidRPr="00E317AF" w:rsidRDefault="00E317AF" w:rsidP="00E317AF">
      <w:pPr>
        <w:pStyle w:val="a5"/>
        <w:shd w:val="clear" w:color="auto" w:fill="FFFFFF" w:themeFill="background1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317AF">
        <w:rPr>
          <w:rFonts w:ascii="Times New Roman" w:eastAsiaTheme="minorHAnsi" w:hAnsi="Times New Roman"/>
          <w:sz w:val="28"/>
          <w:szCs w:val="28"/>
        </w:rPr>
        <w:t xml:space="preserve">- не представлены все необходимые для принятия на учет документы, предусмотренные </w:t>
      </w:r>
      <w:hyperlink w:anchor="sub_271" w:history="1">
        <w:r w:rsidRPr="00E317AF">
          <w:rPr>
            <w:rFonts w:ascii="Times New Roman" w:eastAsiaTheme="minorHAnsi" w:hAnsi="Times New Roman"/>
            <w:sz w:val="28"/>
            <w:szCs w:val="28"/>
          </w:rPr>
          <w:t>подпунктом 2.7.1</w:t>
        </w:r>
      </w:hyperlink>
      <w:r w:rsidRPr="00E317AF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регламента, </w:t>
      </w:r>
    </w:p>
    <w:p w:rsidR="00E317AF" w:rsidRPr="00B631C0" w:rsidRDefault="00E317AF" w:rsidP="00E317AF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631C0">
        <w:rPr>
          <w:rFonts w:eastAsiaTheme="minorHAnsi"/>
          <w:sz w:val="28"/>
          <w:szCs w:val="28"/>
          <w:lang w:eastAsia="en-US"/>
        </w:rPr>
        <w:t xml:space="preserve">- представлены документы, на основании которых гражданин не </w:t>
      </w:r>
      <w:r w:rsidRPr="007B44D2">
        <w:rPr>
          <w:rFonts w:eastAsiaTheme="minorHAnsi"/>
          <w:sz w:val="28"/>
          <w:szCs w:val="28"/>
          <w:lang w:eastAsia="en-US"/>
        </w:rPr>
        <w:t>может быть принят на учет;</w:t>
      </w:r>
    </w:p>
    <w:p w:rsidR="00E317AF" w:rsidRPr="007B44D2" w:rsidRDefault="00E317AF" w:rsidP="00E317AF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631C0">
        <w:rPr>
          <w:rFonts w:eastAsiaTheme="minorHAnsi"/>
          <w:sz w:val="28"/>
          <w:szCs w:val="28"/>
          <w:lang w:eastAsia="en-US"/>
        </w:rPr>
        <w:t xml:space="preserve">- гражданину или членам его семьи был предоставлен </w:t>
      </w:r>
      <w:r w:rsidRPr="007B44D2">
        <w:rPr>
          <w:rFonts w:eastAsiaTheme="minorHAnsi"/>
          <w:sz w:val="28"/>
          <w:szCs w:val="28"/>
          <w:lang w:eastAsia="en-US"/>
        </w:rPr>
        <w:t xml:space="preserve">в собственность </w:t>
      </w:r>
      <w:r w:rsidRPr="00B631C0">
        <w:rPr>
          <w:rFonts w:eastAsiaTheme="minorHAnsi"/>
          <w:sz w:val="28"/>
          <w:szCs w:val="28"/>
          <w:lang w:eastAsia="en-US"/>
        </w:rPr>
        <w:t xml:space="preserve">земельный участок в соответствии с условиями настоящего </w:t>
      </w:r>
      <w:proofErr w:type="spellStart"/>
      <w:proofErr w:type="gramStart"/>
      <w:r w:rsidRPr="00B631C0">
        <w:rPr>
          <w:rFonts w:eastAsiaTheme="minorHAnsi"/>
          <w:sz w:val="28"/>
          <w:szCs w:val="28"/>
          <w:lang w:eastAsia="en-US"/>
        </w:rPr>
        <w:t>администра</w:t>
      </w:r>
      <w:r>
        <w:rPr>
          <w:rFonts w:eastAsiaTheme="minorHAnsi"/>
          <w:sz w:val="28"/>
          <w:szCs w:val="28"/>
          <w:lang w:eastAsia="en-US"/>
        </w:rPr>
        <w:t>-</w:t>
      </w:r>
      <w:r w:rsidRPr="00B631C0">
        <w:rPr>
          <w:rFonts w:eastAsiaTheme="minorHAnsi"/>
          <w:sz w:val="28"/>
          <w:szCs w:val="28"/>
          <w:lang w:eastAsia="en-US"/>
        </w:rPr>
        <w:t>тивного</w:t>
      </w:r>
      <w:proofErr w:type="spellEnd"/>
      <w:proofErr w:type="gramEnd"/>
      <w:r w:rsidRPr="00B631C0"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E317AF" w:rsidRPr="007B44D2" w:rsidRDefault="00E317AF" w:rsidP="00E317AF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B44D2">
        <w:rPr>
          <w:rFonts w:eastAsiaTheme="minorHAnsi"/>
          <w:sz w:val="28"/>
          <w:szCs w:val="28"/>
          <w:lang w:eastAsia="en-US"/>
        </w:rPr>
        <w:t>- гражданину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бесплатно;</w:t>
      </w:r>
    </w:p>
    <w:p w:rsidR="00E317AF" w:rsidRDefault="00E317AF" w:rsidP="00E317AF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B44D2">
        <w:rPr>
          <w:rFonts w:eastAsiaTheme="minorHAnsi"/>
          <w:sz w:val="28"/>
          <w:szCs w:val="28"/>
          <w:lang w:eastAsia="en-US"/>
        </w:rPr>
        <w:t xml:space="preserve">- </w:t>
      </w:r>
      <w:r w:rsidRPr="003B35C6">
        <w:rPr>
          <w:rFonts w:eastAsiaTheme="minorHAnsi"/>
          <w:sz w:val="28"/>
          <w:szCs w:val="28"/>
          <w:lang w:eastAsia="en-US"/>
        </w:rPr>
        <w:t>документы (сведения)</w:t>
      </w:r>
      <w:r w:rsidRPr="007B44D2">
        <w:rPr>
          <w:rFonts w:eastAsiaTheme="minorHAnsi"/>
          <w:sz w:val="28"/>
          <w:szCs w:val="28"/>
          <w:lang w:eastAsia="en-US"/>
        </w:rPr>
        <w:t xml:space="preserve">, представленные гражданином и полученные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7B44D2">
        <w:rPr>
          <w:rFonts w:eastAsiaTheme="minorHAnsi"/>
          <w:sz w:val="28"/>
          <w:szCs w:val="28"/>
          <w:lang w:eastAsia="en-US"/>
        </w:rPr>
        <w:t xml:space="preserve">в порядке межведомственного взаимодействия, не подтверждают </w:t>
      </w:r>
      <w:proofErr w:type="gramStart"/>
      <w:r w:rsidRPr="007B44D2">
        <w:rPr>
          <w:rFonts w:eastAsiaTheme="minorHAnsi"/>
          <w:sz w:val="28"/>
          <w:szCs w:val="28"/>
          <w:lang w:eastAsia="en-US"/>
        </w:rPr>
        <w:t>наличие  оснований</w:t>
      </w:r>
      <w:proofErr w:type="gramEnd"/>
      <w:r w:rsidRPr="007B44D2">
        <w:rPr>
          <w:rFonts w:eastAsiaTheme="minorHAnsi"/>
          <w:sz w:val="28"/>
          <w:szCs w:val="28"/>
          <w:lang w:eastAsia="en-US"/>
        </w:rPr>
        <w:t xml:space="preserve">, дающих гражданину право на бесплатное получение земельного участка </w:t>
      </w:r>
      <w:r w:rsidRPr="003B35C6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w:anchor="sub_241" w:history="1">
        <w:r w:rsidRPr="007B44D2">
          <w:rPr>
            <w:rFonts w:eastAsiaTheme="minorHAnsi"/>
            <w:sz w:val="28"/>
            <w:szCs w:val="28"/>
            <w:lang w:eastAsia="en-US"/>
          </w:rPr>
          <w:t>подпунктами 2.4.1</w:t>
        </w:r>
      </w:hyperlink>
      <w:r w:rsidRPr="003B35C6">
        <w:rPr>
          <w:rFonts w:eastAsiaTheme="minorHAnsi"/>
          <w:sz w:val="28"/>
          <w:szCs w:val="28"/>
          <w:lang w:eastAsia="en-US"/>
        </w:rPr>
        <w:t xml:space="preserve">, </w:t>
      </w:r>
      <w:hyperlink w:anchor="sub_242" w:history="1">
        <w:r w:rsidRPr="007B44D2">
          <w:rPr>
            <w:rFonts w:eastAsiaTheme="minorHAnsi"/>
            <w:sz w:val="28"/>
            <w:szCs w:val="28"/>
            <w:lang w:eastAsia="en-US"/>
          </w:rPr>
          <w:t>2.4.2</w:t>
        </w:r>
      </w:hyperlink>
      <w:r w:rsidRPr="003B35C6">
        <w:rPr>
          <w:rFonts w:eastAsiaTheme="minorHAnsi"/>
          <w:sz w:val="28"/>
          <w:szCs w:val="28"/>
          <w:lang w:eastAsia="en-US"/>
        </w:rPr>
        <w:t xml:space="preserve"> настояще</w:t>
      </w:r>
      <w:r w:rsidRPr="007B44D2">
        <w:rPr>
          <w:rFonts w:eastAsiaTheme="minorHAnsi"/>
          <w:sz w:val="28"/>
          <w:szCs w:val="28"/>
          <w:lang w:eastAsia="en-US"/>
        </w:rPr>
        <w:t xml:space="preserve">го </w:t>
      </w:r>
      <w:proofErr w:type="spellStart"/>
      <w:r w:rsidRPr="007B44D2">
        <w:rPr>
          <w:rFonts w:eastAsiaTheme="minorHAnsi"/>
          <w:sz w:val="28"/>
          <w:szCs w:val="28"/>
          <w:lang w:eastAsia="en-US"/>
        </w:rPr>
        <w:t>администра</w:t>
      </w:r>
      <w:r>
        <w:rPr>
          <w:rFonts w:eastAsiaTheme="minorHAnsi"/>
          <w:sz w:val="28"/>
          <w:szCs w:val="28"/>
          <w:lang w:eastAsia="en-US"/>
        </w:rPr>
        <w:t>-</w:t>
      </w:r>
      <w:r w:rsidRPr="007B44D2">
        <w:rPr>
          <w:rFonts w:eastAsiaTheme="minorHAnsi"/>
          <w:sz w:val="28"/>
          <w:szCs w:val="28"/>
          <w:lang w:eastAsia="en-US"/>
        </w:rPr>
        <w:t>тивного</w:t>
      </w:r>
      <w:proofErr w:type="spellEnd"/>
      <w:r w:rsidRPr="007B44D2">
        <w:rPr>
          <w:rFonts w:eastAsiaTheme="minorHAnsi"/>
          <w:sz w:val="28"/>
          <w:szCs w:val="28"/>
          <w:lang w:eastAsia="en-US"/>
        </w:rPr>
        <w:t xml:space="preserve"> регламента».</w:t>
      </w:r>
    </w:p>
    <w:p w:rsidR="0059686F" w:rsidRPr="00A82259" w:rsidRDefault="0059686F" w:rsidP="00A82259">
      <w:pPr>
        <w:pStyle w:val="aa"/>
        <w:ind w:left="0" w:firstLine="567"/>
        <w:jc w:val="both"/>
        <w:rPr>
          <w:sz w:val="28"/>
          <w:szCs w:val="28"/>
        </w:rPr>
      </w:pPr>
      <w:r w:rsidRPr="00A82259">
        <w:rPr>
          <w:sz w:val="28"/>
          <w:szCs w:val="28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59686F" w:rsidRPr="00A82259" w:rsidRDefault="0059686F" w:rsidP="00A82259">
      <w:pPr>
        <w:pStyle w:val="aa"/>
        <w:ind w:left="0" w:firstLine="567"/>
        <w:jc w:val="both"/>
        <w:rPr>
          <w:sz w:val="28"/>
          <w:szCs w:val="28"/>
        </w:rPr>
      </w:pPr>
      <w:r w:rsidRPr="00A82259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59686F" w:rsidRPr="00A82259" w:rsidRDefault="0059686F" w:rsidP="00A82259">
      <w:pPr>
        <w:pStyle w:val="aa"/>
        <w:ind w:left="0" w:firstLine="567"/>
        <w:jc w:val="both"/>
        <w:rPr>
          <w:sz w:val="28"/>
          <w:szCs w:val="28"/>
        </w:rPr>
      </w:pPr>
      <w:r w:rsidRPr="00A82259">
        <w:rPr>
          <w:sz w:val="28"/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59686F" w:rsidRPr="00A82259" w:rsidRDefault="0059686F" w:rsidP="00A82259">
      <w:pPr>
        <w:pStyle w:val="aa"/>
        <w:ind w:left="353"/>
        <w:jc w:val="both"/>
        <w:rPr>
          <w:sz w:val="28"/>
          <w:szCs w:val="28"/>
        </w:rPr>
      </w:pPr>
    </w:p>
    <w:p w:rsidR="00A82259" w:rsidRPr="00A82259" w:rsidRDefault="00A82259" w:rsidP="00A82259">
      <w:pPr>
        <w:pStyle w:val="aa"/>
        <w:ind w:left="353"/>
        <w:jc w:val="both"/>
        <w:rPr>
          <w:sz w:val="28"/>
          <w:szCs w:val="28"/>
        </w:rPr>
      </w:pPr>
    </w:p>
    <w:p w:rsidR="005F09CE" w:rsidRPr="00A82259" w:rsidRDefault="005F09CE" w:rsidP="005F09CE">
      <w:pPr>
        <w:ind w:right="-99"/>
        <w:jc w:val="both"/>
        <w:rPr>
          <w:sz w:val="28"/>
        </w:rPr>
      </w:pPr>
    </w:p>
    <w:p w:rsidR="0024139F" w:rsidRPr="00A82259" w:rsidRDefault="005F09CE" w:rsidP="001907D2">
      <w:pPr>
        <w:ind w:right="-99"/>
        <w:jc w:val="both"/>
      </w:pPr>
      <w:r w:rsidRPr="00A82259">
        <w:rPr>
          <w:sz w:val="28"/>
        </w:rPr>
        <w:t xml:space="preserve">Глава города                                                                         </w:t>
      </w:r>
      <w:r w:rsidR="001907D2" w:rsidRPr="00A82259">
        <w:rPr>
          <w:sz w:val="28"/>
        </w:rPr>
        <w:t xml:space="preserve">           </w:t>
      </w:r>
      <w:r w:rsidRPr="00A82259">
        <w:rPr>
          <w:sz w:val="28"/>
        </w:rPr>
        <w:t xml:space="preserve">        В.Н. Шувалов</w:t>
      </w:r>
    </w:p>
    <w:p w:rsidR="0024139F" w:rsidRPr="00A82259" w:rsidRDefault="0024139F" w:rsidP="0024139F">
      <w:pPr>
        <w:pStyle w:val="a3"/>
        <w:autoSpaceDE w:val="0"/>
        <w:autoSpaceDN w:val="0"/>
        <w:adjustRightInd w:val="0"/>
      </w:pPr>
    </w:p>
    <w:p w:rsidR="0024139F" w:rsidRDefault="0024139F" w:rsidP="0024139F">
      <w:pPr>
        <w:pStyle w:val="a3"/>
        <w:autoSpaceDE w:val="0"/>
        <w:autoSpaceDN w:val="0"/>
        <w:adjustRightInd w:val="0"/>
      </w:pPr>
    </w:p>
    <w:p w:rsidR="0024139F" w:rsidRDefault="0024139F" w:rsidP="0024139F">
      <w:pPr>
        <w:pStyle w:val="a3"/>
        <w:autoSpaceDE w:val="0"/>
        <w:autoSpaceDN w:val="0"/>
        <w:adjustRightInd w:val="0"/>
      </w:pPr>
    </w:p>
    <w:p w:rsidR="0024139F" w:rsidRDefault="0024139F" w:rsidP="0024139F">
      <w:pPr>
        <w:pStyle w:val="a3"/>
        <w:autoSpaceDE w:val="0"/>
        <w:autoSpaceDN w:val="0"/>
        <w:adjustRightInd w:val="0"/>
      </w:pPr>
    </w:p>
    <w:p w:rsidR="0024139F" w:rsidRDefault="0024139F" w:rsidP="0024139F">
      <w:pPr>
        <w:pStyle w:val="a3"/>
        <w:autoSpaceDE w:val="0"/>
        <w:autoSpaceDN w:val="0"/>
        <w:adjustRightInd w:val="0"/>
      </w:pPr>
    </w:p>
    <w:p w:rsidR="0024139F" w:rsidRDefault="0024139F" w:rsidP="0024139F">
      <w:pPr>
        <w:pStyle w:val="a3"/>
        <w:autoSpaceDE w:val="0"/>
        <w:autoSpaceDN w:val="0"/>
        <w:adjustRightInd w:val="0"/>
      </w:pPr>
    </w:p>
    <w:p w:rsidR="0024139F" w:rsidRPr="007F5E7A" w:rsidRDefault="0024139F" w:rsidP="0024139F">
      <w:pPr>
        <w:pStyle w:val="a3"/>
        <w:autoSpaceDE w:val="0"/>
        <w:autoSpaceDN w:val="0"/>
        <w:adjustRightInd w:val="0"/>
        <w:rPr>
          <w:i/>
          <w:sz w:val="22"/>
          <w:szCs w:val="22"/>
        </w:rPr>
      </w:pPr>
    </w:p>
    <w:p w:rsidR="0024139F" w:rsidRPr="007F5E7A" w:rsidRDefault="007F5E7A" w:rsidP="0024139F">
      <w:pPr>
        <w:pStyle w:val="a3"/>
        <w:autoSpaceDE w:val="0"/>
        <w:autoSpaceDN w:val="0"/>
        <w:adjustRightInd w:val="0"/>
        <w:rPr>
          <w:rFonts w:eastAsiaTheme="minorHAnsi"/>
          <w:b/>
          <w:i/>
          <w:sz w:val="22"/>
          <w:szCs w:val="22"/>
          <w:lang w:eastAsia="en-US"/>
        </w:rPr>
      </w:pPr>
      <w:proofErr w:type="spellStart"/>
      <w:r w:rsidRPr="007F5E7A">
        <w:rPr>
          <w:rFonts w:eastAsiaTheme="minorHAnsi"/>
          <w:b/>
          <w:i/>
          <w:sz w:val="22"/>
          <w:szCs w:val="22"/>
          <w:lang w:eastAsia="en-US"/>
        </w:rPr>
        <w:t>Лубнина</w:t>
      </w:r>
      <w:proofErr w:type="spellEnd"/>
      <w:r w:rsidRPr="007F5E7A">
        <w:rPr>
          <w:rFonts w:eastAsiaTheme="minorHAnsi"/>
          <w:b/>
          <w:i/>
          <w:sz w:val="22"/>
          <w:szCs w:val="22"/>
          <w:lang w:eastAsia="en-US"/>
        </w:rPr>
        <w:t xml:space="preserve"> И.В.</w:t>
      </w:r>
    </w:p>
    <w:p w:rsidR="007F5E7A" w:rsidRPr="007F5E7A" w:rsidRDefault="007F5E7A" w:rsidP="0024139F">
      <w:pPr>
        <w:pStyle w:val="a3"/>
        <w:autoSpaceDE w:val="0"/>
        <w:autoSpaceDN w:val="0"/>
        <w:adjustRightInd w:val="0"/>
        <w:rPr>
          <w:rFonts w:eastAsiaTheme="minorHAnsi"/>
          <w:b/>
          <w:i/>
          <w:sz w:val="22"/>
          <w:szCs w:val="22"/>
          <w:lang w:eastAsia="en-US"/>
        </w:rPr>
      </w:pPr>
      <w:r w:rsidRPr="007F5E7A">
        <w:rPr>
          <w:rFonts w:eastAsiaTheme="minorHAnsi"/>
          <w:b/>
          <w:i/>
          <w:sz w:val="22"/>
          <w:szCs w:val="22"/>
          <w:lang w:eastAsia="en-US"/>
        </w:rPr>
        <w:t>52-45-56</w:t>
      </w:r>
    </w:p>
    <w:sectPr w:rsidR="007F5E7A" w:rsidRPr="007F5E7A" w:rsidSect="007471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3051"/>
    <w:multiLevelType w:val="multilevel"/>
    <w:tmpl w:val="944C9C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1E1D7F47"/>
    <w:multiLevelType w:val="multilevel"/>
    <w:tmpl w:val="C24A4AB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  <w:color w:val="auto"/>
      </w:rPr>
    </w:lvl>
  </w:abstractNum>
  <w:abstractNum w:abstractNumId="2">
    <w:nsid w:val="29E6294E"/>
    <w:multiLevelType w:val="multilevel"/>
    <w:tmpl w:val="5C5A4D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2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3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C0453AE"/>
    <w:multiLevelType w:val="hybridMultilevel"/>
    <w:tmpl w:val="3C088AE8"/>
    <w:lvl w:ilvl="0" w:tplc="2876A3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722585B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B1B2D93"/>
    <w:multiLevelType w:val="multilevel"/>
    <w:tmpl w:val="346ED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8">
    <w:nsid w:val="3F740A9A"/>
    <w:multiLevelType w:val="multilevel"/>
    <w:tmpl w:val="E7E2724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46B07F4"/>
    <w:multiLevelType w:val="multilevel"/>
    <w:tmpl w:val="B2D40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7C061F"/>
    <w:multiLevelType w:val="multilevel"/>
    <w:tmpl w:val="049E7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1B"/>
    <w:rsid w:val="00025E39"/>
    <w:rsid w:val="00042204"/>
    <w:rsid w:val="000528B9"/>
    <w:rsid w:val="00057573"/>
    <w:rsid w:val="00076D1C"/>
    <w:rsid w:val="00093817"/>
    <w:rsid w:val="000B39D8"/>
    <w:rsid w:val="000B3DB1"/>
    <w:rsid w:val="000B6A5B"/>
    <w:rsid w:val="000C28EF"/>
    <w:rsid w:val="000D7565"/>
    <w:rsid w:val="000F575B"/>
    <w:rsid w:val="0010219D"/>
    <w:rsid w:val="001262A0"/>
    <w:rsid w:val="00144E26"/>
    <w:rsid w:val="00150EB9"/>
    <w:rsid w:val="00157790"/>
    <w:rsid w:val="001704F0"/>
    <w:rsid w:val="0017151E"/>
    <w:rsid w:val="00176D13"/>
    <w:rsid w:val="001903CC"/>
    <w:rsid w:val="001907D2"/>
    <w:rsid w:val="001D091E"/>
    <w:rsid w:val="001D3310"/>
    <w:rsid w:val="001D5672"/>
    <w:rsid w:val="001E1DB7"/>
    <w:rsid w:val="00202C8A"/>
    <w:rsid w:val="00213609"/>
    <w:rsid w:val="00231761"/>
    <w:rsid w:val="00231E16"/>
    <w:rsid w:val="0024139F"/>
    <w:rsid w:val="00270090"/>
    <w:rsid w:val="002700EA"/>
    <w:rsid w:val="002749C5"/>
    <w:rsid w:val="0027528D"/>
    <w:rsid w:val="00281257"/>
    <w:rsid w:val="00287438"/>
    <w:rsid w:val="002B6912"/>
    <w:rsid w:val="002E7CCE"/>
    <w:rsid w:val="002F137B"/>
    <w:rsid w:val="00317746"/>
    <w:rsid w:val="003418DC"/>
    <w:rsid w:val="00342344"/>
    <w:rsid w:val="00357E70"/>
    <w:rsid w:val="00366299"/>
    <w:rsid w:val="0037163C"/>
    <w:rsid w:val="00392C30"/>
    <w:rsid w:val="003B7183"/>
    <w:rsid w:val="003E19AE"/>
    <w:rsid w:val="003F226E"/>
    <w:rsid w:val="0040096A"/>
    <w:rsid w:val="004055A2"/>
    <w:rsid w:val="004176F6"/>
    <w:rsid w:val="00442EC6"/>
    <w:rsid w:val="00444DC0"/>
    <w:rsid w:val="00455D3D"/>
    <w:rsid w:val="00466684"/>
    <w:rsid w:val="004667B5"/>
    <w:rsid w:val="0047056D"/>
    <w:rsid w:val="00471401"/>
    <w:rsid w:val="00476502"/>
    <w:rsid w:val="00494340"/>
    <w:rsid w:val="004A04F1"/>
    <w:rsid w:val="004B407D"/>
    <w:rsid w:val="004F1042"/>
    <w:rsid w:val="00506D1F"/>
    <w:rsid w:val="005148AE"/>
    <w:rsid w:val="005213FF"/>
    <w:rsid w:val="00532CBA"/>
    <w:rsid w:val="0054562A"/>
    <w:rsid w:val="005564AE"/>
    <w:rsid w:val="00564472"/>
    <w:rsid w:val="00594955"/>
    <w:rsid w:val="0059686F"/>
    <w:rsid w:val="005B4F63"/>
    <w:rsid w:val="005D2493"/>
    <w:rsid w:val="005E193D"/>
    <w:rsid w:val="005F09CE"/>
    <w:rsid w:val="005F66B8"/>
    <w:rsid w:val="006122CA"/>
    <w:rsid w:val="0063702B"/>
    <w:rsid w:val="006476C6"/>
    <w:rsid w:val="006577B8"/>
    <w:rsid w:val="00661D6A"/>
    <w:rsid w:val="0068624B"/>
    <w:rsid w:val="00687E36"/>
    <w:rsid w:val="00693910"/>
    <w:rsid w:val="00694E5D"/>
    <w:rsid w:val="006A015A"/>
    <w:rsid w:val="006B6F55"/>
    <w:rsid w:val="006C4046"/>
    <w:rsid w:val="006E5262"/>
    <w:rsid w:val="006F341B"/>
    <w:rsid w:val="006F4E3E"/>
    <w:rsid w:val="007134E1"/>
    <w:rsid w:val="00726C5B"/>
    <w:rsid w:val="007303A2"/>
    <w:rsid w:val="00735C49"/>
    <w:rsid w:val="00747120"/>
    <w:rsid w:val="00753E01"/>
    <w:rsid w:val="0075469E"/>
    <w:rsid w:val="007629F1"/>
    <w:rsid w:val="00766496"/>
    <w:rsid w:val="00771D37"/>
    <w:rsid w:val="00782B9C"/>
    <w:rsid w:val="007866D8"/>
    <w:rsid w:val="007879A4"/>
    <w:rsid w:val="007A76E9"/>
    <w:rsid w:val="007D5B2F"/>
    <w:rsid w:val="007F5E7A"/>
    <w:rsid w:val="008053DC"/>
    <w:rsid w:val="00824E68"/>
    <w:rsid w:val="008C2718"/>
    <w:rsid w:val="008C5D5D"/>
    <w:rsid w:val="009215E7"/>
    <w:rsid w:val="00930EAE"/>
    <w:rsid w:val="00933540"/>
    <w:rsid w:val="00934DA6"/>
    <w:rsid w:val="00944AE8"/>
    <w:rsid w:val="00957F29"/>
    <w:rsid w:val="00971EAA"/>
    <w:rsid w:val="0098597D"/>
    <w:rsid w:val="009878B2"/>
    <w:rsid w:val="00990ABF"/>
    <w:rsid w:val="009972BD"/>
    <w:rsid w:val="009B1FB2"/>
    <w:rsid w:val="009B559A"/>
    <w:rsid w:val="009D328C"/>
    <w:rsid w:val="009E146E"/>
    <w:rsid w:val="009E2107"/>
    <w:rsid w:val="009F6F9F"/>
    <w:rsid w:val="00A021D0"/>
    <w:rsid w:val="00A05FED"/>
    <w:rsid w:val="00A218FA"/>
    <w:rsid w:val="00A34145"/>
    <w:rsid w:val="00A374BF"/>
    <w:rsid w:val="00A51317"/>
    <w:rsid w:val="00A5318E"/>
    <w:rsid w:val="00A612B2"/>
    <w:rsid w:val="00A70C6D"/>
    <w:rsid w:val="00A73BE6"/>
    <w:rsid w:val="00A74E07"/>
    <w:rsid w:val="00A82259"/>
    <w:rsid w:val="00AB3613"/>
    <w:rsid w:val="00AD270D"/>
    <w:rsid w:val="00AE0D13"/>
    <w:rsid w:val="00B02321"/>
    <w:rsid w:val="00B24DD5"/>
    <w:rsid w:val="00B46FBF"/>
    <w:rsid w:val="00B562B7"/>
    <w:rsid w:val="00BB4E2F"/>
    <w:rsid w:val="00BE3222"/>
    <w:rsid w:val="00BE3AF9"/>
    <w:rsid w:val="00C24CAF"/>
    <w:rsid w:val="00C54C95"/>
    <w:rsid w:val="00C77008"/>
    <w:rsid w:val="00C81525"/>
    <w:rsid w:val="00C841DC"/>
    <w:rsid w:val="00C97EEB"/>
    <w:rsid w:val="00CB0C7A"/>
    <w:rsid w:val="00CB232F"/>
    <w:rsid w:val="00CB2592"/>
    <w:rsid w:val="00CD38E1"/>
    <w:rsid w:val="00D005E2"/>
    <w:rsid w:val="00D15DC9"/>
    <w:rsid w:val="00D202DE"/>
    <w:rsid w:val="00D21835"/>
    <w:rsid w:val="00D35892"/>
    <w:rsid w:val="00D46CD5"/>
    <w:rsid w:val="00D54E92"/>
    <w:rsid w:val="00D62532"/>
    <w:rsid w:val="00D8744F"/>
    <w:rsid w:val="00D909DB"/>
    <w:rsid w:val="00DA6ACA"/>
    <w:rsid w:val="00DC3107"/>
    <w:rsid w:val="00E26849"/>
    <w:rsid w:val="00E317AF"/>
    <w:rsid w:val="00E32D5C"/>
    <w:rsid w:val="00E465B4"/>
    <w:rsid w:val="00E536A1"/>
    <w:rsid w:val="00E60D0A"/>
    <w:rsid w:val="00E63337"/>
    <w:rsid w:val="00E6766B"/>
    <w:rsid w:val="00E814CD"/>
    <w:rsid w:val="00EB3678"/>
    <w:rsid w:val="00EC2D7C"/>
    <w:rsid w:val="00EC5187"/>
    <w:rsid w:val="00EF0188"/>
    <w:rsid w:val="00F23FF6"/>
    <w:rsid w:val="00F25F4A"/>
    <w:rsid w:val="00F3305A"/>
    <w:rsid w:val="00F60CBF"/>
    <w:rsid w:val="00F62711"/>
    <w:rsid w:val="00F841CE"/>
    <w:rsid w:val="00F87584"/>
    <w:rsid w:val="00F9516B"/>
    <w:rsid w:val="00F95813"/>
    <w:rsid w:val="00FA311C"/>
    <w:rsid w:val="00FB73B7"/>
    <w:rsid w:val="00FC47C8"/>
    <w:rsid w:val="00F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DC968-4DFA-4B50-89E0-3426B9D9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139F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E5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4E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94E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94E5D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694E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9878B2"/>
    <w:rPr>
      <w:color w:val="106BBE"/>
    </w:rPr>
  </w:style>
  <w:style w:type="character" w:styleId="a9">
    <w:name w:val="Hyperlink"/>
    <w:uiPriority w:val="99"/>
    <w:unhideWhenUsed/>
    <w:rsid w:val="001704F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47140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972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Комментарий"/>
    <w:basedOn w:val="a"/>
    <w:next w:val="a"/>
    <w:uiPriority w:val="99"/>
    <w:rsid w:val="003F226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3F226E"/>
    <w:rPr>
      <w:i/>
      <w:iCs/>
    </w:rPr>
  </w:style>
  <w:style w:type="table" w:styleId="af">
    <w:name w:val="Table Grid"/>
    <w:basedOn w:val="a1"/>
    <w:uiPriority w:val="59"/>
    <w:rsid w:val="00F87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4139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FF79-BF84-4838-8A2D-554E946C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465</Words>
  <Characters>3345</Characters>
  <Application>Microsoft Office Word</Application>
  <DocSecurity>0</DocSecurity>
  <Lines>145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Мельничану Лилия Николаевна</cp:lastModifiedBy>
  <cp:revision>124</cp:revision>
  <cp:lastPrinted>2018-04-19T12:30:00Z</cp:lastPrinted>
  <dcterms:created xsi:type="dcterms:W3CDTF">2014-05-22T09:11:00Z</dcterms:created>
  <dcterms:modified xsi:type="dcterms:W3CDTF">2018-06-06T11:49:00Z</dcterms:modified>
</cp:coreProperties>
</file>