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98" w:rsidRPr="001F7B13" w:rsidRDefault="004E47E1" w:rsidP="0099679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РАСПОРЯЖЕНИЕ АДМИНИСТРАЦИИ ГОРОДА </w:t>
      </w:r>
    </w:p>
    <w:p w:rsidR="00996798" w:rsidRPr="001F7B13" w:rsidRDefault="004E47E1" w:rsidP="0099679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№1937 от 29.07.2015 г. </w:t>
      </w:r>
    </w:p>
    <w:p w:rsidR="00996798" w:rsidRPr="001F7B13" w:rsidRDefault="00996798" w:rsidP="0099679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996798" w:rsidRPr="001F7B13" w:rsidRDefault="00996798" w:rsidP="0099679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996798" w:rsidRPr="001F7B13" w:rsidRDefault="00996798" w:rsidP="0099679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996798" w:rsidRPr="001F7B13" w:rsidRDefault="00996798" w:rsidP="0099679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996798" w:rsidRPr="001F7B13" w:rsidRDefault="00996798" w:rsidP="0099679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996798" w:rsidRPr="001F7B13" w:rsidRDefault="00996798" w:rsidP="0099679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996798" w:rsidRPr="001F7B13" w:rsidRDefault="00996798" w:rsidP="0099679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996798" w:rsidRPr="001F7B13" w:rsidRDefault="00996798" w:rsidP="0099679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996798" w:rsidRPr="001F7B13" w:rsidRDefault="00996798" w:rsidP="0099679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996798" w:rsidRPr="001F7B13" w:rsidRDefault="00996798" w:rsidP="0099679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996798" w:rsidRPr="001F7B13" w:rsidRDefault="00996798" w:rsidP="00996798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F7B13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перечня </w:t>
      </w:r>
    </w:p>
    <w:p w:rsidR="00996798" w:rsidRPr="001F7B13" w:rsidRDefault="00996798" w:rsidP="00996798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F7B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получателей субсидии и объема </w:t>
      </w:r>
    </w:p>
    <w:p w:rsidR="00996798" w:rsidRPr="001F7B13" w:rsidRDefault="00996798" w:rsidP="00996798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F7B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предоставляемой субсидии </w:t>
      </w:r>
    </w:p>
    <w:p w:rsidR="00996798" w:rsidRPr="001F7B13" w:rsidRDefault="00996798" w:rsidP="00996798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F7B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возмещение затрат в связи </w:t>
      </w:r>
    </w:p>
    <w:p w:rsidR="00996798" w:rsidRPr="001F7B13" w:rsidRDefault="00996798" w:rsidP="00996798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F7B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оказанием услуг водоснабжения </w:t>
      </w:r>
    </w:p>
    <w:p w:rsidR="00996798" w:rsidRPr="001F7B13" w:rsidRDefault="00996798" w:rsidP="00996798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F7B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населению, проживающему </w:t>
      </w:r>
    </w:p>
    <w:p w:rsidR="00996798" w:rsidRPr="001F7B13" w:rsidRDefault="00996798" w:rsidP="00996798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F7B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жилищном фонде </w:t>
      </w:r>
    </w:p>
    <w:p w:rsidR="00996798" w:rsidRPr="001F7B13" w:rsidRDefault="00996798" w:rsidP="00996798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F7B13">
        <w:rPr>
          <w:rFonts w:ascii="Times New Roman" w:hAnsi="Times New Roman" w:cs="Times New Roman"/>
          <w:b w:val="0"/>
          <w:color w:val="auto"/>
          <w:sz w:val="28"/>
          <w:szCs w:val="28"/>
        </w:rPr>
        <w:t>с централизованным холодным водоснабжением,</w:t>
      </w:r>
    </w:p>
    <w:p w:rsidR="00996798" w:rsidRPr="001F7B13" w:rsidRDefault="00996798" w:rsidP="00996798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F7B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 соответствующим требованиям </w:t>
      </w:r>
    </w:p>
    <w:p w:rsidR="00996798" w:rsidRPr="001F7B13" w:rsidRDefault="00996798" w:rsidP="00996798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F7B13">
        <w:rPr>
          <w:rFonts w:ascii="Times New Roman" w:hAnsi="Times New Roman" w:cs="Times New Roman"/>
          <w:b w:val="0"/>
          <w:color w:val="auto"/>
          <w:sz w:val="28"/>
          <w:szCs w:val="28"/>
        </w:rPr>
        <w:t>СанПиН</w:t>
      </w:r>
    </w:p>
    <w:p w:rsidR="00996798" w:rsidRPr="001F7B13" w:rsidRDefault="00996798" w:rsidP="00996798">
      <w:pPr>
        <w:pStyle w:val="a3"/>
      </w:pPr>
    </w:p>
    <w:p w:rsidR="00996798" w:rsidRPr="001F7B13" w:rsidRDefault="00996798" w:rsidP="00996798">
      <w:pPr>
        <w:pStyle w:val="a3"/>
      </w:pPr>
    </w:p>
    <w:p w:rsidR="00996798" w:rsidRPr="001F7B13" w:rsidRDefault="00996798" w:rsidP="00996798">
      <w:pPr>
        <w:pStyle w:val="a3"/>
        <w:ind w:firstLine="567"/>
        <w:jc w:val="both"/>
        <w:rPr>
          <w:szCs w:val="28"/>
        </w:rPr>
      </w:pPr>
      <w:proofErr w:type="gramStart"/>
      <w:r w:rsidRPr="001F7B13">
        <w:t>В соответствии с решением Думы города от 23.12.2014 № 636-</w:t>
      </w:r>
      <w:r w:rsidRPr="001F7B13">
        <w:rPr>
          <w:lang w:val="en-US"/>
        </w:rPr>
        <w:t>V</w:t>
      </w:r>
      <w:r w:rsidRPr="001F7B13">
        <w:t xml:space="preserve"> ДГ </w:t>
      </w:r>
      <w:r w:rsidRPr="001F7B13">
        <w:br/>
        <w:t>«О бюджете городского округа город Сургут на 2015 год и плановый период 2016 – 2017 годов»</w:t>
      </w:r>
      <w:r w:rsidR="001F7B13" w:rsidRPr="001F7B13">
        <w:t xml:space="preserve"> (с последующими изменениями)</w:t>
      </w:r>
      <w:r w:rsidRPr="001F7B13">
        <w:t xml:space="preserve">, постановлением Администрации города от 21.07.2015 № 5079 «О </w:t>
      </w:r>
      <w:r w:rsidRPr="001F7B13">
        <w:rPr>
          <w:szCs w:val="28"/>
        </w:rPr>
        <w:t>порядке предоставления субсидии на возмещение затрат в связи с оказанием услуг водоснабжения населению, проживающему в жилищном фонде с централизованным холодным водоснабжением, не соответствующим требованиям СанПиН»:</w:t>
      </w:r>
      <w:proofErr w:type="gramEnd"/>
    </w:p>
    <w:p w:rsidR="00996798" w:rsidRPr="001F7B13" w:rsidRDefault="00996798" w:rsidP="0099679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 w:rsidRPr="001F7B1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Утвердить перечень получателей субсидии и объема предоставляемой субсидии на возмещение затрат</w:t>
      </w:r>
      <w:r w:rsidRPr="001F7B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связи с оказанием услуг водоснабжения населению, проживающему в жилищном фонде с централизованным холодным водоснабжением, не соответствующим требованиями СанПиН, в 2015 году</w:t>
      </w:r>
      <w:r w:rsidRPr="001F7B1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согласно приложению.</w:t>
      </w:r>
    </w:p>
    <w:p w:rsidR="00996798" w:rsidRPr="001F7B13" w:rsidRDefault="00996798" w:rsidP="00996798">
      <w:pPr>
        <w:ind w:firstLine="567"/>
        <w:jc w:val="both"/>
        <w:rPr>
          <w:sz w:val="28"/>
          <w:szCs w:val="28"/>
        </w:rPr>
      </w:pPr>
      <w:r w:rsidRPr="001F7B13">
        <w:rPr>
          <w:sz w:val="28"/>
          <w:szCs w:val="28"/>
        </w:rPr>
        <w:t xml:space="preserve">2. Управлению информационной политики разместить настоящее </w:t>
      </w:r>
      <w:proofErr w:type="spellStart"/>
      <w:proofErr w:type="gramStart"/>
      <w:r w:rsidRPr="001F7B13">
        <w:rPr>
          <w:sz w:val="28"/>
          <w:szCs w:val="28"/>
        </w:rPr>
        <w:t>распо-ряжение</w:t>
      </w:r>
      <w:proofErr w:type="spellEnd"/>
      <w:proofErr w:type="gramEnd"/>
      <w:r w:rsidRPr="001F7B13">
        <w:rPr>
          <w:sz w:val="28"/>
          <w:szCs w:val="28"/>
        </w:rPr>
        <w:t xml:space="preserve"> на официальном интернет-сайте Администрации города.</w:t>
      </w:r>
    </w:p>
    <w:p w:rsidR="00996798" w:rsidRPr="001F7B13" w:rsidRDefault="00996798" w:rsidP="00996798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 w:rsidRPr="001F7B13">
        <w:t>3</w:t>
      </w:r>
      <w:r w:rsidRPr="001F7B13">
        <w:rPr>
          <w:sz w:val="28"/>
          <w:szCs w:val="28"/>
        </w:rPr>
        <w:t xml:space="preserve">. </w:t>
      </w:r>
      <w:proofErr w:type="gramStart"/>
      <w:r w:rsidRPr="001F7B13">
        <w:rPr>
          <w:sz w:val="28"/>
          <w:szCs w:val="28"/>
        </w:rPr>
        <w:t>Контроль за</w:t>
      </w:r>
      <w:proofErr w:type="gramEnd"/>
      <w:r w:rsidRPr="001F7B13">
        <w:rPr>
          <w:sz w:val="28"/>
          <w:szCs w:val="28"/>
        </w:rPr>
        <w:t xml:space="preserve"> выполнением распоряжения возложить на заместителя главы Администрации города </w:t>
      </w:r>
      <w:bookmarkEnd w:id="1"/>
      <w:r w:rsidRPr="001F7B13">
        <w:rPr>
          <w:sz w:val="28"/>
          <w:szCs w:val="28"/>
        </w:rPr>
        <w:t>Базарова В.В.</w:t>
      </w:r>
    </w:p>
    <w:p w:rsidR="00996798" w:rsidRPr="001F7B13" w:rsidRDefault="00996798" w:rsidP="00996798">
      <w:pPr>
        <w:rPr>
          <w:sz w:val="28"/>
        </w:rPr>
      </w:pPr>
    </w:p>
    <w:p w:rsidR="00996798" w:rsidRPr="001F7B13" w:rsidRDefault="00996798" w:rsidP="00996798">
      <w:pPr>
        <w:rPr>
          <w:sz w:val="28"/>
        </w:rPr>
      </w:pPr>
    </w:p>
    <w:p w:rsidR="00996798" w:rsidRPr="001F7B13" w:rsidRDefault="00996798" w:rsidP="0099679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F7B13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 w:rsidRPr="001F7B13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F7B13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F7B13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F7B13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F7B13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F7B13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F7B13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F7B13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F7B13"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Д.В. Попов</w:t>
      </w:r>
    </w:p>
    <w:p w:rsidR="00996798" w:rsidRPr="001F7B13" w:rsidRDefault="00996798">
      <w:pPr>
        <w:spacing w:after="200" w:line="276" w:lineRule="auto"/>
      </w:pPr>
      <w:r w:rsidRPr="001F7B13">
        <w:br w:type="page"/>
      </w:r>
    </w:p>
    <w:p w:rsidR="00996798" w:rsidRPr="001F7B13" w:rsidRDefault="00996798">
      <w:pPr>
        <w:sectPr w:rsidR="00996798" w:rsidRPr="001F7B13" w:rsidSect="00996798">
          <w:headerReference w:type="default" r:id="rId7"/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BC20BC" w:rsidRPr="001F7B13" w:rsidRDefault="00996798" w:rsidP="00996798">
      <w:pPr>
        <w:ind w:left="10206"/>
        <w:rPr>
          <w:sz w:val="28"/>
          <w:szCs w:val="28"/>
        </w:rPr>
      </w:pPr>
      <w:r w:rsidRPr="001F7B13">
        <w:rPr>
          <w:sz w:val="28"/>
          <w:szCs w:val="28"/>
        </w:rPr>
        <w:t>Приложение</w:t>
      </w:r>
    </w:p>
    <w:p w:rsidR="00996798" w:rsidRPr="001F7B13" w:rsidRDefault="00996798" w:rsidP="00996798">
      <w:pPr>
        <w:ind w:left="10206"/>
        <w:rPr>
          <w:sz w:val="28"/>
          <w:szCs w:val="28"/>
        </w:rPr>
      </w:pPr>
      <w:r w:rsidRPr="001F7B13">
        <w:rPr>
          <w:sz w:val="28"/>
          <w:szCs w:val="28"/>
        </w:rPr>
        <w:t>к распоряжению</w:t>
      </w:r>
    </w:p>
    <w:p w:rsidR="00996798" w:rsidRPr="001F7B13" w:rsidRDefault="00996798" w:rsidP="00996798">
      <w:pPr>
        <w:ind w:left="10206"/>
        <w:rPr>
          <w:sz w:val="28"/>
          <w:szCs w:val="28"/>
        </w:rPr>
      </w:pPr>
      <w:r w:rsidRPr="001F7B13">
        <w:rPr>
          <w:sz w:val="28"/>
          <w:szCs w:val="28"/>
        </w:rPr>
        <w:t>Администрации города</w:t>
      </w:r>
    </w:p>
    <w:p w:rsidR="00996798" w:rsidRPr="001F7B13" w:rsidRDefault="00996798" w:rsidP="00996798">
      <w:pPr>
        <w:ind w:left="10206"/>
        <w:rPr>
          <w:sz w:val="28"/>
          <w:szCs w:val="28"/>
        </w:rPr>
      </w:pPr>
      <w:r w:rsidRPr="001F7B13">
        <w:rPr>
          <w:sz w:val="28"/>
          <w:szCs w:val="28"/>
        </w:rPr>
        <w:t>от ______________ № ___________</w:t>
      </w:r>
    </w:p>
    <w:p w:rsidR="00996798" w:rsidRPr="001F7B13" w:rsidRDefault="00996798" w:rsidP="00996798">
      <w:pPr>
        <w:ind w:left="10206"/>
        <w:rPr>
          <w:sz w:val="28"/>
          <w:szCs w:val="28"/>
        </w:rPr>
      </w:pPr>
    </w:p>
    <w:p w:rsidR="00996798" w:rsidRPr="001F7B13" w:rsidRDefault="00996798" w:rsidP="00996798">
      <w:pPr>
        <w:ind w:left="10206"/>
        <w:rPr>
          <w:sz w:val="28"/>
          <w:szCs w:val="28"/>
        </w:rPr>
      </w:pPr>
    </w:p>
    <w:p w:rsidR="00996798" w:rsidRPr="001F7B13" w:rsidRDefault="00996798" w:rsidP="00996798">
      <w:pPr>
        <w:jc w:val="center"/>
        <w:rPr>
          <w:sz w:val="28"/>
        </w:rPr>
      </w:pPr>
      <w:r w:rsidRPr="001F7B13">
        <w:rPr>
          <w:sz w:val="28"/>
        </w:rPr>
        <w:t>Перечень</w:t>
      </w:r>
    </w:p>
    <w:p w:rsidR="00996798" w:rsidRPr="001F7B13" w:rsidRDefault="00996798" w:rsidP="00996798">
      <w:pPr>
        <w:jc w:val="center"/>
        <w:rPr>
          <w:sz w:val="28"/>
        </w:rPr>
      </w:pPr>
      <w:r w:rsidRPr="001F7B13">
        <w:rPr>
          <w:sz w:val="28"/>
        </w:rPr>
        <w:t xml:space="preserve">получателей субсидии и объем предоставляемой субсидии </w:t>
      </w:r>
      <w:r w:rsidRPr="001F7B13">
        <w:rPr>
          <w:bCs/>
          <w:sz w:val="28"/>
        </w:rPr>
        <w:t xml:space="preserve">на возмещение затрат в связи с оказанием услуг водоснабжения населению, проживающему в жилищном фонде с централизованным холодным водоснабжением, </w:t>
      </w:r>
      <w:r w:rsidRPr="001F7B13">
        <w:rPr>
          <w:bCs/>
          <w:sz w:val="28"/>
        </w:rPr>
        <w:br/>
        <w:t>не соответствующим требованиям СанПиН, в 2015</w:t>
      </w:r>
      <w:r w:rsidRPr="001F7B13">
        <w:rPr>
          <w:sz w:val="28"/>
        </w:rPr>
        <w:t xml:space="preserve"> году</w:t>
      </w:r>
    </w:p>
    <w:p w:rsidR="00996798" w:rsidRPr="001F7B13" w:rsidRDefault="00996798" w:rsidP="00996798">
      <w:pPr>
        <w:jc w:val="center"/>
        <w:rPr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996798" w:rsidRPr="001F7B13" w:rsidTr="00996798">
        <w:trPr>
          <w:cantSplit/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96798" w:rsidRPr="001F7B13" w:rsidRDefault="00996798" w:rsidP="00DF3334">
            <w:pPr>
              <w:ind w:left="113" w:right="113"/>
              <w:jc w:val="center"/>
              <w:rPr>
                <w:sz w:val="28"/>
              </w:rPr>
            </w:pPr>
            <w:r w:rsidRPr="001F7B13"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96798" w:rsidRPr="001F7B13" w:rsidRDefault="00996798" w:rsidP="00DF3334">
            <w:pPr>
              <w:ind w:left="113" w:right="113"/>
              <w:jc w:val="center"/>
              <w:rPr>
                <w:sz w:val="28"/>
              </w:rPr>
            </w:pPr>
            <w:r w:rsidRPr="001F7B13"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996798" w:rsidRPr="001F7B13" w:rsidRDefault="00996798" w:rsidP="00DF3334">
            <w:pPr>
              <w:ind w:left="113" w:right="113"/>
              <w:jc w:val="center"/>
              <w:rPr>
                <w:sz w:val="28"/>
              </w:rPr>
            </w:pPr>
            <w:r w:rsidRPr="001F7B13">
              <w:rPr>
                <w:sz w:val="28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Сумма, всего</w:t>
            </w:r>
          </w:p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В том числе</w:t>
            </w:r>
          </w:p>
        </w:tc>
      </w:tr>
      <w:tr w:rsidR="00996798" w:rsidRPr="001F7B13" w:rsidTr="00996798">
        <w:trPr>
          <w:cantSplit/>
          <w:trHeight w:val="1265"/>
        </w:trPr>
        <w:tc>
          <w:tcPr>
            <w:tcW w:w="5495" w:type="dxa"/>
            <w:vMerge/>
            <w:shd w:val="clear" w:color="auto" w:fill="auto"/>
            <w:vAlign w:val="center"/>
          </w:tcPr>
          <w:p w:rsidR="00996798" w:rsidRPr="001F7B13" w:rsidRDefault="00996798" w:rsidP="00DF3334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996798" w:rsidRPr="001F7B13" w:rsidRDefault="00996798" w:rsidP="00DF333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996798" w:rsidRPr="001F7B13" w:rsidRDefault="00996798" w:rsidP="00DF333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996798" w:rsidRPr="001F7B13" w:rsidRDefault="00996798" w:rsidP="00DF333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 xml:space="preserve">за счет средств местного </w:t>
            </w:r>
            <w:r w:rsidRPr="001F7B13">
              <w:rPr>
                <w:sz w:val="28"/>
              </w:rPr>
              <w:br/>
              <w:t>бюджета</w:t>
            </w:r>
          </w:p>
        </w:tc>
        <w:tc>
          <w:tcPr>
            <w:tcW w:w="2551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 xml:space="preserve">за счет средств бюджетов </w:t>
            </w:r>
            <w:r w:rsidRPr="001F7B13">
              <w:rPr>
                <w:sz w:val="28"/>
              </w:rPr>
              <w:br/>
              <w:t>других уровней</w:t>
            </w:r>
          </w:p>
        </w:tc>
      </w:tr>
      <w:tr w:rsidR="00996798" w:rsidRPr="001F7B13" w:rsidTr="00996798">
        <w:tc>
          <w:tcPr>
            <w:tcW w:w="5495" w:type="dxa"/>
            <w:shd w:val="clear" w:color="auto" w:fill="auto"/>
          </w:tcPr>
          <w:p w:rsidR="00996798" w:rsidRPr="001F7B13" w:rsidRDefault="00996798" w:rsidP="00996798">
            <w:pPr>
              <w:rPr>
                <w:sz w:val="28"/>
              </w:rPr>
            </w:pPr>
            <w:r w:rsidRPr="001F7B13">
              <w:rPr>
                <w:sz w:val="28"/>
              </w:rPr>
              <w:t xml:space="preserve">1. Субсидия на возмещение </w:t>
            </w:r>
            <w:r w:rsidRPr="001F7B13">
              <w:rPr>
                <w:bCs/>
                <w:sz w:val="28"/>
              </w:rPr>
              <w:t xml:space="preserve">затрат в связи </w:t>
            </w:r>
            <w:r w:rsidRPr="001F7B13">
              <w:rPr>
                <w:bCs/>
                <w:sz w:val="28"/>
              </w:rPr>
              <w:br/>
              <w:t>с оказанием услуг водоснабжения населению, проживающему в жилищном фонде с централизованным холодным водоснабжением, не соответствующим требованиям СанПиН</w:t>
            </w:r>
            <w:r w:rsidRPr="001F7B13">
              <w:rPr>
                <w:sz w:val="28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6 039 979,00</w:t>
            </w:r>
          </w:p>
        </w:tc>
        <w:tc>
          <w:tcPr>
            <w:tcW w:w="2410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6 039 979,00</w:t>
            </w:r>
          </w:p>
        </w:tc>
        <w:tc>
          <w:tcPr>
            <w:tcW w:w="2551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-</w:t>
            </w:r>
          </w:p>
        </w:tc>
      </w:tr>
      <w:tr w:rsidR="00996798" w:rsidRPr="001F7B13" w:rsidTr="00996798">
        <w:tc>
          <w:tcPr>
            <w:tcW w:w="5495" w:type="dxa"/>
            <w:shd w:val="clear" w:color="auto" w:fill="auto"/>
          </w:tcPr>
          <w:p w:rsidR="00996798" w:rsidRPr="001F7B13" w:rsidRDefault="00996798" w:rsidP="00DF3334">
            <w:pPr>
              <w:rPr>
                <w:sz w:val="10"/>
                <w:szCs w:val="10"/>
              </w:rPr>
            </w:pPr>
          </w:p>
          <w:p w:rsidR="00996798" w:rsidRPr="001F7B13" w:rsidRDefault="00996798" w:rsidP="00DF3334">
            <w:pPr>
              <w:rPr>
                <w:sz w:val="28"/>
              </w:rPr>
            </w:pPr>
            <w:r w:rsidRPr="001F7B13">
              <w:rPr>
                <w:sz w:val="28"/>
              </w:rPr>
              <w:t>в том числе по получателям субсидии:</w:t>
            </w:r>
          </w:p>
          <w:p w:rsidR="00996798" w:rsidRPr="001F7B13" w:rsidRDefault="00996798" w:rsidP="00DF3334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</w:tr>
      <w:tr w:rsidR="00996798" w:rsidRPr="001F7B13" w:rsidTr="00996798">
        <w:tc>
          <w:tcPr>
            <w:tcW w:w="5495" w:type="dxa"/>
            <w:shd w:val="clear" w:color="auto" w:fill="auto"/>
          </w:tcPr>
          <w:p w:rsidR="00996798" w:rsidRPr="001F7B13" w:rsidRDefault="00996798" w:rsidP="00996798">
            <w:pPr>
              <w:rPr>
                <w:sz w:val="28"/>
              </w:rPr>
            </w:pPr>
            <w:r w:rsidRPr="001F7B13">
              <w:rPr>
                <w:sz w:val="28"/>
              </w:rPr>
              <w:t xml:space="preserve">- </w:t>
            </w:r>
            <w:proofErr w:type="spellStart"/>
            <w:r w:rsidRPr="001F7B13">
              <w:rPr>
                <w:sz w:val="28"/>
              </w:rPr>
              <w:t>Сургутское</w:t>
            </w:r>
            <w:proofErr w:type="spellEnd"/>
            <w:r w:rsidRPr="001F7B13">
              <w:rPr>
                <w:sz w:val="28"/>
              </w:rPr>
              <w:t xml:space="preserve"> городское муниципальное унитарное предприятие «Тепловик»</w:t>
            </w:r>
          </w:p>
        </w:tc>
        <w:tc>
          <w:tcPr>
            <w:tcW w:w="709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2 374 713,72</w:t>
            </w:r>
          </w:p>
        </w:tc>
        <w:tc>
          <w:tcPr>
            <w:tcW w:w="2410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2 374 713,72</w:t>
            </w:r>
          </w:p>
        </w:tc>
        <w:tc>
          <w:tcPr>
            <w:tcW w:w="2551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-</w:t>
            </w:r>
          </w:p>
        </w:tc>
      </w:tr>
      <w:tr w:rsidR="00996798" w:rsidRPr="001F7B13" w:rsidTr="00996798">
        <w:tc>
          <w:tcPr>
            <w:tcW w:w="5495" w:type="dxa"/>
            <w:shd w:val="clear" w:color="auto" w:fill="auto"/>
          </w:tcPr>
          <w:p w:rsidR="00996798" w:rsidRPr="001F7B13" w:rsidRDefault="00996798" w:rsidP="00DF3334">
            <w:pPr>
              <w:rPr>
                <w:sz w:val="28"/>
              </w:rPr>
            </w:pPr>
            <w:r w:rsidRPr="001F7B13">
              <w:rPr>
                <w:sz w:val="28"/>
              </w:rPr>
              <w:t>- общество с ограниченной ответственностью «УЮТ»</w:t>
            </w:r>
          </w:p>
        </w:tc>
        <w:tc>
          <w:tcPr>
            <w:tcW w:w="709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938 336,05</w:t>
            </w:r>
          </w:p>
        </w:tc>
        <w:tc>
          <w:tcPr>
            <w:tcW w:w="2410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938 336,05</w:t>
            </w:r>
          </w:p>
        </w:tc>
        <w:tc>
          <w:tcPr>
            <w:tcW w:w="2551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-</w:t>
            </w:r>
          </w:p>
        </w:tc>
      </w:tr>
      <w:tr w:rsidR="00996798" w:rsidRPr="001F7B13" w:rsidTr="00996798">
        <w:tc>
          <w:tcPr>
            <w:tcW w:w="5495" w:type="dxa"/>
            <w:shd w:val="clear" w:color="auto" w:fill="auto"/>
          </w:tcPr>
          <w:p w:rsidR="00996798" w:rsidRPr="001F7B13" w:rsidRDefault="00996798" w:rsidP="00DF3334">
            <w:pPr>
              <w:rPr>
                <w:sz w:val="28"/>
              </w:rPr>
            </w:pPr>
            <w:r w:rsidRPr="001F7B13">
              <w:rPr>
                <w:sz w:val="28"/>
              </w:rPr>
              <w:t>- департамент*</w:t>
            </w:r>
          </w:p>
        </w:tc>
        <w:tc>
          <w:tcPr>
            <w:tcW w:w="709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2 726 929,23</w:t>
            </w:r>
          </w:p>
        </w:tc>
        <w:tc>
          <w:tcPr>
            <w:tcW w:w="2410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2 726 929,23</w:t>
            </w:r>
          </w:p>
        </w:tc>
        <w:tc>
          <w:tcPr>
            <w:tcW w:w="2551" w:type="dxa"/>
            <w:shd w:val="clear" w:color="auto" w:fill="auto"/>
          </w:tcPr>
          <w:p w:rsidR="00996798" w:rsidRPr="001F7B13" w:rsidRDefault="00996798" w:rsidP="00996798">
            <w:pPr>
              <w:jc w:val="center"/>
              <w:rPr>
                <w:sz w:val="28"/>
              </w:rPr>
            </w:pPr>
            <w:r w:rsidRPr="001F7B13">
              <w:rPr>
                <w:sz w:val="28"/>
              </w:rPr>
              <w:t>-</w:t>
            </w:r>
          </w:p>
        </w:tc>
      </w:tr>
    </w:tbl>
    <w:p w:rsidR="00996798" w:rsidRPr="001F7B13" w:rsidRDefault="00996798" w:rsidP="00996798">
      <w:pPr>
        <w:jc w:val="both"/>
        <w:rPr>
          <w:sz w:val="28"/>
          <w:szCs w:val="28"/>
        </w:rPr>
      </w:pPr>
    </w:p>
    <w:p w:rsidR="00996798" w:rsidRPr="001F7B13" w:rsidRDefault="00996798" w:rsidP="00996798">
      <w:pPr>
        <w:ind w:firstLine="567"/>
        <w:jc w:val="both"/>
        <w:rPr>
          <w:sz w:val="28"/>
          <w:szCs w:val="28"/>
        </w:rPr>
      </w:pPr>
      <w:r w:rsidRPr="001F7B13">
        <w:rPr>
          <w:sz w:val="28"/>
          <w:szCs w:val="28"/>
        </w:rPr>
        <w:t>Примечание: департамент* – нераспределенный объем субсидии до определения получателей субсидии.</w:t>
      </w:r>
    </w:p>
    <w:p w:rsidR="00996798" w:rsidRPr="001F7B13" w:rsidRDefault="00996798" w:rsidP="00996798">
      <w:pPr>
        <w:jc w:val="center"/>
        <w:rPr>
          <w:sz w:val="28"/>
          <w:szCs w:val="28"/>
        </w:rPr>
      </w:pPr>
    </w:p>
    <w:sectPr w:rsidR="00996798" w:rsidRPr="001F7B13" w:rsidSect="00996798">
      <w:pgSz w:w="16838" w:h="11906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F9" w:rsidRDefault="001060F9" w:rsidP="00996798">
      <w:r>
        <w:separator/>
      </w:r>
    </w:p>
  </w:endnote>
  <w:endnote w:type="continuationSeparator" w:id="0">
    <w:p w:rsidR="001060F9" w:rsidRDefault="001060F9" w:rsidP="0099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F9" w:rsidRDefault="001060F9" w:rsidP="00996798">
      <w:r>
        <w:separator/>
      </w:r>
    </w:p>
  </w:footnote>
  <w:footnote w:type="continuationSeparator" w:id="0">
    <w:p w:rsidR="001060F9" w:rsidRDefault="001060F9" w:rsidP="0099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67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96798" w:rsidRPr="00996798" w:rsidRDefault="00C73DA3" w:rsidP="00996798">
        <w:pPr>
          <w:pStyle w:val="a5"/>
          <w:jc w:val="center"/>
          <w:rPr>
            <w:sz w:val="20"/>
            <w:szCs w:val="20"/>
          </w:rPr>
        </w:pPr>
        <w:r w:rsidRPr="00996798">
          <w:rPr>
            <w:sz w:val="20"/>
            <w:szCs w:val="20"/>
          </w:rPr>
          <w:fldChar w:fldCharType="begin"/>
        </w:r>
        <w:r w:rsidR="00996798" w:rsidRPr="00996798">
          <w:rPr>
            <w:sz w:val="20"/>
            <w:szCs w:val="20"/>
          </w:rPr>
          <w:instrText xml:space="preserve"> PAGE   \* MERGEFORMAT </w:instrText>
        </w:r>
        <w:r w:rsidRPr="00996798">
          <w:rPr>
            <w:sz w:val="20"/>
            <w:szCs w:val="20"/>
          </w:rPr>
          <w:fldChar w:fldCharType="separate"/>
        </w:r>
        <w:r w:rsidR="004E47E1">
          <w:rPr>
            <w:noProof/>
            <w:sz w:val="20"/>
            <w:szCs w:val="20"/>
          </w:rPr>
          <w:t>2</w:t>
        </w:r>
        <w:r w:rsidRPr="0099679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98"/>
    <w:rsid w:val="001060F9"/>
    <w:rsid w:val="001F7B13"/>
    <w:rsid w:val="004E47E1"/>
    <w:rsid w:val="0080541C"/>
    <w:rsid w:val="00996798"/>
    <w:rsid w:val="00BC20BC"/>
    <w:rsid w:val="00C7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7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79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996798"/>
    <w:rPr>
      <w:sz w:val="28"/>
    </w:rPr>
  </w:style>
  <w:style w:type="character" w:customStyle="1" w:styleId="a4">
    <w:name w:val="Основной текст Знак"/>
    <w:basedOn w:val="a0"/>
    <w:link w:val="a3"/>
    <w:rsid w:val="00996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67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967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67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7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79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996798"/>
    <w:rPr>
      <w:sz w:val="28"/>
    </w:rPr>
  </w:style>
  <w:style w:type="character" w:customStyle="1" w:styleId="a4">
    <w:name w:val="Основной текст Знак"/>
    <w:basedOn w:val="a0"/>
    <w:link w:val="a3"/>
    <w:rsid w:val="00996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67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967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67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2015-07-29T11:25:00Z</cp:lastPrinted>
  <dcterms:created xsi:type="dcterms:W3CDTF">2015-08-03T05:01:00Z</dcterms:created>
  <dcterms:modified xsi:type="dcterms:W3CDTF">2015-08-03T05:01:00Z</dcterms:modified>
</cp:coreProperties>
</file>