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43" w:rsidRPr="00C04928" w:rsidRDefault="00C04928" w:rsidP="006A7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ГЛАВЫ ГОРОДА </w:t>
      </w:r>
    </w:p>
    <w:p w:rsidR="006A7F43" w:rsidRDefault="00C04928" w:rsidP="006A7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№92 от 31.07.2015 г. </w:t>
      </w: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Pr="00175F66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назначении </w:t>
      </w:r>
    </w:p>
    <w:p w:rsidR="006A7F43" w:rsidRPr="00175F66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публичных слушаний </w:t>
      </w: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Pr="00175F66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bookmarkStart w:id="0" w:name="sub_1"/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федеральными законами от 06.10.2003 № 131-ФЗ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 (с изменениями от 29.06.2015), от 28.06.2014 № 172-ФЗ «О страт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>гическом планировании в Российской Федерации», Уставом города Сургута, решением Думы города от 25.02.2015 № 652-</w:t>
      </w:r>
      <w:r w:rsidRPr="00175F66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 xml:space="preserve"> ГД «Об определении последов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тельности и порядка разработки документов стратегического планирования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 xml:space="preserve">и их содержания» (с последующими изменениями),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страции города от 07.03.2008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621 «Об утверждении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порядка разработки           прогноза социально-экономического развития муниципального образования    городской округ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 Сургут» (с последующими изменениями), 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>городской Думы от 26.10.2005 № 512-</w:t>
      </w:r>
      <w:r w:rsidRPr="00175F66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 xml:space="preserve"> ГД «Об утверждении Положения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 xml:space="preserve">о публичных слушаниях в городе Сургуте» (с последующими изменениями),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6A7F4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 целях обеспечения участия  населения в решении вопросов местного значения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A7F43" w:rsidRPr="00175F66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F4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1. Назначить по инициативе Главы города публичные слушания по проекту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Администрации города «</w:t>
      </w:r>
      <w:r w:rsidRPr="00543C38">
        <w:rPr>
          <w:rFonts w:ascii="Times New Roman" w:eastAsia="Times New Roman" w:hAnsi="Times New Roman"/>
          <w:sz w:val="28"/>
          <w:szCs w:val="28"/>
          <w:lang w:eastAsia="ru-RU"/>
        </w:rPr>
        <w:t>О прогнозе социально-экономического развития муниципального образования городской округ город Сургут на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43C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43C38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543C38">
        <w:rPr>
          <w:rFonts w:ascii="Times New Roman" w:eastAsia="Times New Roman" w:hAnsi="Times New Roman"/>
          <w:sz w:val="28"/>
          <w:szCs w:val="28"/>
          <w:lang w:eastAsia="ru-RU"/>
        </w:rPr>
        <w:t xml:space="preserve"> –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43C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6A7F43" w:rsidRPr="00175F66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>Период проведения – с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 xml:space="preserve">.2015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>.2015.</w:t>
      </w:r>
    </w:p>
    <w:p w:rsidR="006A7F43" w:rsidRPr="00175F66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>2. Установить, что публичные слушания проводятся в форме общественн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>го обсуждения в виде обсуждения в средствах массовой информации: в газете «Сургутские ведомости», на портале ЮСИ</w:t>
      </w:r>
      <w:proofErr w:type="gramStart"/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 xml:space="preserve">Ф </w:t>
      </w:r>
      <w:r w:rsidRPr="006A7F43">
        <w:rPr>
          <w:rFonts w:ascii="Times New Roman" w:eastAsia="Times New Roman" w:hAnsi="Times New Roman"/>
          <w:sz w:val="28"/>
          <w:szCs w:val="28"/>
          <w:lang w:eastAsia="ru-RU"/>
        </w:rPr>
        <w:t>http://surgut2030.usirf.ru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                      Н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 xml:space="preserve">а официальном интернет-сайте Администрации города </w:t>
      </w:r>
      <w:r w:rsidRPr="00175F66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75F66">
        <w:rPr>
          <w:rFonts w:ascii="Times New Roman" w:eastAsia="Times New Roman" w:hAnsi="Times New Roman"/>
          <w:sz w:val="28"/>
          <w:szCs w:val="28"/>
          <w:lang w:val="en-US" w:eastAsia="ru-RU"/>
        </w:rPr>
        <w:t>admsurgut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175F66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F4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3. Утвердить состав комиссии, уполномоченной на подготовку и проведение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 xml:space="preserve"> публичных слушаний по проекту постановления Администрации города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43C38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прогнозе социально-экономического развития муниципального образования городской округ город Сургут на 2016 год и плановый период 2017 – 2018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543C38">
        <w:rPr>
          <w:rFonts w:ascii="Times New Roman" w:eastAsia="Times New Roman" w:hAnsi="Times New Roman"/>
          <w:sz w:val="28"/>
          <w:szCs w:val="28"/>
          <w:lang w:eastAsia="ru-RU"/>
        </w:rPr>
        <w:t>годов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>», согласно приложению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 к постановлению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Pr="00175F66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Pr="00175F66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 xml:space="preserve">4. Ознакомиться с проектом постановления Администрации города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43C38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прогнозе социально-экономического развития муниципального образования городской округ город Сургут на 2016 год и плановый период 2017 – 2018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543C38">
        <w:rPr>
          <w:rFonts w:ascii="Times New Roman" w:eastAsia="Times New Roman" w:hAnsi="Times New Roman"/>
          <w:sz w:val="28"/>
          <w:szCs w:val="28"/>
          <w:lang w:eastAsia="ru-RU"/>
        </w:rPr>
        <w:t>годов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>» возможно в газете «Сургутские ведомости», на портале ЮСИ</w:t>
      </w:r>
      <w:proofErr w:type="gramStart"/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 xml:space="preserve">Ф http://surgut2030.usirf.ru и на официальном интернет-сайте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</w:t>
      </w:r>
      <w:r w:rsidRPr="00175F66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75F66">
        <w:rPr>
          <w:rFonts w:ascii="Times New Roman" w:eastAsia="Times New Roman" w:hAnsi="Times New Roman"/>
          <w:sz w:val="28"/>
          <w:szCs w:val="28"/>
          <w:lang w:val="en-US" w:eastAsia="ru-RU"/>
        </w:rPr>
        <w:t>admsurgut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175F66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порядок участия в публичных слушаниях по вопросу, указа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6A7F4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ному в п.1 настоящего постановления, согласно приложению 2 к постановлению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7F43" w:rsidRPr="00175F66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Управлению информационной политики опубликовать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                 постановление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средствах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ассовой информации и разместить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официальном интернет-сайте Администрации города в срок не позднее, чем за 15 дней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>до начала проведения публичных слушаний.</w:t>
      </w:r>
    </w:p>
    <w:p w:rsidR="006A7F43" w:rsidRPr="00175F66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постановления оставляю за собой. </w:t>
      </w:r>
    </w:p>
    <w:p w:rsidR="006A7F43" w:rsidRPr="00175F66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Pr="00175F66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>Глава города</w:t>
      </w:r>
      <w:r w:rsidRPr="006A7F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6A7F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Д.В. Попов</w:t>
      </w:r>
    </w:p>
    <w:bookmarkEnd w:id="0"/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Pr="00A840DD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0D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840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A7F43" w:rsidRPr="00A840DD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0DD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</w:t>
      </w:r>
    </w:p>
    <w:p w:rsidR="006A7F43" w:rsidRPr="00A840DD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0DD">
        <w:rPr>
          <w:rFonts w:ascii="Times New Roman" w:eastAsia="Times New Roman" w:hAnsi="Times New Roman"/>
          <w:sz w:val="28"/>
          <w:szCs w:val="28"/>
          <w:lang w:eastAsia="ru-RU"/>
        </w:rPr>
        <w:t>Главы города</w:t>
      </w:r>
      <w:r w:rsidRPr="00A840DD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A840DD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40DD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40D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40DD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</w:p>
    <w:p w:rsidR="006A7F43" w:rsidRPr="00A840DD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Pr="00A840DD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Pr="00A840DD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0DD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</w:t>
      </w:r>
    </w:p>
    <w:p w:rsidR="006A7F43" w:rsidRPr="00A840DD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0DD">
        <w:rPr>
          <w:rFonts w:ascii="Times New Roman" w:eastAsia="Times New Roman" w:hAnsi="Times New Roman"/>
          <w:sz w:val="28"/>
          <w:szCs w:val="28"/>
          <w:lang w:eastAsia="ru-RU"/>
        </w:rPr>
        <w:t>комиссии, уполномоченной на подготовку и проведение публичных слушаний</w:t>
      </w: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0DD">
        <w:rPr>
          <w:rFonts w:ascii="Times New Roman" w:eastAsia="Times New Roman" w:hAnsi="Times New Roman"/>
          <w:sz w:val="28"/>
          <w:szCs w:val="28"/>
          <w:lang w:eastAsia="ru-RU"/>
        </w:rPr>
        <w:t>по проекту постановления Администрации города «</w:t>
      </w:r>
      <w:r w:rsidRPr="00543C38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прогнозе </w:t>
      </w:r>
    </w:p>
    <w:p w:rsidR="006A7F43" w:rsidRPr="00A840DD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3C38">
        <w:rPr>
          <w:rFonts w:ascii="Times New Roman" w:eastAsia="Times New Roman" w:hAnsi="Times New Roman"/>
          <w:sz w:val="28"/>
          <w:szCs w:val="28"/>
          <w:lang w:eastAsia="ru-RU"/>
        </w:rPr>
        <w:t>социально-экономического развития муниципального образования городской округ город Сургут на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43C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43C38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543C38">
        <w:rPr>
          <w:rFonts w:ascii="Times New Roman" w:eastAsia="Times New Roman" w:hAnsi="Times New Roman"/>
          <w:sz w:val="28"/>
          <w:szCs w:val="28"/>
          <w:lang w:eastAsia="ru-RU"/>
        </w:rPr>
        <w:t xml:space="preserve"> –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43C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 w:rsidRPr="00A840D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6A7F43" w:rsidRPr="00A840DD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0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A7F43" w:rsidRPr="00A840DD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15" w:type="dxa"/>
        <w:jc w:val="center"/>
        <w:tblInd w:w="882" w:type="dxa"/>
        <w:tblLook w:val="01E0" w:firstRow="1" w:lastRow="1" w:firstColumn="1" w:lastColumn="1" w:noHBand="0" w:noVBand="0"/>
      </w:tblPr>
      <w:tblGrid>
        <w:gridCol w:w="3108"/>
        <w:gridCol w:w="425"/>
        <w:gridCol w:w="6082"/>
      </w:tblGrid>
      <w:tr w:rsidR="006A7F43" w:rsidRPr="00F17549" w:rsidTr="006A7F43">
        <w:trPr>
          <w:trHeight w:val="767"/>
          <w:jc w:val="center"/>
        </w:trPr>
        <w:tc>
          <w:tcPr>
            <w:tcW w:w="3108" w:type="dxa"/>
          </w:tcPr>
          <w:p w:rsidR="006A7F43" w:rsidRPr="00FA54EC" w:rsidRDefault="006A7F43" w:rsidP="0083516B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4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Попов</w:t>
            </w:r>
          </w:p>
          <w:p w:rsidR="006A7F43" w:rsidRPr="00FA54EC" w:rsidRDefault="006A7F43" w:rsidP="0083516B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4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Дмитрий Валерьевич</w:t>
            </w:r>
          </w:p>
          <w:p w:rsidR="006A7F43" w:rsidRPr="006A7F43" w:rsidRDefault="006A7F43" w:rsidP="0083516B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</w:tcPr>
          <w:p w:rsidR="006A7F43" w:rsidRPr="00FA54EC" w:rsidRDefault="006A7F43" w:rsidP="006A7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4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82" w:type="dxa"/>
          </w:tcPr>
          <w:p w:rsidR="006A7F43" w:rsidRPr="00FA54EC" w:rsidRDefault="006A7F43" w:rsidP="008351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4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города, председатель комиссии</w:t>
            </w:r>
          </w:p>
          <w:p w:rsidR="006A7F43" w:rsidRPr="00FA54EC" w:rsidRDefault="006A7F43" w:rsidP="008351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A7F43" w:rsidRPr="00FA54EC" w:rsidRDefault="006A7F43" w:rsidP="008351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A7F43" w:rsidRPr="00F17549" w:rsidTr="00AE623D">
        <w:trPr>
          <w:gridAfter w:val="1"/>
          <w:wAfter w:w="6082" w:type="dxa"/>
          <w:jc w:val="center"/>
        </w:trPr>
        <w:tc>
          <w:tcPr>
            <w:tcW w:w="3533" w:type="dxa"/>
            <w:gridSpan w:val="2"/>
          </w:tcPr>
          <w:p w:rsidR="006A7F43" w:rsidRDefault="006A7F43" w:rsidP="006A7F4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6A7F43" w:rsidRDefault="006A7F43" w:rsidP="006A7F4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  <w:r w:rsidRPr="00A840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  <w:p w:rsidR="006A7F43" w:rsidRPr="006A7F43" w:rsidRDefault="006A7F43" w:rsidP="006A7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6A7F43" w:rsidRPr="00F17549" w:rsidTr="006A7F43">
        <w:trPr>
          <w:jc w:val="center"/>
        </w:trPr>
        <w:tc>
          <w:tcPr>
            <w:tcW w:w="3108" w:type="dxa"/>
          </w:tcPr>
          <w:p w:rsidR="006A7F43" w:rsidRPr="000E2B58" w:rsidRDefault="006A7F43" w:rsidP="008351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Кирницкий</w:t>
            </w:r>
          </w:p>
          <w:p w:rsidR="006A7F43" w:rsidRPr="00FA54EC" w:rsidRDefault="006A7F43" w:rsidP="006A7F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Евгений Владимирович</w:t>
            </w:r>
          </w:p>
        </w:tc>
        <w:tc>
          <w:tcPr>
            <w:tcW w:w="425" w:type="dxa"/>
          </w:tcPr>
          <w:p w:rsidR="006A7F43" w:rsidRPr="00FA54EC" w:rsidRDefault="006A7F43" w:rsidP="006A7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4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82" w:type="dxa"/>
          </w:tcPr>
          <w:p w:rsidR="006A7F43" w:rsidRDefault="006A7F43" w:rsidP="006A7F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FA54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FA54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департамента  </w:t>
            </w:r>
          </w:p>
          <w:p w:rsidR="006A7F43" w:rsidRDefault="006A7F43" w:rsidP="006A7F4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  <w:r w:rsidRPr="00FA54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экономической политике</w:t>
            </w:r>
            <w:r w:rsidRPr="00A840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A7F43" w:rsidRPr="006A7F43" w:rsidRDefault="006A7F43" w:rsidP="006A7F4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6A7F43" w:rsidRPr="00F17549" w:rsidTr="006A7F43">
        <w:trPr>
          <w:jc w:val="center"/>
        </w:trPr>
        <w:tc>
          <w:tcPr>
            <w:tcW w:w="3108" w:type="dxa"/>
          </w:tcPr>
          <w:p w:rsidR="006A7F43" w:rsidRDefault="006A7F43" w:rsidP="0083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Лефлер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A7F43" w:rsidRPr="00A840DD" w:rsidRDefault="006A7F43" w:rsidP="0083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Юлия Сергеевна</w:t>
            </w:r>
          </w:p>
        </w:tc>
        <w:tc>
          <w:tcPr>
            <w:tcW w:w="425" w:type="dxa"/>
          </w:tcPr>
          <w:p w:rsidR="006A7F43" w:rsidRPr="00A840DD" w:rsidRDefault="006A7F43" w:rsidP="006A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40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82" w:type="dxa"/>
          </w:tcPr>
          <w:p w:rsidR="006A7F43" w:rsidRDefault="006A7F43" w:rsidP="0083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главный специалист </w:t>
            </w:r>
            <w:r w:rsidRPr="00F175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отдела экономики </w:t>
            </w:r>
          </w:p>
          <w:p w:rsidR="006A7F43" w:rsidRDefault="006A7F43" w:rsidP="0083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5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прогнозов </w:t>
            </w:r>
            <w:r w:rsidRPr="00A840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управления экономического </w:t>
            </w:r>
          </w:p>
          <w:p w:rsidR="006A7F43" w:rsidRDefault="006A7F43" w:rsidP="0083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40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развития департамента  по </w:t>
            </w:r>
            <w:proofErr w:type="gramStart"/>
            <w:r w:rsidRPr="00A840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экономической</w:t>
            </w:r>
            <w:proofErr w:type="gramEnd"/>
            <w:r w:rsidRPr="00A840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A7F43" w:rsidRDefault="006A7F43" w:rsidP="006A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  <w:r w:rsidRPr="00A840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политике</w:t>
            </w:r>
          </w:p>
          <w:p w:rsidR="006A7F43" w:rsidRPr="006A7F43" w:rsidRDefault="006A7F43" w:rsidP="006A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6A7F43" w:rsidRPr="00F17549" w:rsidTr="006A7F43">
        <w:trPr>
          <w:jc w:val="center"/>
        </w:trPr>
        <w:tc>
          <w:tcPr>
            <w:tcW w:w="3108" w:type="dxa"/>
          </w:tcPr>
          <w:p w:rsidR="006A7F43" w:rsidRDefault="006A7F43" w:rsidP="0083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Бергер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A7F43" w:rsidRPr="00A840DD" w:rsidRDefault="006A7F43" w:rsidP="0083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Ольга Сергеевна</w:t>
            </w:r>
          </w:p>
        </w:tc>
        <w:tc>
          <w:tcPr>
            <w:tcW w:w="425" w:type="dxa"/>
          </w:tcPr>
          <w:p w:rsidR="006A7F43" w:rsidRPr="00A840DD" w:rsidRDefault="006A7F43" w:rsidP="006A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82" w:type="dxa"/>
          </w:tcPr>
          <w:p w:rsidR="006A7F43" w:rsidRDefault="006A7F43" w:rsidP="0083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7F43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специалист-эксперт отдела экономики</w:t>
            </w:r>
            <w:r w:rsidRPr="00A840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A7F43" w:rsidRDefault="006A7F43" w:rsidP="0083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40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прогнозов управления экономического </w:t>
            </w:r>
          </w:p>
          <w:p w:rsidR="006A7F43" w:rsidRDefault="006A7F43" w:rsidP="0083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40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развития департа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мента </w:t>
            </w:r>
            <w:r w:rsidRPr="00A840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</w:t>
            </w:r>
            <w:proofErr w:type="gramStart"/>
            <w:r w:rsidRPr="00A840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экономической</w:t>
            </w:r>
            <w:proofErr w:type="gramEnd"/>
            <w:r w:rsidRPr="00A840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A7F43" w:rsidRPr="00A840DD" w:rsidRDefault="006A7F43" w:rsidP="0083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40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политике</w:t>
            </w:r>
          </w:p>
          <w:p w:rsidR="006A7F43" w:rsidRPr="006A7F43" w:rsidRDefault="006A7F43" w:rsidP="0083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6A7F43" w:rsidRPr="00F17549" w:rsidTr="006A7F43">
        <w:trPr>
          <w:jc w:val="center"/>
        </w:trPr>
        <w:tc>
          <w:tcPr>
            <w:tcW w:w="3108" w:type="dxa"/>
          </w:tcPr>
          <w:p w:rsidR="006A7F43" w:rsidRPr="00A840DD" w:rsidRDefault="006A7F43" w:rsidP="0083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40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Головина </w:t>
            </w:r>
          </w:p>
          <w:p w:rsidR="006A7F43" w:rsidRPr="00A840DD" w:rsidRDefault="006A7F43" w:rsidP="0083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40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Наталья Сергеевна</w:t>
            </w:r>
          </w:p>
        </w:tc>
        <w:tc>
          <w:tcPr>
            <w:tcW w:w="425" w:type="dxa"/>
          </w:tcPr>
          <w:p w:rsidR="006A7F43" w:rsidRPr="00A840DD" w:rsidRDefault="006A7F43" w:rsidP="006A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40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82" w:type="dxa"/>
          </w:tcPr>
          <w:p w:rsidR="006A7F43" w:rsidRDefault="006A7F43" w:rsidP="0083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40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специалист-эксперт отдела правового </w:t>
            </w:r>
          </w:p>
          <w:p w:rsidR="006A7F43" w:rsidRDefault="006A7F43" w:rsidP="006A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40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обеспечения сферы бюджета, экономики </w:t>
            </w:r>
          </w:p>
          <w:p w:rsidR="006A7F43" w:rsidRDefault="006A7F43" w:rsidP="006A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40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деятельности Администрации города </w:t>
            </w:r>
          </w:p>
          <w:p w:rsidR="006A7F43" w:rsidRPr="00A840DD" w:rsidRDefault="006A7F43" w:rsidP="006A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A840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равового управления</w:t>
            </w:r>
          </w:p>
        </w:tc>
      </w:tr>
    </w:tbl>
    <w:p w:rsidR="006A7F43" w:rsidRPr="00A840DD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Pr="00A840DD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0DD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</w:p>
    <w:p w:rsid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0DD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</w:t>
      </w:r>
    </w:p>
    <w:p w:rsidR="006A7F43" w:rsidRPr="00A840DD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0DD">
        <w:rPr>
          <w:rFonts w:ascii="Times New Roman" w:eastAsia="Times New Roman" w:hAnsi="Times New Roman"/>
          <w:sz w:val="28"/>
          <w:szCs w:val="28"/>
          <w:lang w:eastAsia="ru-RU"/>
        </w:rPr>
        <w:t>Главы города</w:t>
      </w:r>
    </w:p>
    <w:p w:rsidR="006A7F43" w:rsidRPr="00A840DD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0DD">
        <w:rPr>
          <w:rFonts w:ascii="Times New Roman" w:eastAsia="Times New Roman" w:hAnsi="Times New Roman"/>
          <w:sz w:val="28"/>
          <w:szCs w:val="28"/>
          <w:lang w:eastAsia="ru-RU"/>
        </w:rPr>
        <w:t>от _________ № _______</w:t>
      </w:r>
    </w:p>
    <w:p w:rsidR="006A7F43" w:rsidRP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P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Pr="00A840DD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0DD">
        <w:rPr>
          <w:rFonts w:ascii="Times New Roman" w:eastAsia="Times New Roman" w:hAnsi="Times New Roman"/>
          <w:sz w:val="28"/>
          <w:szCs w:val="28"/>
          <w:lang w:eastAsia="ru-RU"/>
        </w:rPr>
        <w:t>Порядок участия в публичных слушаниях</w:t>
      </w:r>
    </w:p>
    <w:p w:rsidR="006A7F43" w:rsidRPr="00A840DD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Pr="00A840DD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A840D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к проекту постановления Администрации города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E27332" w:rsidRPr="00175F6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27332" w:rsidRPr="00543C38">
        <w:rPr>
          <w:rFonts w:ascii="Times New Roman" w:eastAsia="Times New Roman" w:hAnsi="Times New Roman"/>
          <w:sz w:val="28"/>
          <w:szCs w:val="28"/>
          <w:lang w:eastAsia="ru-RU"/>
        </w:rPr>
        <w:t>О прогнозе социально-экономического развития муниципального образования городской округ город Сургут на 201</w:t>
      </w:r>
      <w:r w:rsidR="00E2733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27332" w:rsidRPr="00543C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</w:t>
      </w:r>
      <w:r w:rsidR="00E273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7332" w:rsidRPr="00543C38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E2733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27332" w:rsidRPr="00543C38">
        <w:rPr>
          <w:rFonts w:ascii="Times New Roman" w:eastAsia="Times New Roman" w:hAnsi="Times New Roman"/>
          <w:sz w:val="28"/>
          <w:szCs w:val="28"/>
          <w:lang w:eastAsia="ru-RU"/>
        </w:rPr>
        <w:t xml:space="preserve"> – 201</w:t>
      </w:r>
      <w:r w:rsidR="00E2733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27332" w:rsidRPr="00543C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733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E27332" w:rsidRPr="00543C38">
        <w:rPr>
          <w:rFonts w:ascii="Times New Roman" w:eastAsia="Times New Roman" w:hAnsi="Times New Roman"/>
          <w:sz w:val="28"/>
          <w:szCs w:val="28"/>
          <w:lang w:eastAsia="ru-RU"/>
        </w:rPr>
        <w:t>годов</w:t>
      </w:r>
      <w:r w:rsidR="00E27332" w:rsidRPr="00175F6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840DD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направляются тремя возможными способами:</w:t>
      </w:r>
    </w:p>
    <w:p w:rsidR="006A7F43" w:rsidRP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F43">
        <w:rPr>
          <w:rFonts w:ascii="Times New Roman" w:eastAsia="Times New Roman" w:hAnsi="Times New Roman"/>
          <w:sz w:val="28"/>
          <w:szCs w:val="28"/>
          <w:lang w:eastAsia="ru-RU"/>
        </w:rPr>
        <w:t>на портал ЮСИ</w:t>
      </w:r>
      <w:proofErr w:type="gramStart"/>
      <w:r w:rsidRPr="006A7F43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6A7F43">
        <w:rPr>
          <w:rFonts w:ascii="Times New Roman" w:eastAsia="Times New Roman" w:hAnsi="Times New Roman"/>
          <w:sz w:val="28"/>
          <w:szCs w:val="28"/>
          <w:lang w:eastAsia="ru-RU"/>
        </w:rPr>
        <w:t xml:space="preserve">Ф </w:t>
      </w:r>
      <w:r w:rsidRPr="006A7F43">
        <w:rPr>
          <w:rFonts w:ascii="Times New Roman" w:hAnsi="Times New Roman"/>
          <w:sz w:val="28"/>
          <w:szCs w:val="28"/>
          <w:lang w:eastAsia="ru-RU"/>
        </w:rPr>
        <w:t>http://surgut2030.usirf.ru</w:t>
      </w:r>
      <w:r w:rsidRPr="006A7F43">
        <w:rPr>
          <w:rFonts w:ascii="Times New Roman" w:eastAsia="Times New Roman" w:hAnsi="Times New Roman"/>
          <w:sz w:val="28"/>
          <w:szCs w:val="28"/>
          <w:lang w:eastAsia="ru-RU"/>
        </w:rPr>
        <w:t>.  в разделе «Стратегия» в гла</w:t>
      </w:r>
      <w:r w:rsidRPr="006A7F4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A7F43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новостях. Для </w:t>
      </w:r>
      <w:r w:rsidRPr="006A7F4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направления</w:t>
      </w:r>
      <w:r w:rsidRPr="006A7F4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предложения (комментария) потребуется авт</w:t>
      </w:r>
      <w:r w:rsidRPr="006A7F4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A7F43">
        <w:rPr>
          <w:rFonts w:ascii="Times New Roman" w:eastAsia="Times New Roman" w:hAnsi="Times New Roman"/>
          <w:sz w:val="28"/>
          <w:szCs w:val="28"/>
          <w:lang w:eastAsia="ru-RU"/>
        </w:rPr>
        <w:t>ризация/регистрация;</w:t>
      </w:r>
    </w:p>
    <w:p w:rsidR="006A7F43" w:rsidRP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F43">
        <w:rPr>
          <w:rFonts w:ascii="Times New Roman" w:eastAsia="Times New Roman" w:hAnsi="Times New Roman"/>
          <w:sz w:val="28"/>
          <w:szCs w:val="28"/>
          <w:lang w:eastAsia="ru-RU"/>
        </w:rPr>
        <w:t>по адресу 628408,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ород </w:t>
      </w:r>
      <w:r w:rsidRPr="006A7F43">
        <w:rPr>
          <w:rFonts w:ascii="Times New Roman" w:eastAsia="Times New Roman" w:hAnsi="Times New Roman"/>
          <w:sz w:val="28"/>
          <w:szCs w:val="28"/>
          <w:lang w:eastAsia="ru-RU"/>
        </w:rPr>
        <w:t>Сургут, ул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ица</w:t>
      </w:r>
      <w:r w:rsidRPr="006A7F43">
        <w:rPr>
          <w:rFonts w:ascii="Times New Roman" w:eastAsia="Times New Roman" w:hAnsi="Times New Roman"/>
          <w:sz w:val="28"/>
          <w:szCs w:val="28"/>
          <w:lang w:eastAsia="ru-RU"/>
        </w:rPr>
        <w:t xml:space="preserve"> Энгельса, 8, кабинет 430 (часы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6A7F43"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7F43">
        <w:rPr>
          <w:rFonts w:ascii="Times New Roman" w:eastAsia="Times New Roman" w:hAnsi="Times New Roman"/>
          <w:sz w:val="28"/>
          <w:szCs w:val="28"/>
          <w:lang w:eastAsia="ru-RU"/>
        </w:rPr>
        <w:t xml:space="preserve">с 09.00 до 17.00, с 13.00 до 14.00 – обеденное время); </w:t>
      </w:r>
    </w:p>
    <w:p w:rsidR="006A7F43" w:rsidRPr="006A7F43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6A7F4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на электронный адрес:</w:t>
      </w:r>
      <w:r w:rsidRPr="006A7F43">
        <w:rPr>
          <w:rFonts w:ascii="Times New Roman" w:hAnsi="Times New Roman"/>
          <w:spacing w:val="-6"/>
          <w:sz w:val="28"/>
          <w:szCs w:val="28"/>
          <w:lang w:val="en-US" w:eastAsia="ru-RU"/>
        </w:rPr>
        <w:t>o</w:t>
      </w:r>
      <w:r w:rsidRPr="006A7F43">
        <w:rPr>
          <w:rFonts w:ascii="Times New Roman" w:hAnsi="Times New Roman"/>
          <w:spacing w:val="-6"/>
          <w:sz w:val="28"/>
          <w:szCs w:val="28"/>
          <w:lang w:eastAsia="ru-RU"/>
        </w:rPr>
        <w:t xml:space="preserve">s@admsurgut.ru; </w:t>
      </w:r>
      <w:r w:rsidRPr="006A7F4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на телефон/факс 8 (3462) – 52-23-26.</w:t>
      </w:r>
    </w:p>
    <w:p w:rsidR="006A7F43" w:rsidRPr="00A840DD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A840DD">
        <w:rPr>
          <w:rFonts w:ascii="Times New Roman" w:eastAsia="Times New Roman" w:hAnsi="Times New Roman"/>
          <w:sz w:val="28"/>
          <w:szCs w:val="28"/>
          <w:lang w:eastAsia="ru-RU"/>
        </w:rPr>
        <w:t>Предложения должны содержать фамилию, имя, отчество автора пре</w:t>
      </w:r>
      <w:r w:rsidRPr="00A840DD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A840DD">
        <w:rPr>
          <w:rFonts w:ascii="Times New Roman" w:eastAsia="Times New Roman" w:hAnsi="Times New Roman"/>
          <w:sz w:val="28"/>
          <w:szCs w:val="28"/>
          <w:lang w:eastAsia="ru-RU"/>
        </w:rPr>
        <w:t>ложения и дату подачи предложения.</w:t>
      </w:r>
    </w:p>
    <w:p w:rsidR="006A7F43" w:rsidRPr="00A840DD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7F4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3. Предложения не должны содержать грубые и оскорбительные выражения</w:t>
      </w:r>
      <w:r w:rsidRPr="00A840DD">
        <w:rPr>
          <w:rFonts w:ascii="Times New Roman" w:eastAsia="Times New Roman" w:hAnsi="Times New Roman"/>
          <w:sz w:val="28"/>
          <w:szCs w:val="28"/>
          <w:lang w:eastAsia="ru-RU"/>
        </w:rPr>
        <w:t xml:space="preserve">, наносящие ущерб чести и достоинству других лиц, необоснованные обвинения в чей-либо адрес, заведомо ложную и непроверенную информацию, призыв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6A7F4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 незаконным действиям. При несоблюдении указанных требований предложения</w:t>
      </w:r>
      <w:r w:rsidRPr="00A840DD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будут удалены модератором портала ЮСИ</w:t>
      </w:r>
      <w:proofErr w:type="gramStart"/>
      <w:r w:rsidRPr="00A840DD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A840DD">
        <w:rPr>
          <w:rFonts w:ascii="Times New Roman" w:eastAsia="Times New Roman" w:hAnsi="Times New Roman"/>
          <w:sz w:val="28"/>
          <w:szCs w:val="28"/>
          <w:lang w:eastAsia="ru-RU"/>
        </w:rPr>
        <w:t xml:space="preserve">Ф </w:t>
      </w:r>
      <w:r w:rsidRPr="00A840DD">
        <w:rPr>
          <w:rFonts w:ascii="Times New Roman" w:hAnsi="Times New Roman"/>
          <w:sz w:val="28"/>
          <w:szCs w:val="28"/>
          <w:lang w:eastAsia="ru-RU"/>
        </w:rPr>
        <w:t xml:space="preserve">http://surgut2030.usirf.ru.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из электронной почты</w:t>
      </w:r>
      <w:r w:rsidRPr="00F175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A7F43">
        <w:rPr>
          <w:rFonts w:ascii="Times New Roman" w:hAnsi="Times New Roman"/>
          <w:sz w:val="28"/>
          <w:szCs w:val="28"/>
          <w:lang w:val="en-US" w:eastAsia="ru-RU"/>
        </w:rPr>
        <w:t>os</w:t>
      </w:r>
      <w:proofErr w:type="spellEnd"/>
      <w:r w:rsidRPr="006A7F43">
        <w:rPr>
          <w:rFonts w:ascii="Times New Roman" w:hAnsi="Times New Roman"/>
          <w:sz w:val="28"/>
          <w:szCs w:val="28"/>
          <w:lang w:eastAsia="ru-RU"/>
        </w:rPr>
        <w:t>@admsurgut.ru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A840D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A7F43" w:rsidRPr="00A840DD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Срок завершения </w:t>
      </w:r>
      <w:r w:rsidRPr="00A840DD">
        <w:rPr>
          <w:rFonts w:ascii="Times New Roman" w:eastAsia="Times New Roman" w:hAnsi="Times New Roman"/>
          <w:sz w:val="28"/>
          <w:szCs w:val="28"/>
          <w:lang w:eastAsia="ru-RU"/>
        </w:rPr>
        <w:t xml:space="preserve">подачи предложений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A840DD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840DD">
        <w:rPr>
          <w:rFonts w:ascii="Times New Roman" w:eastAsia="Times New Roman" w:hAnsi="Times New Roman"/>
          <w:sz w:val="28"/>
          <w:szCs w:val="28"/>
          <w:lang w:eastAsia="ru-RU"/>
        </w:rPr>
        <w:t>.2015 до 24.00.</w:t>
      </w:r>
    </w:p>
    <w:p w:rsidR="006A7F43" w:rsidRPr="00A840DD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Pr="00A840DD" w:rsidRDefault="006A7F43" w:rsidP="006A7F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F43" w:rsidRDefault="006A7F43" w:rsidP="006A7F43"/>
    <w:p w:rsidR="006A7F43" w:rsidRDefault="006A7F43" w:rsidP="006A7F43"/>
    <w:p w:rsidR="006A7F43" w:rsidRDefault="006A7F43" w:rsidP="006A7F43"/>
    <w:p w:rsidR="006A7F43" w:rsidRDefault="006A7F43" w:rsidP="006A7F43"/>
    <w:p w:rsidR="005101B2" w:rsidRDefault="005101B2"/>
    <w:sectPr w:rsidR="005101B2" w:rsidSect="006A7F43"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D2368"/>
    <w:multiLevelType w:val="hybridMultilevel"/>
    <w:tmpl w:val="2A0EB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C3C4E"/>
    <w:multiLevelType w:val="multilevel"/>
    <w:tmpl w:val="3EAA82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37" w:hanging="12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7" w:hanging="12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7" w:hanging="12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2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43"/>
    <w:rsid w:val="003F0839"/>
    <w:rsid w:val="005101B2"/>
    <w:rsid w:val="006A7F43"/>
    <w:rsid w:val="00C04928"/>
    <w:rsid w:val="00D4063B"/>
    <w:rsid w:val="00E2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A7F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7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A7F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7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Анастасия Владимировна</dc:creator>
  <cp:lastModifiedBy>Шакирова Алина Расиховна</cp:lastModifiedBy>
  <cp:revision>1</cp:revision>
  <cp:lastPrinted>2015-07-31T10:43:00Z</cp:lastPrinted>
  <dcterms:created xsi:type="dcterms:W3CDTF">2015-08-05T09:32:00Z</dcterms:created>
  <dcterms:modified xsi:type="dcterms:W3CDTF">2015-08-05T09:32:00Z</dcterms:modified>
</cp:coreProperties>
</file>