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5B" w:rsidRDefault="0065061A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ПОСТАНОВЛЕНИЕ ГЛАВЫ ГОРОДА </w:t>
      </w:r>
    </w:p>
    <w:p w:rsidR="0074315B" w:rsidRDefault="0065061A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№110 от 22.09.2015 г. </w:t>
      </w: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74315B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</w:p>
    <w:p w:rsidR="0074315B" w:rsidRDefault="00A43A88">
      <w:pPr>
        <w:pStyle w:val="1"/>
        <w:keepNext w:val="0"/>
        <w:widowControl w:val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награждении</w:t>
      </w:r>
    </w:p>
    <w:p w:rsidR="0074315B" w:rsidRDefault="00A43A88">
      <w:pPr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</w:t>
      </w:r>
    </w:p>
    <w:p w:rsidR="0074315B" w:rsidRDefault="00A43A88">
      <w:pPr>
        <w:rPr>
          <w:sz w:val="28"/>
          <w:szCs w:val="28"/>
        </w:rPr>
      </w:pPr>
      <w:r>
        <w:rPr>
          <w:sz w:val="28"/>
          <w:szCs w:val="28"/>
        </w:rPr>
        <w:t>Главы города Сургута</w:t>
      </w:r>
    </w:p>
    <w:p w:rsidR="0074315B" w:rsidRDefault="0074315B">
      <w:pPr>
        <w:widowControl w:val="0"/>
        <w:ind w:firstLine="567"/>
        <w:rPr>
          <w:sz w:val="28"/>
          <w:szCs w:val="28"/>
        </w:rPr>
      </w:pPr>
    </w:p>
    <w:p w:rsidR="0074315B" w:rsidRDefault="0074315B">
      <w:pPr>
        <w:ind w:right="-1" w:firstLine="567"/>
        <w:jc w:val="both"/>
        <w:rPr>
          <w:sz w:val="28"/>
          <w:szCs w:val="28"/>
        </w:rPr>
      </w:pP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spacing w:val="-4"/>
        </w:rPr>
      </w:pPr>
      <w:proofErr w:type="gramStart"/>
      <w:r>
        <w:rPr>
          <w:b w:val="0"/>
        </w:rPr>
        <w:t>В соответствии с решениями городской Думы от 28.12.2005 № 549-</w:t>
      </w:r>
      <w:r>
        <w:rPr>
          <w:b w:val="0"/>
          <w:lang w:val="en-US"/>
        </w:rPr>
        <w:t>III</w:t>
      </w:r>
      <w:r>
        <w:rPr>
          <w:b w:val="0"/>
        </w:rPr>
        <w:t xml:space="preserve"> ГД «Об утверждении Положения о наградах и почетных званиях городского округа город Сургут» (с последующими изменениями), от 28.02.2006 № 567-</w:t>
      </w:r>
      <w:r>
        <w:rPr>
          <w:b w:val="0"/>
          <w:lang w:val="en-US"/>
        </w:rPr>
        <w:t>III</w:t>
      </w:r>
      <w:r>
        <w:rPr>
          <w:b w:val="0"/>
        </w:rPr>
        <w:t xml:space="preserve"> ГД </w:t>
      </w:r>
      <w:r>
        <w:rPr>
          <w:b w:val="0"/>
        </w:rPr>
        <w:br/>
        <w:t>«Об утверждении Положения о звании «Почетный гражданин города Сургута» и положений об отдельных видах нагр</w:t>
      </w:r>
      <w:r>
        <w:rPr>
          <w:b w:val="0"/>
        </w:rPr>
        <w:t xml:space="preserve">ад городского округа» (с последующими изменениями), рассмотрев ходатайства и наградные документы </w:t>
      </w:r>
      <w:r>
        <w:rPr>
          <w:b w:val="0"/>
          <w:bCs w:val="0"/>
        </w:rPr>
        <w:t xml:space="preserve">закрытого </w:t>
      </w:r>
      <w:r>
        <w:rPr>
          <w:b w:val="0"/>
          <w:bCs w:val="0"/>
        </w:rPr>
        <w:br/>
        <w:t>акционерного общества «Телекомпания «</w:t>
      </w:r>
      <w:proofErr w:type="spellStart"/>
      <w:r>
        <w:rPr>
          <w:b w:val="0"/>
          <w:bCs w:val="0"/>
        </w:rPr>
        <w:t>СургутИнформ</w:t>
      </w:r>
      <w:proofErr w:type="spellEnd"/>
      <w:r>
        <w:rPr>
          <w:b w:val="0"/>
          <w:bCs w:val="0"/>
        </w:rPr>
        <w:t>-ТВ», Закрытого</w:t>
      </w:r>
      <w:proofErr w:type="gramEnd"/>
      <w:r>
        <w:rPr>
          <w:b w:val="0"/>
          <w:bCs w:val="0"/>
        </w:rPr>
        <w:t xml:space="preserve">                акционерного общества «</w:t>
      </w:r>
      <w:proofErr w:type="spellStart"/>
      <w:r>
        <w:rPr>
          <w:b w:val="0"/>
          <w:bCs w:val="0"/>
        </w:rPr>
        <w:t>Сургутнефтегазбанк</w:t>
      </w:r>
      <w:proofErr w:type="spellEnd"/>
      <w:r>
        <w:rPr>
          <w:b w:val="0"/>
          <w:bCs w:val="0"/>
        </w:rPr>
        <w:t xml:space="preserve">», </w:t>
      </w:r>
      <w:r>
        <w:rPr>
          <w:b w:val="0"/>
        </w:rPr>
        <w:t xml:space="preserve">открытого акционерного  </w:t>
      </w:r>
      <w:r>
        <w:rPr>
          <w:b w:val="0"/>
        </w:rPr>
        <w:t xml:space="preserve">              общества «Сургутнефтегаз», муниципального бюджетного учреждения допо</w:t>
      </w:r>
      <w:r>
        <w:rPr>
          <w:b w:val="0"/>
        </w:rPr>
        <w:t>л</w:t>
      </w:r>
      <w:r>
        <w:rPr>
          <w:b w:val="0"/>
        </w:rPr>
        <w:t xml:space="preserve">нительного образования «Детская школа искусств № 1», учитывая заключение </w:t>
      </w:r>
      <w:r>
        <w:rPr>
          <w:b w:val="0"/>
          <w:spacing w:val="-4"/>
        </w:rPr>
        <w:t>комиссии по наградам при Главе города от 25.08.2015 № 7-3-8, решение комиссии</w:t>
      </w:r>
      <w:r>
        <w:rPr>
          <w:b w:val="0"/>
        </w:rPr>
        <w:t xml:space="preserve"> </w:t>
      </w:r>
      <w:r>
        <w:rPr>
          <w:b w:val="0"/>
        </w:rPr>
        <w:br/>
        <w:t>по наградам при Главе</w:t>
      </w:r>
      <w:r>
        <w:rPr>
          <w:b w:val="0"/>
        </w:rPr>
        <w:t xml:space="preserve"> города от 25.08.2015 № 7-1-36</w:t>
      </w:r>
      <w:r>
        <w:rPr>
          <w:b w:val="0"/>
          <w:spacing w:val="-4"/>
        </w:rPr>
        <w:t>:</w:t>
      </w:r>
    </w:p>
    <w:p w:rsidR="0074315B" w:rsidRDefault="00A4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Главы города Сургута: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1.1. За большой личный вклад в развитие средств массовой информации                 в городе, в связи с 25-летием закрытого акционерного общества «Телекомпания «</w:t>
      </w:r>
      <w:proofErr w:type="spellStart"/>
      <w:r>
        <w:rPr>
          <w:b w:val="0"/>
          <w:bCs w:val="0"/>
        </w:rPr>
        <w:t>СургутИнфо</w:t>
      </w:r>
      <w:r>
        <w:rPr>
          <w:b w:val="0"/>
          <w:bCs w:val="0"/>
        </w:rPr>
        <w:t>рм</w:t>
      </w:r>
      <w:proofErr w:type="spellEnd"/>
      <w:r>
        <w:rPr>
          <w:b w:val="0"/>
          <w:bCs w:val="0"/>
        </w:rPr>
        <w:t>-ТВ»: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Абзалову</w:t>
      </w:r>
      <w:proofErr w:type="spellEnd"/>
      <w:r>
        <w:rPr>
          <w:b w:val="0"/>
          <w:bCs w:val="0"/>
        </w:rPr>
        <w:t xml:space="preserve"> Анджелу Валентиновну – заместителя генерального директора по управлению персоналом закрытого акционерного общества «Телекомпания «</w:t>
      </w:r>
      <w:proofErr w:type="spellStart"/>
      <w:r>
        <w:rPr>
          <w:b w:val="0"/>
          <w:bCs w:val="0"/>
        </w:rPr>
        <w:t>СургутИнформ</w:t>
      </w:r>
      <w:proofErr w:type="spellEnd"/>
      <w:r>
        <w:rPr>
          <w:b w:val="0"/>
          <w:bCs w:val="0"/>
        </w:rPr>
        <w:t>-ТВ»;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  <w:spacing w:val="-4"/>
        </w:rPr>
      </w:pPr>
      <w:proofErr w:type="spellStart"/>
      <w:r>
        <w:rPr>
          <w:b w:val="0"/>
          <w:bCs w:val="0"/>
          <w:spacing w:val="-4"/>
        </w:rPr>
        <w:t>Хижко</w:t>
      </w:r>
      <w:proofErr w:type="spellEnd"/>
      <w:r>
        <w:rPr>
          <w:b w:val="0"/>
          <w:bCs w:val="0"/>
          <w:spacing w:val="-4"/>
        </w:rPr>
        <w:t xml:space="preserve"> Владимира Дмитриевича – начальника службы обеспечения прои</w:t>
      </w:r>
      <w:r>
        <w:rPr>
          <w:b w:val="0"/>
          <w:bCs w:val="0"/>
          <w:spacing w:val="-4"/>
        </w:rPr>
        <w:t>з</w:t>
      </w:r>
      <w:r>
        <w:rPr>
          <w:b w:val="0"/>
          <w:bCs w:val="0"/>
          <w:spacing w:val="-4"/>
        </w:rPr>
        <w:t>водства закрытого акционер</w:t>
      </w:r>
      <w:r>
        <w:rPr>
          <w:b w:val="0"/>
          <w:bCs w:val="0"/>
          <w:spacing w:val="-4"/>
        </w:rPr>
        <w:t>ного общества «Телекомпания «</w:t>
      </w:r>
      <w:proofErr w:type="spellStart"/>
      <w:r>
        <w:rPr>
          <w:b w:val="0"/>
          <w:bCs w:val="0"/>
          <w:spacing w:val="-4"/>
        </w:rPr>
        <w:t>СургутИнформ</w:t>
      </w:r>
      <w:proofErr w:type="spellEnd"/>
      <w:r>
        <w:rPr>
          <w:b w:val="0"/>
          <w:bCs w:val="0"/>
          <w:spacing w:val="-4"/>
        </w:rPr>
        <w:t>-ТВ».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  <w:spacing w:val="-4"/>
        </w:rPr>
        <w:t xml:space="preserve">1.2. За многолетний добросовестный труд, большой личный вклад в развитие </w:t>
      </w:r>
      <w:r>
        <w:rPr>
          <w:b w:val="0"/>
          <w:bCs w:val="0"/>
        </w:rPr>
        <w:t>банковского дела, в связи с 25-летием со дня образования Закрытого акционе</w:t>
      </w:r>
      <w:r>
        <w:rPr>
          <w:b w:val="0"/>
          <w:bCs w:val="0"/>
        </w:rPr>
        <w:t>р</w:t>
      </w:r>
      <w:r>
        <w:rPr>
          <w:b w:val="0"/>
          <w:bCs w:val="0"/>
        </w:rPr>
        <w:t>ного общества «</w:t>
      </w:r>
      <w:proofErr w:type="spellStart"/>
      <w:r>
        <w:rPr>
          <w:b w:val="0"/>
          <w:bCs w:val="0"/>
        </w:rPr>
        <w:t>Сургутнефтегазбанк</w:t>
      </w:r>
      <w:proofErr w:type="spellEnd"/>
      <w:r>
        <w:rPr>
          <w:b w:val="0"/>
          <w:bCs w:val="0"/>
        </w:rPr>
        <w:t>»: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Пирмагомедову</w:t>
      </w:r>
      <w:proofErr w:type="spellEnd"/>
      <w:r>
        <w:rPr>
          <w:b w:val="0"/>
          <w:bCs w:val="0"/>
        </w:rPr>
        <w:t xml:space="preserve"> Галину Николаевну – кредитного специалиста отдела </w:t>
      </w:r>
      <w:r>
        <w:rPr>
          <w:b w:val="0"/>
          <w:bCs w:val="0"/>
        </w:rPr>
        <w:br/>
        <w:t>регионального кредитования Закрытого акционерного общества «</w:t>
      </w:r>
      <w:proofErr w:type="spellStart"/>
      <w:r>
        <w:rPr>
          <w:b w:val="0"/>
          <w:bCs w:val="0"/>
        </w:rPr>
        <w:t>Сургутнефт</w:t>
      </w:r>
      <w:r>
        <w:rPr>
          <w:b w:val="0"/>
          <w:bCs w:val="0"/>
        </w:rPr>
        <w:t>е</w:t>
      </w:r>
      <w:r>
        <w:rPr>
          <w:b w:val="0"/>
          <w:bCs w:val="0"/>
        </w:rPr>
        <w:t>газбанк</w:t>
      </w:r>
      <w:proofErr w:type="spellEnd"/>
      <w:r>
        <w:rPr>
          <w:b w:val="0"/>
          <w:bCs w:val="0"/>
        </w:rPr>
        <w:t>»;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Чередниченко Марину Владимировну – заместителя директора корпор</w:t>
      </w:r>
      <w:r>
        <w:rPr>
          <w:b w:val="0"/>
          <w:bCs w:val="0"/>
        </w:rPr>
        <w:t>а</w:t>
      </w:r>
      <w:r>
        <w:rPr>
          <w:b w:val="0"/>
          <w:bCs w:val="0"/>
        </w:rPr>
        <w:t>тивного бизнеса Закрытого акционерного общества «</w:t>
      </w:r>
      <w:proofErr w:type="spellStart"/>
      <w:r>
        <w:rPr>
          <w:b w:val="0"/>
          <w:bCs w:val="0"/>
        </w:rPr>
        <w:t>Сургутнефт</w:t>
      </w:r>
      <w:r>
        <w:rPr>
          <w:b w:val="0"/>
          <w:bCs w:val="0"/>
        </w:rPr>
        <w:t>егазбанк</w:t>
      </w:r>
      <w:proofErr w:type="spellEnd"/>
      <w:r>
        <w:rPr>
          <w:b w:val="0"/>
          <w:bCs w:val="0"/>
        </w:rPr>
        <w:t>»;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  <w:spacing w:val="-4"/>
        </w:rPr>
        <w:t>Черножукова Евгения Николаевича – заместителя Председателя Правления</w:t>
      </w:r>
      <w:r>
        <w:rPr>
          <w:b w:val="0"/>
          <w:bCs w:val="0"/>
        </w:rPr>
        <w:t xml:space="preserve"> Закрытого акционерного общества «</w:t>
      </w:r>
      <w:proofErr w:type="spellStart"/>
      <w:r>
        <w:rPr>
          <w:b w:val="0"/>
          <w:bCs w:val="0"/>
        </w:rPr>
        <w:t>Сургутнефтегазбанк</w:t>
      </w:r>
      <w:proofErr w:type="spellEnd"/>
      <w:r>
        <w:rPr>
          <w:b w:val="0"/>
          <w:bCs w:val="0"/>
        </w:rPr>
        <w:t>».</w:t>
      </w:r>
    </w:p>
    <w:p w:rsidR="0074315B" w:rsidRDefault="00A43A8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За высокий профессионализм, добросовестный труд, достигнутые            успехи в области гражданской обороны и чрезвы</w:t>
      </w:r>
      <w:r>
        <w:rPr>
          <w:sz w:val="28"/>
          <w:szCs w:val="28"/>
        </w:rPr>
        <w:t xml:space="preserve">чайных ситуаций, в связи </w:t>
      </w:r>
      <w:r>
        <w:rPr>
          <w:sz w:val="28"/>
          <w:szCs w:val="28"/>
        </w:rPr>
        <w:br/>
        <w:t xml:space="preserve">с 40-летием со дня образования </w:t>
      </w:r>
      <w:proofErr w:type="spellStart"/>
      <w:r>
        <w:rPr>
          <w:sz w:val="28"/>
          <w:szCs w:val="28"/>
        </w:rPr>
        <w:t>Сургутской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центральной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обслуживания по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прокату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 ремонту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бурового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нефтепромыслового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>
        <w:rPr>
          <w:sz w:val="28"/>
          <w:szCs w:val="28"/>
        </w:rPr>
        <w:t xml:space="preserve">оборудования открытого акционерного общества «Сургутнефтегаз» </w:t>
      </w:r>
      <w:proofErr w:type="spellStart"/>
      <w:r>
        <w:rPr>
          <w:sz w:val="28"/>
          <w:szCs w:val="28"/>
        </w:rPr>
        <w:t>Банину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>
        <w:rPr>
          <w:sz w:val="28"/>
          <w:szCs w:val="28"/>
        </w:rPr>
        <w:t xml:space="preserve">Татьяну Михайловну </w:t>
      </w:r>
      <w:r>
        <w:rPr>
          <w:sz w:val="28"/>
          <w:szCs w:val="28"/>
        </w:rPr>
        <w:t>– инженера по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обороне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чрезвычайным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>
        <w:rPr>
          <w:sz w:val="28"/>
          <w:szCs w:val="28"/>
        </w:rPr>
        <w:t xml:space="preserve">ситуациям </w:t>
      </w:r>
      <w:r>
        <w:rPr>
          <w:rFonts w:cs="Arial"/>
          <w:sz w:val="28"/>
          <w:szCs w:val="28"/>
          <w:lang w:val="en-US"/>
        </w:rPr>
        <w:t>II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Сургутской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центральной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производственного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>
        <w:rPr>
          <w:sz w:val="28"/>
          <w:szCs w:val="28"/>
        </w:rPr>
        <w:t>обслуживания по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прокату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 ремонту бурового</w:t>
      </w:r>
      <w:proofErr w:type="gramEnd"/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нефтепромыслового</w:t>
      </w:r>
      <w:r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открытого акционерного общества «Сургутнефтегаз».  </w:t>
      </w:r>
    </w:p>
    <w:p w:rsidR="0074315B" w:rsidRDefault="00A43A8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 многолетний плодотворный труд, большой вклад в развитие </w:t>
      </w:r>
      <w:r>
        <w:rPr>
          <w:sz w:val="28"/>
          <w:szCs w:val="28"/>
        </w:rPr>
        <w:br/>
        <w:t>культуры и искусства в городе, в связи с 25-летием со дня образования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бюджетного учреждения дополнительного образования «Детская школа искусств № 1» Медведеву Людмилу Николаевн</w:t>
      </w:r>
      <w:r>
        <w:rPr>
          <w:sz w:val="28"/>
          <w:szCs w:val="28"/>
        </w:rPr>
        <w:t>у – преподавателя          изобразительного искусства муниципального бюджетного учреждения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нительного образования «Детская школа искусств № 1». </w:t>
      </w:r>
    </w:p>
    <w:p w:rsidR="0074315B" w:rsidRDefault="00A43A88">
      <w:pPr>
        <w:pStyle w:val="a3"/>
        <w:tabs>
          <w:tab w:val="left" w:pos="9498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2. Управлению информационной политики опубликовать настоящее              постановление в средствах массов</w:t>
      </w:r>
      <w:r>
        <w:rPr>
          <w:b w:val="0"/>
          <w:bCs w:val="0"/>
        </w:rPr>
        <w:t>ой информации и разместить на официальном интернет-сайте Администрации города.</w:t>
      </w:r>
    </w:p>
    <w:p w:rsidR="0074315B" w:rsidRDefault="00A4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</w:t>
      </w:r>
      <w:r>
        <w:rPr>
          <w:sz w:val="28"/>
          <w:szCs w:val="28"/>
        </w:rPr>
        <w:br/>
        <w:t xml:space="preserve">главы Администрации города Алешкову Н.П. </w:t>
      </w:r>
    </w:p>
    <w:p w:rsidR="0074315B" w:rsidRDefault="0074315B">
      <w:pPr>
        <w:ind w:firstLine="567"/>
        <w:jc w:val="both"/>
        <w:rPr>
          <w:sz w:val="28"/>
          <w:szCs w:val="28"/>
        </w:rPr>
      </w:pPr>
    </w:p>
    <w:p w:rsidR="0074315B" w:rsidRDefault="0074315B">
      <w:pPr>
        <w:ind w:firstLine="567"/>
        <w:jc w:val="both"/>
        <w:rPr>
          <w:sz w:val="28"/>
          <w:szCs w:val="28"/>
        </w:rPr>
      </w:pPr>
    </w:p>
    <w:p w:rsidR="0074315B" w:rsidRDefault="00A43A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</w:t>
      </w:r>
      <w:r>
        <w:rPr>
          <w:sz w:val="28"/>
          <w:szCs w:val="28"/>
        </w:rPr>
        <w:t xml:space="preserve">                                          Д.В. Попов</w:t>
      </w:r>
    </w:p>
    <w:p w:rsidR="0074315B" w:rsidRDefault="0074315B">
      <w:pPr>
        <w:pStyle w:val="a5"/>
        <w:rPr>
          <w:sz w:val="28"/>
          <w:szCs w:val="28"/>
        </w:rPr>
      </w:pPr>
    </w:p>
    <w:sectPr w:rsidR="007431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5B"/>
    <w:rsid w:val="0065061A"/>
    <w:rsid w:val="0074315B"/>
    <w:rsid w:val="00A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2015-09-21T13:19:00Z</cp:lastPrinted>
  <dcterms:created xsi:type="dcterms:W3CDTF">2015-09-25T10:14:00Z</dcterms:created>
  <dcterms:modified xsi:type="dcterms:W3CDTF">2015-09-25T10:14:00Z</dcterms:modified>
</cp:coreProperties>
</file>