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0C" w:rsidRDefault="005471A9">
      <w:pPr>
        <w:rPr>
          <w:sz w:val="28"/>
          <w:szCs w:val="28"/>
        </w:rPr>
      </w:pPr>
      <w:r>
        <w:rPr>
          <w:sz w:val="28"/>
          <w:szCs w:val="28"/>
        </w:rPr>
        <w:t>Распоряжение Главы города №11 от 29.02.2016 «</w:t>
      </w:r>
      <w:r w:rsidR="00BB7DCB">
        <w:rPr>
          <w:sz w:val="28"/>
          <w:szCs w:val="28"/>
        </w:rPr>
        <w:t xml:space="preserve">О включении в кадровый </w:t>
      </w:r>
    </w:p>
    <w:p w:rsidR="00881D0C" w:rsidRDefault="00BB7DCB">
      <w:pPr>
        <w:rPr>
          <w:sz w:val="28"/>
          <w:szCs w:val="28"/>
        </w:rPr>
      </w:pPr>
      <w:r>
        <w:rPr>
          <w:sz w:val="28"/>
          <w:szCs w:val="28"/>
        </w:rPr>
        <w:t xml:space="preserve">резерв органов местного </w:t>
      </w:r>
      <w:r>
        <w:rPr>
          <w:sz w:val="28"/>
          <w:szCs w:val="28"/>
        </w:rPr>
        <w:t>самоуправления города</w:t>
      </w:r>
      <w:r w:rsidR="005471A9">
        <w:rPr>
          <w:sz w:val="28"/>
          <w:szCs w:val="28"/>
        </w:rPr>
        <w:t>»</w:t>
      </w:r>
    </w:p>
    <w:p w:rsidR="00881D0C" w:rsidRDefault="00881D0C">
      <w:pPr>
        <w:rPr>
          <w:sz w:val="28"/>
          <w:szCs w:val="28"/>
        </w:rPr>
      </w:pPr>
    </w:p>
    <w:p w:rsidR="00881D0C" w:rsidRDefault="00BB7DCB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кадровом резерве органов местного самоуправления города Сургута, утвержденным постановлением Главы города             от 31.12.2008 № 79 (с </w:t>
      </w:r>
      <w:r>
        <w:rPr>
          <w:sz w:val="28"/>
          <w:szCs w:val="28"/>
        </w:rPr>
        <w:t>последующими изменениями), на основании решения  комиссии при Главе города по формированию и подготовке кадрового резерва органов местного самоуправления города (протокол заседания комиссии                      от 04.02.2016 № 1):</w:t>
      </w:r>
    </w:p>
    <w:p w:rsidR="00881D0C" w:rsidRDefault="00BB7DCB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Включить в кадровый ре</w:t>
      </w:r>
      <w:r>
        <w:rPr>
          <w:sz w:val="28"/>
          <w:szCs w:val="28"/>
        </w:rPr>
        <w:t>зерв органов местного самоуправления города на должности муниципальной службы, учреждаемые для выполнения функции «руководитель»:</w:t>
      </w:r>
    </w:p>
    <w:p w:rsidR="00881D0C" w:rsidRDefault="00BB7D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Главная группа:</w:t>
      </w:r>
    </w:p>
    <w:p w:rsidR="00881D0C" w:rsidRDefault="00BB7D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Н</w:t>
      </w:r>
      <w:r>
        <w:rPr>
          <w:rFonts w:eastAsia="Calibri"/>
          <w:sz w:val="28"/>
          <w:szCs w:val="28"/>
        </w:rPr>
        <w:t xml:space="preserve">ачальника управления экономического планирования, анализа                и прогнозирования департамента </w:t>
      </w:r>
      <w:r>
        <w:rPr>
          <w:rFonts w:eastAsia="Calibri"/>
          <w:sz w:val="28"/>
          <w:szCs w:val="28"/>
        </w:rPr>
        <w:t>образования</w:t>
      </w:r>
      <w:r>
        <w:rPr>
          <w:sz w:val="28"/>
          <w:szCs w:val="28"/>
        </w:rPr>
        <w:t xml:space="preserve"> Администрации города –          </w:t>
      </w:r>
      <w:proofErr w:type="spellStart"/>
      <w:r>
        <w:rPr>
          <w:sz w:val="28"/>
          <w:szCs w:val="28"/>
        </w:rPr>
        <w:t>Рычапову</w:t>
      </w:r>
      <w:proofErr w:type="spellEnd"/>
      <w:r>
        <w:rPr>
          <w:sz w:val="28"/>
          <w:szCs w:val="28"/>
        </w:rPr>
        <w:t xml:space="preserve"> Елену </w:t>
      </w:r>
      <w:proofErr w:type="spellStart"/>
      <w:r>
        <w:rPr>
          <w:sz w:val="28"/>
          <w:szCs w:val="28"/>
        </w:rPr>
        <w:t>Фанитовну</w:t>
      </w:r>
      <w:proofErr w:type="spellEnd"/>
      <w:r>
        <w:rPr>
          <w:sz w:val="28"/>
          <w:szCs w:val="28"/>
        </w:rPr>
        <w:t>.</w:t>
      </w:r>
    </w:p>
    <w:p w:rsidR="00881D0C" w:rsidRDefault="00BB7DCB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rFonts w:eastAsia="Calibri"/>
          <w:sz w:val="28"/>
          <w:szCs w:val="28"/>
        </w:rPr>
        <w:t>Начальника дорожно-транспортного управления департамента городского хозяйства</w:t>
      </w:r>
      <w:r>
        <w:rPr>
          <w:sz w:val="28"/>
          <w:szCs w:val="28"/>
        </w:rPr>
        <w:t xml:space="preserve"> Администрации города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>Кононенко Алексея Владимировича.</w:t>
      </w:r>
    </w:p>
    <w:p w:rsidR="00881D0C" w:rsidRDefault="00BB7DC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>
        <w:rPr>
          <w:sz w:val="28"/>
          <w:szCs w:val="28"/>
        </w:rPr>
        <w:t>Заместителя председателя комитета по земел</w:t>
      </w:r>
      <w:r>
        <w:rPr>
          <w:sz w:val="28"/>
          <w:szCs w:val="28"/>
        </w:rPr>
        <w:t>ьным отношениям Администрации города –</w:t>
      </w:r>
      <w:r>
        <w:rPr>
          <w:rFonts w:eastAsia="Calibri"/>
          <w:sz w:val="28"/>
          <w:szCs w:val="28"/>
        </w:rPr>
        <w:t xml:space="preserve"> Михайленко Александра Владимировича.</w:t>
      </w:r>
    </w:p>
    <w:p w:rsidR="00881D0C" w:rsidRDefault="00BB7DCB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Заместителя начальника контрольно-ревизионного управления </w:t>
      </w:r>
      <w:r>
        <w:rPr>
          <w:sz w:val="28"/>
          <w:szCs w:val="28"/>
        </w:rPr>
        <w:t xml:space="preserve">Администрации города – </w:t>
      </w:r>
      <w:r>
        <w:rPr>
          <w:rFonts w:eastAsia="Calibri"/>
          <w:sz w:val="28"/>
          <w:szCs w:val="28"/>
        </w:rPr>
        <w:t>Орлову Марину Александровну.</w:t>
      </w:r>
    </w:p>
    <w:p w:rsidR="00881D0C" w:rsidRDefault="00BB7D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Начальника службы помощников Администрации города – Бойко  Е</w:t>
      </w:r>
      <w:r>
        <w:rPr>
          <w:sz w:val="28"/>
          <w:szCs w:val="28"/>
        </w:rPr>
        <w:t xml:space="preserve">лену </w:t>
      </w:r>
      <w:proofErr w:type="spellStart"/>
      <w:r>
        <w:rPr>
          <w:sz w:val="28"/>
          <w:szCs w:val="28"/>
        </w:rPr>
        <w:t>Илдаровну</w:t>
      </w:r>
      <w:proofErr w:type="spellEnd"/>
      <w:r>
        <w:rPr>
          <w:sz w:val="28"/>
          <w:szCs w:val="28"/>
        </w:rPr>
        <w:t>.</w:t>
      </w:r>
    </w:p>
    <w:p w:rsidR="00881D0C" w:rsidRDefault="00BB7D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Ведущая группа:</w:t>
      </w:r>
    </w:p>
    <w:p w:rsidR="00881D0C" w:rsidRDefault="00BB7D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Начальника отдела потребительского рынка</w:t>
      </w:r>
      <w:r>
        <w:rPr>
          <w:rFonts w:eastAsia="Calibri"/>
        </w:rPr>
        <w:t xml:space="preserve"> </w:t>
      </w:r>
      <w:r>
        <w:rPr>
          <w:rFonts w:eastAsia="Calibri"/>
          <w:sz w:val="28"/>
          <w:szCs w:val="28"/>
        </w:rPr>
        <w:t xml:space="preserve">и защиты прав </w:t>
      </w:r>
      <w:proofErr w:type="gramStart"/>
      <w:r>
        <w:rPr>
          <w:rFonts w:eastAsia="Calibri"/>
          <w:sz w:val="28"/>
          <w:szCs w:val="28"/>
        </w:rPr>
        <w:t>потреби-</w:t>
      </w:r>
      <w:proofErr w:type="spellStart"/>
      <w:r>
        <w:rPr>
          <w:rFonts w:eastAsia="Calibri"/>
          <w:sz w:val="28"/>
          <w:szCs w:val="28"/>
        </w:rPr>
        <w:t>телей</w:t>
      </w:r>
      <w:proofErr w:type="spellEnd"/>
      <w:proofErr w:type="gramEnd"/>
      <w:r>
        <w:rPr>
          <w:rFonts w:eastAsia="Calibri"/>
          <w:sz w:val="28"/>
          <w:szCs w:val="28"/>
        </w:rPr>
        <w:t xml:space="preserve"> управления потребительского рынка и развития предпринимательства департамента по экономической политике</w:t>
      </w:r>
      <w:r>
        <w:rPr>
          <w:sz w:val="28"/>
          <w:szCs w:val="28"/>
        </w:rPr>
        <w:t xml:space="preserve"> Администрации города – </w:t>
      </w:r>
      <w:proofErr w:type="spellStart"/>
      <w:r>
        <w:rPr>
          <w:sz w:val="28"/>
          <w:szCs w:val="28"/>
        </w:rPr>
        <w:t>Лукманову</w:t>
      </w:r>
      <w:proofErr w:type="spellEnd"/>
      <w:r>
        <w:rPr>
          <w:sz w:val="28"/>
          <w:szCs w:val="28"/>
        </w:rPr>
        <w:t xml:space="preserve"> Лилию </w:t>
      </w:r>
      <w:proofErr w:type="spellStart"/>
      <w:r>
        <w:rPr>
          <w:sz w:val="28"/>
          <w:szCs w:val="28"/>
        </w:rPr>
        <w:t>Ансаровну</w:t>
      </w:r>
      <w:proofErr w:type="spellEnd"/>
      <w:r>
        <w:rPr>
          <w:sz w:val="28"/>
          <w:szCs w:val="28"/>
        </w:rPr>
        <w:t>.</w:t>
      </w:r>
    </w:p>
    <w:p w:rsidR="00881D0C" w:rsidRDefault="00881D0C">
      <w:pPr>
        <w:jc w:val="both"/>
        <w:rPr>
          <w:sz w:val="28"/>
          <w:szCs w:val="28"/>
        </w:rPr>
      </w:pPr>
    </w:p>
    <w:p w:rsidR="00881D0C" w:rsidRDefault="00881D0C">
      <w:pPr>
        <w:jc w:val="both"/>
        <w:rPr>
          <w:sz w:val="28"/>
          <w:szCs w:val="28"/>
        </w:rPr>
      </w:pPr>
    </w:p>
    <w:p w:rsidR="00881D0C" w:rsidRDefault="00BB7DCB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1.7. Начальника отдела профилактики и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департамента образования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– </w:t>
      </w:r>
      <w:r>
        <w:rPr>
          <w:rFonts w:eastAsia="Calibri"/>
          <w:sz w:val="28"/>
          <w:szCs w:val="28"/>
        </w:rPr>
        <w:t>Гусеву Юлию Александровну.</w:t>
      </w:r>
    </w:p>
    <w:p w:rsidR="00881D0C" w:rsidRDefault="00BB7DCB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1.8. Начальника отдела социальной сферы управления сводной бюджетной росписи и мониторинга исполнения бюджета д</w:t>
      </w:r>
      <w:r>
        <w:rPr>
          <w:rFonts w:eastAsia="Calibri"/>
          <w:sz w:val="28"/>
          <w:szCs w:val="28"/>
        </w:rPr>
        <w:t>епартамента финансов</w:t>
      </w:r>
      <w:r>
        <w:rPr>
          <w:sz w:val="28"/>
          <w:szCs w:val="28"/>
        </w:rPr>
        <w:t xml:space="preserve"> Администрации города – Рогожину Ольгу Сергеевну.</w:t>
      </w:r>
    </w:p>
    <w:p w:rsidR="00881D0C" w:rsidRDefault="00BB7D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Начальника отдела оформления прав на земельные участки комитета по земельным отношениям Администрации города – Мельникову Ирину          Юрьевну.</w:t>
      </w:r>
    </w:p>
    <w:p w:rsidR="00881D0C" w:rsidRDefault="00BB7DCB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1.10. Начальника отдела</w:t>
      </w:r>
      <w:r>
        <w:rPr>
          <w:rFonts w:eastAsia="Calibri"/>
        </w:rPr>
        <w:t xml:space="preserve"> </w:t>
      </w:r>
      <w:r>
        <w:rPr>
          <w:rFonts w:eastAsia="Calibri"/>
          <w:sz w:val="28"/>
          <w:szCs w:val="28"/>
        </w:rPr>
        <w:t>администрат</w:t>
      </w:r>
      <w:r>
        <w:rPr>
          <w:rFonts w:eastAsia="Calibri"/>
          <w:sz w:val="28"/>
          <w:szCs w:val="28"/>
        </w:rPr>
        <w:t>ивного контроля контрольного управления</w:t>
      </w:r>
      <w:r>
        <w:rPr>
          <w:sz w:val="28"/>
          <w:szCs w:val="28"/>
        </w:rPr>
        <w:t xml:space="preserve"> Администрации города – Бартенева Вадима Анатольевича</w:t>
      </w:r>
      <w:r>
        <w:rPr>
          <w:rFonts w:eastAsia="Calibri"/>
          <w:sz w:val="28"/>
          <w:szCs w:val="28"/>
        </w:rPr>
        <w:t>.</w:t>
      </w:r>
    </w:p>
    <w:p w:rsidR="00881D0C" w:rsidRDefault="00BB7D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образования, департаменту финансов, департаменту               по экономической политике, департаменту городского хозяйства, комитету           по</w:t>
      </w:r>
      <w:r>
        <w:rPr>
          <w:sz w:val="28"/>
          <w:szCs w:val="28"/>
        </w:rPr>
        <w:t xml:space="preserve"> земельным отношениям, контрольно-ревизионному управлению, контрольному управлению, службе помощников совместно с управлением кадров           и муниципальной службы разработать индивидуальные карьеры </w:t>
      </w:r>
      <w:proofErr w:type="spellStart"/>
      <w:proofErr w:type="gramStart"/>
      <w:r>
        <w:rPr>
          <w:sz w:val="28"/>
          <w:szCs w:val="28"/>
        </w:rPr>
        <w:t>муници-пальных</w:t>
      </w:r>
      <w:proofErr w:type="spellEnd"/>
      <w:proofErr w:type="gramEnd"/>
      <w:r>
        <w:rPr>
          <w:sz w:val="28"/>
          <w:szCs w:val="28"/>
        </w:rPr>
        <w:t xml:space="preserve"> служащих, указанных в пункте 1, в течени</w:t>
      </w:r>
      <w:r>
        <w:rPr>
          <w:sz w:val="28"/>
          <w:szCs w:val="28"/>
        </w:rPr>
        <w:t>е одного месяца с момента издания настоящего распоряжения.</w:t>
      </w:r>
    </w:p>
    <w:p w:rsidR="00881D0C" w:rsidRDefault="00BB7D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информационной политики опубликовать настоящее          распоряжение в средствах массовой информации и разместить на официальном портале Администрации города.</w:t>
      </w:r>
    </w:p>
    <w:p w:rsidR="00881D0C" w:rsidRDefault="00BB7DCB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</w:t>
      </w:r>
      <w:r>
        <w:rPr>
          <w:sz w:val="28"/>
          <w:szCs w:val="28"/>
        </w:rPr>
        <w:t>ем распоряжения оставляю за собой.</w:t>
      </w:r>
    </w:p>
    <w:p w:rsidR="00881D0C" w:rsidRDefault="00881D0C">
      <w:pPr>
        <w:tabs>
          <w:tab w:val="left" w:pos="540"/>
        </w:tabs>
        <w:jc w:val="both"/>
        <w:rPr>
          <w:sz w:val="28"/>
          <w:szCs w:val="28"/>
        </w:rPr>
      </w:pPr>
    </w:p>
    <w:p w:rsidR="00881D0C" w:rsidRDefault="00881D0C">
      <w:pPr>
        <w:tabs>
          <w:tab w:val="left" w:pos="540"/>
        </w:tabs>
        <w:jc w:val="both"/>
        <w:rPr>
          <w:sz w:val="28"/>
          <w:szCs w:val="28"/>
        </w:rPr>
      </w:pPr>
    </w:p>
    <w:p w:rsidR="00881D0C" w:rsidRDefault="00BB7DCB">
      <w:pPr>
        <w:tabs>
          <w:tab w:val="left" w:pos="540"/>
        </w:tabs>
        <w:jc w:val="both"/>
        <w:rPr>
          <w:sz w:val="22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</w:p>
    <w:p w:rsidR="00881D0C" w:rsidRDefault="00881D0C">
      <w:pPr>
        <w:rPr>
          <w:sz w:val="28"/>
          <w:szCs w:val="28"/>
        </w:rPr>
      </w:pPr>
    </w:p>
    <w:sectPr w:rsidR="00881D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0C"/>
    <w:rsid w:val="00164A34"/>
    <w:rsid w:val="005471A9"/>
    <w:rsid w:val="00881D0C"/>
    <w:rsid w:val="00BB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3AB207E-55D6-4C99-8B5C-ED585F70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2016-02-29T09:25:00Z</cp:lastPrinted>
  <dcterms:created xsi:type="dcterms:W3CDTF">2016-03-14T05:39:00Z</dcterms:created>
  <dcterms:modified xsi:type="dcterms:W3CDTF">2016-03-14T05:39:00Z</dcterms:modified>
</cp:coreProperties>
</file>