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E3" w:rsidRDefault="002C2A21" w:rsidP="00A63AE3">
      <w:pPr>
        <w:pStyle w:val="1"/>
        <w:shd w:val="clear" w:color="auto" w:fill="auto"/>
        <w:spacing w:before="0" w:line="240" w:lineRule="auto"/>
        <w:ind w:right="5101"/>
        <w:rPr>
          <w:sz w:val="28"/>
          <w:szCs w:val="28"/>
        </w:rPr>
      </w:pPr>
      <w:r>
        <w:rPr>
          <w:sz w:val="28"/>
          <w:szCs w:val="28"/>
        </w:rPr>
        <w:t>Постановление Главы города №23 от 04.03.2016 «</w:t>
      </w:r>
      <w:r w:rsidR="00A63AE3" w:rsidRPr="00AC486A">
        <w:rPr>
          <w:sz w:val="28"/>
          <w:szCs w:val="28"/>
        </w:rPr>
        <w:t xml:space="preserve">О внесении изменения </w:t>
      </w:r>
    </w:p>
    <w:p w:rsidR="00A63AE3" w:rsidRDefault="00A63AE3" w:rsidP="00A63AE3">
      <w:pPr>
        <w:pStyle w:val="1"/>
        <w:shd w:val="clear" w:color="auto" w:fill="auto"/>
        <w:spacing w:before="0" w:line="240" w:lineRule="auto"/>
        <w:ind w:right="5101"/>
        <w:rPr>
          <w:sz w:val="28"/>
          <w:szCs w:val="28"/>
        </w:rPr>
      </w:pPr>
      <w:r w:rsidRPr="00AC486A">
        <w:rPr>
          <w:sz w:val="28"/>
          <w:szCs w:val="28"/>
        </w:rPr>
        <w:t xml:space="preserve">в постановление Главы города </w:t>
      </w:r>
    </w:p>
    <w:p w:rsidR="00A63AE3" w:rsidRDefault="00A63AE3" w:rsidP="00A63AE3">
      <w:pPr>
        <w:pStyle w:val="1"/>
        <w:shd w:val="clear" w:color="auto" w:fill="auto"/>
        <w:spacing w:before="0" w:line="240" w:lineRule="auto"/>
        <w:ind w:right="5101"/>
        <w:rPr>
          <w:sz w:val="28"/>
          <w:szCs w:val="28"/>
        </w:rPr>
      </w:pPr>
      <w:r w:rsidRPr="00AC486A">
        <w:rPr>
          <w:sz w:val="28"/>
          <w:szCs w:val="28"/>
        </w:rPr>
        <w:t xml:space="preserve">от 13.10.2008 № 60 «Об утверждении </w:t>
      </w:r>
    </w:p>
    <w:p w:rsidR="00A63AE3" w:rsidRDefault="00A63AE3" w:rsidP="00A63AE3">
      <w:pPr>
        <w:pStyle w:val="1"/>
        <w:shd w:val="clear" w:color="auto" w:fill="auto"/>
        <w:spacing w:before="0" w:line="240" w:lineRule="auto"/>
        <w:ind w:right="5101"/>
        <w:rPr>
          <w:sz w:val="28"/>
          <w:szCs w:val="28"/>
        </w:rPr>
      </w:pPr>
      <w:r w:rsidRPr="00AC486A">
        <w:rPr>
          <w:sz w:val="28"/>
          <w:szCs w:val="28"/>
        </w:rPr>
        <w:t xml:space="preserve">Порядка внесения проектов </w:t>
      </w:r>
    </w:p>
    <w:p w:rsidR="00A63AE3" w:rsidRDefault="00A63AE3" w:rsidP="00A63AE3">
      <w:pPr>
        <w:pStyle w:val="1"/>
        <w:shd w:val="clear" w:color="auto" w:fill="auto"/>
        <w:spacing w:before="0" w:line="240" w:lineRule="auto"/>
        <w:ind w:right="5101"/>
        <w:rPr>
          <w:sz w:val="28"/>
          <w:szCs w:val="28"/>
        </w:rPr>
      </w:pPr>
      <w:r w:rsidRPr="00AC486A">
        <w:rPr>
          <w:sz w:val="28"/>
          <w:szCs w:val="28"/>
        </w:rPr>
        <w:t xml:space="preserve">муниципальных правовых актов </w:t>
      </w:r>
    </w:p>
    <w:p w:rsidR="00A63AE3" w:rsidRDefault="00A63AE3" w:rsidP="00A63AE3">
      <w:pPr>
        <w:pStyle w:val="1"/>
        <w:shd w:val="clear" w:color="auto" w:fill="auto"/>
        <w:spacing w:before="0" w:line="240" w:lineRule="auto"/>
        <w:ind w:right="5101"/>
        <w:rPr>
          <w:sz w:val="28"/>
          <w:szCs w:val="28"/>
        </w:rPr>
      </w:pPr>
      <w:r w:rsidRPr="00AC486A">
        <w:rPr>
          <w:sz w:val="28"/>
          <w:szCs w:val="28"/>
        </w:rPr>
        <w:t>Главы города Сургута</w:t>
      </w:r>
      <w:r>
        <w:rPr>
          <w:sz w:val="28"/>
          <w:szCs w:val="28"/>
        </w:rPr>
        <w:t>»</w:t>
      </w:r>
    </w:p>
    <w:p w:rsidR="00A63AE3" w:rsidRDefault="00A63AE3" w:rsidP="00A63AE3">
      <w:pPr>
        <w:pStyle w:val="1"/>
        <w:shd w:val="clear" w:color="auto" w:fill="auto"/>
        <w:spacing w:before="0" w:line="240" w:lineRule="auto"/>
        <w:ind w:right="1360"/>
        <w:rPr>
          <w:sz w:val="28"/>
          <w:szCs w:val="28"/>
        </w:rPr>
      </w:pPr>
    </w:p>
    <w:p w:rsidR="00A63AE3" w:rsidRPr="00AC486A" w:rsidRDefault="00A63AE3" w:rsidP="00A63AE3">
      <w:pPr>
        <w:pStyle w:val="1"/>
        <w:shd w:val="clear" w:color="auto" w:fill="auto"/>
        <w:spacing w:before="0" w:line="240" w:lineRule="auto"/>
        <w:ind w:right="1360"/>
        <w:rPr>
          <w:sz w:val="28"/>
          <w:szCs w:val="28"/>
        </w:rPr>
      </w:pPr>
    </w:p>
    <w:p w:rsidR="00A63AE3" w:rsidRDefault="00A63AE3" w:rsidP="00A63AE3">
      <w:pPr>
        <w:pStyle w:val="1"/>
        <w:shd w:val="clear" w:color="auto" w:fill="auto"/>
        <w:spacing w:before="0" w:line="322" w:lineRule="exact"/>
        <w:ind w:right="20" w:firstLine="567"/>
        <w:jc w:val="both"/>
        <w:rPr>
          <w:sz w:val="28"/>
          <w:szCs w:val="28"/>
        </w:rPr>
      </w:pPr>
      <w:r w:rsidRPr="00A63AE3">
        <w:rPr>
          <w:spacing w:val="-4"/>
          <w:sz w:val="28"/>
          <w:szCs w:val="28"/>
        </w:rPr>
        <w:t>В соответствии с Федеральным законом от 06.10.2003 № 131-ФЗ «Об общих</w:t>
      </w:r>
      <w:r w:rsidRPr="00AC486A">
        <w:rPr>
          <w:sz w:val="28"/>
          <w:szCs w:val="28"/>
        </w:rPr>
        <w:t xml:space="preserve"> принципах организации местного самоуправления в Российской Федерации», Уставом</w:t>
      </w:r>
      <w:r>
        <w:rPr>
          <w:sz w:val="28"/>
          <w:szCs w:val="28"/>
        </w:rPr>
        <w:t xml:space="preserve"> муниципального образования городской округ</w:t>
      </w:r>
      <w:r w:rsidRPr="00AC486A">
        <w:rPr>
          <w:sz w:val="28"/>
          <w:szCs w:val="28"/>
        </w:rPr>
        <w:t xml:space="preserve"> город Сургут, в целях совершенствования порядка подготовки проектов муниципальных правовых актов Главы города:</w:t>
      </w:r>
    </w:p>
    <w:p w:rsidR="00A63AE3" w:rsidRPr="00AC486A" w:rsidRDefault="00A63AE3" w:rsidP="00A63AE3">
      <w:pPr>
        <w:pStyle w:val="1"/>
        <w:shd w:val="clear" w:color="auto" w:fill="auto"/>
        <w:spacing w:before="0" w:line="322" w:lineRule="exact"/>
        <w:ind w:right="20" w:firstLine="567"/>
        <w:jc w:val="both"/>
        <w:rPr>
          <w:sz w:val="28"/>
          <w:szCs w:val="28"/>
        </w:rPr>
      </w:pPr>
      <w:r w:rsidRPr="00A63AE3">
        <w:rPr>
          <w:spacing w:val="-4"/>
          <w:sz w:val="28"/>
          <w:szCs w:val="28"/>
        </w:rPr>
        <w:t xml:space="preserve">1. Внести в постановление Главы города от 13.10.2008 № 60 «Об </w:t>
      </w:r>
      <w:proofErr w:type="spellStart"/>
      <w:r w:rsidRPr="00A63AE3">
        <w:rPr>
          <w:spacing w:val="-4"/>
          <w:sz w:val="28"/>
          <w:szCs w:val="28"/>
        </w:rPr>
        <w:t>утвер</w:t>
      </w:r>
      <w:r>
        <w:rPr>
          <w:spacing w:val="-4"/>
          <w:sz w:val="28"/>
          <w:szCs w:val="28"/>
        </w:rPr>
        <w:t>-</w:t>
      </w:r>
      <w:r w:rsidRPr="00A63AE3">
        <w:rPr>
          <w:spacing w:val="-4"/>
          <w:sz w:val="28"/>
          <w:szCs w:val="28"/>
        </w:rPr>
        <w:t>ждении</w:t>
      </w:r>
      <w:proofErr w:type="spellEnd"/>
      <w:r w:rsidRPr="00AC486A">
        <w:rPr>
          <w:sz w:val="28"/>
          <w:szCs w:val="28"/>
        </w:rPr>
        <w:t xml:space="preserve"> Порядка внесения проектов муниципальных правовых актов Главы города Сургута» (с изменениями от 10.09.2010 № 52) изменение, изложив </w:t>
      </w:r>
      <w:r>
        <w:rPr>
          <w:sz w:val="28"/>
          <w:szCs w:val="28"/>
        </w:rPr>
        <w:t>под</w:t>
      </w:r>
      <w:r w:rsidRPr="00AC486A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Pr="00AC486A">
        <w:rPr>
          <w:sz w:val="28"/>
          <w:szCs w:val="28"/>
        </w:rPr>
        <w:t>2.1</w:t>
      </w:r>
      <w:r>
        <w:rPr>
          <w:sz w:val="28"/>
          <w:szCs w:val="28"/>
        </w:rPr>
        <w:t xml:space="preserve"> пункта 2</w:t>
      </w:r>
      <w:r w:rsidRPr="00AC486A">
        <w:rPr>
          <w:sz w:val="28"/>
          <w:szCs w:val="28"/>
        </w:rPr>
        <w:t xml:space="preserve"> приложения к постановлению в следующей редакции:</w:t>
      </w:r>
    </w:p>
    <w:p w:rsidR="00A63AE3" w:rsidRDefault="00A63AE3" w:rsidP="00A63AE3">
      <w:pPr>
        <w:pStyle w:val="1"/>
        <w:shd w:val="clear" w:color="auto" w:fill="auto"/>
        <w:spacing w:before="0" w:line="322" w:lineRule="exact"/>
        <w:ind w:right="20" w:firstLine="567"/>
        <w:jc w:val="both"/>
        <w:rPr>
          <w:sz w:val="28"/>
          <w:szCs w:val="28"/>
        </w:rPr>
      </w:pPr>
      <w:r w:rsidRPr="00AC486A">
        <w:rPr>
          <w:sz w:val="28"/>
          <w:szCs w:val="28"/>
        </w:rPr>
        <w:t xml:space="preserve">«2.1. </w:t>
      </w:r>
      <w:r>
        <w:rPr>
          <w:sz w:val="28"/>
          <w:szCs w:val="28"/>
        </w:rPr>
        <w:t>п</w:t>
      </w:r>
      <w:r w:rsidRPr="00AC486A">
        <w:rPr>
          <w:sz w:val="28"/>
          <w:szCs w:val="28"/>
        </w:rPr>
        <w:t>одготавливаются структурными подразделениями Администрации города, высшими должностными лицами Администрации города, заместителем управляющего делами Администрации города, помощниками, советникам</w:t>
      </w:r>
      <w:r>
        <w:rPr>
          <w:sz w:val="28"/>
          <w:szCs w:val="28"/>
        </w:rPr>
        <w:t>и, консультантами Главы города,</w:t>
      </w:r>
      <w:r w:rsidRPr="00AC486A">
        <w:rPr>
          <w:sz w:val="28"/>
          <w:szCs w:val="28"/>
        </w:rPr>
        <w:t xml:space="preserve"> муниципальными учреждениями, наделенными полномочиями по организационному и материально-техническому </w:t>
      </w:r>
      <w:proofErr w:type="spellStart"/>
      <w:proofErr w:type="gramStart"/>
      <w:r w:rsidRPr="00AC486A">
        <w:rPr>
          <w:sz w:val="28"/>
          <w:szCs w:val="28"/>
        </w:rPr>
        <w:t>обеспе</w:t>
      </w:r>
      <w:r>
        <w:rPr>
          <w:sz w:val="28"/>
          <w:szCs w:val="28"/>
        </w:rPr>
        <w:t>-</w:t>
      </w:r>
      <w:r w:rsidRPr="00AC486A">
        <w:rPr>
          <w:sz w:val="28"/>
          <w:szCs w:val="28"/>
        </w:rPr>
        <w:t>чению</w:t>
      </w:r>
      <w:proofErr w:type="spellEnd"/>
      <w:proofErr w:type="gramEnd"/>
      <w:r w:rsidRPr="00AC486A">
        <w:rPr>
          <w:sz w:val="28"/>
          <w:szCs w:val="28"/>
        </w:rPr>
        <w:t xml:space="preserve"> деятельности органов местного самоуправления».</w:t>
      </w:r>
    </w:p>
    <w:p w:rsidR="00A63AE3" w:rsidRPr="00AC486A" w:rsidRDefault="00A63AE3" w:rsidP="00A63AE3">
      <w:pPr>
        <w:pStyle w:val="1"/>
        <w:shd w:val="clear" w:color="auto" w:fill="auto"/>
        <w:spacing w:before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C486A">
        <w:rPr>
          <w:sz w:val="28"/>
          <w:szCs w:val="28"/>
        </w:rPr>
        <w:t xml:space="preserve">Управлению информационной политики опубликовать настоящее </w:t>
      </w:r>
      <w:proofErr w:type="gramStart"/>
      <w:r w:rsidRPr="00AC486A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AC486A">
        <w:rPr>
          <w:sz w:val="28"/>
          <w:szCs w:val="28"/>
        </w:rPr>
        <w:t>новление</w:t>
      </w:r>
      <w:proofErr w:type="spellEnd"/>
      <w:proofErr w:type="gramEnd"/>
      <w:r w:rsidRPr="00AC486A">
        <w:rPr>
          <w:sz w:val="28"/>
          <w:szCs w:val="28"/>
        </w:rPr>
        <w:t xml:space="preserve"> в средствах массовой информации и разместить на официальном </w:t>
      </w:r>
      <w:r>
        <w:rPr>
          <w:sz w:val="28"/>
          <w:szCs w:val="28"/>
        </w:rPr>
        <w:t>портале</w:t>
      </w:r>
      <w:r w:rsidRPr="00AC486A">
        <w:rPr>
          <w:sz w:val="28"/>
          <w:szCs w:val="28"/>
        </w:rPr>
        <w:t xml:space="preserve"> Администрации города.</w:t>
      </w:r>
    </w:p>
    <w:p w:rsidR="00A63AE3" w:rsidRDefault="00A63AE3" w:rsidP="00A63AE3">
      <w:pPr>
        <w:pStyle w:val="1"/>
        <w:shd w:val="clear" w:color="auto" w:fill="auto"/>
        <w:tabs>
          <w:tab w:val="left" w:pos="849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C486A">
        <w:rPr>
          <w:sz w:val="28"/>
          <w:szCs w:val="28"/>
        </w:rPr>
        <w:t>Контроль за выполнением постановления оставляю за собой.</w:t>
      </w:r>
    </w:p>
    <w:p w:rsidR="00A63AE3" w:rsidRDefault="00A63AE3" w:rsidP="00A63AE3">
      <w:pPr>
        <w:pStyle w:val="1"/>
        <w:shd w:val="clear" w:color="auto" w:fill="auto"/>
        <w:tabs>
          <w:tab w:val="left" w:pos="849"/>
        </w:tabs>
        <w:spacing w:before="0" w:line="240" w:lineRule="auto"/>
        <w:ind w:firstLine="567"/>
        <w:jc w:val="both"/>
        <w:rPr>
          <w:sz w:val="28"/>
          <w:szCs w:val="28"/>
        </w:rPr>
      </w:pPr>
    </w:p>
    <w:p w:rsidR="00A63AE3" w:rsidRDefault="00A63AE3" w:rsidP="00A63AE3">
      <w:pPr>
        <w:pStyle w:val="1"/>
        <w:shd w:val="clear" w:color="auto" w:fill="auto"/>
        <w:tabs>
          <w:tab w:val="left" w:pos="849"/>
        </w:tabs>
        <w:spacing w:before="0" w:line="240" w:lineRule="auto"/>
        <w:ind w:firstLine="567"/>
        <w:jc w:val="both"/>
        <w:rPr>
          <w:sz w:val="28"/>
          <w:szCs w:val="28"/>
        </w:rPr>
      </w:pPr>
    </w:p>
    <w:p w:rsidR="00A63AE3" w:rsidRPr="00AC486A" w:rsidRDefault="00A63AE3" w:rsidP="00A63AE3">
      <w:pPr>
        <w:pStyle w:val="1"/>
        <w:shd w:val="clear" w:color="auto" w:fill="auto"/>
        <w:tabs>
          <w:tab w:val="left" w:pos="849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Д.В. Попов</w:t>
      </w:r>
    </w:p>
    <w:sectPr w:rsidR="00A63AE3" w:rsidRPr="00AC486A" w:rsidSect="00A63AE3"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F4829"/>
    <w:multiLevelType w:val="multilevel"/>
    <w:tmpl w:val="2026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E3"/>
    <w:rsid w:val="001570D1"/>
    <w:rsid w:val="002C2A21"/>
    <w:rsid w:val="004F6E7B"/>
    <w:rsid w:val="009F0A25"/>
    <w:rsid w:val="00A63AE3"/>
    <w:rsid w:val="00EE4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F4179-3795-4B38-A067-6F8BBBB2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63A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63AE3"/>
    <w:pPr>
      <w:shd w:val="clear" w:color="auto" w:fill="FFFFFF"/>
      <w:spacing w:before="660" w:after="0" w:line="64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2016-03-09T04:26:00Z</cp:lastPrinted>
  <dcterms:created xsi:type="dcterms:W3CDTF">2016-03-14T04:55:00Z</dcterms:created>
  <dcterms:modified xsi:type="dcterms:W3CDTF">2016-03-14T04:55:00Z</dcterms:modified>
</cp:coreProperties>
</file>