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06E0" w:rsidRDefault="00441932">
      <w:pPr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Постановление Администрации города №1726 от 11.03.2016 «</w:t>
      </w:r>
      <w:r w:rsidR="00A4304A">
        <w:rPr>
          <w:rFonts w:ascii="Times New Roman" w:hAnsi="Times New Roman" w:cs="Times New Roman"/>
          <w:sz w:val="28"/>
          <w:szCs w:val="26"/>
        </w:rPr>
        <w:t>О внесении изменений</w:t>
      </w:r>
    </w:p>
    <w:p w:rsidR="00DF06E0" w:rsidRDefault="00A4304A">
      <w:pPr>
        <w:tabs>
          <w:tab w:val="left" w:pos="6096"/>
          <w:tab w:val="left" w:pos="6663"/>
        </w:tabs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в постановление Администрации </w:t>
      </w:r>
      <w:r>
        <w:rPr>
          <w:rFonts w:ascii="Times New Roman" w:hAnsi="Times New Roman" w:cs="Times New Roman"/>
          <w:sz w:val="28"/>
          <w:szCs w:val="26"/>
        </w:rPr>
        <w:t xml:space="preserve">города от 17.07.2013 № 5159 </w:t>
      </w:r>
      <w:r>
        <w:rPr>
          <w:rFonts w:ascii="Times New Roman" w:hAnsi="Times New Roman" w:cs="Times New Roman"/>
          <w:sz w:val="28"/>
          <w:szCs w:val="26"/>
        </w:rPr>
        <w:t xml:space="preserve">«Об утверждении порядка </w:t>
      </w:r>
      <w:r>
        <w:rPr>
          <w:rFonts w:ascii="Times New Roman" w:hAnsi="Times New Roman" w:cs="Times New Roman"/>
          <w:sz w:val="28"/>
          <w:szCs w:val="26"/>
        </w:rPr>
        <w:t xml:space="preserve">принятия решений о разработке, </w:t>
      </w:r>
      <w:r>
        <w:rPr>
          <w:rFonts w:ascii="Times New Roman" w:hAnsi="Times New Roman" w:cs="Times New Roman"/>
          <w:sz w:val="28"/>
          <w:szCs w:val="26"/>
        </w:rPr>
        <w:t xml:space="preserve">формирования и реализации </w:t>
      </w:r>
    </w:p>
    <w:p w:rsidR="00DF06E0" w:rsidRDefault="00A4304A">
      <w:pPr>
        <w:tabs>
          <w:tab w:val="left" w:pos="6096"/>
          <w:tab w:val="left" w:pos="6663"/>
        </w:tabs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муниципальных программ</w:t>
      </w:r>
      <w:r w:rsidR="00441932">
        <w:rPr>
          <w:rFonts w:ascii="Times New Roman" w:hAnsi="Times New Roman" w:cs="Times New Roman"/>
          <w:sz w:val="28"/>
          <w:szCs w:val="26"/>
        </w:rPr>
        <w:t xml:space="preserve"> </w:t>
      </w:r>
      <w:r>
        <w:rPr>
          <w:rFonts w:ascii="Times New Roman" w:hAnsi="Times New Roman" w:cs="Times New Roman"/>
          <w:sz w:val="28"/>
          <w:szCs w:val="26"/>
        </w:rPr>
        <w:t>городского округа город Сургут»</w:t>
      </w:r>
    </w:p>
    <w:p w:rsidR="00DF06E0" w:rsidRDefault="00DF06E0">
      <w:pPr>
        <w:tabs>
          <w:tab w:val="left" w:pos="6096"/>
          <w:tab w:val="left" w:pos="6663"/>
        </w:tabs>
        <w:jc w:val="both"/>
        <w:rPr>
          <w:rFonts w:ascii="Times New Roman" w:hAnsi="Times New Roman" w:cs="Times New Roman"/>
          <w:sz w:val="28"/>
          <w:szCs w:val="26"/>
        </w:rPr>
      </w:pPr>
    </w:p>
    <w:p w:rsidR="00DF06E0" w:rsidRDefault="00DF06E0">
      <w:pPr>
        <w:tabs>
          <w:tab w:val="left" w:pos="6096"/>
          <w:tab w:val="left" w:pos="6663"/>
        </w:tabs>
        <w:jc w:val="both"/>
        <w:rPr>
          <w:rFonts w:ascii="Times New Roman" w:hAnsi="Times New Roman" w:cs="Times New Roman"/>
          <w:sz w:val="28"/>
          <w:szCs w:val="26"/>
        </w:rPr>
      </w:pPr>
    </w:p>
    <w:p w:rsidR="00DF06E0" w:rsidRDefault="00A4304A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В соответствии со </w:t>
      </w:r>
      <w:r>
        <w:rPr>
          <w:rFonts w:ascii="Times New Roman" w:hAnsi="Times New Roman" w:cs="Times New Roman"/>
          <w:sz w:val="28"/>
          <w:szCs w:val="26"/>
        </w:rPr>
        <w:t>ст.179 Бюджетного кодекса Российской Федерации, распоряжением Администрации города от 30.12.2005 № 3686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Регламента Администрации города»</w:t>
      </w:r>
      <w:r>
        <w:rPr>
          <w:rFonts w:ascii="Times New Roman" w:hAnsi="Times New Roman" w:cs="Times New Roman"/>
          <w:sz w:val="28"/>
          <w:szCs w:val="26"/>
        </w:rPr>
        <w:t xml:space="preserve">: </w:t>
      </w:r>
    </w:p>
    <w:p w:rsidR="00DF06E0" w:rsidRDefault="00A4304A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1. Внести в постановление Администрации города от 17.07.2013 № 5159 «Об утверждении порядка принятия </w:t>
      </w:r>
      <w:r>
        <w:rPr>
          <w:rFonts w:ascii="Times New Roman" w:hAnsi="Times New Roman" w:cs="Times New Roman"/>
          <w:sz w:val="28"/>
          <w:szCs w:val="26"/>
        </w:rPr>
        <w:t>решений о разработке, формирования                       и реализации муниципальных программ городского округа город Сургут»                       (с изменениями от 17.09.2013 № 6661, 20.11.2013 № 8435, 31.12.2013 № 9728, 11.02.2014 № 930, 07.04.2014 № 227</w:t>
      </w:r>
      <w:r>
        <w:rPr>
          <w:rFonts w:ascii="Times New Roman" w:hAnsi="Times New Roman" w:cs="Times New Roman"/>
          <w:sz w:val="28"/>
          <w:szCs w:val="26"/>
        </w:rPr>
        <w:t>9, 01.10.2014 № 6713, 21.11.2014 № 7820, 07.04.2015 № 2343, 02.06.2015 № 3708, 27.08.2015 № 5925, 02.10.2015 № 6902, 18.12.2015 № 8790) следующие изменения:</w:t>
      </w:r>
    </w:p>
    <w:p w:rsidR="00DF06E0" w:rsidRDefault="00A4304A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в приложении к постановлению:</w:t>
      </w:r>
    </w:p>
    <w:p w:rsidR="00DF06E0" w:rsidRDefault="00A4304A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1.1. Пункт 1.6 признать утратившим силу.</w:t>
      </w:r>
    </w:p>
    <w:p w:rsidR="00DF06E0" w:rsidRDefault="00A4304A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spacing w:val="-6"/>
          <w:sz w:val="28"/>
          <w:szCs w:val="26"/>
        </w:rPr>
      </w:pPr>
      <w:r>
        <w:rPr>
          <w:rFonts w:ascii="Times New Roman" w:hAnsi="Times New Roman" w:cs="Times New Roman"/>
          <w:spacing w:val="-6"/>
          <w:sz w:val="28"/>
          <w:szCs w:val="26"/>
        </w:rPr>
        <w:t xml:space="preserve">1.2. Пункт 1.9 изложить в </w:t>
      </w:r>
      <w:r>
        <w:rPr>
          <w:rFonts w:ascii="Times New Roman" w:hAnsi="Times New Roman" w:cs="Times New Roman"/>
          <w:spacing w:val="-6"/>
          <w:sz w:val="28"/>
          <w:szCs w:val="26"/>
        </w:rPr>
        <w:t>следующей редакции:</w:t>
      </w:r>
    </w:p>
    <w:p w:rsidR="00DF06E0" w:rsidRDefault="00A4304A">
      <w:pPr>
        <w:widowControl/>
        <w:tabs>
          <w:tab w:val="left" w:pos="0"/>
          <w:tab w:val="left" w:pos="426"/>
          <w:tab w:val="left" w:pos="993"/>
          <w:tab w:val="left" w:pos="1418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«1.9. Формирование, внесение изменений в муниципальные программы </w:t>
      </w:r>
      <w:r>
        <w:rPr>
          <w:rFonts w:ascii="Times New Roman" w:hAnsi="Times New Roman"/>
          <w:spacing w:val="-6"/>
          <w:sz w:val="28"/>
          <w:szCs w:val="28"/>
        </w:rPr>
        <w:t>осуществляется с использованием модуля «Формирование бюджета программно-</w:t>
      </w:r>
      <w:r>
        <w:rPr>
          <w:rFonts w:ascii="Times New Roman" w:hAnsi="Times New Roman"/>
          <w:sz w:val="28"/>
          <w:szCs w:val="28"/>
        </w:rPr>
        <w:t xml:space="preserve"> целевым способом» автоматизированной системы планирования и исполнения бюджета города Сургута «Авт</w:t>
      </w:r>
      <w:r>
        <w:rPr>
          <w:rFonts w:ascii="Times New Roman" w:hAnsi="Times New Roman"/>
          <w:sz w:val="28"/>
          <w:szCs w:val="28"/>
        </w:rPr>
        <w:t>оматизированный Центр Контроля»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F06E0" w:rsidRDefault="00A4304A">
      <w:pPr>
        <w:pStyle w:val="a3"/>
        <w:tabs>
          <w:tab w:val="left" w:pos="0"/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6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1.3. Абзац шестнадцатый пункта 5.7 </w:t>
      </w:r>
      <w:r>
        <w:rPr>
          <w:rFonts w:ascii="Times New Roman" w:hAnsi="Times New Roman" w:cs="Times New Roman"/>
          <w:sz w:val="28"/>
          <w:szCs w:val="26"/>
          <w:lang w:eastAsia="ru-RU"/>
        </w:rPr>
        <w:t>изложить в следующей редакции:</w:t>
      </w:r>
    </w:p>
    <w:p w:rsidR="00DF06E0" w:rsidRDefault="00A430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Наименования мероприятий муниципальных программ, финансируемых за счет средств межбюджетных трансфертов из окружного и федерального бюджета, имеющих целевое</w:t>
      </w:r>
      <w:r>
        <w:rPr>
          <w:rFonts w:ascii="Times New Roman" w:hAnsi="Times New Roman" w:cs="Times New Roman"/>
          <w:sz w:val="28"/>
          <w:szCs w:val="28"/>
        </w:rPr>
        <w:t xml:space="preserve"> назначение (субсидии, субвенции, иные межбюджетные трансферты) в рамках реализации государственных программ Ханты-Мансийского автономного округа – Югры, должны быть соотнесены                      с наименованиями основных мероприятий государственных прог</w:t>
      </w:r>
      <w:r>
        <w:rPr>
          <w:rFonts w:ascii="Times New Roman" w:hAnsi="Times New Roman" w:cs="Times New Roman"/>
          <w:sz w:val="28"/>
          <w:szCs w:val="28"/>
        </w:rPr>
        <w:t xml:space="preserve">рамм                               и (или) с содержанием, входящим в состав основных мероприятий </w:t>
      </w:r>
      <w:r>
        <w:rPr>
          <w:rFonts w:ascii="Times New Roman" w:hAnsi="Times New Roman" w:cs="Times New Roman"/>
          <w:spacing w:val="-4"/>
          <w:sz w:val="28"/>
          <w:szCs w:val="28"/>
        </w:rPr>
        <w:t>государственных программ, или с направлениями расходов, предусмотренными порядками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предоставления субсидий местным бюджетам».</w:t>
      </w:r>
    </w:p>
    <w:p w:rsidR="00DF06E0" w:rsidRDefault="00A4304A">
      <w:pPr>
        <w:widowControl/>
        <w:tabs>
          <w:tab w:val="left" w:pos="0"/>
          <w:tab w:val="left" w:pos="426"/>
          <w:tab w:val="left" w:pos="993"/>
          <w:tab w:val="left" w:pos="1418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 Пункт 11.2 дополнить абзацем</w:t>
      </w:r>
      <w:r>
        <w:rPr>
          <w:rFonts w:ascii="Times New Roman" w:hAnsi="Times New Roman"/>
          <w:sz w:val="28"/>
          <w:szCs w:val="28"/>
        </w:rPr>
        <w:t xml:space="preserve"> четвертым следующего содержания:</w:t>
      </w:r>
    </w:p>
    <w:p w:rsidR="00DF06E0" w:rsidRDefault="00A4304A">
      <w:pPr>
        <w:tabs>
          <w:tab w:val="left" w:pos="0"/>
          <w:tab w:val="left" w:pos="993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«Составление отчетов об исполнении муниципальных программ осуществляется с использованием автоматизированной системы мониторинга «Автоматизированный Центр Контроля-Мониторинг». </w:t>
      </w:r>
    </w:p>
    <w:p w:rsidR="00DF06E0" w:rsidRDefault="00A4304A">
      <w:pPr>
        <w:tabs>
          <w:tab w:val="left" w:pos="0"/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6"/>
        </w:rPr>
        <w:t>Настоящее постановление вступает в силу п</w:t>
      </w:r>
      <w:r>
        <w:rPr>
          <w:rFonts w:ascii="Times New Roman" w:hAnsi="Times New Roman" w:cs="Times New Roman"/>
          <w:sz w:val="28"/>
          <w:szCs w:val="26"/>
        </w:rPr>
        <w:t>осле официального опубликования и распространяется на правоотношения, возникшие с 01.01.2016.</w:t>
      </w:r>
    </w:p>
    <w:p w:rsidR="00DF06E0" w:rsidRDefault="00A4304A">
      <w:pPr>
        <w:pStyle w:val="a3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6"/>
          <w:lang w:eastAsia="ru-RU"/>
        </w:rPr>
      </w:pPr>
      <w:r>
        <w:rPr>
          <w:rFonts w:ascii="Times New Roman" w:hAnsi="Times New Roman" w:cs="Times New Roman"/>
          <w:sz w:val="28"/>
          <w:szCs w:val="26"/>
          <w:lang w:eastAsia="ru-RU"/>
        </w:rPr>
        <w:t xml:space="preserve">3. Управлению информационной политики опубликовать настоящее               </w:t>
      </w:r>
      <w:r>
        <w:rPr>
          <w:rFonts w:ascii="Times New Roman" w:hAnsi="Times New Roman" w:cs="Times New Roman"/>
          <w:spacing w:val="-4"/>
          <w:sz w:val="28"/>
          <w:szCs w:val="26"/>
          <w:lang w:eastAsia="ru-RU"/>
        </w:rPr>
        <w:t>постановление в средствах массовой информации и разместить на официальном</w:t>
      </w:r>
      <w:r>
        <w:rPr>
          <w:rFonts w:ascii="Times New Roman" w:hAnsi="Times New Roman" w:cs="Times New Roman"/>
          <w:sz w:val="28"/>
          <w:szCs w:val="26"/>
          <w:lang w:eastAsia="ru-RU"/>
        </w:rPr>
        <w:t xml:space="preserve"> портале Админ</w:t>
      </w:r>
      <w:r>
        <w:rPr>
          <w:rFonts w:ascii="Times New Roman" w:hAnsi="Times New Roman" w:cs="Times New Roman"/>
          <w:sz w:val="28"/>
          <w:szCs w:val="26"/>
          <w:lang w:eastAsia="ru-RU"/>
        </w:rPr>
        <w:t>истрации города.</w:t>
      </w:r>
    </w:p>
    <w:p w:rsidR="00DF06E0" w:rsidRDefault="00A4304A">
      <w:pPr>
        <w:pStyle w:val="a3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6"/>
          <w:lang w:eastAsia="ru-RU"/>
        </w:rPr>
      </w:pPr>
      <w:r>
        <w:rPr>
          <w:rFonts w:ascii="Times New Roman" w:hAnsi="Times New Roman" w:cs="Times New Roman"/>
          <w:sz w:val="28"/>
          <w:szCs w:val="26"/>
          <w:lang w:eastAsia="ru-RU"/>
        </w:rPr>
        <w:t xml:space="preserve">4. </w:t>
      </w:r>
      <w:r>
        <w:rPr>
          <w:rFonts w:ascii="Times New Roman" w:hAnsi="Times New Roman" w:cs="Times New Roman"/>
          <w:sz w:val="28"/>
          <w:szCs w:val="26"/>
        </w:rPr>
        <w:t>Контроль за выполнением постановления оставляю за собой.</w:t>
      </w:r>
    </w:p>
    <w:p w:rsidR="00DF06E0" w:rsidRDefault="00DF06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F06E0" w:rsidRDefault="00DF06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F06E0" w:rsidRDefault="00A430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города                                                                                                Д.В. Попов</w:t>
      </w:r>
    </w:p>
    <w:sectPr w:rsidR="00DF06E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157711"/>
    <w:multiLevelType w:val="multilevel"/>
    <w:tmpl w:val="EFAE6CA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0"/>
    <w:lvlOverride w:ilvl="0">
      <w:lvl w:ilvl="0">
        <w:start w:val="1"/>
        <w:numFmt w:val="decimal"/>
        <w:suff w:val="space"/>
        <w:lvlText w:val="%1."/>
        <w:lvlJc w:val="left"/>
        <w:pPr>
          <w:ind w:left="720" w:hanging="360"/>
        </w:pPr>
        <w:rPr>
          <w:rFonts w:ascii="Times New Roman" w:eastAsia="Times New Roman" w:hAnsi="Times New Roman" w:hint="default"/>
        </w:rPr>
      </w:lvl>
    </w:lvlOverride>
    <w:lvlOverride w:ilvl="1">
      <w:lvl w:ilvl="1">
        <w:start w:val="1"/>
        <w:numFmt w:val="decimal"/>
        <w:isLgl/>
        <w:suff w:val="space"/>
        <w:lvlText w:val="%1.%2."/>
        <w:lvlJc w:val="left"/>
        <w:pPr>
          <w:ind w:left="1080" w:hanging="720"/>
        </w:pPr>
        <w:rPr>
          <w:rFonts w:hint="default"/>
        </w:rPr>
      </w:lvl>
    </w:lvlOverride>
    <w:lvlOverride w:ilvl="2">
      <w:lvl w:ilvl="2">
        <w:numFmt w:val="none"/>
        <w:lvlText w:val=""/>
        <w:lvlJc w:val="left"/>
        <w:pPr>
          <w:tabs>
            <w:tab w:val="num" w:pos="360"/>
          </w:tabs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440" w:hanging="108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144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1800" w:hanging="144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2160" w:hanging="180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2160" w:hanging="180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520" w:hanging="216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6E0"/>
    <w:rsid w:val="00441932"/>
    <w:rsid w:val="00A4304A"/>
    <w:rsid w:val="00DF0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EF7342E5-8D56-4419-96A0-1D6F389F7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shtayman_oy</dc:creator>
  <cp:keywords/>
  <dc:description/>
  <cp:lastModifiedBy>Волкова Виктория Сергеевна</cp:lastModifiedBy>
  <cp:revision>1</cp:revision>
  <cp:lastPrinted>2016-03-09T10:47:00Z</cp:lastPrinted>
  <dcterms:created xsi:type="dcterms:W3CDTF">2016-03-21T05:51:00Z</dcterms:created>
  <dcterms:modified xsi:type="dcterms:W3CDTF">2016-03-21T05:51:00Z</dcterms:modified>
</cp:coreProperties>
</file>