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2B" w:rsidRPr="003F542B" w:rsidRDefault="00F604BB" w:rsidP="003F542B">
      <w:pPr>
        <w:pStyle w:val="a3"/>
        <w:ind w:right="5102"/>
        <w:jc w:val="left"/>
        <w:rPr>
          <w:b w:val="0"/>
        </w:rPr>
      </w:pPr>
      <w:r>
        <w:rPr>
          <w:b w:val="0"/>
        </w:rPr>
        <w:t>Распоряжение Администрации города №407 от 17.03.2016 «</w:t>
      </w:r>
      <w:r w:rsidR="003F542B" w:rsidRPr="003F542B">
        <w:rPr>
          <w:b w:val="0"/>
        </w:rPr>
        <w:t>Об утверждении устава муниципального автономного учреждения по работе с молодежью «Наше время» в новой редакции</w:t>
      </w:r>
      <w:r>
        <w:rPr>
          <w:b w:val="0"/>
        </w:rPr>
        <w:t>»</w:t>
      </w:r>
    </w:p>
    <w:p w:rsidR="003F542B" w:rsidRPr="003F542B" w:rsidRDefault="003F542B" w:rsidP="003F542B">
      <w:pPr>
        <w:pStyle w:val="a3"/>
        <w:jc w:val="left"/>
        <w:rPr>
          <w:b w:val="0"/>
        </w:rPr>
      </w:pPr>
    </w:p>
    <w:p w:rsidR="003F542B" w:rsidRPr="003F542B" w:rsidRDefault="003F542B" w:rsidP="003F542B">
      <w:pPr>
        <w:pStyle w:val="a3"/>
        <w:jc w:val="left"/>
        <w:rPr>
          <w:b w:val="0"/>
        </w:rPr>
      </w:pP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В соответствии со </w:t>
      </w:r>
      <w:r w:rsidRPr="003F542B">
        <w:rPr>
          <w:rStyle w:val="a5"/>
          <w:color w:val="auto"/>
          <w:sz w:val="28"/>
          <w:szCs w:val="28"/>
        </w:rPr>
        <w:t>ст.52</w:t>
      </w:r>
      <w:r w:rsidRPr="003F542B">
        <w:rPr>
          <w:sz w:val="28"/>
          <w:szCs w:val="28"/>
        </w:rPr>
        <w:t xml:space="preserve"> Гражданского кодекса Российской Федерации, ф</w:t>
      </w:r>
      <w:r w:rsidRPr="003F542B">
        <w:rPr>
          <w:rStyle w:val="a5"/>
          <w:color w:val="auto"/>
          <w:sz w:val="28"/>
          <w:szCs w:val="28"/>
        </w:rPr>
        <w:t>едеральными законами</w:t>
      </w:r>
      <w:r w:rsidRPr="003F542B">
        <w:rPr>
          <w:sz w:val="28"/>
          <w:szCs w:val="28"/>
        </w:rPr>
        <w:t xml:space="preserve"> </w:t>
      </w:r>
      <w:hyperlink r:id="rId8" w:history="1">
        <w:r w:rsidRPr="003F542B">
          <w:rPr>
            <w:sz w:val="28"/>
            <w:szCs w:val="28"/>
          </w:rPr>
          <w:t>от 12.01.1996 № 7-</w:t>
        </w:r>
      </w:hyperlink>
      <w:r w:rsidRPr="003F542B">
        <w:rPr>
          <w:sz w:val="28"/>
          <w:szCs w:val="28"/>
        </w:rPr>
        <w:t xml:space="preserve">ФЗ «О некоммерческих </w:t>
      </w:r>
      <w:proofErr w:type="spellStart"/>
      <w:r w:rsidRPr="003F542B">
        <w:rPr>
          <w:sz w:val="28"/>
          <w:szCs w:val="28"/>
        </w:rPr>
        <w:t>организа-циях</w:t>
      </w:r>
      <w:proofErr w:type="spellEnd"/>
      <w:r w:rsidRPr="003F542B">
        <w:rPr>
          <w:sz w:val="28"/>
          <w:szCs w:val="28"/>
        </w:rPr>
        <w:t xml:space="preserve">», от 03.11.2006 № 174-ФЗ «Об автономных учреждениях», </w:t>
      </w:r>
      <w:r w:rsidRPr="003F542B">
        <w:rPr>
          <w:rStyle w:val="a5"/>
          <w:color w:val="auto"/>
          <w:sz w:val="28"/>
          <w:szCs w:val="28"/>
        </w:rPr>
        <w:t>Уставом</w:t>
      </w:r>
      <w:r w:rsidRPr="003F542B">
        <w:rPr>
          <w:sz w:val="28"/>
          <w:szCs w:val="28"/>
        </w:rPr>
        <w:t xml:space="preserve"> муниципального образования городской округ город Сургут, распоряжениями Администрации города </w:t>
      </w:r>
      <w:r w:rsidRPr="003F542B">
        <w:rPr>
          <w:rStyle w:val="a5"/>
          <w:color w:val="auto"/>
          <w:sz w:val="28"/>
          <w:szCs w:val="28"/>
        </w:rPr>
        <w:t>от 30.12.2005 № 3686</w:t>
      </w:r>
      <w:r w:rsidRPr="003F542B">
        <w:rPr>
          <w:sz w:val="28"/>
          <w:szCs w:val="28"/>
        </w:rPr>
        <w:t xml:space="preserve"> «Об утверждении Регламента Администрации города», от 19.11.2013 № 4032 «О передаче некоторых полно-</w:t>
      </w:r>
      <w:proofErr w:type="spellStart"/>
      <w:r w:rsidRPr="003F542B">
        <w:rPr>
          <w:sz w:val="28"/>
          <w:szCs w:val="28"/>
        </w:rPr>
        <w:t>мочий</w:t>
      </w:r>
      <w:proofErr w:type="spellEnd"/>
      <w:r w:rsidRPr="003F542B">
        <w:rPr>
          <w:sz w:val="28"/>
          <w:szCs w:val="28"/>
        </w:rPr>
        <w:t xml:space="preserve"> высшим должностным лицам Администрации города»</w:t>
      </w:r>
      <w:bookmarkStart w:id="0" w:name="sub_7"/>
      <w:bookmarkStart w:id="1" w:name="sub_1"/>
      <w:r w:rsidRPr="003F542B">
        <w:rPr>
          <w:sz w:val="28"/>
          <w:szCs w:val="28"/>
        </w:rPr>
        <w:t>:</w:t>
      </w:r>
    </w:p>
    <w:p w:rsidR="003F542B" w:rsidRPr="003F542B" w:rsidRDefault="003F542B" w:rsidP="003F5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1. Утвердить устав муниципального автономного учреждения по работе              с молодежью «Наше время» в новой редакции (прилагается).</w:t>
      </w:r>
    </w:p>
    <w:p w:rsidR="003F542B" w:rsidRPr="003F542B" w:rsidRDefault="003F542B" w:rsidP="003F5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2"/>
      <w:r w:rsidRPr="003F542B">
        <w:rPr>
          <w:sz w:val="28"/>
          <w:szCs w:val="28"/>
        </w:rPr>
        <w:t>2. Муниципальному автономному учреждению по работе с молодежью «Наше время» зарегистрировать устав учреждения в новой редакции                             в Инспекции Федеральной налоговой службы России по городу Сургуту</w:t>
      </w:r>
      <w:bookmarkEnd w:id="2"/>
      <w:r w:rsidRPr="003F542B">
        <w:rPr>
          <w:sz w:val="28"/>
          <w:szCs w:val="28"/>
        </w:rPr>
        <w:t xml:space="preserve">                        в установленном порядке.</w:t>
      </w:r>
    </w:p>
    <w:bookmarkEnd w:id="0"/>
    <w:bookmarkEnd w:id="1"/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3. Контроль за выполнением распоряжения возложить на заместителя главы Администрации города Пелевина</w:t>
      </w:r>
      <w:r w:rsidR="007303F7">
        <w:rPr>
          <w:sz w:val="28"/>
          <w:szCs w:val="28"/>
        </w:rPr>
        <w:t xml:space="preserve"> А.Р</w:t>
      </w:r>
      <w:r w:rsidRPr="003F542B">
        <w:rPr>
          <w:sz w:val="28"/>
          <w:szCs w:val="28"/>
        </w:rPr>
        <w:t>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</w:p>
    <w:p w:rsidR="003F542B" w:rsidRPr="003F542B" w:rsidRDefault="003F542B" w:rsidP="003F542B">
      <w:pPr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Заместитель главы </w:t>
      </w:r>
    </w:p>
    <w:p w:rsidR="003F542B" w:rsidRPr="003F542B" w:rsidRDefault="003F542B" w:rsidP="003F542B">
      <w:pPr>
        <w:jc w:val="both"/>
        <w:rPr>
          <w:sz w:val="28"/>
          <w:szCs w:val="28"/>
        </w:rPr>
      </w:pPr>
      <w:r w:rsidRPr="003F542B">
        <w:rPr>
          <w:sz w:val="28"/>
          <w:szCs w:val="28"/>
        </w:rPr>
        <w:t>Администрации города</w:t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</w:r>
      <w:r w:rsidRPr="003F542B">
        <w:rPr>
          <w:sz w:val="28"/>
          <w:szCs w:val="28"/>
        </w:rPr>
        <w:tab/>
        <w:t xml:space="preserve">  А.А. Шатунов</w:t>
      </w:r>
    </w:p>
    <w:p w:rsidR="003F542B" w:rsidRPr="003F542B" w:rsidRDefault="003F542B">
      <w:pPr>
        <w:spacing w:after="200" w:line="276" w:lineRule="auto"/>
        <w:rPr>
          <w:sz w:val="28"/>
          <w:szCs w:val="28"/>
        </w:rPr>
      </w:pP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jc w:val="both"/>
        <w:rPr>
          <w:sz w:val="28"/>
          <w:szCs w:val="28"/>
        </w:rPr>
        <w:sectPr w:rsidR="003F542B" w:rsidRPr="003F542B" w:rsidSect="003F542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УТВЕРЖДЕН</w:t>
      </w: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распоряжением </w:t>
      </w: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Администрации города </w:t>
      </w: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от __________</w:t>
      </w:r>
      <w:r w:rsidR="007B618E">
        <w:rPr>
          <w:sz w:val="28"/>
          <w:szCs w:val="28"/>
        </w:rPr>
        <w:t>_</w:t>
      </w:r>
      <w:r w:rsidRPr="003F542B">
        <w:rPr>
          <w:sz w:val="28"/>
          <w:szCs w:val="28"/>
        </w:rPr>
        <w:t>_ № _______</w:t>
      </w:r>
    </w:p>
    <w:p w:rsidR="003F542B" w:rsidRPr="003F542B" w:rsidRDefault="003F542B" w:rsidP="007303F7">
      <w:pPr>
        <w:ind w:left="5670"/>
        <w:rPr>
          <w:sz w:val="28"/>
          <w:szCs w:val="28"/>
        </w:rPr>
      </w:pPr>
    </w:p>
    <w:p w:rsidR="003F542B" w:rsidRPr="003F542B" w:rsidRDefault="003F542B" w:rsidP="007303F7">
      <w:pPr>
        <w:ind w:left="5670"/>
        <w:rPr>
          <w:sz w:val="28"/>
          <w:szCs w:val="28"/>
        </w:rPr>
      </w:pPr>
      <w:r w:rsidRPr="003F542B">
        <w:rPr>
          <w:sz w:val="28"/>
          <w:szCs w:val="28"/>
        </w:rPr>
        <w:t xml:space="preserve">«Об утверждении устава </w:t>
      </w:r>
    </w:p>
    <w:p w:rsidR="003F542B" w:rsidRPr="003F542B" w:rsidRDefault="003F542B" w:rsidP="007303F7">
      <w:pPr>
        <w:ind w:left="5670"/>
        <w:rPr>
          <w:sz w:val="28"/>
          <w:szCs w:val="28"/>
        </w:rPr>
      </w:pPr>
      <w:r w:rsidRPr="003F542B">
        <w:rPr>
          <w:sz w:val="28"/>
          <w:szCs w:val="28"/>
        </w:rPr>
        <w:t xml:space="preserve">муниципального автономного </w:t>
      </w:r>
    </w:p>
    <w:p w:rsidR="007303F7" w:rsidRDefault="003F542B" w:rsidP="007303F7">
      <w:pPr>
        <w:ind w:left="5670"/>
        <w:rPr>
          <w:sz w:val="28"/>
          <w:szCs w:val="28"/>
        </w:rPr>
      </w:pPr>
      <w:r w:rsidRPr="003F542B">
        <w:rPr>
          <w:sz w:val="28"/>
          <w:szCs w:val="28"/>
        </w:rPr>
        <w:t xml:space="preserve">учреждения по работе </w:t>
      </w:r>
    </w:p>
    <w:p w:rsidR="007303F7" w:rsidRDefault="003F542B" w:rsidP="007303F7">
      <w:pPr>
        <w:ind w:left="5670"/>
        <w:rPr>
          <w:sz w:val="28"/>
          <w:szCs w:val="28"/>
        </w:rPr>
      </w:pPr>
      <w:r w:rsidRPr="003F542B">
        <w:rPr>
          <w:sz w:val="28"/>
          <w:szCs w:val="28"/>
        </w:rPr>
        <w:t xml:space="preserve">с молодежью «Наше время» </w:t>
      </w:r>
    </w:p>
    <w:p w:rsidR="003F542B" w:rsidRPr="003F542B" w:rsidRDefault="003F542B" w:rsidP="007303F7">
      <w:pPr>
        <w:ind w:left="5670"/>
        <w:rPr>
          <w:sz w:val="28"/>
          <w:szCs w:val="28"/>
        </w:rPr>
      </w:pPr>
      <w:r w:rsidRPr="003F542B">
        <w:rPr>
          <w:sz w:val="28"/>
          <w:szCs w:val="28"/>
        </w:rPr>
        <w:t>в новой редакции»</w:t>
      </w:r>
    </w:p>
    <w:p w:rsidR="007303F7" w:rsidRDefault="007303F7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Заместитель главы</w:t>
      </w: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Администрации города </w:t>
      </w: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</w:p>
    <w:p w:rsidR="003F542B" w:rsidRPr="003F542B" w:rsidRDefault="003F542B" w:rsidP="007303F7">
      <w:pPr>
        <w:tabs>
          <w:tab w:val="left" w:pos="1260"/>
          <w:tab w:val="left" w:pos="1440"/>
          <w:tab w:val="left" w:pos="1600"/>
        </w:tabs>
        <w:ind w:left="5670"/>
        <w:jc w:val="both"/>
        <w:rPr>
          <w:sz w:val="28"/>
          <w:szCs w:val="28"/>
        </w:rPr>
      </w:pPr>
    </w:p>
    <w:p w:rsidR="003F542B" w:rsidRPr="003F542B" w:rsidRDefault="003F542B" w:rsidP="007303F7">
      <w:pPr>
        <w:pStyle w:val="a6"/>
        <w:ind w:left="5670"/>
        <w:rPr>
          <w:sz w:val="28"/>
          <w:szCs w:val="28"/>
        </w:rPr>
      </w:pPr>
      <w:r w:rsidRPr="003F542B">
        <w:rPr>
          <w:sz w:val="28"/>
          <w:szCs w:val="28"/>
        </w:rPr>
        <w:t>_______________ А.А. Шатунов</w:t>
      </w:r>
    </w:p>
    <w:p w:rsidR="003F542B" w:rsidRPr="003F542B" w:rsidRDefault="003F542B" w:rsidP="003F542B">
      <w:pPr>
        <w:pStyle w:val="a3"/>
        <w:rPr>
          <w:b w:val="0"/>
        </w:rPr>
      </w:pPr>
    </w:p>
    <w:p w:rsidR="003F542B" w:rsidRPr="003F542B" w:rsidRDefault="003F542B" w:rsidP="003F542B">
      <w:pPr>
        <w:pStyle w:val="a3"/>
        <w:rPr>
          <w:b w:val="0"/>
        </w:rPr>
      </w:pPr>
    </w:p>
    <w:p w:rsidR="003F542B" w:rsidRPr="003F542B" w:rsidRDefault="003F542B" w:rsidP="003F542B">
      <w:pPr>
        <w:pStyle w:val="a3"/>
        <w:rPr>
          <w:b w:val="0"/>
        </w:rPr>
      </w:pPr>
    </w:p>
    <w:p w:rsidR="003F542B" w:rsidRPr="003F542B" w:rsidRDefault="003F542B" w:rsidP="003F542B">
      <w:pPr>
        <w:pStyle w:val="a3"/>
        <w:rPr>
          <w:b w:val="0"/>
        </w:rPr>
      </w:pPr>
    </w:p>
    <w:p w:rsidR="003F542B" w:rsidRPr="003F542B" w:rsidRDefault="003F542B" w:rsidP="003F542B">
      <w:pPr>
        <w:pStyle w:val="a3"/>
        <w:rPr>
          <w:b w:val="0"/>
        </w:rPr>
      </w:pPr>
    </w:p>
    <w:p w:rsidR="003F542B" w:rsidRPr="003F542B" w:rsidRDefault="003F542B" w:rsidP="003F542B">
      <w:pPr>
        <w:pStyle w:val="a3"/>
        <w:rPr>
          <w:b w:val="0"/>
        </w:rPr>
      </w:pP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  <w:r w:rsidRPr="003F542B">
        <w:rPr>
          <w:sz w:val="32"/>
          <w:szCs w:val="32"/>
        </w:rPr>
        <w:t>У</w:t>
      </w:r>
      <w:r w:rsidR="007303F7" w:rsidRPr="003F542B">
        <w:rPr>
          <w:sz w:val="32"/>
          <w:szCs w:val="32"/>
        </w:rPr>
        <w:t>став</w:t>
      </w: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  <w:r w:rsidRPr="003F542B">
        <w:rPr>
          <w:sz w:val="32"/>
          <w:szCs w:val="32"/>
        </w:rPr>
        <w:t>муниципального бюджетного учреждения</w:t>
      </w: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  <w:r w:rsidRPr="003F542B">
        <w:rPr>
          <w:sz w:val="32"/>
          <w:szCs w:val="32"/>
        </w:rPr>
        <w:t xml:space="preserve">по работе с молодежью </w:t>
      </w: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  <w:r w:rsidRPr="003F542B">
        <w:rPr>
          <w:sz w:val="32"/>
          <w:szCs w:val="32"/>
        </w:rPr>
        <w:t>«Наше время»</w:t>
      </w: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  <w:r w:rsidRPr="003F542B">
        <w:rPr>
          <w:sz w:val="32"/>
          <w:szCs w:val="32"/>
        </w:rPr>
        <w:t>(новая редакция)</w:t>
      </w: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spacing w:line="360" w:lineRule="auto"/>
        <w:jc w:val="center"/>
        <w:rPr>
          <w:sz w:val="32"/>
          <w:szCs w:val="32"/>
        </w:rPr>
      </w:pP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ind w:left="360"/>
        <w:jc w:val="both"/>
        <w:rPr>
          <w:sz w:val="28"/>
          <w:szCs w:val="28"/>
        </w:rPr>
      </w:pP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ind w:left="360"/>
        <w:jc w:val="both"/>
        <w:rPr>
          <w:sz w:val="28"/>
          <w:szCs w:val="28"/>
        </w:rPr>
      </w:pP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ind w:left="360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 </w:t>
      </w:r>
    </w:p>
    <w:p w:rsidR="003F542B" w:rsidRPr="003F542B" w:rsidRDefault="003F542B" w:rsidP="003F542B">
      <w:pPr>
        <w:tabs>
          <w:tab w:val="left" w:pos="1260"/>
          <w:tab w:val="left" w:pos="1440"/>
          <w:tab w:val="left" w:pos="1600"/>
        </w:tabs>
        <w:ind w:left="360"/>
        <w:jc w:val="both"/>
        <w:rPr>
          <w:sz w:val="28"/>
          <w:szCs w:val="28"/>
        </w:rPr>
      </w:pPr>
    </w:p>
    <w:p w:rsidR="003F542B" w:rsidRPr="003F542B" w:rsidRDefault="003F542B" w:rsidP="003F542B">
      <w:pPr>
        <w:rPr>
          <w:sz w:val="28"/>
          <w:szCs w:val="28"/>
        </w:rPr>
      </w:pPr>
    </w:p>
    <w:p w:rsidR="003F542B" w:rsidRPr="003F542B" w:rsidRDefault="003F542B" w:rsidP="003F542B">
      <w:pPr>
        <w:rPr>
          <w:sz w:val="28"/>
          <w:szCs w:val="28"/>
        </w:rPr>
      </w:pPr>
    </w:p>
    <w:p w:rsidR="003F542B" w:rsidRPr="003F542B" w:rsidRDefault="003F542B" w:rsidP="003F542B">
      <w:pPr>
        <w:rPr>
          <w:sz w:val="28"/>
          <w:szCs w:val="28"/>
        </w:rPr>
      </w:pPr>
    </w:p>
    <w:p w:rsidR="003F542B" w:rsidRPr="003F542B" w:rsidRDefault="003F542B" w:rsidP="003F542B">
      <w:pPr>
        <w:rPr>
          <w:sz w:val="28"/>
          <w:szCs w:val="28"/>
        </w:rPr>
      </w:pPr>
    </w:p>
    <w:p w:rsidR="003F542B" w:rsidRPr="003F542B" w:rsidRDefault="003F542B" w:rsidP="003F542B">
      <w:pPr>
        <w:rPr>
          <w:sz w:val="28"/>
          <w:szCs w:val="28"/>
        </w:rPr>
      </w:pPr>
    </w:p>
    <w:p w:rsidR="003F542B" w:rsidRPr="003F542B" w:rsidRDefault="003F542B" w:rsidP="003F542B">
      <w:pPr>
        <w:tabs>
          <w:tab w:val="left" w:pos="3180"/>
        </w:tabs>
        <w:jc w:val="center"/>
        <w:rPr>
          <w:sz w:val="28"/>
          <w:szCs w:val="28"/>
        </w:rPr>
      </w:pPr>
      <w:r w:rsidRPr="003F542B">
        <w:rPr>
          <w:sz w:val="28"/>
          <w:szCs w:val="28"/>
        </w:rPr>
        <w:t>г. Сургут</w:t>
      </w:r>
    </w:p>
    <w:p w:rsidR="003F542B" w:rsidRPr="003F542B" w:rsidRDefault="003F542B" w:rsidP="003F542B">
      <w:pPr>
        <w:pStyle w:val="a3"/>
        <w:rPr>
          <w:b w:val="0"/>
        </w:rPr>
      </w:pPr>
      <w:r w:rsidRPr="003F542B">
        <w:rPr>
          <w:b w:val="0"/>
        </w:rPr>
        <w:t>2016 год</w:t>
      </w:r>
    </w:p>
    <w:p w:rsidR="003F542B" w:rsidRPr="003F542B" w:rsidRDefault="003F542B" w:rsidP="003F542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1. Общие положения</w:t>
      </w:r>
    </w:p>
    <w:p w:rsidR="003F542B" w:rsidRPr="003F542B" w:rsidRDefault="003F542B" w:rsidP="003F54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1.1.</w:t>
      </w:r>
      <w:r w:rsidRPr="003F542B">
        <w:rPr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>Муниципальное автономное учреждение по работе с молодежью «Наше время»</w:t>
      </w:r>
      <w:r>
        <w:rPr>
          <w:color w:val="000000"/>
          <w:sz w:val="28"/>
          <w:szCs w:val="28"/>
        </w:rPr>
        <w:t xml:space="preserve"> (далее – учреждение)</w:t>
      </w:r>
      <w:r w:rsidRPr="003F542B">
        <w:rPr>
          <w:color w:val="000000"/>
          <w:sz w:val="28"/>
          <w:szCs w:val="28"/>
        </w:rPr>
        <w:t xml:space="preserve"> является некоммерческой организацией. Организационно-правовая форма – учреждение, тип учреждения – автономное.</w:t>
      </w:r>
    </w:p>
    <w:p w:rsidR="003F542B" w:rsidRPr="003F542B" w:rsidRDefault="003F542B" w:rsidP="003F542B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1.2. Муниципальное автономное учреждение по работе с молодежью «Наше время» создано путем изменения типа существующего муниципального учреждения «Наше время» на основании распоряжения Администрации города от 09.12.2010 № 3759 «О создании муниципального автономного учреждения по работе с молодежью «Наше время».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Муниципальное учреждение «Наше время»</w:t>
      </w:r>
      <w:r w:rsidRPr="003F542B">
        <w:rPr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 xml:space="preserve">создано путем реорганизации Сургутского городского муниципального унитарного предприятия «Наше время» на основании распоряжения Мэра города от 20.07.2004 № 2832           </w:t>
      </w:r>
      <w:proofErr w:type="gramStart"/>
      <w:r w:rsidRPr="003F542B">
        <w:rPr>
          <w:color w:val="000000"/>
          <w:sz w:val="28"/>
          <w:szCs w:val="28"/>
        </w:rPr>
        <w:t xml:space="preserve">   «</w:t>
      </w:r>
      <w:proofErr w:type="gramEnd"/>
      <w:r w:rsidRPr="003F542B">
        <w:rPr>
          <w:color w:val="000000"/>
          <w:sz w:val="28"/>
          <w:szCs w:val="28"/>
        </w:rPr>
        <w:t>О реорганизации Сургутского городского муниципального унитарного пред-приятия «Наше время».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proofErr w:type="spellStart"/>
      <w:r w:rsidRPr="003F542B">
        <w:rPr>
          <w:color w:val="000000"/>
          <w:sz w:val="28"/>
          <w:szCs w:val="28"/>
        </w:rPr>
        <w:t>Сургутское</w:t>
      </w:r>
      <w:proofErr w:type="spellEnd"/>
      <w:r w:rsidRPr="003F542B">
        <w:rPr>
          <w:color w:val="000000"/>
          <w:sz w:val="28"/>
          <w:szCs w:val="28"/>
        </w:rPr>
        <w:t xml:space="preserve"> городское муниципальное унитарное предприятие «Наше время» создано путем переименования Муниципального предприятия «Наше время» на основании приказа департамента имущественных и земельных отношений от 02.07.2003 №</w:t>
      </w:r>
      <w:r>
        <w:rPr>
          <w:color w:val="000000"/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 xml:space="preserve">241 «О переименовании Муниципального </w:t>
      </w:r>
      <w:proofErr w:type="gramStart"/>
      <w:r w:rsidRPr="003F542B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приятия</w:t>
      </w:r>
      <w:proofErr w:type="gramEnd"/>
      <w:r w:rsidRPr="003F542B">
        <w:rPr>
          <w:color w:val="000000"/>
          <w:sz w:val="28"/>
          <w:szCs w:val="28"/>
        </w:rPr>
        <w:t xml:space="preserve"> «Наше время» и утверждении устава в новой редакции».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Муниципальное предприятие «Наше время» создано распоряжением главы администрации города Сургута от 18</w:t>
      </w:r>
      <w:r>
        <w:rPr>
          <w:color w:val="000000"/>
          <w:sz w:val="28"/>
          <w:szCs w:val="28"/>
        </w:rPr>
        <w:t>.02.</w:t>
      </w:r>
      <w:r w:rsidRPr="003F542B">
        <w:rPr>
          <w:color w:val="000000"/>
          <w:sz w:val="28"/>
          <w:szCs w:val="28"/>
        </w:rPr>
        <w:t xml:space="preserve">1993 № 126 «О создании </w:t>
      </w:r>
      <w:proofErr w:type="spellStart"/>
      <w:proofErr w:type="gramStart"/>
      <w:r w:rsidRPr="003F542B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пального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предприятия «Наше время».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1.3. Местонахождени</w:t>
      </w:r>
      <w:r w:rsidR="007B618E">
        <w:rPr>
          <w:color w:val="000000"/>
          <w:spacing w:val="-4"/>
          <w:sz w:val="28"/>
          <w:szCs w:val="28"/>
        </w:rPr>
        <w:t>е</w:t>
      </w:r>
      <w:r w:rsidRPr="003F542B">
        <w:rPr>
          <w:color w:val="000000"/>
          <w:spacing w:val="-4"/>
          <w:sz w:val="28"/>
          <w:szCs w:val="28"/>
        </w:rPr>
        <w:t xml:space="preserve"> учреждения: муниципальное образование городской</w:t>
      </w:r>
      <w:r w:rsidRPr="003F542B">
        <w:rPr>
          <w:color w:val="000000"/>
          <w:sz w:val="28"/>
          <w:szCs w:val="28"/>
        </w:rPr>
        <w:t xml:space="preserve"> округ город Сургут.</w:t>
      </w:r>
    </w:p>
    <w:p w:rsidR="003F542B" w:rsidRPr="003F542B" w:rsidRDefault="003F542B" w:rsidP="003F54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3F542B">
        <w:rPr>
          <w:color w:val="000000"/>
          <w:sz w:val="28"/>
          <w:szCs w:val="28"/>
        </w:rPr>
        <w:t xml:space="preserve">Адрес </w:t>
      </w:r>
      <w:r>
        <w:rPr>
          <w:color w:val="000000"/>
          <w:sz w:val="28"/>
          <w:szCs w:val="28"/>
        </w:rPr>
        <w:t>у</w:t>
      </w:r>
      <w:r w:rsidRPr="003F542B">
        <w:rPr>
          <w:color w:val="000000"/>
          <w:sz w:val="28"/>
          <w:szCs w:val="28"/>
        </w:rPr>
        <w:t>чреждения: 628408, Тюменская область, Ханты-Мансийский автономный округ</w:t>
      </w:r>
      <w:r>
        <w:rPr>
          <w:color w:val="000000"/>
          <w:sz w:val="28"/>
          <w:szCs w:val="28"/>
        </w:rPr>
        <w:t xml:space="preserve"> – </w:t>
      </w:r>
      <w:r w:rsidRPr="003F542B">
        <w:rPr>
          <w:color w:val="000000"/>
          <w:sz w:val="28"/>
          <w:szCs w:val="28"/>
        </w:rPr>
        <w:t>Югра, город Сургут, улица Просвещения, дом 35.</w:t>
      </w:r>
    </w:p>
    <w:p w:rsidR="003F542B" w:rsidRPr="003F542B" w:rsidRDefault="003F542B" w:rsidP="003F54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Учредителем у</w:t>
      </w:r>
      <w:r w:rsidRPr="003F542B">
        <w:rPr>
          <w:color w:val="000000"/>
          <w:sz w:val="28"/>
          <w:szCs w:val="28"/>
        </w:rPr>
        <w:t>чреждения является муниципальное образование городской округ город Сургут.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3F542B">
        <w:rPr>
          <w:color w:val="000000"/>
          <w:sz w:val="28"/>
          <w:szCs w:val="28"/>
        </w:rPr>
        <w:t>Функции и полномочия учредителя осуществляет Администрация города Сургута (далее – учредитель).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Куратором у</w:t>
      </w:r>
      <w:r w:rsidRPr="003F542B">
        <w:rPr>
          <w:color w:val="000000"/>
          <w:sz w:val="28"/>
          <w:szCs w:val="28"/>
        </w:rPr>
        <w:t>чреждения являе</w:t>
      </w:r>
      <w:r>
        <w:rPr>
          <w:color w:val="000000"/>
          <w:sz w:val="28"/>
          <w:szCs w:val="28"/>
        </w:rPr>
        <w:t>тся департамент культуры, молодё</w:t>
      </w:r>
      <w:r w:rsidRPr="003F542B">
        <w:rPr>
          <w:color w:val="000000"/>
          <w:sz w:val="28"/>
          <w:szCs w:val="28"/>
        </w:rPr>
        <w:t>жной политики и спорта Администрации города (далее</w:t>
      </w:r>
      <w:r>
        <w:rPr>
          <w:color w:val="000000"/>
          <w:sz w:val="28"/>
          <w:szCs w:val="28"/>
        </w:rPr>
        <w:t xml:space="preserve"> – </w:t>
      </w:r>
      <w:r w:rsidRPr="003F542B">
        <w:rPr>
          <w:color w:val="000000"/>
          <w:sz w:val="28"/>
          <w:szCs w:val="28"/>
        </w:rPr>
        <w:t>куратор).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Полное наименование у</w:t>
      </w:r>
      <w:r w:rsidRPr="003F542B">
        <w:rPr>
          <w:color w:val="000000"/>
          <w:sz w:val="28"/>
          <w:szCs w:val="28"/>
        </w:rPr>
        <w:t xml:space="preserve">чреждения: муниципальное автономное </w:t>
      </w:r>
      <w:proofErr w:type="spellStart"/>
      <w:proofErr w:type="gramStart"/>
      <w:r w:rsidRPr="003F542B">
        <w:rPr>
          <w:color w:val="000000"/>
          <w:sz w:val="28"/>
          <w:szCs w:val="28"/>
        </w:rPr>
        <w:t>учреж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дение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по работе с молодежью «Наше время». </w:t>
      </w:r>
    </w:p>
    <w:p w:rsidR="003F542B" w:rsidRPr="003F542B" w:rsidRDefault="003F542B" w:rsidP="003F54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 у</w:t>
      </w:r>
      <w:r w:rsidRPr="003F542B">
        <w:rPr>
          <w:color w:val="000000"/>
          <w:sz w:val="28"/>
          <w:szCs w:val="28"/>
        </w:rPr>
        <w:t>чреждения: МАУ ПРСМ «Наше время</w:t>
      </w:r>
      <w:r>
        <w:rPr>
          <w:color w:val="000000"/>
          <w:sz w:val="28"/>
          <w:szCs w:val="28"/>
        </w:rPr>
        <w:t>».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 </w:t>
      </w:r>
      <w:r w:rsidRPr="003F542B">
        <w:rPr>
          <w:color w:val="000000"/>
          <w:sz w:val="28"/>
          <w:szCs w:val="28"/>
        </w:rPr>
        <w:t xml:space="preserve">Учреждение в своей деятельности руководствуется Конституцией Российской Федерации, Гражданским кодексом Российской Федерации, Федеральным законом «Об автономных учреждениях», иным </w:t>
      </w:r>
      <w:proofErr w:type="gramStart"/>
      <w:r w:rsidRPr="003F542B">
        <w:rPr>
          <w:color w:val="000000"/>
          <w:sz w:val="28"/>
          <w:szCs w:val="28"/>
        </w:rPr>
        <w:t>законодатель</w:t>
      </w:r>
      <w:r>
        <w:rPr>
          <w:color w:val="000000"/>
          <w:sz w:val="28"/>
          <w:szCs w:val="28"/>
        </w:rPr>
        <w:t>-</w:t>
      </w:r>
      <w:proofErr w:type="spellStart"/>
      <w:r w:rsidRPr="003F542B">
        <w:rPr>
          <w:color w:val="000000"/>
          <w:sz w:val="28"/>
          <w:szCs w:val="28"/>
        </w:rPr>
        <w:t>ством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Российской Федерации, законодательством Ханты-Мансийского автономного округа</w:t>
      </w:r>
      <w:r>
        <w:rPr>
          <w:color w:val="000000"/>
          <w:sz w:val="28"/>
          <w:szCs w:val="28"/>
        </w:rPr>
        <w:t xml:space="preserve"> – </w:t>
      </w:r>
      <w:r w:rsidRPr="003F542B">
        <w:rPr>
          <w:color w:val="000000"/>
          <w:sz w:val="28"/>
          <w:szCs w:val="28"/>
        </w:rPr>
        <w:t xml:space="preserve">Югры, Уставом муниципального образования городской округ город Сургут, иными муниципальными правовыми актами, а также настоящим </w:t>
      </w:r>
      <w:r>
        <w:rPr>
          <w:color w:val="000000"/>
          <w:sz w:val="28"/>
          <w:szCs w:val="28"/>
        </w:rPr>
        <w:t>у</w:t>
      </w:r>
      <w:r w:rsidRPr="003F542B">
        <w:rPr>
          <w:color w:val="000000"/>
          <w:sz w:val="28"/>
          <w:szCs w:val="28"/>
        </w:rPr>
        <w:t>ставом.</w:t>
      </w:r>
    </w:p>
    <w:p w:rsidR="003F542B" w:rsidRPr="003F542B" w:rsidRDefault="003F542B" w:rsidP="003F542B">
      <w:pPr>
        <w:shd w:val="clear" w:color="auto" w:fill="FFFFFF"/>
        <w:tabs>
          <w:tab w:val="left" w:pos="851"/>
          <w:tab w:val="left" w:pos="1046"/>
        </w:tabs>
        <w:ind w:left="450"/>
        <w:jc w:val="both"/>
        <w:rPr>
          <w:color w:val="000000"/>
          <w:sz w:val="28"/>
          <w:szCs w:val="28"/>
        </w:rPr>
      </w:pPr>
    </w:p>
    <w:p w:rsidR="003F542B" w:rsidRDefault="003F542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709"/>
          <w:tab w:val="left" w:pos="851"/>
          <w:tab w:val="left" w:pos="1046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F542B">
        <w:rPr>
          <w:color w:val="000000"/>
          <w:sz w:val="28"/>
          <w:szCs w:val="28"/>
        </w:rPr>
        <w:t xml:space="preserve"> Правовое положение учреждения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3F542B">
        <w:rPr>
          <w:color w:val="000000"/>
          <w:sz w:val="28"/>
          <w:szCs w:val="28"/>
        </w:rPr>
        <w:t xml:space="preserve"> Учреждение является юридическим лицом, некоммерческой </w:t>
      </w:r>
      <w:proofErr w:type="spellStart"/>
      <w:proofErr w:type="gramStart"/>
      <w:r w:rsidRPr="003F542B">
        <w:rPr>
          <w:color w:val="000000"/>
          <w:sz w:val="28"/>
          <w:szCs w:val="28"/>
        </w:rPr>
        <w:t>организа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цией</w:t>
      </w:r>
      <w:proofErr w:type="spellEnd"/>
      <w:proofErr w:type="gramEnd"/>
      <w:r w:rsidRPr="003F542B">
        <w:rPr>
          <w:color w:val="000000"/>
          <w:sz w:val="28"/>
          <w:szCs w:val="28"/>
        </w:rPr>
        <w:t>, созданной для выполнения работ, оказания услуг в целях осуществления предусмотренных действующим законодательством полномочий органов местного самоуправления г</w:t>
      </w:r>
      <w:r>
        <w:rPr>
          <w:color w:val="000000"/>
          <w:sz w:val="28"/>
          <w:szCs w:val="28"/>
        </w:rPr>
        <w:t>орода</w:t>
      </w:r>
      <w:r w:rsidRPr="003F542B">
        <w:rPr>
          <w:color w:val="000000"/>
          <w:sz w:val="28"/>
          <w:szCs w:val="28"/>
        </w:rPr>
        <w:t xml:space="preserve"> Сургута в сфере проведения мероприятий </w:t>
      </w:r>
      <w:r>
        <w:rPr>
          <w:color w:val="000000"/>
          <w:sz w:val="28"/>
          <w:szCs w:val="28"/>
        </w:rPr>
        <w:t xml:space="preserve">                 </w:t>
      </w:r>
      <w:r w:rsidRPr="003F542B">
        <w:rPr>
          <w:color w:val="000000"/>
          <w:sz w:val="28"/>
          <w:szCs w:val="28"/>
        </w:rPr>
        <w:t>по работе с детьми и молодежью.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3F542B">
        <w:rPr>
          <w:color w:val="000000"/>
          <w:sz w:val="28"/>
          <w:szCs w:val="28"/>
        </w:rPr>
        <w:t xml:space="preserve"> Учреждение является некоммерческой организацией и от своего имени может приобретать и осуществлять имущественные и личные </w:t>
      </w:r>
      <w:proofErr w:type="spellStart"/>
      <w:proofErr w:type="gramStart"/>
      <w:r w:rsidRPr="003F542B">
        <w:rPr>
          <w:color w:val="000000"/>
          <w:sz w:val="28"/>
          <w:szCs w:val="28"/>
        </w:rPr>
        <w:t>неимущест</w:t>
      </w:r>
      <w:proofErr w:type="spellEnd"/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венные</w:t>
      </w:r>
      <w:proofErr w:type="gramEnd"/>
      <w:r w:rsidRPr="003F542B">
        <w:rPr>
          <w:color w:val="000000"/>
          <w:sz w:val="28"/>
          <w:szCs w:val="28"/>
        </w:rPr>
        <w:t xml:space="preserve"> права, нести обязанности, быть истцом и ответчиком в суде.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2.3. Учреждение является</w:t>
      </w:r>
      <w:r w:rsidRPr="003F542B">
        <w:rPr>
          <w:spacing w:val="-4"/>
          <w:sz w:val="28"/>
          <w:szCs w:val="28"/>
        </w:rPr>
        <w:t xml:space="preserve"> </w:t>
      </w:r>
      <w:r w:rsidRPr="003F542B">
        <w:rPr>
          <w:color w:val="000000"/>
          <w:spacing w:val="-4"/>
          <w:sz w:val="28"/>
          <w:szCs w:val="28"/>
        </w:rPr>
        <w:t>некоммерческой организацией, имеет имущество</w:t>
      </w:r>
      <w:r w:rsidRPr="003F542B">
        <w:rPr>
          <w:color w:val="000000"/>
          <w:sz w:val="28"/>
          <w:szCs w:val="28"/>
        </w:rPr>
        <w:t xml:space="preserve">, закрепленное за ним на праве оперативного управления, самостоятельный баланс, план финансово-хозяйственной деятельности. 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Pr="003F542B">
        <w:rPr>
          <w:color w:val="000000"/>
          <w:sz w:val="28"/>
          <w:szCs w:val="28"/>
        </w:rPr>
        <w:t xml:space="preserve"> Учреждение имеет печать с полным наименованием учреждения </w:t>
      </w:r>
      <w:r w:rsidR="007B618E">
        <w:rPr>
          <w:color w:val="000000"/>
          <w:sz w:val="28"/>
          <w:szCs w:val="28"/>
        </w:rPr>
        <w:t xml:space="preserve">                  </w:t>
      </w:r>
      <w:r w:rsidRPr="003F542B">
        <w:rPr>
          <w:color w:val="000000"/>
          <w:sz w:val="28"/>
          <w:szCs w:val="28"/>
        </w:rPr>
        <w:t>на русском языке, вправе иметь штампы и бланки со своим наименованием.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3F542B">
        <w:rPr>
          <w:color w:val="000000"/>
          <w:sz w:val="28"/>
          <w:szCs w:val="28"/>
        </w:rPr>
        <w:t>Учреждение считается созданным, а данные об учреждении считаются включенными в единый государственный реестр юридических лиц со дня внесения соответствующей записи в этот реестр.</w:t>
      </w:r>
    </w:p>
    <w:p w:rsidR="003F542B" w:rsidRPr="003F542B" w:rsidRDefault="003F542B" w:rsidP="003F54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3F542B">
        <w:rPr>
          <w:color w:val="000000"/>
          <w:sz w:val="28"/>
          <w:szCs w:val="28"/>
        </w:rPr>
        <w:t>Учреждение обязано соблюдать акты, составляющие правовую систему Российской Федерации</w:t>
      </w:r>
      <w:r>
        <w:rPr>
          <w:color w:val="000000"/>
          <w:sz w:val="28"/>
          <w:szCs w:val="28"/>
        </w:rPr>
        <w:t>,</w:t>
      </w:r>
      <w:r w:rsidRPr="003F542B">
        <w:rPr>
          <w:color w:val="000000"/>
          <w:sz w:val="28"/>
          <w:szCs w:val="28"/>
        </w:rPr>
        <w:t xml:space="preserve"> и настоящий устав, в том числе:</w:t>
      </w:r>
    </w:p>
    <w:p w:rsidR="003F542B" w:rsidRPr="003F542B" w:rsidRDefault="003F542B" w:rsidP="003F542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pacing w:val="-4"/>
          <w:sz w:val="28"/>
          <w:szCs w:val="28"/>
        </w:rPr>
      </w:pPr>
      <w:r w:rsidRPr="003F542B">
        <w:rPr>
          <w:sz w:val="28"/>
          <w:szCs w:val="28"/>
        </w:rPr>
        <w:t>2.6.1.</w:t>
      </w:r>
      <w:r w:rsidRPr="003F542B">
        <w:rPr>
          <w:color w:val="000000"/>
          <w:sz w:val="28"/>
          <w:szCs w:val="28"/>
        </w:rPr>
        <w:t xml:space="preserve"> Представлять информацию о своей деятельности в органы </w:t>
      </w:r>
      <w:proofErr w:type="spellStart"/>
      <w:proofErr w:type="gramStart"/>
      <w:r w:rsidRPr="003F542B">
        <w:rPr>
          <w:color w:val="000000"/>
          <w:sz w:val="28"/>
          <w:szCs w:val="28"/>
        </w:rPr>
        <w:t>государ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ственной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статистики, налоговые органы, в иные органы и лицам в соответствии </w:t>
      </w:r>
      <w:r w:rsidRPr="003F542B">
        <w:rPr>
          <w:color w:val="000000"/>
          <w:spacing w:val="-4"/>
          <w:sz w:val="28"/>
          <w:szCs w:val="28"/>
        </w:rPr>
        <w:t>с действующим законодательством Российской Федерации и настоящим уставом.</w:t>
      </w:r>
    </w:p>
    <w:p w:rsidR="003F542B" w:rsidRPr="003F542B" w:rsidRDefault="003F542B" w:rsidP="003F542B">
      <w:pPr>
        <w:shd w:val="clear" w:color="auto" w:fill="FFFFFF"/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 xml:space="preserve">Ежегодно опубликовывать отчеты о своей деятельности и об </w:t>
      </w:r>
      <w:proofErr w:type="spellStart"/>
      <w:proofErr w:type="gramStart"/>
      <w:r w:rsidRPr="003F542B">
        <w:rPr>
          <w:color w:val="000000"/>
          <w:sz w:val="28"/>
          <w:szCs w:val="28"/>
        </w:rPr>
        <w:t>исполь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pacing w:val="-4"/>
          <w:sz w:val="28"/>
          <w:szCs w:val="28"/>
        </w:rPr>
        <w:t>зовании</w:t>
      </w:r>
      <w:proofErr w:type="spellEnd"/>
      <w:proofErr w:type="gramEnd"/>
      <w:r w:rsidRPr="003F542B">
        <w:rPr>
          <w:color w:val="000000"/>
          <w:spacing w:val="-4"/>
          <w:sz w:val="28"/>
          <w:szCs w:val="28"/>
        </w:rPr>
        <w:t xml:space="preserve"> закрепленного за ним имущества в определенных учредителем средствах</w:t>
      </w:r>
      <w:r w:rsidRPr="003F542B">
        <w:rPr>
          <w:color w:val="000000"/>
          <w:sz w:val="28"/>
          <w:szCs w:val="28"/>
        </w:rPr>
        <w:t xml:space="preserve"> массовой информации. </w:t>
      </w:r>
    </w:p>
    <w:p w:rsidR="003F542B" w:rsidRPr="003F542B" w:rsidRDefault="003F542B" w:rsidP="003F542B">
      <w:pPr>
        <w:shd w:val="clear" w:color="auto" w:fill="FFFFFF"/>
        <w:tabs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2.6.3.</w:t>
      </w:r>
      <w:r>
        <w:rPr>
          <w:color w:val="000000"/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 xml:space="preserve">Вести бухгалтерский учет, представлять бухгалтерскую и </w:t>
      </w:r>
      <w:proofErr w:type="spellStart"/>
      <w:proofErr w:type="gramStart"/>
      <w:r w:rsidRPr="003F542B">
        <w:rPr>
          <w:color w:val="000000"/>
          <w:sz w:val="28"/>
          <w:szCs w:val="28"/>
        </w:rPr>
        <w:t>статисти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ческую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отчетность в порядке, установленном действующим законодательством Российской Федерации</w:t>
      </w:r>
    </w:p>
    <w:p w:rsidR="003F542B" w:rsidRPr="003F542B" w:rsidRDefault="003F542B" w:rsidP="003F542B">
      <w:pPr>
        <w:shd w:val="clear" w:color="auto" w:fill="FFFFFF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2.7. Учреждение вправе открывать счета в кредитных организациях </w:t>
      </w:r>
      <w:r>
        <w:rPr>
          <w:color w:val="000000"/>
          <w:sz w:val="28"/>
          <w:szCs w:val="28"/>
        </w:rPr>
        <w:t xml:space="preserve">                       </w:t>
      </w:r>
      <w:r w:rsidRPr="003F542B">
        <w:rPr>
          <w:color w:val="000000"/>
          <w:sz w:val="28"/>
          <w:szCs w:val="28"/>
        </w:rPr>
        <w:t>и (или) лицевые счета в финансовых органах муниципального образования.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2.8. Учреждение отвечает по своим обязательствам имуществом, </w:t>
      </w:r>
      <w:proofErr w:type="gramStart"/>
      <w:r w:rsidRPr="003F542B">
        <w:rPr>
          <w:sz w:val="28"/>
          <w:szCs w:val="28"/>
        </w:rPr>
        <w:t>находя</w:t>
      </w:r>
      <w:r>
        <w:rPr>
          <w:sz w:val="28"/>
          <w:szCs w:val="28"/>
        </w:rPr>
        <w:t>-</w:t>
      </w:r>
      <w:proofErr w:type="spellStart"/>
      <w:r w:rsidRPr="003F542B">
        <w:rPr>
          <w:sz w:val="28"/>
          <w:szCs w:val="28"/>
        </w:rPr>
        <w:t>щимся</w:t>
      </w:r>
      <w:proofErr w:type="spellEnd"/>
      <w:proofErr w:type="gramEnd"/>
      <w:r w:rsidRPr="003F542B">
        <w:rPr>
          <w:sz w:val="28"/>
          <w:szCs w:val="28"/>
        </w:rPr>
        <w:t xml:space="preserve"> у него на праве оперативного управления, за исключением недвижимого имущества и особо ценного движимого </w:t>
      </w:r>
      <w:r>
        <w:rPr>
          <w:sz w:val="28"/>
          <w:szCs w:val="28"/>
        </w:rPr>
        <w:t xml:space="preserve">имущества, закрепленных за ним </w:t>
      </w:r>
      <w:proofErr w:type="spellStart"/>
      <w:r>
        <w:rPr>
          <w:sz w:val="28"/>
          <w:szCs w:val="28"/>
        </w:rPr>
        <w:t>у</w:t>
      </w:r>
      <w:r w:rsidRPr="003F542B">
        <w:rPr>
          <w:sz w:val="28"/>
          <w:szCs w:val="28"/>
        </w:rPr>
        <w:t>чре</w:t>
      </w:r>
      <w:r>
        <w:rPr>
          <w:sz w:val="28"/>
          <w:szCs w:val="28"/>
        </w:rPr>
        <w:t>-</w:t>
      </w:r>
      <w:r w:rsidRPr="003F542B">
        <w:rPr>
          <w:sz w:val="28"/>
          <w:szCs w:val="28"/>
        </w:rPr>
        <w:t>дителем</w:t>
      </w:r>
      <w:proofErr w:type="spellEnd"/>
      <w:r w:rsidRPr="003F542B">
        <w:rPr>
          <w:sz w:val="28"/>
          <w:szCs w:val="28"/>
        </w:rPr>
        <w:t xml:space="preserve"> или приобретенных учреждением за счет средств, выделенных </w:t>
      </w:r>
      <w:r>
        <w:rPr>
          <w:sz w:val="28"/>
          <w:szCs w:val="28"/>
        </w:rPr>
        <w:t xml:space="preserve">                 </w:t>
      </w:r>
      <w:r w:rsidRPr="003F542B">
        <w:rPr>
          <w:sz w:val="28"/>
          <w:szCs w:val="28"/>
        </w:rPr>
        <w:t xml:space="preserve">ему </w:t>
      </w:r>
      <w:r>
        <w:rPr>
          <w:sz w:val="28"/>
          <w:szCs w:val="28"/>
        </w:rPr>
        <w:t>у</w:t>
      </w:r>
      <w:r w:rsidRPr="003F542B">
        <w:rPr>
          <w:sz w:val="28"/>
          <w:szCs w:val="28"/>
        </w:rPr>
        <w:t>чредителем на приобретение этого имущества.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2.9. Собственник имущества учреждения несет ответственность по </w:t>
      </w:r>
      <w:proofErr w:type="spellStart"/>
      <w:proofErr w:type="gramStart"/>
      <w:r w:rsidRPr="003F542B">
        <w:rPr>
          <w:sz w:val="28"/>
          <w:szCs w:val="28"/>
        </w:rPr>
        <w:t>обяза</w:t>
      </w:r>
      <w:r>
        <w:rPr>
          <w:sz w:val="28"/>
          <w:szCs w:val="28"/>
        </w:rPr>
        <w:t>-</w:t>
      </w:r>
      <w:r w:rsidRPr="003F542B">
        <w:rPr>
          <w:spacing w:val="-4"/>
          <w:sz w:val="28"/>
          <w:szCs w:val="28"/>
        </w:rPr>
        <w:t>тельствам</w:t>
      </w:r>
      <w:proofErr w:type="spellEnd"/>
      <w:proofErr w:type="gramEnd"/>
      <w:r w:rsidRPr="003F542B">
        <w:rPr>
          <w:spacing w:val="-4"/>
          <w:sz w:val="28"/>
          <w:szCs w:val="28"/>
        </w:rPr>
        <w:t xml:space="preserve"> учреждения. Учреждение не отвечает по обязательствам собственника</w:t>
      </w:r>
      <w:r w:rsidRPr="003F542B">
        <w:rPr>
          <w:sz w:val="28"/>
          <w:szCs w:val="28"/>
        </w:rPr>
        <w:t xml:space="preserve"> имущества учреждения.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2.10. Учреждение обеспечивает открытость и доступность документов, определенных действующим законодательством Российской Федерации.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2.11. Правоспособность учреждения возникает с момента внесения </w:t>
      </w:r>
      <w:r>
        <w:rPr>
          <w:color w:val="000000"/>
          <w:sz w:val="28"/>
          <w:szCs w:val="28"/>
        </w:rPr>
        <w:t xml:space="preserve">                        </w:t>
      </w:r>
      <w:r w:rsidRPr="003F542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е</w:t>
      </w:r>
      <w:r w:rsidRPr="003F542B">
        <w:rPr>
          <w:color w:val="000000"/>
          <w:sz w:val="28"/>
          <w:szCs w:val="28"/>
        </w:rPr>
        <w:t xml:space="preserve">диный государственный реестр юридических лиц сведений о его создании </w:t>
      </w:r>
      <w:r>
        <w:rPr>
          <w:color w:val="000000"/>
          <w:sz w:val="28"/>
          <w:szCs w:val="28"/>
        </w:rPr>
        <w:t xml:space="preserve">             </w:t>
      </w:r>
      <w:r w:rsidRPr="003F542B">
        <w:rPr>
          <w:color w:val="000000"/>
          <w:sz w:val="28"/>
          <w:szCs w:val="28"/>
        </w:rPr>
        <w:t xml:space="preserve">и прекращается в момент внесения в указанный реестр сведений о его </w:t>
      </w:r>
      <w:proofErr w:type="spellStart"/>
      <w:proofErr w:type="gramStart"/>
      <w:r w:rsidRPr="003F542B">
        <w:rPr>
          <w:color w:val="000000"/>
          <w:sz w:val="28"/>
          <w:szCs w:val="28"/>
        </w:rPr>
        <w:t>прекра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щении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. 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2.12. Финансовое обеспечение основной деятельности учреждения, </w:t>
      </w:r>
      <w:proofErr w:type="spellStart"/>
      <w:proofErr w:type="gramStart"/>
      <w:r w:rsidRPr="003F542B">
        <w:rPr>
          <w:color w:val="000000"/>
          <w:sz w:val="28"/>
          <w:szCs w:val="28"/>
        </w:rPr>
        <w:t>выпол</w:t>
      </w:r>
      <w:proofErr w:type="spellEnd"/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нения</w:t>
      </w:r>
      <w:proofErr w:type="gramEnd"/>
      <w:r w:rsidRPr="003F542B">
        <w:rPr>
          <w:color w:val="000000"/>
          <w:sz w:val="28"/>
          <w:szCs w:val="28"/>
        </w:rPr>
        <w:t xml:space="preserve"> муниципального задания осуществляется в виде субсидии из бюджета города, иных не запрещенных федеральными законами источников.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3. Предмет и цели деятельности учреждения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3.1. Основная цель деятельности у</w:t>
      </w:r>
      <w:r>
        <w:rPr>
          <w:color w:val="000000"/>
          <w:sz w:val="28"/>
          <w:szCs w:val="28"/>
        </w:rPr>
        <w:t>чреждения: о</w:t>
      </w:r>
      <w:r w:rsidRPr="003F542B">
        <w:rPr>
          <w:color w:val="000000"/>
          <w:sz w:val="28"/>
          <w:szCs w:val="28"/>
        </w:rPr>
        <w:t xml:space="preserve">рганизация досуга, создание условий для самореализации подростков и молодежи, развитие творческого, профессионального, интеллектуального потенциала подростков </w:t>
      </w:r>
      <w:r>
        <w:rPr>
          <w:color w:val="000000"/>
          <w:sz w:val="28"/>
          <w:szCs w:val="28"/>
        </w:rPr>
        <w:t xml:space="preserve">                  </w:t>
      </w:r>
      <w:r w:rsidRPr="003F542B">
        <w:rPr>
          <w:color w:val="000000"/>
          <w:sz w:val="28"/>
          <w:szCs w:val="28"/>
        </w:rPr>
        <w:t>и молодежи, вовлечение подростков и молодежи в мероприятия, направленные на развитие культурных, нравственных, правовых ценностей, на поддержку талантливой и инициативной молодежи.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3F542B">
        <w:rPr>
          <w:color w:val="000000"/>
          <w:sz w:val="28"/>
          <w:szCs w:val="28"/>
        </w:rPr>
        <w:t>Предметом деятельности учреждения является:</w:t>
      </w:r>
    </w:p>
    <w:p w:rsidR="003F542B" w:rsidRPr="003F542B" w:rsidRDefault="003F542B" w:rsidP="003F542B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развитие трудовой активности молодежи в возрасте от 14 до 30 лет, содействие ее профессиональному самоопределению путем организации </w:t>
      </w:r>
      <w:r>
        <w:rPr>
          <w:color w:val="000000"/>
          <w:sz w:val="28"/>
          <w:szCs w:val="28"/>
        </w:rPr>
        <w:t xml:space="preserve">                       </w:t>
      </w:r>
      <w:r w:rsidRPr="003F542B">
        <w:rPr>
          <w:color w:val="000000"/>
          <w:sz w:val="28"/>
          <w:szCs w:val="28"/>
        </w:rPr>
        <w:t xml:space="preserve">и проведения мероприятий, связанных с трудовой занятостью подростков </w:t>
      </w:r>
      <w:r>
        <w:rPr>
          <w:color w:val="000000"/>
          <w:sz w:val="28"/>
          <w:szCs w:val="28"/>
        </w:rPr>
        <w:t xml:space="preserve">                    </w:t>
      </w:r>
      <w:r w:rsidRPr="003F542B">
        <w:rPr>
          <w:color w:val="000000"/>
          <w:sz w:val="28"/>
          <w:szCs w:val="28"/>
        </w:rPr>
        <w:t xml:space="preserve">и </w:t>
      </w:r>
      <w:r w:rsidRPr="003F542B">
        <w:rPr>
          <w:sz w:val="28"/>
          <w:szCs w:val="28"/>
        </w:rPr>
        <w:t>молодежи в структурных подразделениях учреждения</w:t>
      </w:r>
      <w:r>
        <w:rPr>
          <w:sz w:val="28"/>
          <w:szCs w:val="28"/>
        </w:rPr>
        <w:t>;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- стимулирование проектной</w:t>
      </w:r>
      <w:r w:rsidRPr="003F542B">
        <w:rPr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 xml:space="preserve">активности молодежи, содействие развитию </w:t>
      </w:r>
      <w:r>
        <w:rPr>
          <w:color w:val="000000"/>
          <w:sz w:val="28"/>
          <w:szCs w:val="28"/>
        </w:rPr>
        <w:t xml:space="preserve">     </w:t>
      </w:r>
      <w:r w:rsidRPr="003F542B">
        <w:rPr>
          <w:color w:val="000000"/>
          <w:sz w:val="28"/>
          <w:szCs w:val="28"/>
        </w:rPr>
        <w:t xml:space="preserve">и реализации потенциала молодежи в творческой, интеллектуальной, </w:t>
      </w:r>
      <w:proofErr w:type="spellStart"/>
      <w:proofErr w:type="gramStart"/>
      <w:r w:rsidRPr="003F542B">
        <w:rPr>
          <w:color w:val="000000"/>
          <w:sz w:val="28"/>
          <w:szCs w:val="28"/>
        </w:rPr>
        <w:t>информа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ционной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и иных видах продуктивной деятельности.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 Виды деятельности</w:t>
      </w:r>
    </w:p>
    <w:p w:rsidR="003F542B" w:rsidRPr="003F542B" w:rsidRDefault="003F542B" w:rsidP="003F542B">
      <w:pPr>
        <w:shd w:val="clear" w:color="auto" w:fill="FFFFFF"/>
        <w:tabs>
          <w:tab w:val="left" w:pos="104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4.1. Учреждение осуществляет в порядке, установленном </w:t>
      </w:r>
      <w:proofErr w:type="spellStart"/>
      <w:proofErr w:type="gramStart"/>
      <w:r w:rsidRPr="003F542B">
        <w:rPr>
          <w:color w:val="000000"/>
          <w:sz w:val="28"/>
          <w:szCs w:val="28"/>
        </w:rPr>
        <w:t>законода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тельством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Российской Федерации, следующие виды деятельности:</w:t>
      </w:r>
    </w:p>
    <w:p w:rsidR="003F542B" w:rsidRPr="003F542B" w:rsidRDefault="003F542B" w:rsidP="003F542B">
      <w:pPr>
        <w:shd w:val="clear" w:color="auto" w:fill="FFFFFF"/>
        <w:tabs>
          <w:tab w:val="left" w:pos="129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4.1.1. Основная деятельность учреждения</w:t>
      </w:r>
      <w:r>
        <w:rPr>
          <w:color w:val="000000"/>
          <w:sz w:val="28"/>
          <w:szCs w:val="28"/>
        </w:rPr>
        <w:t xml:space="preserve"> – </w:t>
      </w:r>
      <w:r w:rsidRPr="003F542B">
        <w:rPr>
          <w:color w:val="000000"/>
          <w:sz w:val="28"/>
          <w:szCs w:val="28"/>
        </w:rPr>
        <w:t>деятельность, непосредственно направленная на достижение цели, ради к</w:t>
      </w:r>
      <w:r>
        <w:rPr>
          <w:color w:val="000000"/>
          <w:sz w:val="28"/>
          <w:szCs w:val="28"/>
        </w:rPr>
        <w:t>оторой оно создано.</w:t>
      </w:r>
    </w:p>
    <w:p w:rsidR="003F542B" w:rsidRPr="003F542B" w:rsidRDefault="003F542B" w:rsidP="003F542B">
      <w:pPr>
        <w:shd w:val="clear" w:color="auto" w:fill="FFFFFF"/>
        <w:tabs>
          <w:tab w:val="left" w:pos="129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4.1.2. Приносящая доход деятельность.</w:t>
      </w:r>
    </w:p>
    <w:p w:rsidR="003F542B" w:rsidRPr="003F542B" w:rsidRDefault="003F542B" w:rsidP="003F542B">
      <w:pPr>
        <w:shd w:val="clear" w:color="auto" w:fill="FFFFFF"/>
        <w:tabs>
          <w:tab w:val="left" w:pos="129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4.2. Учреждение выполняет муниципальное задание, сформированное </w:t>
      </w:r>
      <w:r>
        <w:rPr>
          <w:color w:val="000000"/>
          <w:sz w:val="28"/>
          <w:szCs w:val="28"/>
        </w:rPr>
        <w:t xml:space="preserve">                      </w:t>
      </w:r>
      <w:r w:rsidRPr="003F542B">
        <w:rPr>
          <w:color w:val="000000"/>
          <w:sz w:val="28"/>
          <w:szCs w:val="28"/>
        </w:rPr>
        <w:t>и утвержденное учредителем, в соответствии с предусмотренными настоящ</w:t>
      </w:r>
      <w:r>
        <w:rPr>
          <w:color w:val="000000"/>
          <w:sz w:val="28"/>
          <w:szCs w:val="28"/>
        </w:rPr>
        <w:t>им уставом видами деятельности.</w:t>
      </w:r>
    </w:p>
    <w:p w:rsidR="003F542B" w:rsidRPr="003F542B" w:rsidRDefault="003F542B" w:rsidP="003F542B">
      <w:pPr>
        <w:shd w:val="clear" w:color="auto" w:fill="FFFFFF"/>
        <w:tabs>
          <w:tab w:val="left" w:pos="129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Учреждение не вправе отказаться от выполнения муниципального задания.</w:t>
      </w:r>
    </w:p>
    <w:p w:rsidR="003F542B" w:rsidRPr="003F542B" w:rsidRDefault="003F542B" w:rsidP="003F542B">
      <w:pPr>
        <w:shd w:val="clear" w:color="auto" w:fill="FFFFFF"/>
        <w:tabs>
          <w:tab w:val="left" w:pos="129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4.3. Основными видами деятельности учреждения являются: </w:t>
      </w:r>
    </w:p>
    <w:p w:rsidR="003F542B" w:rsidRPr="003F542B" w:rsidRDefault="003F542B" w:rsidP="003F542B">
      <w:pPr>
        <w:shd w:val="clear" w:color="auto" w:fill="FFFFFF"/>
        <w:tabs>
          <w:tab w:val="left" w:pos="993"/>
          <w:tab w:val="left" w:pos="129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4.3.1. Организация и осуществление мероприятий по трудоустройству подростков и молодежи: 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организация мероприятий, связанных с трудовой занятостью подростков и молодежи; 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 xml:space="preserve">- </w:t>
      </w:r>
      <w:r w:rsidRPr="003F542B">
        <w:rPr>
          <w:spacing w:val="-4"/>
          <w:sz w:val="28"/>
          <w:szCs w:val="28"/>
        </w:rPr>
        <w:t>создание условий для прохождения практики учащимися, студентами учебных</w:t>
      </w:r>
      <w:r w:rsidRPr="003F542B">
        <w:rPr>
          <w:sz w:val="28"/>
          <w:szCs w:val="28"/>
        </w:rPr>
        <w:t xml:space="preserve"> заведений</w:t>
      </w:r>
      <w:r w:rsidR="007B618E">
        <w:rPr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4.3.</w:t>
      </w:r>
      <w:r w:rsidRPr="003F542B">
        <w:rPr>
          <w:sz w:val="28"/>
          <w:szCs w:val="28"/>
        </w:rPr>
        <w:t>2. Осуществление мероприятий по работе с детьми и молодежью: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F542B">
        <w:rPr>
          <w:spacing w:val="-4"/>
          <w:sz w:val="28"/>
          <w:szCs w:val="28"/>
        </w:rPr>
        <w:t>- организация и проведение молодежных акций, форумов, шествий, выставок, выставок-конкурсов, фестивалей, конкурсов-фестивалей, арт-проектов</w:t>
      </w:r>
      <w:r w:rsidRPr="003F542B">
        <w:rPr>
          <w:sz w:val="28"/>
          <w:szCs w:val="28"/>
        </w:rPr>
        <w:t>, мастер-классов, семинаров, тренингов, публичных лекций и иных форм проведения мероприятий;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- организация участия молодежи в городских, окружных, областных, региональных, всероссийских, международных конкурсах, фестивалях, мероприятиях;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- участие в реализации молодежных проектов различной направленности, содействие молодежи, молодежным сообществам (организациям, </w:t>
      </w:r>
      <w:proofErr w:type="spellStart"/>
      <w:proofErr w:type="gramStart"/>
      <w:r w:rsidRPr="003F542B">
        <w:rPr>
          <w:sz w:val="28"/>
          <w:szCs w:val="28"/>
        </w:rPr>
        <w:t>объедине</w:t>
      </w:r>
      <w:r>
        <w:rPr>
          <w:sz w:val="28"/>
          <w:szCs w:val="28"/>
        </w:rPr>
        <w:t>-</w:t>
      </w:r>
      <w:r w:rsidRPr="003F542B">
        <w:rPr>
          <w:sz w:val="28"/>
          <w:szCs w:val="28"/>
        </w:rPr>
        <w:t>ниям</w:t>
      </w:r>
      <w:proofErr w:type="spellEnd"/>
      <w:proofErr w:type="gramEnd"/>
      <w:r w:rsidRPr="003F542B">
        <w:rPr>
          <w:sz w:val="28"/>
          <w:szCs w:val="28"/>
        </w:rPr>
        <w:t>, советам и т</w:t>
      </w:r>
      <w:r>
        <w:rPr>
          <w:sz w:val="28"/>
          <w:szCs w:val="28"/>
        </w:rPr>
        <w:t xml:space="preserve">ак </w:t>
      </w:r>
      <w:r w:rsidRPr="003F542B">
        <w:rPr>
          <w:sz w:val="28"/>
          <w:szCs w:val="28"/>
        </w:rPr>
        <w:t>д</w:t>
      </w:r>
      <w:r>
        <w:rPr>
          <w:sz w:val="28"/>
          <w:szCs w:val="28"/>
        </w:rPr>
        <w:t>алее</w:t>
      </w:r>
      <w:r w:rsidRPr="003F542B">
        <w:rPr>
          <w:sz w:val="28"/>
          <w:szCs w:val="28"/>
        </w:rPr>
        <w:t>) в проведении молодежных мероприятий различной направленности;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- организация досуговой деятельности детей, подростков и молодежи </w:t>
      </w:r>
      <w:r>
        <w:rPr>
          <w:sz w:val="28"/>
          <w:szCs w:val="28"/>
        </w:rPr>
        <w:t xml:space="preserve">                    </w:t>
      </w:r>
      <w:r w:rsidRPr="003F542B">
        <w:rPr>
          <w:sz w:val="28"/>
          <w:szCs w:val="28"/>
        </w:rPr>
        <w:t>в форме студий, кружков, секций, творческих мастерских и др</w:t>
      </w:r>
      <w:r>
        <w:rPr>
          <w:sz w:val="28"/>
          <w:szCs w:val="28"/>
        </w:rPr>
        <w:t>угого</w:t>
      </w:r>
      <w:r w:rsidRPr="003F542B">
        <w:rPr>
          <w:sz w:val="28"/>
          <w:szCs w:val="28"/>
        </w:rPr>
        <w:t xml:space="preserve">. 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4.3.3. Участие в проведении мониторинга сферы молодежной политики</w:t>
      </w:r>
      <w:r>
        <w:rPr>
          <w:color w:val="000000"/>
          <w:sz w:val="28"/>
          <w:szCs w:val="28"/>
        </w:rPr>
        <w:t xml:space="preserve">                 </w:t>
      </w:r>
      <w:r w:rsidRPr="003F542B">
        <w:rPr>
          <w:color w:val="000000"/>
          <w:sz w:val="28"/>
          <w:szCs w:val="28"/>
        </w:rPr>
        <w:t xml:space="preserve"> в пределах города.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4.3.4. Информационное сопровождение сферы молодежной политики </w:t>
      </w:r>
      <w:r>
        <w:rPr>
          <w:color w:val="000000"/>
          <w:sz w:val="28"/>
          <w:szCs w:val="28"/>
        </w:rPr>
        <w:t xml:space="preserve">                   </w:t>
      </w:r>
      <w:r w:rsidRPr="003F542B">
        <w:rPr>
          <w:color w:val="000000"/>
          <w:sz w:val="28"/>
          <w:szCs w:val="28"/>
        </w:rPr>
        <w:t>на территории города.</w:t>
      </w:r>
    </w:p>
    <w:p w:rsidR="003F542B" w:rsidRPr="003F542B" w:rsidRDefault="003F542B" w:rsidP="003F54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542B">
        <w:rPr>
          <w:color w:val="000000"/>
          <w:sz w:val="28"/>
          <w:szCs w:val="28"/>
        </w:rPr>
        <w:t>4.3.</w:t>
      </w:r>
      <w:r w:rsidRPr="003F542B">
        <w:rPr>
          <w:rFonts w:eastAsia="Calibri"/>
          <w:sz w:val="28"/>
          <w:szCs w:val="28"/>
          <w:lang w:eastAsia="en-US"/>
        </w:rPr>
        <w:t xml:space="preserve">5. Организация деятельности с детьми и молодежью в области </w:t>
      </w:r>
      <w:proofErr w:type="spellStart"/>
      <w:proofErr w:type="gramStart"/>
      <w:r w:rsidRPr="003F542B">
        <w:rPr>
          <w:color w:val="000000"/>
          <w:sz w:val="28"/>
          <w:szCs w:val="28"/>
        </w:rPr>
        <w:t>профес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сионального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самоопределения путем организации и проведения мероприятий, связанных с трудовой занятостью подростков и </w:t>
      </w:r>
      <w:r w:rsidRPr="003F542B">
        <w:rPr>
          <w:sz w:val="28"/>
          <w:szCs w:val="28"/>
        </w:rPr>
        <w:t>молодежи</w:t>
      </w:r>
      <w:r w:rsidRPr="003F542B">
        <w:rPr>
          <w:rFonts w:eastAsia="Calibri"/>
          <w:sz w:val="28"/>
          <w:szCs w:val="28"/>
          <w:lang w:eastAsia="en-US"/>
        </w:rPr>
        <w:t>, творчеств</w:t>
      </w:r>
      <w:r w:rsidR="007B618E">
        <w:rPr>
          <w:rFonts w:eastAsia="Calibri"/>
          <w:sz w:val="28"/>
          <w:szCs w:val="28"/>
          <w:lang w:eastAsia="en-US"/>
        </w:rPr>
        <w:t>ом</w:t>
      </w:r>
      <w:r w:rsidRPr="003F542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F542B">
        <w:rPr>
          <w:rFonts w:eastAsia="Calibri"/>
          <w:sz w:val="28"/>
          <w:szCs w:val="28"/>
          <w:lang w:eastAsia="en-US"/>
        </w:rPr>
        <w:t>медиасфер</w:t>
      </w:r>
      <w:r w:rsidR="007B618E">
        <w:rPr>
          <w:rFonts w:eastAsia="Calibri"/>
          <w:sz w:val="28"/>
          <w:szCs w:val="28"/>
          <w:lang w:eastAsia="en-US"/>
        </w:rPr>
        <w:t>ой</w:t>
      </w:r>
      <w:proofErr w:type="spellEnd"/>
      <w:r w:rsidRPr="003F542B">
        <w:rPr>
          <w:rFonts w:eastAsia="Calibri"/>
          <w:sz w:val="28"/>
          <w:szCs w:val="28"/>
          <w:lang w:eastAsia="en-US"/>
        </w:rPr>
        <w:t xml:space="preserve"> и ины</w:t>
      </w:r>
      <w:r w:rsidR="007B618E">
        <w:rPr>
          <w:rFonts w:eastAsia="Calibri"/>
          <w:sz w:val="28"/>
          <w:szCs w:val="28"/>
          <w:lang w:eastAsia="en-US"/>
        </w:rPr>
        <w:t>ми</w:t>
      </w:r>
      <w:r w:rsidRPr="003F542B">
        <w:rPr>
          <w:rFonts w:eastAsia="Calibri"/>
          <w:sz w:val="28"/>
          <w:szCs w:val="28"/>
          <w:lang w:eastAsia="en-US"/>
        </w:rPr>
        <w:t xml:space="preserve"> н</w:t>
      </w:r>
      <w:r>
        <w:rPr>
          <w:rFonts w:eastAsia="Calibri"/>
          <w:sz w:val="28"/>
          <w:szCs w:val="28"/>
          <w:lang w:eastAsia="en-US"/>
        </w:rPr>
        <w:t>аправлени</w:t>
      </w:r>
      <w:r w:rsidR="007B618E">
        <w:rPr>
          <w:rFonts w:eastAsia="Calibri"/>
          <w:sz w:val="28"/>
          <w:szCs w:val="28"/>
          <w:lang w:eastAsia="en-US"/>
        </w:rPr>
        <w:t>ями</w:t>
      </w:r>
      <w:r>
        <w:rPr>
          <w:rFonts w:eastAsia="Calibri"/>
          <w:sz w:val="28"/>
          <w:szCs w:val="28"/>
          <w:lang w:eastAsia="en-US"/>
        </w:rPr>
        <w:t xml:space="preserve"> молодежной политики.</w:t>
      </w:r>
    </w:p>
    <w:p w:rsidR="003F542B" w:rsidRPr="003F542B" w:rsidRDefault="003F542B" w:rsidP="003F542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>. Приносящая доход деятельность.</w:t>
      </w:r>
    </w:p>
    <w:p w:rsidR="003F542B" w:rsidRPr="003F542B" w:rsidRDefault="003F542B" w:rsidP="003F542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4.4.1. Учреждение может осуществлять приносящую доход деятельность лишь постольку, поскольку это служит достижению цел</w:t>
      </w:r>
      <w:r w:rsidR="007B618E">
        <w:rPr>
          <w:color w:val="000000"/>
          <w:sz w:val="28"/>
          <w:szCs w:val="28"/>
        </w:rPr>
        <w:t>и</w:t>
      </w:r>
      <w:r w:rsidRPr="003F542B">
        <w:rPr>
          <w:color w:val="000000"/>
          <w:sz w:val="28"/>
          <w:szCs w:val="28"/>
        </w:rPr>
        <w:t>, ради котор</w:t>
      </w:r>
      <w:r w:rsidR="007B618E">
        <w:rPr>
          <w:color w:val="000000"/>
          <w:sz w:val="28"/>
          <w:szCs w:val="28"/>
        </w:rPr>
        <w:t>ой</w:t>
      </w:r>
      <w:r w:rsidRPr="003F54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Pr="003F542B">
        <w:rPr>
          <w:color w:val="000000"/>
          <w:sz w:val="28"/>
          <w:szCs w:val="28"/>
        </w:rPr>
        <w:t>оно создано, и если это соответствует так</w:t>
      </w:r>
      <w:r w:rsidR="007B618E">
        <w:rPr>
          <w:color w:val="000000"/>
          <w:sz w:val="28"/>
          <w:szCs w:val="28"/>
        </w:rPr>
        <w:t>ой</w:t>
      </w:r>
      <w:r w:rsidRPr="003F542B">
        <w:rPr>
          <w:color w:val="000000"/>
          <w:sz w:val="28"/>
          <w:szCs w:val="28"/>
        </w:rPr>
        <w:t xml:space="preserve"> цел</w:t>
      </w:r>
      <w:r w:rsidR="007B618E">
        <w:rPr>
          <w:color w:val="000000"/>
          <w:sz w:val="28"/>
          <w:szCs w:val="28"/>
        </w:rPr>
        <w:t>и</w:t>
      </w:r>
      <w:r w:rsidRPr="003F542B"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4.4.2. Стирка и глажени</w:t>
      </w:r>
      <w:r>
        <w:rPr>
          <w:color w:val="000000"/>
          <w:sz w:val="28"/>
          <w:szCs w:val="28"/>
        </w:rPr>
        <w:t>е одежды и текстильных изделий.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pacing w:val="-4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4.4.3. Деятельность полиграфическая и копирование носителей информации:</w:t>
      </w:r>
    </w:p>
    <w:p w:rsidR="003F542B" w:rsidRPr="003F542B" w:rsidRDefault="003F542B" w:rsidP="003F54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- печать непосредственно на текстильные изделия, пластик, стекло, металл, дерево, керамику и другие материалы;</w:t>
      </w:r>
    </w:p>
    <w:p w:rsidR="003F542B" w:rsidRPr="003F542B" w:rsidRDefault="003F542B" w:rsidP="003F54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color w:val="000000"/>
          <w:sz w:val="28"/>
          <w:szCs w:val="28"/>
        </w:rPr>
        <w:t>- лазерная обработка</w:t>
      </w:r>
      <w:r w:rsidRPr="003F542B">
        <w:rPr>
          <w:rFonts w:ascii="Times New Roman" w:hAnsi="Times New Roman" w:cs="Times New Roman"/>
          <w:sz w:val="28"/>
          <w:szCs w:val="28"/>
        </w:rPr>
        <w:t xml:space="preserve"> </w:t>
      </w:r>
      <w:r w:rsidRPr="003F542B">
        <w:rPr>
          <w:rFonts w:ascii="Times New Roman" w:hAnsi="Times New Roman" w:cs="Times New Roman"/>
          <w:color w:val="000000"/>
          <w:sz w:val="28"/>
          <w:szCs w:val="28"/>
        </w:rPr>
        <w:t>текстильных изделий, пластика, стекла, металла, дерева, керамики и других материалов;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- граверные работы по пластику, стеклу, металлу, дереву, керамике</w:t>
      </w:r>
      <w:r>
        <w:rPr>
          <w:color w:val="000000"/>
          <w:sz w:val="28"/>
          <w:szCs w:val="28"/>
        </w:rPr>
        <w:t xml:space="preserve">                       </w:t>
      </w:r>
      <w:r w:rsidRPr="003F542B">
        <w:rPr>
          <w:color w:val="000000"/>
          <w:sz w:val="28"/>
          <w:szCs w:val="28"/>
        </w:rPr>
        <w:t xml:space="preserve"> и другим материалам; 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- машинная вышивка рисунков на швейных и иных изделиях;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- изготовление и печатание полиграфической продукции;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pacing w:val="-4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 xml:space="preserve">- услуги по копированию, </w:t>
      </w:r>
      <w:proofErr w:type="spellStart"/>
      <w:r w:rsidRPr="003F542B">
        <w:rPr>
          <w:color w:val="000000"/>
          <w:spacing w:val="-4"/>
          <w:sz w:val="28"/>
          <w:szCs w:val="28"/>
        </w:rPr>
        <w:t>ламинированию</w:t>
      </w:r>
      <w:proofErr w:type="spellEnd"/>
      <w:r w:rsidRPr="003F542B">
        <w:rPr>
          <w:color w:val="000000"/>
          <w:spacing w:val="-4"/>
          <w:sz w:val="28"/>
          <w:szCs w:val="28"/>
        </w:rPr>
        <w:t xml:space="preserve">, сканированию, </w:t>
      </w:r>
      <w:proofErr w:type="spellStart"/>
      <w:r w:rsidRPr="003F542B">
        <w:rPr>
          <w:color w:val="000000"/>
          <w:spacing w:val="-4"/>
          <w:sz w:val="28"/>
          <w:szCs w:val="28"/>
        </w:rPr>
        <w:t>фольгированию</w:t>
      </w:r>
      <w:proofErr w:type="spellEnd"/>
      <w:r w:rsidRPr="003F542B">
        <w:rPr>
          <w:color w:val="000000"/>
          <w:spacing w:val="-4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4.4.4.</w:t>
      </w:r>
      <w:r w:rsidRPr="003F542B">
        <w:rPr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>Производство готовых швейных изделий, в том числе производство одежды</w:t>
      </w:r>
      <w:r w:rsidR="007B618E">
        <w:rPr>
          <w:color w:val="000000"/>
          <w:sz w:val="28"/>
          <w:szCs w:val="28"/>
        </w:rPr>
        <w:t xml:space="preserve"> – </w:t>
      </w:r>
      <w:r w:rsidRPr="003F542B">
        <w:rPr>
          <w:color w:val="000000"/>
          <w:sz w:val="28"/>
          <w:szCs w:val="28"/>
        </w:rPr>
        <w:t>издели</w:t>
      </w:r>
      <w:r w:rsidR="007B618E">
        <w:rPr>
          <w:color w:val="000000"/>
          <w:sz w:val="28"/>
          <w:szCs w:val="28"/>
        </w:rPr>
        <w:t>й</w:t>
      </w:r>
      <w:r w:rsidRPr="003F542B">
        <w:rPr>
          <w:color w:val="000000"/>
          <w:sz w:val="28"/>
          <w:szCs w:val="28"/>
        </w:rPr>
        <w:t xml:space="preserve"> из всех материалов (из текстильных тканей, кожи, вязаных </w:t>
      </w:r>
      <w:r>
        <w:rPr>
          <w:color w:val="000000"/>
          <w:sz w:val="28"/>
          <w:szCs w:val="28"/>
        </w:rPr>
        <w:t xml:space="preserve">                     </w:t>
      </w:r>
      <w:r w:rsidRPr="003F542B">
        <w:rPr>
          <w:color w:val="000000"/>
          <w:sz w:val="28"/>
          <w:szCs w:val="28"/>
        </w:rPr>
        <w:t>и трикотажных тканей и т</w:t>
      </w:r>
      <w:r>
        <w:rPr>
          <w:color w:val="000000"/>
          <w:sz w:val="28"/>
          <w:szCs w:val="28"/>
        </w:rPr>
        <w:t xml:space="preserve">ак </w:t>
      </w:r>
      <w:r w:rsidRPr="003F542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алее</w:t>
      </w:r>
      <w:r w:rsidRPr="003F542B">
        <w:rPr>
          <w:color w:val="000000"/>
          <w:sz w:val="28"/>
          <w:szCs w:val="28"/>
        </w:rPr>
        <w:t>).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4.4.5. Деятельность по предоставлению услуг общественного питания: 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услуги по предоставлению продуктов питания и напитков, готовых </w:t>
      </w:r>
      <w:r>
        <w:rPr>
          <w:color w:val="000000"/>
          <w:sz w:val="28"/>
          <w:szCs w:val="28"/>
        </w:rPr>
        <w:t xml:space="preserve">                   </w:t>
      </w:r>
      <w:r w:rsidRPr="003F542B">
        <w:rPr>
          <w:color w:val="000000"/>
          <w:sz w:val="28"/>
          <w:szCs w:val="28"/>
        </w:rPr>
        <w:t>к употреблению непосредственно на месте и на вынос;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sz w:val="28"/>
          <w:szCs w:val="28"/>
        </w:rPr>
        <w:t xml:space="preserve">- приготовление и/или продажа пищи, готовой к употреблению </w:t>
      </w:r>
      <w:proofErr w:type="spellStart"/>
      <w:proofErr w:type="gramStart"/>
      <w:r w:rsidRPr="003F542B">
        <w:rPr>
          <w:color w:val="000000"/>
          <w:sz w:val="28"/>
          <w:szCs w:val="28"/>
        </w:rPr>
        <w:t>непосред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ственно</w:t>
      </w:r>
      <w:proofErr w:type="spellEnd"/>
      <w:proofErr w:type="gramEnd"/>
      <w:r w:rsidRPr="003F542B">
        <w:rPr>
          <w:sz w:val="28"/>
          <w:szCs w:val="28"/>
        </w:rPr>
        <w:t xml:space="preserve"> на месте и на вынос;</w:t>
      </w:r>
      <w:r w:rsidRPr="003F542B">
        <w:rPr>
          <w:color w:val="000000"/>
          <w:sz w:val="28"/>
          <w:szCs w:val="28"/>
        </w:rPr>
        <w:t xml:space="preserve"> </w:t>
      </w:r>
    </w:p>
    <w:p w:rsidR="003F542B" w:rsidRPr="003F542B" w:rsidRDefault="003F542B" w:rsidP="003F54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542B">
        <w:rPr>
          <w:rFonts w:eastAsia="Calibri"/>
          <w:sz w:val="28"/>
          <w:szCs w:val="28"/>
          <w:lang w:eastAsia="en-US"/>
        </w:rPr>
        <w:t>- поставка продуктов питания по договоренности с заказчиком с доставкой по указанному адресу или по какому-либо определенному случаю;</w:t>
      </w:r>
    </w:p>
    <w:p w:rsidR="003F542B" w:rsidRPr="003F542B" w:rsidRDefault="003F542B" w:rsidP="003F54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542B">
        <w:rPr>
          <w:rFonts w:eastAsia="Calibri"/>
          <w:sz w:val="28"/>
          <w:szCs w:val="28"/>
          <w:lang w:eastAsia="en-US"/>
        </w:rPr>
        <w:t xml:space="preserve">- обслуживание торжественных и иных мероприятий непосредственно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3F542B">
        <w:rPr>
          <w:rFonts w:eastAsia="Calibri"/>
          <w:sz w:val="28"/>
          <w:szCs w:val="28"/>
          <w:lang w:eastAsia="en-US"/>
        </w:rPr>
        <w:t xml:space="preserve">на месте и/или по договоренности с </w:t>
      </w:r>
      <w:r>
        <w:rPr>
          <w:rFonts w:eastAsia="Calibri"/>
          <w:sz w:val="28"/>
          <w:szCs w:val="28"/>
          <w:lang w:eastAsia="en-US"/>
        </w:rPr>
        <w:t>заказчиком по указанному адресу.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i/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4.4.6. Деятельность по обслуживанию зданий и территорий:</w:t>
      </w:r>
      <w:r w:rsidRPr="003F542B">
        <w:rPr>
          <w:i/>
          <w:color w:val="000000"/>
          <w:sz w:val="28"/>
          <w:szCs w:val="28"/>
        </w:rPr>
        <w:t xml:space="preserve"> 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- внутренняя и внешняя очистка зданий и сооружений; 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- деятельность по общей уборке зданий и сооружений;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- благоустройство городских территорий;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i/>
          <w:color w:val="000000"/>
          <w:sz w:val="28"/>
          <w:szCs w:val="28"/>
        </w:rPr>
      </w:pPr>
      <w:r w:rsidRPr="003F542B">
        <w:rPr>
          <w:sz w:val="28"/>
          <w:szCs w:val="28"/>
        </w:rPr>
        <w:t>- уборка городских территорий от снега, льда, мусора;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- озеленение и благоустройство городских территорий;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- посадка, содержание и уход за зелеными насаждениями;</w:t>
      </w:r>
    </w:p>
    <w:p w:rsidR="003F542B" w:rsidRPr="003F542B" w:rsidRDefault="003F542B" w:rsidP="003F542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- покраска строений, ограждений.</w:t>
      </w:r>
    </w:p>
    <w:p w:rsidR="003F542B" w:rsidRPr="003F542B" w:rsidRDefault="003F542B" w:rsidP="003F542B">
      <w:pPr>
        <w:shd w:val="clear" w:color="auto" w:fill="FFFFFF"/>
        <w:tabs>
          <w:tab w:val="left" w:pos="284"/>
          <w:tab w:val="left" w:pos="1138"/>
        </w:tabs>
        <w:ind w:firstLine="567"/>
        <w:jc w:val="both"/>
        <w:rPr>
          <w:color w:val="000000"/>
          <w:spacing w:val="-4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4.4.7. Розничная и оптовая торговля разнообразным ассортиментом товаров: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розничная торговля текстилем, одеждой, сувенирной и иной выпускаемой продукцией, в том числе на нестационарных торговых объектах; 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розничная торговля продовольственной продукцией, в том числе </w:t>
      </w:r>
      <w:r>
        <w:rPr>
          <w:color w:val="000000"/>
          <w:sz w:val="28"/>
          <w:szCs w:val="28"/>
        </w:rPr>
        <w:t xml:space="preserve">                      </w:t>
      </w:r>
      <w:r w:rsidRPr="003F542B">
        <w:rPr>
          <w:color w:val="000000"/>
          <w:sz w:val="28"/>
          <w:szCs w:val="28"/>
        </w:rPr>
        <w:t xml:space="preserve">на нестационарных торговых объектах; 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оптовая торговля продовольственной продукцией (товарами) и </w:t>
      </w:r>
      <w:proofErr w:type="spellStart"/>
      <w:proofErr w:type="gramStart"/>
      <w:r w:rsidRPr="003F542B">
        <w:rPr>
          <w:color w:val="000000"/>
          <w:sz w:val="28"/>
          <w:szCs w:val="28"/>
        </w:rPr>
        <w:t>непродо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вольственными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товарами, включая оптовую торговлю сувенирной продукцией, </w:t>
      </w:r>
      <w:r>
        <w:rPr>
          <w:color w:val="000000"/>
          <w:sz w:val="28"/>
          <w:szCs w:val="28"/>
        </w:rPr>
        <w:t>текстильными изделиями, одеждой.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4.4.8. Посреднические услуги по реализации продукции сторонних орга</w:t>
      </w:r>
      <w:r>
        <w:rPr>
          <w:sz w:val="28"/>
          <w:szCs w:val="28"/>
        </w:rPr>
        <w:t>низаций.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4.4.9. Выполнение работ по проведению юбилейных торжественных, </w:t>
      </w:r>
      <w:proofErr w:type="gramStart"/>
      <w:r w:rsidRPr="003F542B"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-</w:t>
      </w:r>
      <w:proofErr w:type="spellStart"/>
      <w:r w:rsidRPr="003F542B">
        <w:rPr>
          <w:color w:val="000000"/>
          <w:sz w:val="28"/>
          <w:szCs w:val="28"/>
        </w:rPr>
        <w:t>тических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и иных мероприятий</w:t>
      </w:r>
      <w:r w:rsidR="007B618E">
        <w:rPr>
          <w:color w:val="000000"/>
          <w:sz w:val="28"/>
          <w:szCs w:val="28"/>
        </w:rPr>
        <w:t>,</w:t>
      </w:r>
      <w:r w:rsidRPr="003F542B">
        <w:rPr>
          <w:color w:val="000000"/>
          <w:sz w:val="28"/>
          <w:szCs w:val="28"/>
        </w:rPr>
        <w:t xml:space="preserve"> по звуко</w:t>
      </w:r>
      <w:r>
        <w:rPr>
          <w:color w:val="000000"/>
          <w:sz w:val="28"/>
          <w:szCs w:val="28"/>
        </w:rPr>
        <w:t>вому сопровождению мероприятий.</w:t>
      </w:r>
    </w:p>
    <w:p w:rsidR="003F542B" w:rsidRPr="003F542B" w:rsidRDefault="003F542B" w:rsidP="003F542B">
      <w:pPr>
        <w:shd w:val="clear" w:color="auto" w:fill="FFFFFF"/>
        <w:tabs>
          <w:tab w:val="left" w:pos="567"/>
        </w:tabs>
        <w:ind w:firstLine="567"/>
        <w:jc w:val="both"/>
        <w:rPr>
          <w:spacing w:val="-4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4.4.10. Выполнение работ по организации и/или проведению </w:t>
      </w:r>
      <w:r w:rsidRPr="003F542B">
        <w:rPr>
          <w:sz w:val="28"/>
          <w:szCs w:val="28"/>
        </w:rPr>
        <w:t xml:space="preserve">мастер-классов, тренингов, публичных лекций, выставок-конкурсов, фестивалей, конкурсов-фестивалей, арт-проектов, семинаров, организации работы студий, </w:t>
      </w:r>
      <w:r w:rsidRPr="003F542B">
        <w:rPr>
          <w:spacing w:val="-4"/>
          <w:sz w:val="28"/>
          <w:szCs w:val="28"/>
        </w:rPr>
        <w:t>кружков, секций, творческих мастерских и иных форм проведения мероприятий.</w:t>
      </w:r>
    </w:p>
    <w:p w:rsidR="003F542B" w:rsidRPr="003F542B" w:rsidRDefault="003F542B" w:rsidP="003F542B">
      <w:pPr>
        <w:shd w:val="clear" w:color="auto" w:fill="FFFFFF"/>
        <w:tabs>
          <w:tab w:val="left" w:pos="113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4.4.11. </w:t>
      </w:r>
      <w:r w:rsidRPr="003F542B">
        <w:rPr>
          <w:color w:val="000000"/>
          <w:sz w:val="28"/>
          <w:szCs w:val="28"/>
        </w:rPr>
        <w:t>Услуги по организации выставок-продаж изделий декоративно-прикладного творчества, живописи, графики и т</w:t>
      </w:r>
      <w:r>
        <w:rPr>
          <w:color w:val="000000"/>
          <w:sz w:val="28"/>
          <w:szCs w:val="28"/>
        </w:rPr>
        <w:t xml:space="preserve">ак </w:t>
      </w:r>
      <w:r w:rsidRPr="003F542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алее</w:t>
      </w:r>
      <w:r w:rsidRPr="003F542B"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4.4.12. Услуги различных видов дизайна: </w:t>
      </w:r>
      <w:r w:rsidRPr="003F542B">
        <w:rPr>
          <w:color w:val="000000"/>
          <w:sz w:val="28"/>
          <w:szCs w:val="28"/>
          <w:lang w:val="en-US"/>
        </w:rPr>
        <w:t>web</w:t>
      </w:r>
      <w:r w:rsidRPr="003F542B">
        <w:rPr>
          <w:color w:val="000000"/>
          <w:sz w:val="28"/>
          <w:szCs w:val="28"/>
        </w:rPr>
        <w:t>-дизайна, графического дизайна, арт-дизайна, дизайна одежды и пр</w:t>
      </w:r>
      <w:r>
        <w:rPr>
          <w:color w:val="000000"/>
          <w:sz w:val="28"/>
          <w:szCs w:val="28"/>
        </w:rPr>
        <w:t>очего</w:t>
      </w:r>
      <w:r w:rsidRPr="003F542B"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4.4.13. Отдельные виды деятельности, перечень которых установлен законом</w:t>
      </w:r>
      <w:r w:rsidRPr="003F542B">
        <w:rPr>
          <w:color w:val="000000"/>
          <w:sz w:val="28"/>
          <w:szCs w:val="28"/>
        </w:rPr>
        <w:t>, могут осуществляться учреждением только на основании специального разрешения (лицензии).</w:t>
      </w:r>
    </w:p>
    <w:p w:rsidR="003F542B" w:rsidRPr="003F542B" w:rsidRDefault="003F542B" w:rsidP="003F542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 Органы учреждения</w:t>
      </w:r>
    </w:p>
    <w:p w:rsidR="003F542B" w:rsidRPr="003F542B" w:rsidRDefault="003F542B" w:rsidP="003F542B">
      <w:pPr>
        <w:shd w:val="clear" w:color="auto" w:fill="FFFFFF"/>
        <w:tabs>
          <w:tab w:val="left" w:pos="1262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5.1. Органами учреждения являются наблюдательный совет </w:t>
      </w:r>
      <w:r>
        <w:rPr>
          <w:color w:val="000000"/>
          <w:sz w:val="28"/>
          <w:szCs w:val="28"/>
        </w:rPr>
        <w:t>у</w:t>
      </w:r>
      <w:r w:rsidRPr="003F542B">
        <w:rPr>
          <w:color w:val="000000"/>
          <w:sz w:val="28"/>
          <w:szCs w:val="28"/>
        </w:rPr>
        <w:t>чреждения, директор учреждения.</w:t>
      </w:r>
    </w:p>
    <w:p w:rsidR="003F542B" w:rsidRPr="003F542B" w:rsidRDefault="003F542B" w:rsidP="003F542B">
      <w:pPr>
        <w:shd w:val="clear" w:color="auto" w:fill="FFFFFF"/>
        <w:tabs>
          <w:tab w:val="left" w:pos="1262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5.2. На</w:t>
      </w:r>
      <w:r>
        <w:rPr>
          <w:color w:val="000000"/>
          <w:sz w:val="28"/>
          <w:szCs w:val="28"/>
        </w:rPr>
        <w:t>блюдательный совет учреждения.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color w:val="000000"/>
          <w:sz w:val="28"/>
          <w:szCs w:val="28"/>
        </w:rPr>
        <w:t>5.2.1.</w:t>
      </w:r>
      <w:r w:rsidRPr="003F542B">
        <w:rPr>
          <w:rFonts w:ascii="Times New Roman" w:hAnsi="Times New Roman" w:cs="Times New Roman"/>
          <w:sz w:val="28"/>
          <w:szCs w:val="28"/>
        </w:rPr>
        <w:t xml:space="preserve"> Наблюдательный совет избирается в составе пяти членов. В состав наблюдательного совета учреждения входят представители </w:t>
      </w:r>
      <w:r w:rsidRPr="003F542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F542B">
        <w:rPr>
          <w:rFonts w:ascii="Times New Roman" w:hAnsi="Times New Roman" w:cs="Times New Roman"/>
          <w:sz w:val="28"/>
          <w:szCs w:val="28"/>
        </w:rPr>
        <w:t xml:space="preserve">чредителя, </w:t>
      </w:r>
      <w:proofErr w:type="gramStart"/>
      <w:r w:rsidRPr="003F542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42B">
        <w:rPr>
          <w:rFonts w:ascii="Times New Roman" w:hAnsi="Times New Roman" w:cs="Times New Roman"/>
          <w:sz w:val="28"/>
          <w:szCs w:val="28"/>
        </w:rPr>
        <w:t>ставители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на которые возложено управление муниципальным имуществом, и представители общественности, в том числе лица, имеющие заслуги и достижения в соответствующей сфере деятельности. В состав наблюдательного совета могут входить представители работников </w:t>
      </w:r>
      <w:r w:rsidRPr="003F542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F542B">
        <w:rPr>
          <w:rFonts w:ascii="Times New Roman" w:hAnsi="Times New Roman" w:cs="Times New Roman"/>
          <w:sz w:val="28"/>
          <w:szCs w:val="28"/>
        </w:rPr>
        <w:t>чреждения. Количество представителей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542B">
        <w:rPr>
          <w:rFonts w:ascii="Times New Roman" w:hAnsi="Times New Roman" w:cs="Times New Roman"/>
          <w:sz w:val="28"/>
          <w:szCs w:val="28"/>
        </w:rPr>
        <w:t xml:space="preserve"> в составе наблюдательного совета не должно превышать одну треть от общего числа членов наблюдательного совета учреждения. Не менее половины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542B">
        <w:rPr>
          <w:rFonts w:ascii="Times New Roman" w:hAnsi="Times New Roman" w:cs="Times New Roman"/>
          <w:sz w:val="28"/>
          <w:szCs w:val="28"/>
        </w:rPr>
        <w:t>из числа представителей органов местного самоуправления составляют представители органа, осуществляющего функции и полномочия учредителя. Количество представителей работников учреждения не может превышать одну треть от общего числа членов наблюдательного совета.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5</w:t>
      </w:r>
      <w:r w:rsidRPr="003F542B">
        <w:rPr>
          <w:sz w:val="28"/>
          <w:szCs w:val="28"/>
        </w:rPr>
        <w:t>.2.2. Срок полномочий наблюдательного совета учреждения составляет пять лет.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5</w:t>
      </w:r>
      <w:r w:rsidRPr="003F542B">
        <w:rPr>
          <w:sz w:val="28"/>
          <w:szCs w:val="28"/>
        </w:rPr>
        <w:t>.2.3. Одно и то же лицо может быть членом наблюдательного совета неограниченное число раз.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4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542B">
        <w:rPr>
          <w:rFonts w:ascii="Times New Roman" w:hAnsi="Times New Roman" w:cs="Times New Roman"/>
          <w:sz w:val="28"/>
          <w:szCs w:val="28"/>
        </w:rPr>
        <w:t xml:space="preserve">.2.4. Директор учреждения и его заместители не могут быть членами наблюдательного совета. Директор учреждения участвует в заседаниях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наблю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дательного</w:t>
      </w:r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совета учреждения с правом совещательного голоса.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5</w:t>
      </w:r>
      <w:r w:rsidRPr="003F542B">
        <w:rPr>
          <w:sz w:val="28"/>
          <w:szCs w:val="28"/>
        </w:rPr>
        <w:t>.2.5. Членами наблюдательного совета учреждения не могут быть лица, имеющие неснятую или непогашенную судимость.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5</w:t>
      </w:r>
      <w:r w:rsidRPr="003F542B">
        <w:rPr>
          <w:sz w:val="28"/>
          <w:szCs w:val="28"/>
        </w:rPr>
        <w:t>.2.6. 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5.2.7. Члены наблюдательного совета могут пользоваться услугами </w:t>
      </w:r>
      <w:proofErr w:type="spellStart"/>
      <w:proofErr w:type="gramStart"/>
      <w:r w:rsidRPr="003F542B">
        <w:rPr>
          <w:sz w:val="28"/>
          <w:szCs w:val="28"/>
        </w:rPr>
        <w:t>учреж</w:t>
      </w:r>
      <w:r>
        <w:rPr>
          <w:sz w:val="28"/>
          <w:szCs w:val="28"/>
        </w:rPr>
        <w:t>-</w:t>
      </w:r>
      <w:r w:rsidRPr="003F542B">
        <w:rPr>
          <w:sz w:val="28"/>
          <w:szCs w:val="28"/>
        </w:rPr>
        <w:t>дения</w:t>
      </w:r>
      <w:proofErr w:type="spellEnd"/>
      <w:proofErr w:type="gramEnd"/>
      <w:r w:rsidRPr="003F542B">
        <w:rPr>
          <w:sz w:val="28"/>
          <w:szCs w:val="28"/>
        </w:rPr>
        <w:t xml:space="preserve"> только на равных условиях с другими гражданами.</w:t>
      </w:r>
    </w:p>
    <w:p w:rsidR="003F542B" w:rsidRPr="003F542B" w:rsidRDefault="003F542B" w:rsidP="003F542B">
      <w:pPr>
        <w:ind w:firstLine="567"/>
        <w:jc w:val="both"/>
        <w:rPr>
          <w:spacing w:val="-4"/>
          <w:sz w:val="28"/>
          <w:szCs w:val="28"/>
        </w:rPr>
      </w:pPr>
      <w:r w:rsidRPr="003F542B">
        <w:rPr>
          <w:spacing w:val="-4"/>
          <w:sz w:val="28"/>
          <w:szCs w:val="28"/>
        </w:rPr>
        <w:t>5.2.8. Решение о назначении членов наблюдательного совета или досрочном</w:t>
      </w:r>
      <w:r w:rsidRPr="003F542B">
        <w:rPr>
          <w:sz w:val="28"/>
          <w:szCs w:val="28"/>
        </w:rPr>
        <w:t xml:space="preserve"> прекращении их полномочий принимается учредителем. Решение о назначении представителя работников учреждения членом наблюдательного совета </w:t>
      </w:r>
      <w:r>
        <w:rPr>
          <w:sz w:val="28"/>
          <w:szCs w:val="28"/>
        </w:rPr>
        <w:t xml:space="preserve">                        </w:t>
      </w:r>
      <w:r w:rsidRPr="003F542B">
        <w:rPr>
          <w:sz w:val="28"/>
          <w:szCs w:val="28"/>
        </w:rPr>
        <w:t xml:space="preserve">или досрочном прекращении его полномочий принимается на общем собрании </w:t>
      </w:r>
      <w:r w:rsidRPr="003F542B">
        <w:rPr>
          <w:spacing w:val="-4"/>
          <w:sz w:val="28"/>
          <w:szCs w:val="28"/>
        </w:rPr>
        <w:t xml:space="preserve">трудового коллектива учреждения большинством голосов от числа </w:t>
      </w:r>
      <w:proofErr w:type="spellStart"/>
      <w:proofErr w:type="gramStart"/>
      <w:r w:rsidRPr="003F542B">
        <w:rPr>
          <w:spacing w:val="-4"/>
          <w:sz w:val="28"/>
          <w:szCs w:val="28"/>
        </w:rPr>
        <w:t>присут</w:t>
      </w:r>
      <w:r>
        <w:rPr>
          <w:spacing w:val="-4"/>
          <w:sz w:val="28"/>
          <w:szCs w:val="28"/>
        </w:rPr>
        <w:t>-</w:t>
      </w:r>
      <w:r w:rsidRPr="003F542B">
        <w:rPr>
          <w:spacing w:val="-4"/>
          <w:sz w:val="28"/>
          <w:szCs w:val="28"/>
        </w:rPr>
        <w:t>ствующих</w:t>
      </w:r>
      <w:proofErr w:type="spellEnd"/>
      <w:proofErr w:type="gramEnd"/>
      <w:r w:rsidRPr="003F542B">
        <w:rPr>
          <w:spacing w:val="-4"/>
          <w:sz w:val="28"/>
          <w:szCs w:val="28"/>
        </w:rPr>
        <w:t>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5.2.9. Полномочия члена наблюдательного совета могут быть прекращены досрочно: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- по просьбе члена наблюдательного совета учреждения;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- в случае невозможности исполнения членом наблюдательного совета учреждения своих обязанностей по состоянию здоровья или по причине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542B">
        <w:rPr>
          <w:rFonts w:ascii="Times New Roman" w:hAnsi="Times New Roman" w:cs="Times New Roman"/>
          <w:sz w:val="28"/>
          <w:szCs w:val="28"/>
        </w:rPr>
        <w:t>его отсутствия в месте нахождения учреждения в течение четырех месяцев;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- в случае привлечения члена наблюдательного совета автономного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542B">
        <w:rPr>
          <w:rFonts w:ascii="Times New Roman" w:hAnsi="Times New Roman" w:cs="Times New Roman"/>
          <w:sz w:val="28"/>
          <w:szCs w:val="28"/>
        </w:rPr>
        <w:t xml:space="preserve">.2.10. Полномочия члена наблюдательного совета учреждения,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являюще-</w:t>
      </w:r>
      <w:r w:rsidRPr="003F542B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представителем органа местного самоуправления и состоящего с этим органом в трудовых отношениях: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542B">
        <w:rPr>
          <w:rFonts w:ascii="Times New Roman" w:hAnsi="Times New Roman" w:cs="Times New Roman"/>
          <w:sz w:val="28"/>
          <w:szCs w:val="28"/>
        </w:rPr>
        <w:t>прекращаются досрочно в случае прекращения трудовых отношений;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- могут быть прекращены досрочно по представлению указанного органа местного самоуправления.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5.2.11. Вакантные места, образовавшиеся в наблюдательном совете в связи со смертью или с досрочным прекращением полномочий его членов, </w:t>
      </w:r>
      <w:proofErr w:type="spellStart"/>
      <w:proofErr w:type="gramStart"/>
      <w:r w:rsidRPr="003F542B">
        <w:rPr>
          <w:sz w:val="28"/>
          <w:szCs w:val="28"/>
        </w:rPr>
        <w:t>замеща</w:t>
      </w:r>
      <w:r>
        <w:rPr>
          <w:sz w:val="28"/>
          <w:szCs w:val="28"/>
        </w:rPr>
        <w:t>-</w:t>
      </w:r>
      <w:r w:rsidRPr="003F542B">
        <w:rPr>
          <w:sz w:val="28"/>
          <w:szCs w:val="28"/>
        </w:rPr>
        <w:t>ются</w:t>
      </w:r>
      <w:proofErr w:type="spellEnd"/>
      <w:proofErr w:type="gramEnd"/>
      <w:r w:rsidRPr="003F542B">
        <w:rPr>
          <w:sz w:val="28"/>
          <w:szCs w:val="28"/>
        </w:rPr>
        <w:t xml:space="preserve"> на оставшийся срок полномочий наблюдательного совета.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5.2.12. Председатель наблюдательного совета избирается на срок </w:t>
      </w:r>
      <w:proofErr w:type="gramStart"/>
      <w:r w:rsidRPr="003F542B">
        <w:rPr>
          <w:sz w:val="28"/>
          <w:szCs w:val="28"/>
        </w:rPr>
        <w:t>полно</w:t>
      </w:r>
      <w:r>
        <w:rPr>
          <w:sz w:val="28"/>
          <w:szCs w:val="28"/>
        </w:rPr>
        <w:t>-</w:t>
      </w:r>
      <w:proofErr w:type="spellStart"/>
      <w:r w:rsidRPr="003F542B">
        <w:rPr>
          <w:sz w:val="28"/>
          <w:szCs w:val="28"/>
        </w:rPr>
        <w:t>мочий</w:t>
      </w:r>
      <w:proofErr w:type="spellEnd"/>
      <w:proofErr w:type="gramEnd"/>
      <w:r w:rsidRPr="003F542B">
        <w:rPr>
          <w:sz w:val="28"/>
          <w:szCs w:val="28"/>
        </w:rPr>
        <w:t xml:space="preserve"> наблюдательного совета членами наблюдательного совета из их числа простым большинством голосов от общего числа голосов членов наблюдатель</w:t>
      </w:r>
      <w:r>
        <w:rPr>
          <w:sz w:val="28"/>
          <w:szCs w:val="28"/>
        </w:rPr>
        <w:t>-</w:t>
      </w:r>
      <w:proofErr w:type="spellStart"/>
      <w:r w:rsidRPr="003F542B">
        <w:rPr>
          <w:sz w:val="28"/>
          <w:szCs w:val="28"/>
        </w:rPr>
        <w:t>ного</w:t>
      </w:r>
      <w:proofErr w:type="spellEnd"/>
      <w:r w:rsidRPr="003F542B">
        <w:rPr>
          <w:sz w:val="28"/>
          <w:szCs w:val="28"/>
        </w:rPr>
        <w:t xml:space="preserve"> совета.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5.2.13. Представитель работников </w:t>
      </w:r>
      <w:r>
        <w:rPr>
          <w:sz w:val="28"/>
          <w:szCs w:val="28"/>
        </w:rPr>
        <w:t>у</w:t>
      </w:r>
      <w:r w:rsidRPr="003F542B">
        <w:rPr>
          <w:sz w:val="28"/>
          <w:szCs w:val="28"/>
        </w:rPr>
        <w:t>чреждения не может быть избран председателем наблюдательного совета.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>5.2.14. Наблюдательный совет в любое время вправе переизбрать своего председателя.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 w:rsidRPr="003F542B">
        <w:rPr>
          <w:sz w:val="28"/>
          <w:szCs w:val="28"/>
        </w:rPr>
        <w:t xml:space="preserve">5.2.15. Председатель наблюдательного совета созывает его заседания, председательствует на них, организует работу наблюдательного совета, </w:t>
      </w:r>
      <w:proofErr w:type="spellStart"/>
      <w:proofErr w:type="gramStart"/>
      <w:r w:rsidRPr="003F542B">
        <w:rPr>
          <w:sz w:val="28"/>
          <w:szCs w:val="28"/>
        </w:rPr>
        <w:t>органи</w:t>
      </w:r>
      <w:r>
        <w:rPr>
          <w:sz w:val="28"/>
          <w:szCs w:val="28"/>
        </w:rPr>
        <w:t>-</w:t>
      </w:r>
      <w:r w:rsidRPr="003F542B">
        <w:rPr>
          <w:sz w:val="28"/>
          <w:szCs w:val="28"/>
        </w:rPr>
        <w:t>зует</w:t>
      </w:r>
      <w:proofErr w:type="spellEnd"/>
      <w:proofErr w:type="gramEnd"/>
      <w:r w:rsidRPr="003F542B">
        <w:rPr>
          <w:sz w:val="28"/>
          <w:szCs w:val="28"/>
        </w:rPr>
        <w:t xml:space="preserve"> ведение протокола в соответствии с локальным актом учреждения.</w:t>
      </w:r>
    </w:p>
    <w:p w:rsidR="003F542B" w:rsidRPr="003F542B" w:rsidRDefault="003F542B" w:rsidP="003F542B">
      <w:pPr>
        <w:ind w:firstLine="567"/>
        <w:jc w:val="both"/>
        <w:rPr>
          <w:color w:val="000000"/>
          <w:sz w:val="28"/>
          <w:szCs w:val="28"/>
        </w:rPr>
      </w:pPr>
      <w:r w:rsidRPr="003F542B">
        <w:rPr>
          <w:sz w:val="28"/>
          <w:szCs w:val="28"/>
        </w:rPr>
        <w:t xml:space="preserve">5.2.16. </w:t>
      </w:r>
      <w:r w:rsidRPr="003F542B">
        <w:rPr>
          <w:color w:val="000000"/>
          <w:sz w:val="28"/>
          <w:szCs w:val="28"/>
        </w:rPr>
        <w:t>Компетенция наблюдательного совета учреждения.</w:t>
      </w:r>
    </w:p>
    <w:p w:rsidR="003F542B" w:rsidRPr="003F542B" w:rsidRDefault="007B618E" w:rsidP="003F5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совет учреждения: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5.2.16.</w:t>
      </w:r>
      <w:r w:rsidRPr="003F542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F542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F542B">
        <w:rPr>
          <w:sz w:val="28"/>
          <w:szCs w:val="28"/>
        </w:rPr>
        <w:t>ассматривает и дает рекомендации по предложениям: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pacing w:val="-4"/>
          <w:sz w:val="28"/>
          <w:szCs w:val="28"/>
        </w:rPr>
        <w:t xml:space="preserve">- о совершении сделок по распоряжению имуществом, которым в </w:t>
      </w:r>
      <w:proofErr w:type="spellStart"/>
      <w:proofErr w:type="gramStart"/>
      <w:r w:rsidRPr="003F542B">
        <w:rPr>
          <w:rFonts w:ascii="Times New Roman" w:hAnsi="Times New Roman" w:cs="Times New Roman"/>
          <w:spacing w:val="-4"/>
          <w:sz w:val="28"/>
          <w:szCs w:val="28"/>
        </w:rPr>
        <w:t>соот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F542B">
        <w:rPr>
          <w:rFonts w:ascii="Times New Roman" w:hAnsi="Times New Roman" w:cs="Times New Roman"/>
          <w:spacing w:val="-4"/>
          <w:sz w:val="28"/>
          <w:szCs w:val="28"/>
        </w:rPr>
        <w:t>ветствии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с Федеральным законом «Об автономных учреждениях» учреждение не вправе распоряжаться самостоятельно;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учреждения;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pacing w:val="-4"/>
          <w:sz w:val="28"/>
          <w:szCs w:val="28"/>
        </w:rPr>
        <w:t>- о создании и ликвидации филиалов учреждения, об открытии и о закрытии</w:t>
      </w:r>
      <w:r w:rsidRPr="003F542B">
        <w:rPr>
          <w:rFonts w:ascii="Times New Roman" w:hAnsi="Times New Roman" w:cs="Times New Roman"/>
          <w:sz w:val="28"/>
          <w:szCs w:val="28"/>
        </w:rPr>
        <w:t xml:space="preserve"> его представительств;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о реорганизации учреждения или о его ликвидации;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об изъятии имущества, закрепленного за учреждением на праве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оператив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5.2.16.</w:t>
      </w:r>
      <w:r w:rsidRPr="003F54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5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542B">
        <w:rPr>
          <w:rFonts w:ascii="Times New Roman" w:hAnsi="Times New Roman" w:cs="Times New Roman"/>
          <w:sz w:val="28"/>
          <w:szCs w:val="28"/>
        </w:rPr>
        <w:t>ассматривает и дает заключение:</w:t>
      </w:r>
    </w:p>
    <w:p w:rsidR="003F542B" w:rsidRPr="003F542B" w:rsidRDefault="003F542B" w:rsidP="003F5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542B">
        <w:rPr>
          <w:sz w:val="28"/>
          <w:szCs w:val="28"/>
        </w:rPr>
        <w:t xml:space="preserve"> по проекту плана финансово-хозяйственной деятельности автономного учреждения. Копия заключения направляется учредителю;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по предложениям о выборе кредитных организаций, в которых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может открыть банковские счета;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по предложениям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542B">
        <w:rPr>
          <w:rFonts w:ascii="Times New Roman" w:hAnsi="Times New Roman" w:cs="Times New Roman"/>
          <w:sz w:val="28"/>
          <w:szCs w:val="28"/>
        </w:rPr>
        <w:t xml:space="preserve">или передаче такого имущества иным образом другим юридическим лицам,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542B">
        <w:rPr>
          <w:rFonts w:ascii="Times New Roman" w:hAnsi="Times New Roman" w:cs="Times New Roman"/>
          <w:sz w:val="28"/>
          <w:szCs w:val="28"/>
        </w:rPr>
        <w:t>в качестве учредителя или участника.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рассматривает, утверждает и направляет копии следующих документов учредителю: проект</w:t>
      </w:r>
      <w:r w:rsidR="007B618E">
        <w:rPr>
          <w:rFonts w:ascii="Times New Roman" w:hAnsi="Times New Roman" w:cs="Times New Roman"/>
          <w:sz w:val="28"/>
          <w:szCs w:val="28"/>
        </w:rPr>
        <w:t>ов</w:t>
      </w:r>
      <w:r w:rsidRPr="003F542B">
        <w:rPr>
          <w:rFonts w:ascii="Times New Roman" w:hAnsi="Times New Roman" w:cs="Times New Roman"/>
          <w:sz w:val="28"/>
          <w:szCs w:val="28"/>
        </w:rPr>
        <w:t xml:space="preserve"> отчетов о деятельности учреждения и об использовании его имущества, об исполнении плана его финансово-хозяйственной </w:t>
      </w:r>
      <w:proofErr w:type="gramStart"/>
      <w:r w:rsidRPr="003F542B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42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>, годов</w:t>
      </w:r>
      <w:r w:rsidR="007B618E">
        <w:rPr>
          <w:rFonts w:ascii="Times New Roman" w:hAnsi="Times New Roman" w:cs="Times New Roman"/>
          <w:sz w:val="28"/>
          <w:szCs w:val="28"/>
        </w:rPr>
        <w:t>ой</w:t>
      </w:r>
      <w:r w:rsidRPr="003F542B">
        <w:rPr>
          <w:rFonts w:ascii="Times New Roman" w:hAnsi="Times New Roman" w:cs="Times New Roman"/>
          <w:sz w:val="28"/>
          <w:szCs w:val="28"/>
        </w:rPr>
        <w:t xml:space="preserve"> бухг</w:t>
      </w:r>
      <w:r>
        <w:rPr>
          <w:rFonts w:ascii="Times New Roman" w:hAnsi="Times New Roman" w:cs="Times New Roman"/>
          <w:sz w:val="28"/>
          <w:szCs w:val="28"/>
        </w:rPr>
        <w:t>алтерск</w:t>
      </w:r>
      <w:r w:rsidR="007B618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7B61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5.2.16.3. П</w:t>
      </w:r>
      <w:r w:rsidRPr="003F542B">
        <w:rPr>
          <w:rFonts w:ascii="Times New Roman" w:hAnsi="Times New Roman" w:cs="Times New Roman"/>
          <w:sz w:val="28"/>
          <w:szCs w:val="28"/>
        </w:rPr>
        <w:t>ринимает решения, обязательные для директора учреждения: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по вопросам проведения аудита годовой бухгалтерской отчетности учреждения и утверждения аудиторской организации;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по предложениям о совершении крупных сделок;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 xml:space="preserve"> по предложениям о совершении сделок, в совершении которых имеется заинтересованность.</w:t>
      </w:r>
    </w:p>
    <w:p w:rsidR="003F542B" w:rsidRPr="003F542B" w:rsidRDefault="003F542B" w:rsidP="003F542B">
      <w:pPr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5.3. Порядок проведения з</w:t>
      </w:r>
      <w:r>
        <w:rPr>
          <w:color w:val="000000"/>
          <w:sz w:val="28"/>
          <w:szCs w:val="28"/>
        </w:rPr>
        <w:t>аседаний наблюдательного совета.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color w:val="000000"/>
          <w:sz w:val="28"/>
          <w:szCs w:val="28"/>
        </w:rPr>
        <w:t xml:space="preserve">5.3.1. </w:t>
      </w:r>
      <w:r w:rsidRPr="003F542B">
        <w:rPr>
          <w:rFonts w:ascii="Times New Roman" w:hAnsi="Times New Roman" w:cs="Times New Roman"/>
          <w:sz w:val="28"/>
          <w:szCs w:val="28"/>
        </w:rPr>
        <w:t xml:space="preserve">Заседания наблюдательного совета проводятся по мере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необходи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мости</w:t>
      </w:r>
      <w:proofErr w:type="gramEnd"/>
      <w:r w:rsidRPr="003F542B">
        <w:rPr>
          <w:rFonts w:ascii="Times New Roman" w:hAnsi="Times New Roman" w:cs="Times New Roman"/>
          <w:sz w:val="28"/>
          <w:szCs w:val="28"/>
        </w:rPr>
        <w:t>, но не реже одного раза в квартал. Для решения процедурных вопросов проведения заседаний и иных вопросов наблюдательный совет на первом заседании утверждает регламент, положения которого не могут противоречить действующему законодательству и настоящему уставу.</w:t>
      </w:r>
    </w:p>
    <w:p w:rsidR="003F542B" w:rsidRDefault="003F54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5.3.2. Первое заседание наблюдательного совета после его создания,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542B">
        <w:rPr>
          <w:rFonts w:ascii="Times New Roman" w:hAnsi="Times New Roman" w:cs="Times New Roman"/>
          <w:sz w:val="28"/>
          <w:szCs w:val="28"/>
        </w:rPr>
        <w:t>а также первое заседание нового состава наблюдательного совета созывается</w:t>
      </w:r>
      <w:r>
        <w:rPr>
          <w:rFonts w:ascii="Times New Roman" w:hAnsi="Times New Roman" w:cs="Times New Roman"/>
          <w:sz w:val="28"/>
          <w:szCs w:val="28"/>
        </w:rPr>
        <w:t xml:space="preserve">      по требованию учредителя у</w:t>
      </w:r>
      <w:r w:rsidRPr="003F542B">
        <w:rPr>
          <w:rFonts w:ascii="Times New Roman" w:hAnsi="Times New Roman" w:cs="Times New Roman"/>
          <w:sz w:val="28"/>
          <w:szCs w:val="28"/>
        </w:rPr>
        <w:t xml:space="preserve">чреждения. До избрания председателя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наблюда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542B">
        <w:rPr>
          <w:rFonts w:ascii="Times New Roman" w:hAnsi="Times New Roman" w:cs="Times New Roman"/>
          <w:sz w:val="28"/>
          <w:szCs w:val="28"/>
        </w:rPr>
        <w:t>чреждения на таком заседании председательствует старший по возрас</w:t>
      </w:r>
      <w:r>
        <w:rPr>
          <w:rFonts w:ascii="Times New Roman" w:hAnsi="Times New Roman" w:cs="Times New Roman"/>
          <w:sz w:val="28"/>
          <w:szCs w:val="28"/>
        </w:rPr>
        <w:t>ту член наблюдательного совета у</w:t>
      </w:r>
      <w:r w:rsidRPr="003F542B">
        <w:rPr>
          <w:rFonts w:ascii="Times New Roman" w:hAnsi="Times New Roman" w:cs="Times New Roman"/>
          <w:sz w:val="28"/>
          <w:szCs w:val="28"/>
        </w:rPr>
        <w:t>чреждения, за исключением пред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42B">
        <w:rPr>
          <w:rFonts w:ascii="Times New Roman" w:hAnsi="Times New Roman" w:cs="Times New Roman"/>
          <w:sz w:val="28"/>
          <w:szCs w:val="28"/>
        </w:rPr>
        <w:t>ставителя</w:t>
      </w:r>
      <w:proofErr w:type="spellEnd"/>
      <w:r w:rsidRPr="003F542B">
        <w:rPr>
          <w:rFonts w:ascii="Times New Roman" w:hAnsi="Times New Roman" w:cs="Times New Roman"/>
          <w:sz w:val="28"/>
          <w:szCs w:val="28"/>
        </w:rPr>
        <w:t xml:space="preserve"> работников учреждения.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5.3.3. Председатель наблюдательного совета организует работу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наблюда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pacing w:val="-4"/>
          <w:sz w:val="28"/>
          <w:szCs w:val="28"/>
        </w:rPr>
        <w:t>тельного</w:t>
      </w:r>
      <w:proofErr w:type="gramEnd"/>
      <w:r w:rsidRPr="003F542B">
        <w:rPr>
          <w:rFonts w:ascii="Times New Roman" w:hAnsi="Times New Roman" w:cs="Times New Roman"/>
          <w:spacing w:val="-4"/>
          <w:sz w:val="28"/>
          <w:szCs w:val="28"/>
        </w:rPr>
        <w:t xml:space="preserve"> совета учреждения, председательствует на заседаниях наблюдательного</w:t>
      </w:r>
      <w:r w:rsidRPr="003F542B">
        <w:rPr>
          <w:rFonts w:ascii="Times New Roman" w:hAnsi="Times New Roman" w:cs="Times New Roman"/>
          <w:sz w:val="28"/>
          <w:szCs w:val="28"/>
        </w:rPr>
        <w:t xml:space="preserve"> совета учреждения и организует ведение протокола.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5.3.4. В отсутствие председателя наблюдательного совета его функции осуществляет старший по возрасту член наблюдательного совета.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5.3.5. Заседание наблюдательного совета созывается его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542B">
        <w:rPr>
          <w:rFonts w:ascii="Times New Roman" w:hAnsi="Times New Roman" w:cs="Times New Roman"/>
          <w:sz w:val="28"/>
          <w:szCs w:val="28"/>
        </w:rPr>
        <w:t>по собственной инициативе, по требованию учредителя учреждения, члена наблюдательного совета учреждения или директора учреждения.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5.3.6. Секретарь наблюдательного совета избирается на срок полномочий наблюдательного совета большинством голосов от общего числа членов </w:t>
      </w:r>
      <w:r>
        <w:rPr>
          <w:rFonts w:ascii="Times New Roman" w:hAnsi="Times New Roman" w:cs="Times New Roman"/>
          <w:sz w:val="28"/>
          <w:szCs w:val="28"/>
        </w:rPr>
        <w:t>наблю</w:t>
      </w:r>
      <w:r w:rsidRPr="003F542B">
        <w:rPr>
          <w:rFonts w:ascii="Times New Roman" w:hAnsi="Times New Roman" w:cs="Times New Roman"/>
          <w:sz w:val="28"/>
          <w:szCs w:val="28"/>
        </w:rPr>
        <w:t xml:space="preserve">дательного совета. Секретарь наблюдательного совета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542B">
        <w:rPr>
          <w:rFonts w:ascii="Times New Roman" w:hAnsi="Times New Roman" w:cs="Times New Roman"/>
          <w:sz w:val="28"/>
          <w:szCs w:val="28"/>
        </w:rPr>
        <w:t>чем за три рабочих дня до проведения заседания наблюдательного совета уведомляет членов наблюдательного совета о дате, времени и месте проведения заседания путем рассылки извещений.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5.3.7. 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 надлежащим образом оформленной телефонограммой или с использованием факсимильной связи. В протоколе заседания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наблю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pacing w:val="-4"/>
          <w:sz w:val="28"/>
          <w:szCs w:val="28"/>
        </w:rPr>
        <w:t>дательного</w:t>
      </w:r>
      <w:proofErr w:type="gramEnd"/>
      <w:r w:rsidRPr="003F542B">
        <w:rPr>
          <w:rFonts w:ascii="Times New Roman" w:hAnsi="Times New Roman" w:cs="Times New Roman"/>
          <w:spacing w:val="-4"/>
          <w:sz w:val="28"/>
          <w:szCs w:val="28"/>
        </w:rPr>
        <w:t xml:space="preserve"> совета делается отметка о способе извещения: письменное извещение</w:t>
      </w:r>
      <w:r w:rsidRPr="003F542B">
        <w:rPr>
          <w:rFonts w:ascii="Times New Roman" w:hAnsi="Times New Roman" w:cs="Times New Roman"/>
          <w:sz w:val="28"/>
          <w:szCs w:val="28"/>
        </w:rPr>
        <w:t>, телефонограмма или использование факсимильной связи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542B">
        <w:rPr>
          <w:rFonts w:ascii="Times New Roman" w:hAnsi="Times New Roman" w:cs="Times New Roman"/>
          <w:sz w:val="28"/>
          <w:szCs w:val="28"/>
        </w:rPr>
        <w:t xml:space="preserve"> к протоколу заседания соответствующих документов.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5.3.8. Заседание наблюдательного совета является правомочным,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542B">
        <w:rPr>
          <w:rFonts w:ascii="Times New Roman" w:hAnsi="Times New Roman" w:cs="Times New Roman"/>
          <w:sz w:val="28"/>
          <w:szCs w:val="28"/>
        </w:rPr>
        <w:t xml:space="preserve">все члены наблюдательного совета надлежащим образом извещены о дате, времени и месте его проведения и на заседании присутствуют более половины от общего числа членов наблюдательного совета. Передача членом </w:t>
      </w:r>
      <w:proofErr w:type="spellStart"/>
      <w:proofErr w:type="gramStart"/>
      <w:r w:rsidRPr="003F542B">
        <w:rPr>
          <w:rFonts w:ascii="Times New Roman" w:hAnsi="Times New Roman" w:cs="Times New Roman"/>
          <w:sz w:val="28"/>
          <w:szCs w:val="28"/>
        </w:rPr>
        <w:t>наблюда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F542B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совета своего голоса другому лицу не допускается.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5.3.9. В случае отсутствия по уважительной причине на заседании </w:t>
      </w:r>
      <w:r>
        <w:rPr>
          <w:rFonts w:ascii="Times New Roman" w:hAnsi="Times New Roman" w:cs="Times New Roman"/>
          <w:sz w:val="28"/>
          <w:szCs w:val="28"/>
        </w:rPr>
        <w:t>наблю</w:t>
      </w:r>
      <w:r w:rsidRPr="003F542B">
        <w:rPr>
          <w:rFonts w:ascii="Times New Roman" w:hAnsi="Times New Roman" w:cs="Times New Roman"/>
          <w:sz w:val="28"/>
          <w:szCs w:val="28"/>
        </w:rPr>
        <w:t xml:space="preserve">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голосования. Указанный порядок не может применяться при принятии решений </w:t>
      </w:r>
      <w:r w:rsidRPr="003F542B">
        <w:rPr>
          <w:rFonts w:ascii="Times New Roman" w:hAnsi="Times New Roman" w:cs="Times New Roman"/>
          <w:spacing w:val="-4"/>
          <w:sz w:val="28"/>
          <w:szCs w:val="28"/>
        </w:rPr>
        <w:t>по вопросам, предусмотренным Федеральным законом «Об автономных учреждениях».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 xml:space="preserve">5.3.10. Каждый член наблюдательного совета имеет при голосовании один голос. В случае равенства голосов решающим является голос </w:t>
      </w:r>
      <w:proofErr w:type="gramStart"/>
      <w:r w:rsidRPr="003F542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42B">
        <w:rPr>
          <w:rFonts w:ascii="Times New Roman" w:hAnsi="Times New Roman" w:cs="Times New Roman"/>
          <w:sz w:val="28"/>
          <w:szCs w:val="28"/>
        </w:rPr>
        <w:t>ствующего</w:t>
      </w:r>
      <w:proofErr w:type="spellEnd"/>
      <w:proofErr w:type="gramEnd"/>
      <w:r w:rsidRPr="003F542B">
        <w:rPr>
          <w:rFonts w:ascii="Times New Roman" w:hAnsi="Times New Roman" w:cs="Times New Roman"/>
          <w:sz w:val="28"/>
          <w:szCs w:val="28"/>
        </w:rPr>
        <w:t xml:space="preserve"> на заседании.</w:t>
      </w:r>
    </w:p>
    <w:p w:rsidR="003F542B" w:rsidRPr="003F542B" w:rsidRDefault="003F542B" w:rsidP="003F5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5.3.11. Председатель наблюдательного совета голосует последним.</w:t>
      </w:r>
    </w:p>
    <w:p w:rsidR="003F542B" w:rsidRDefault="003F542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F542B" w:rsidRPr="003F542B" w:rsidRDefault="003F542B" w:rsidP="003F542B">
      <w:pPr>
        <w:shd w:val="clear" w:color="auto" w:fill="FFFFFF"/>
        <w:tabs>
          <w:tab w:val="left" w:pos="1181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Директор учреждения: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542B">
        <w:rPr>
          <w:rFonts w:ascii="Times New Roman" w:hAnsi="Times New Roman" w:cs="Times New Roman"/>
          <w:color w:val="000000"/>
          <w:sz w:val="28"/>
          <w:szCs w:val="28"/>
        </w:rPr>
        <w:t>5.4.1.</w:t>
      </w:r>
      <w:r w:rsidRPr="003F542B">
        <w:rPr>
          <w:rFonts w:ascii="Times New Roman" w:hAnsi="Times New Roman" w:cs="Times New Roman"/>
          <w:sz w:val="28"/>
          <w:szCs w:val="28"/>
        </w:rPr>
        <w:t xml:space="preserve"> Без доверенности действует от имени учреждения, в том числе представляет его интересы и совершает сделки от его имени,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542B">
        <w:rPr>
          <w:rFonts w:ascii="Times New Roman" w:hAnsi="Times New Roman" w:cs="Times New Roman"/>
          <w:sz w:val="28"/>
          <w:szCs w:val="28"/>
        </w:rPr>
        <w:t xml:space="preserve"> </w:t>
      </w:r>
      <w:r w:rsidRPr="003F542B">
        <w:rPr>
          <w:rFonts w:ascii="Times New Roman" w:hAnsi="Times New Roman" w:cs="Times New Roman"/>
          <w:spacing w:val="-4"/>
          <w:sz w:val="28"/>
          <w:szCs w:val="28"/>
        </w:rPr>
        <w:t xml:space="preserve">его годовую бухгалтерскую отчетность наблюдательному совету для </w:t>
      </w:r>
      <w:proofErr w:type="spellStart"/>
      <w:proofErr w:type="gramStart"/>
      <w:r w:rsidRPr="003F542B">
        <w:rPr>
          <w:rFonts w:ascii="Times New Roman" w:hAnsi="Times New Roman" w:cs="Times New Roman"/>
          <w:spacing w:val="-4"/>
          <w:sz w:val="28"/>
          <w:szCs w:val="28"/>
        </w:rPr>
        <w:t>утвер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F542B">
        <w:rPr>
          <w:rFonts w:ascii="Times New Roman" w:hAnsi="Times New Roman" w:cs="Times New Roman"/>
          <w:spacing w:val="-4"/>
          <w:sz w:val="28"/>
          <w:szCs w:val="28"/>
        </w:rPr>
        <w:t>ждения</w:t>
      </w:r>
      <w:proofErr w:type="spellEnd"/>
      <w:proofErr w:type="gramEnd"/>
      <w:r w:rsidRPr="003F542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5.4.2. Утверждает по согласованию с куратором структуру, штатное расписание учреждения, план его финан</w:t>
      </w:r>
      <w:r>
        <w:rPr>
          <w:rFonts w:ascii="Times New Roman" w:hAnsi="Times New Roman" w:cs="Times New Roman"/>
          <w:sz w:val="28"/>
          <w:szCs w:val="28"/>
        </w:rPr>
        <w:t>сово-хозяйственной деятельности.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pacing w:val="-4"/>
          <w:sz w:val="28"/>
          <w:szCs w:val="28"/>
        </w:rPr>
        <w:t>5.4.3. Утверждает регламентирующие деятельность учреждения внутренние</w:t>
      </w:r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5.4.</w:t>
      </w:r>
      <w:r w:rsidR="007B618E">
        <w:rPr>
          <w:rFonts w:ascii="Times New Roman" w:hAnsi="Times New Roman" w:cs="Times New Roman"/>
          <w:sz w:val="28"/>
          <w:szCs w:val="28"/>
        </w:rPr>
        <w:t>4</w:t>
      </w:r>
      <w:r w:rsidRPr="003F542B">
        <w:rPr>
          <w:rFonts w:ascii="Times New Roman" w:hAnsi="Times New Roman" w:cs="Times New Roman"/>
          <w:sz w:val="28"/>
          <w:szCs w:val="28"/>
        </w:rPr>
        <w:t>. Выдает раб</w:t>
      </w:r>
      <w:r>
        <w:rPr>
          <w:rFonts w:ascii="Times New Roman" w:hAnsi="Times New Roman" w:cs="Times New Roman"/>
          <w:sz w:val="28"/>
          <w:szCs w:val="28"/>
        </w:rPr>
        <w:t>отникам учреждения доверенности.</w:t>
      </w:r>
    </w:p>
    <w:p w:rsidR="003F542B" w:rsidRPr="003F542B" w:rsidRDefault="003F542B" w:rsidP="003F5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B">
        <w:rPr>
          <w:rFonts w:ascii="Times New Roman" w:hAnsi="Times New Roman" w:cs="Times New Roman"/>
          <w:sz w:val="28"/>
          <w:szCs w:val="28"/>
        </w:rPr>
        <w:t>5.4.</w:t>
      </w:r>
      <w:r w:rsidR="007B618E">
        <w:rPr>
          <w:rFonts w:ascii="Times New Roman" w:hAnsi="Times New Roman" w:cs="Times New Roman"/>
          <w:sz w:val="28"/>
          <w:szCs w:val="28"/>
        </w:rPr>
        <w:t>5</w:t>
      </w:r>
      <w:r w:rsidRPr="003F542B">
        <w:rPr>
          <w:rFonts w:ascii="Times New Roman" w:hAnsi="Times New Roman" w:cs="Times New Roman"/>
          <w:sz w:val="28"/>
          <w:szCs w:val="28"/>
        </w:rPr>
        <w:t>. Издает приказы и дает указания, обязательные для исполнения всеми работниками учрежде</w:t>
      </w:r>
      <w:r w:rsidR="007B618E">
        <w:rPr>
          <w:rFonts w:ascii="Times New Roman" w:hAnsi="Times New Roman" w:cs="Times New Roman"/>
          <w:sz w:val="28"/>
          <w:szCs w:val="28"/>
        </w:rPr>
        <w:t>ния.</w:t>
      </w:r>
    </w:p>
    <w:p w:rsidR="003F542B" w:rsidRPr="003F542B" w:rsidRDefault="003F542B" w:rsidP="003F542B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</w:t>
      </w:r>
      <w:r w:rsidR="007B618E">
        <w:rPr>
          <w:color w:val="000000"/>
          <w:sz w:val="28"/>
          <w:szCs w:val="28"/>
        </w:rPr>
        <w:t>6</w:t>
      </w:r>
      <w:r w:rsidRPr="003F542B">
        <w:rPr>
          <w:color w:val="000000"/>
          <w:sz w:val="28"/>
          <w:szCs w:val="28"/>
        </w:rPr>
        <w:t>. Обеспечивает выполнение учреждением муниципального задания, надлежащее оформление всех совершаемых учреждением сделок, ведение всей необходимой в деятельности учреждения документации, целевое расходование денежных средств, сохранность и надлежащее использование имущества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</w:t>
      </w:r>
      <w:r w:rsidR="007B618E">
        <w:rPr>
          <w:color w:val="000000"/>
          <w:sz w:val="28"/>
          <w:szCs w:val="28"/>
        </w:rPr>
        <w:t>7</w:t>
      </w:r>
      <w:r w:rsidRPr="003F542B">
        <w:rPr>
          <w:color w:val="000000"/>
          <w:sz w:val="28"/>
          <w:szCs w:val="28"/>
        </w:rPr>
        <w:t>. Обеспечивает текущее руководство деятельностью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</w:t>
      </w:r>
      <w:r w:rsidR="007B618E">
        <w:rPr>
          <w:color w:val="000000"/>
          <w:sz w:val="28"/>
          <w:szCs w:val="28"/>
        </w:rPr>
        <w:t>8</w:t>
      </w:r>
      <w:r w:rsidRPr="003F542B">
        <w:rPr>
          <w:color w:val="000000"/>
          <w:sz w:val="28"/>
          <w:szCs w:val="28"/>
        </w:rPr>
        <w:t>. Организует работу и эффективное взаимодействие структурных подразделений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5.4.</w:t>
      </w:r>
      <w:r w:rsidR="007B618E">
        <w:rPr>
          <w:color w:val="000000"/>
          <w:spacing w:val="-4"/>
          <w:sz w:val="28"/>
          <w:szCs w:val="28"/>
        </w:rPr>
        <w:t>9</w:t>
      </w:r>
      <w:r w:rsidRPr="003F542B">
        <w:rPr>
          <w:color w:val="000000"/>
          <w:spacing w:val="-4"/>
          <w:sz w:val="28"/>
          <w:szCs w:val="28"/>
        </w:rPr>
        <w:t>. Осуществляет в отношении всех работников обязательное социальное</w:t>
      </w:r>
      <w:r w:rsidRPr="003F542B">
        <w:rPr>
          <w:color w:val="000000"/>
          <w:sz w:val="28"/>
          <w:szCs w:val="28"/>
        </w:rPr>
        <w:t>, медицинское и др</w:t>
      </w:r>
      <w:r>
        <w:rPr>
          <w:color w:val="000000"/>
          <w:sz w:val="28"/>
          <w:szCs w:val="28"/>
        </w:rPr>
        <w:t>угие</w:t>
      </w:r>
      <w:r w:rsidRPr="003F542B">
        <w:rPr>
          <w:color w:val="000000"/>
          <w:sz w:val="28"/>
          <w:szCs w:val="28"/>
        </w:rPr>
        <w:t xml:space="preserve"> виды страхования, предусмотренные действующим законодательством.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>5.4.1</w:t>
      </w:r>
      <w:r w:rsidR="007B618E">
        <w:rPr>
          <w:color w:val="000000"/>
          <w:sz w:val="28"/>
          <w:szCs w:val="28"/>
        </w:rPr>
        <w:t>0</w:t>
      </w:r>
      <w:r w:rsidRPr="003F542B">
        <w:rPr>
          <w:color w:val="000000"/>
          <w:sz w:val="28"/>
          <w:szCs w:val="28"/>
        </w:rPr>
        <w:t xml:space="preserve">. Устанавливает заработную плату работникам </w:t>
      </w:r>
      <w:proofErr w:type="gramStart"/>
      <w:r w:rsidRPr="003F542B">
        <w:rPr>
          <w:color w:val="000000"/>
          <w:sz w:val="28"/>
          <w:szCs w:val="28"/>
        </w:rPr>
        <w:t xml:space="preserve">учреждения,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</w:t>
      </w:r>
      <w:r w:rsidRPr="003F542B">
        <w:rPr>
          <w:color w:val="000000"/>
          <w:sz w:val="28"/>
          <w:szCs w:val="28"/>
        </w:rPr>
        <w:t xml:space="preserve">в том числе надбавки и доплаты к должностным окладам, порядок и размер </w:t>
      </w:r>
      <w:r>
        <w:rPr>
          <w:color w:val="000000"/>
          <w:sz w:val="28"/>
          <w:szCs w:val="28"/>
        </w:rPr>
        <w:t>преми</w:t>
      </w:r>
      <w:r w:rsidRPr="003F542B">
        <w:rPr>
          <w:color w:val="000000"/>
          <w:sz w:val="28"/>
          <w:szCs w:val="28"/>
        </w:rPr>
        <w:t xml:space="preserve">рования и пределах выделенных субсидий на финансовый год в </w:t>
      </w:r>
      <w:proofErr w:type="spellStart"/>
      <w:r w:rsidRPr="003F542B">
        <w:rPr>
          <w:color w:val="000000"/>
          <w:sz w:val="28"/>
          <w:szCs w:val="28"/>
        </w:rPr>
        <w:t>соответ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ствии</w:t>
      </w:r>
      <w:proofErr w:type="spellEnd"/>
      <w:r w:rsidRPr="003F542B">
        <w:rPr>
          <w:color w:val="000000"/>
          <w:sz w:val="28"/>
          <w:szCs w:val="28"/>
        </w:rPr>
        <w:t xml:space="preserve"> с трудовым законодательством, муниципальными правовыми актами, локальным актом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5.4.1</w:t>
      </w:r>
      <w:r w:rsidR="007B618E">
        <w:rPr>
          <w:color w:val="000000"/>
          <w:sz w:val="28"/>
          <w:szCs w:val="28"/>
        </w:rPr>
        <w:t>1</w:t>
      </w:r>
      <w:r w:rsidRPr="003F542B">
        <w:rPr>
          <w:color w:val="000000"/>
          <w:sz w:val="28"/>
          <w:szCs w:val="28"/>
        </w:rPr>
        <w:t>. Принимает решение о назначении представителей работников учреждения член</w:t>
      </w:r>
      <w:r w:rsidR="007B618E">
        <w:rPr>
          <w:color w:val="000000"/>
          <w:sz w:val="28"/>
          <w:szCs w:val="28"/>
        </w:rPr>
        <w:t>ами</w:t>
      </w:r>
      <w:r w:rsidRPr="003F542B">
        <w:rPr>
          <w:color w:val="000000"/>
          <w:sz w:val="28"/>
          <w:szCs w:val="28"/>
        </w:rPr>
        <w:t xml:space="preserve"> наблюдательного совета учреждения и о досрочном прекращении их полномочий.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5.4.1</w:t>
      </w:r>
      <w:r w:rsidR="007B618E">
        <w:rPr>
          <w:color w:val="000000"/>
          <w:sz w:val="28"/>
          <w:szCs w:val="28"/>
        </w:rPr>
        <w:t>2</w:t>
      </w:r>
      <w:r w:rsidRPr="003F542B">
        <w:rPr>
          <w:color w:val="000000"/>
          <w:sz w:val="28"/>
          <w:szCs w:val="28"/>
        </w:rPr>
        <w:t xml:space="preserve">. Распределяет обязанности между своими заместителями, </w:t>
      </w:r>
      <w:r>
        <w:rPr>
          <w:color w:val="000000"/>
          <w:sz w:val="28"/>
          <w:szCs w:val="28"/>
        </w:rPr>
        <w:t xml:space="preserve">                                  </w:t>
      </w:r>
      <w:r w:rsidRPr="003F542B">
        <w:rPr>
          <w:color w:val="000000"/>
          <w:sz w:val="28"/>
          <w:szCs w:val="28"/>
        </w:rPr>
        <w:t>а при необходимости передает им часть своих полномочий в установленном порядке</w:t>
      </w:r>
      <w:r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5.4.1</w:t>
      </w:r>
      <w:r w:rsidR="007B618E">
        <w:rPr>
          <w:color w:val="000000"/>
          <w:sz w:val="28"/>
          <w:szCs w:val="28"/>
        </w:rPr>
        <w:t>3</w:t>
      </w:r>
      <w:r w:rsidRPr="003F542B">
        <w:rPr>
          <w:color w:val="000000"/>
          <w:sz w:val="28"/>
          <w:szCs w:val="28"/>
        </w:rPr>
        <w:t>. Принимает меры по обеспечению учреждения квалифицирован</w:t>
      </w:r>
      <w:r w:rsidRPr="003F542B">
        <w:rPr>
          <w:color w:val="000000"/>
          <w:sz w:val="28"/>
          <w:szCs w:val="28"/>
        </w:rPr>
        <w:softHyphen/>
        <w:t>ными кадрами, рациональному использова</w:t>
      </w:r>
      <w:r>
        <w:rPr>
          <w:color w:val="000000"/>
          <w:sz w:val="28"/>
          <w:szCs w:val="28"/>
        </w:rPr>
        <w:t xml:space="preserve">нию и развитию их </w:t>
      </w:r>
      <w:proofErr w:type="spellStart"/>
      <w:proofErr w:type="gramStart"/>
      <w:r>
        <w:rPr>
          <w:color w:val="000000"/>
          <w:sz w:val="28"/>
          <w:szCs w:val="28"/>
        </w:rPr>
        <w:t>профессио-наль</w:t>
      </w:r>
      <w:r w:rsidRPr="003F542B">
        <w:rPr>
          <w:color w:val="000000"/>
          <w:sz w:val="28"/>
          <w:szCs w:val="28"/>
        </w:rPr>
        <w:t>ных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знаний и навыков, созданию безопасных и благоприятных для жизни</w:t>
      </w:r>
      <w:r>
        <w:rPr>
          <w:color w:val="000000"/>
          <w:sz w:val="28"/>
          <w:szCs w:val="28"/>
        </w:rPr>
        <w:t xml:space="preserve">                   </w:t>
      </w:r>
      <w:r w:rsidRPr="003F542B">
        <w:rPr>
          <w:color w:val="000000"/>
          <w:sz w:val="28"/>
          <w:szCs w:val="28"/>
        </w:rPr>
        <w:t>и здоровья условий труда, соблюдению требований законодательства об охране труда.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5.4.1</w:t>
      </w:r>
      <w:r w:rsidR="007B618E">
        <w:rPr>
          <w:color w:val="000000"/>
          <w:sz w:val="28"/>
          <w:szCs w:val="28"/>
        </w:rPr>
        <w:t>4</w:t>
      </w:r>
      <w:r w:rsidRPr="003F542B">
        <w:rPr>
          <w:color w:val="000000"/>
          <w:sz w:val="28"/>
          <w:szCs w:val="28"/>
        </w:rPr>
        <w:t>. Директор учреждения несет ответственность: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pacing w:val="-4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 xml:space="preserve">- за соблюдение законности при осуществлении учреждением своей </w:t>
      </w:r>
      <w:proofErr w:type="gramStart"/>
      <w:r w:rsidRPr="003F542B">
        <w:rPr>
          <w:color w:val="000000"/>
          <w:spacing w:val="-4"/>
          <w:sz w:val="28"/>
          <w:szCs w:val="28"/>
        </w:rPr>
        <w:t>деятель</w:t>
      </w:r>
      <w:r>
        <w:rPr>
          <w:color w:val="000000"/>
          <w:spacing w:val="-4"/>
          <w:sz w:val="28"/>
          <w:szCs w:val="28"/>
        </w:rPr>
        <w:t>-</w:t>
      </w:r>
      <w:proofErr w:type="spellStart"/>
      <w:r w:rsidRPr="003F542B">
        <w:rPr>
          <w:color w:val="000000"/>
          <w:spacing w:val="-4"/>
          <w:sz w:val="28"/>
          <w:szCs w:val="28"/>
        </w:rPr>
        <w:t>ности</w:t>
      </w:r>
      <w:proofErr w:type="spellEnd"/>
      <w:proofErr w:type="gramEnd"/>
      <w:r w:rsidRPr="003F542B">
        <w:rPr>
          <w:color w:val="000000"/>
          <w:spacing w:val="-4"/>
          <w:sz w:val="28"/>
          <w:szCs w:val="28"/>
        </w:rPr>
        <w:t>;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- за организацию бухгалтерского учета в учреждении;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- перед учреждением в размере убытков, причиненных учреждению </w:t>
      </w:r>
      <w:r>
        <w:rPr>
          <w:color w:val="000000"/>
          <w:sz w:val="28"/>
          <w:szCs w:val="28"/>
        </w:rPr>
        <w:t xml:space="preserve">                        </w:t>
      </w:r>
      <w:r w:rsidRPr="003F542B">
        <w:rPr>
          <w:color w:val="000000"/>
          <w:sz w:val="28"/>
          <w:szCs w:val="28"/>
        </w:rPr>
        <w:t xml:space="preserve">в результате совершения крупной сделки с нарушением требований </w:t>
      </w:r>
      <w:proofErr w:type="spellStart"/>
      <w:proofErr w:type="gramStart"/>
      <w:r w:rsidRPr="003F542B">
        <w:rPr>
          <w:color w:val="000000"/>
          <w:sz w:val="28"/>
          <w:szCs w:val="28"/>
        </w:rPr>
        <w:t>законо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pacing w:val="-4"/>
          <w:sz w:val="28"/>
          <w:szCs w:val="28"/>
        </w:rPr>
        <w:t>дательства</w:t>
      </w:r>
      <w:proofErr w:type="spellEnd"/>
      <w:proofErr w:type="gramEnd"/>
      <w:r w:rsidRPr="003F542B">
        <w:rPr>
          <w:color w:val="000000"/>
          <w:spacing w:val="-4"/>
          <w:sz w:val="28"/>
          <w:szCs w:val="28"/>
        </w:rPr>
        <w:t xml:space="preserve"> Российской Федерации независимо от того, была ли сделка признана</w:t>
      </w:r>
      <w:r w:rsidRPr="003F542B">
        <w:rPr>
          <w:color w:val="000000"/>
          <w:sz w:val="28"/>
          <w:szCs w:val="28"/>
        </w:rPr>
        <w:t xml:space="preserve"> недействительной; 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- за последствия принимаемых решений, сохранность и эффективность использования имущества учреждения, а также финансово-хозяйственные результаты деятельности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 Компетенция учредителя в области управления учреждением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Учредитель: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6.1. Утверждает устав учрежд</w:t>
      </w:r>
      <w:r>
        <w:rPr>
          <w:color w:val="000000"/>
          <w:sz w:val="28"/>
          <w:szCs w:val="28"/>
        </w:rPr>
        <w:t>ения, внесение в него изменений.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</w:t>
      </w:r>
      <w:r w:rsidRPr="003F542B">
        <w:rPr>
          <w:sz w:val="28"/>
          <w:szCs w:val="28"/>
        </w:rPr>
        <w:t xml:space="preserve">2. </w:t>
      </w:r>
      <w:r w:rsidRPr="003F542B">
        <w:rPr>
          <w:color w:val="000000"/>
          <w:sz w:val="28"/>
          <w:szCs w:val="28"/>
        </w:rPr>
        <w:t xml:space="preserve">Рассматривает и одобряет предложения руководителя учреждения </w:t>
      </w:r>
      <w:r>
        <w:rPr>
          <w:color w:val="000000"/>
          <w:sz w:val="28"/>
          <w:szCs w:val="28"/>
        </w:rPr>
        <w:t xml:space="preserve">             </w:t>
      </w:r>
      <w:r w:rsidRPr="003F542B">
        <w:rPr>
          <w:color w:val="000000"/>
          <w:sz w:val="28"/>
          <w:szCs w:val="28"/>
        </w:rPr>
        <w:t xml:space="preserve">о создании и ликвидации филиалов учреждения, об открытии и о закрытии </w:t>
      </w:r>
      <w:r>
        <w:rPr>
          <w:color w:val="000000"/>
          <w:sz w:val="28"/>
          <w:szCs w:val="28"/>
        </w:rPr>
        <w:t xml:space="preserve">             его представительств.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6.3. Принимает решение о реорганизации и ликвидации учреждения, </w:t>
      </w:r>
      <w:r>
        <w:rPr>
          <w:color w:val="000000"/>
          <w:sz w:val="28"/>
          <w:szCs w:val="28"/>
        </w:rPr>
        <w:t xml:space="preserve">             а также об изменении его типа.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6.4. Утверждает передаточны</w:t>
      </w:r>
      <w:r>
        <w:rPr>
          <w:color w:val="000000"/>
          <w:sz w:val="28"/>
          <w:szCs w:val="28"/>
        </w:rPr>
        <w:t>й акт или разделительный баланс.</w:t>
      </w:r>
    </w:p>
    <w:p w:rsidR="003F542B" w:rsidRPr="003F542B" w:rsidRDefault="003F542B" w:rsidP="003F542B">
      <w:pPr>
        <w:shd w:val="clear" w:color="auto" w:fill="FFFFFF"/>
        <w:tabs>
          <w:tab w:val="left" w:pos="1560"/>
          <w:tab w:val="left" w:pos="1843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6.5. Назначает ликвидационную комиссию и утверждает промежуточный и оконч</w:t>
      </w:r>
      <w:r>
        <w:rPr>
          <w:color w:val="000000"/>
          <w:sz w:val="28"/>
          <w:szCs w:val="28"/>
        </w:rPr>
        <w:t>ательный ликвидационные балансы.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6.6. Назначает руководителя учреждения и прекращает его полномочия, </w:t>
      </w:r>
      <w:r>
        <w:rPr>
          <w:color w:val="000000"/>
          <w:sz w:val="28"/>
          <w:szCs w:val="28"/>
        </w:rPr>
        <w:t xml:space="preserve">           </w:t>
      </w:r>
      <w:r w:rsidRPr="003F542B">
        <w:rPr>
          <w:color w:val="000000"/>
          <w:sz w:val="28"/>
          <w:szCs w:val="28"/>
        </w:rPr>
        <w:t>а также заключает и прекращает труд</w:t>
      </w:r>
      <w:r>
        <w:rPr>
          <w:color w:val="000000"/>
          <w:sz w:val="28"/>
          <w:szCs w:val="28"/>
        </w:rPr>
        <w:t>овой договор с ним.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6.7. Рассматривает и одобряет предложения руководителя учреждения </w:t>
      </w:r>
      <w:r>
        <w:rPr>
          <w:color w:val="000000"/>
          <w:sz w:val="28"/>
          <w:szCs w:val="28"/>
        </w:rPr>
        <w:t xml:space="preserve">                     </w:t>
      </w:r>
      <w:r w:rsidRPr="003F542B">
        <w:rPr>
          <w:color w:val="000000"/>
          <w:sz w:val="28"/>
          <w:szCs w:val="28"/>
        </w:rPr>
        <w:t>о совершении сделок с имуществом учреждения в случаях, если в соответствии с Федеральным законом «Об автономных учреждениях» для совершения таких сделок требуется</w:t>
      </w:r>
      <w:r w:rsidR="007B618E">
        <w:rPr>
          <w:color w:val="000000"/>
          <w:sz w:val="28"/>
          <w:szCs w:val="28"/>
        </w:rPr>
        <w:t xml:space="preserve"> согласие учредителя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6.8. Формирует и утверждает муниципальные задания для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6.9. Принимает решение о назначении членов наблюдательного совета учреждения.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6.10. Решает иные вопросы, предусмотренные </w:t>
      </w:r>
      <w:r w:rsidRPr="003F542B">
        <w:rPr>
          <w:sz w:val="28"/>
          <w:szCs w:val="28"/>
        </w:rPr>
        <w:t xml:space="preserve">Федеральным законом </w:t>
      </w:r>
      <w:r w:rsidR="007B618E">
        <w:rPr>
          <w:sz w:val="28"/>
          <w:szCs w:val="28"/>
        </w:rPr>
        <w:t xml:space="preserve">   </w:t>
      </w:r>
      <w:r w:rsidRPr="003F542B">
        <w:rPr>
          <w:sz w:val="28"/>
          <w:szCs w:val="28"/>
        </w:rPr>
        <w:t>«Об автономных учреждениях» и другими федеральными законами</w:t>
      </w:r>
      <w:r w:rsidRPr="003F542B"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7. Имущество и финансово-хозяйственная деятельность учреждения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7.1. Имущество учреждения закрепляется за ним на праве оперативного управления в соответствии с действующим законодательством.</w:t>
      </w:r>
    </w:p>
    <w:p w:rsidR="003F542B" w:rsidRPr="003F542B" w:rsidRDefault="003F542B" w:rsidP="003F542B">
      <w:pPr>
        <w:shd w:val="clear" w:color="auto" w:fill="FFFFFF"/>
        <w:tabs>
          <w:tab w:val="left" w:pos="1454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7.2. Решение учредителя об отнесении имущества к категории особо ценно</w:t>
      </w:r>
      <w:r w:rsidRPr="003F542B">
        <w:rPr>
          <w:color w:val="000000"/>
          <w:sz w:val="28"/>
          <w:szCs w:val="28"/>
        </w:rPr>
        <w:t xml:space="preserve">го движимого имущества принимается одновременно с принятием решения </w:t>
      </w:r>
      <w:r>
        <w:rPr>
          <w:color w:val="000000"/>
          <w:sz w:val="28"/>
          <w:szCs w:val="28"/>
        </w:rPr>
        <w:t xml:space="preserve">                         </w:t>
      </w:r>
      <w:r w:rsidRPr="003F542B">
        <w:rPr>
          <w:color w:val="000000"/>
          <w:sz w:val="28"/>
          <w:szCs w:val="28"/>
        </w:rPr>
        <w:t>о закреплении указанного имущества за учреждением или о выделении средств на его приобретение.</w:t>
      </w:r>
    </w:p>
    <w:p w:rsidR="003F542B" w:rsidRPr="003F542B" w:rsidRDefault="003F542B" w:rsidP="003F542B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7.3. Земельный участок, необходимый для выполнения учреждением уставных</w:t>
      </w:r>
      <w:r w:rsidRPr="003F542B">
        <w:rPr>
          <w:color w:val="000000"/>
          <w:sz w:val="28"/>
          <w:szCs w:val="28"/>
        </w:rPr>
        <w:t xml:space="preserve"> задач, предоставляется ему на праве постоянного (бессрочного) пользования.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7.4. Учреждение без согласия учредителя не вправе распоряжаться недви</w:t>
      </w:r>
      <w:r w:rsidRPr="003F542B">
        <w:rPr>
          <w:color w:val="000000"/>
          <w:sz w:val="28"/>
          <w:szCs w:val="28"/>
        </w:rPr>
        <w:softHyphen/>
        <w:t xml:space="preserve">жимым имуществом и особо ценным движимым имуществом, закрепленными </w:t>
      </w:r>
      <w:r>
        <w:rPr>
          <w:color w:val="000000"/>
          <w:sz w:val="28"/>
          <w:szCs w:val="28"/>
        </w:rPr>
        <w:t>за ним у</w:t>
      </w:r>
      <w:r w:rsidRPr="003F542B">
        <w:rPr>
          <w:color w:val="000000"/>
          <w:sz w:val="28"/>
          <w:szCs w:val="28"/>
        </w:rPr>
        <w:t>чредите</w:t>
      </w:r>
      <w:r>
        <w:rPr>
          <w:color w:val="000000"/>
          <w:sz w:val="28"/>
          <w:szCs w:val="28"/>
        </w:rPr>
        <w:t>лем или приобретенными у</w:t>
      </w:r>
      <w:r w:rsidRPr="003F542B">
        <w:rPr>
          <w:color w:val="000000"/>
          <w:sz w:val="28"/>
          <w:szCs w:val="28"/>
        </w:rPr>
        <w:t>чреждением за счет средств, выделенных</w:t>
      </w:r>
      <w:r>
        <w:rPr>
          <w:color w:val="000000"/>
          <w:sz w:val="28"/>
          <w:szCs w:val="28"/>
        </w:rPr>
        <w:t xml:space="preserve"> ему у</w:t>
      </w:r>
      <w:r w:rsidRPr="003F542B">
        <w:rPr>
          <w:color w:val="000000"/>
          <w:sz w:val="28"/>
          <w:szCs w:val="28"/>
        </w:rPr>
        <w:t>чредителем на приобретение этого имущества. Остальным имуществом, в то</w:t>
      </w:r>
      <w:r>
        <w:rPr>
          <w:color w:val="000000"/>
          <w:sz w:val="28"/>
          <w:szCs w:val="28"/>
        </w:rPr>
        <w:t>м числе недвижимым имуществом, у</w:t>
      </w:r>
      <w:r w:rsidRPr="003F542B">
        <w:rPr>
          <w:color w:val="000000"/>
          <w:sz w:val="28"/>
          <w:szCs w:val="28"/>
        </w:rPr>
        <w:t xml:space="preserve">чреждение вправе </w:t>
      </w:r>
      <w:proofErr w:type="spellStart"/>
      <w:proofErr w:type="gramStart"/>
      <w:r w:rsidRPr="003F542B">
        <w:rPr>
          <w:color w:val="000000"/>
          <w:sz w:val="28"/>
          <w:szCs w:val="28"/>
        </w:rPr>
        <w:t>распо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ряжаться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самостоятельно, если иное не предусмотрено </w:t>
      </w:r>
      <w:r w:rsidRPr="003F542B">
        <w:rPr>
          <w:sz w:val="28"/>
          <w:szCs w:val="28"/>
        </w:rPr>
        <w:t>Федеральным законом «Об автономных учреждениях»</w:t>
      </w:r>
      <w:r w:rsidRPr="003F542B"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7.5. Источниками формирования и</w:t>
      </w:r>
      <w:r>
        <w:rPr>
          <w:color w:val="000000"/>
          <w:sz w:val="28"/>
          <w:szCs w:val="28"/>
        </w:rPr>
        <w:t>мущества и финансовых ресурсов у</w:t>
      </w:r>
      <w:r w:rsidRPr="003F542B">
        <w:rPr>
          <w:color w:val="000000"/>
          <w:sz w:val="28"/>
          <w:szCs w:val="28"/>
        </w:rPr>
        <w:t>чреждения являются: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7.5.1. Имущество, закрепленное за </w:t>
      </w:r>
      <w:r>
        <w:rPr>
          <w:color w:val="000000"/>
          <w:sz w:val="28"/>
          <w:szCs w:val="28"/>
        </w:rPr>
        <w:t>у</w:t>
      </w:r>
      <w:r w:rsidRPr="003F542B">
        <w:rPr>
          <w:color w:val="000000"/>
          <w:sz w:val="28"/>
          <w:szCs w:val="28"/>
        </w:rPr>
        <w:t>чреждением н</w:t>
      </w:r>
      <w:r>
        <w:rPr>
          <w:color w:val="000000"/>
          <w:sz w:val="28"/>
          <w:szCs w:val="28"/>
        </w:rPr>
        <w:t>а праве оперативного управления.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7.5.2. Бюджетные средства, предоставляемые в виде субси</w:t>
      </w:r>
      <w:r>
        <w:rPr>
          <w:color w:val="000000"/>
          <w:sz w:val="28"/>
          <w:szCs w:val="28"/>
        </w:rPr>
        <w:t>дий.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7.5.3. Средства от приносящей доход деятельности, добровольные </w:t>
      </w:r>
      <w:proofErr w:type="spellStart"/>
      <w:proofErr w:type="gramStart"/>
      <w:r w:rsidRPr="003F542B">
        <w:rPr>
          <w:color w:val="000000"/>
          <w:sz w:val="28"/>
          <w:szCs w:val="28"/>
        </w:rPr>
        <w:t>имуще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ственные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взносы и пожертвования.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7.5.4. Иные источники, не запрещенные законодательством Российской Федерации.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7.6. Имущество и средства учреждения отражаются на его балансе </w:t>
      </w:r>
      <w:r>
        <w:rPr>
          <w:color w:val="000000"/>
          <w:sz w:val="28"/>
          <w:szCs w:val="28"/>
        </w:rPr>
        <w:t xml:space="preserve">                           </w:t>
      </w:r>
      <w:r w:rsidRPr="003F542B">
        <w:rPr>
          <w:color w:val="000000"/>
          <w:sz w:val="28"/>
          <w:szCs w:val="28"/>
        </w:rPr>
        <w:t>и используются для достижения целей, определенных настоящим уставом.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7.7. Недвижимое имущество, закрепленное за учреждением или </w:t>
      </w:r>
      <w:proofErr w:type="spellStart"/>
      <w:proofErr w:type="gramStart"/>
      <w:r w:rsidRPr="003F542B">
        <w:rPr>
          <w:color w:val="000000"/>
          <w:sz w:val="28"/>
          <w:szCs w:val="28"/>
        </w:rPr>
        <w:t>приобре-тенное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учреждением за счет средств, выделенных ему учредителем на </w:t>
      </w:r>
      <w:proofErr w:type="spellStart"/>
      <w:r w:rsidRPr="003F542B">
        <w:rPr>
          <w:color w:val="000000"/>
          <w:sz w:val="28"/>
          <w:szCs w:val="28"/>
        </w:rPr>
        <w:t>приобре-тение</w:t>
      </w:r>
      <w:proofErr w:type="spellEnd"/>
      <w:r w:rsidRPr="003F542B">
        <w:rPr>
          <w:color w:val="000000"/>
          <w:sz w:val="28"/>
          <w:szCs w:val="28"/>
        </w:rPr>
        <w:t xml:space="preserve"> этого имущества, а также находящ</w:t>
      </w:r>
      <w:r w:rsidR="007B618E">
        <w:rPr>
          <w:color w:val="000000"/>
          <w:sz w:val="28"/>
          <w:szCs w:val="28"/>
        </w:rPr>
        <w:t>е</w:t>
      </w:r>
      <w:r w:rsidRPr="003F542B">
        <w:rPr>
          <w:color w:val="000000"/>
          <w:sz w:val="28"/>
          <w:szCs w:val="28"/>
        </w:rPr>
        <w:t xml:space="preserve">еся у учреждения особо ценное </w:t>
      </w:r>
      <w:r w:rsidRPr="007B618E">
        <w:rPr>
          <w:color w:val="000000"/>
          <w:spacing w:val="-4"/>
          <w:sz w:val="28"/>
          <w:szCs w:val="28"/>
        </w:rPr>
        <w:t>движимое имущество подлеж</w:t>
      </w:r>
      <w:r w:rsidR="007B618E" w:rsidRPr="007B618E">
        <w:rPr>
          <w:color w:val="000000"/>
          <w:spacing w:val="-4"/>
          <w:sz w:val="28"/>
          <w:szCs w:val="28"/>
        </w:rPr>
        <w:t>а</w:t>
      </w:r>
      <w:r w:rsidRPr="007B618E">
        <w:rPr>
          <w:color w:val="000000"/>
          <w:spacing w:val="-4"/>
          <w:sz w:val="28"/>
          <w:szCs w:val="28"/>
        </w:rPr>
        <w:t>т обособленному учету в установленном порядке</w:t>
      </w:r>
      <w:r w:rsidRPr="003F542B">
        <w:rPr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7.8. Учредитель осуществляет финансовое обеспечение выполнения </w:t>
      </w:r>
      <w:proofErr w:type="spellStart"/>
      <w:proofErr w:type="gramStart"/>
      <w:r w:rsidRPr="003F542B">
        <w:rPr>
          <w:color w:val="000000"/>
          <w:sz w:val="28"/>
          <w:szCs w:val="28"/>
        </w:rPr>
        <w:t>муни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ципального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задания по основной деятельности учреждения в виде субсидий </w:t>
      </w:r>
      <w:r>
        <w:rPr>
          <w:color w:val="000000"/>
          <w:sz w:val="28"/>
          <w:szCs w:val="28"/>
        </w:rPr>
        <w:t xml:space="preserve">      </w:t>
      </w:r>
      <w:r w:rsidRPr="003F542B">
        <w:rPr>
          <w:color w:val="000000"/>
          <w:spacing w:val="-4"/>
          <w:sz w:val="28"/>
          <w:szCs w:val="28"/>
        </w:rPr>
        <w:t>в порядке, предусмотренном действующим законодательством, муниципальными</w:t>
      </w:r>
      <w:r w:rsidRPr="003F542B">
        <w:rPr>
          <w:color w:val="000000"/>
          <w:sz w:val="28"/>
          <w:szCs w:val="28"/>
        </w:rPr>
        <w:t xml:space="preserve"> правовыми актами.</w:t>
      </w:r>
    </w:p>
    <w:p w:rsidR="003F542B" w:rsidRPr="007B618E" w:rsidRDefault="003F542B" w:rsidP="003F5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7.9. </w:t>
      </w:r>
      <w:r w:rsidRPr="003F542B">
        <w:rPr>
          <w:bCs/>
          <w:color w:val="000000"/>
          <w:sz w:val="28"/>
          <w:szCs w:val="28"/>
        </w:rPr>
        <w:t xml:space="preserve">Доходы учреждения поступают в его самостоятельное распоряжение </w:t>
      </w:r>
      <w:r>
        <w:rPr>
          <w:bCs/>
          <w:color w:val="000000"/>
          <w:sz w:val="28"/>
          <w:szCs w:val="28"/>
        </w:rPr>
        <w:t xml:space="preserve">    </w:t>
      </w:r>
      <w:r w:rsidRPr="003F542B">
        <w:rPr>
          <w:bCs/>
          <w:color w:val="000000"/>
          <w:sz w:val="28"/>
          <w:szCs w:val="28"/>
        </w:rPr>
        <w:t>и используются им для достижения цел</w:t>
      </w:r>
      <w:r w:rsidR="007B618E">
        <w:rPr>
          <w:bCs/>
          <w:color w:val="000000"/>
          <w:sz w:val="28"/>
          <w:szCs w:val="28"/>
        </w:rPr>
        <w:t>и</w:t>
      </w:r>
      <w:r w:rsidRPr="003F542B">
        <w:rPr>
          <w:bCs/>
          <w:color w:val="000000"/>
          <w:sz w:val="28"/>
          <w:szCs w:val="28"/>
        </w:rPr>
        <w:t>, ради котор</w:t>
      </w:r>
      <w:r w:rsidR="007B618E">
        <w:rPr>
          <w:bCs/>
          <w:color w:val="000000"/>
          <w:sz w:val="28"/>
          <w:szCs w:val="28"/>
        </w:rPr>
        <w:t>ой</w:t>
      </w:r>
      <w:r w:rsidRPr="003F542B">
        <w:rPr>
          <w:bCs/>
          <w:color w:val="000000"/>
          <w:sz w:val="28"/>
          <w:szCs w:val="28"/>
        </w:rPr>
        <w:t xml:space="preserve"> оно создано, если иное не предусмотрено </w:t>
      </w:r>
      <w:r w:rsidRPr="007B618E">
        <w:rPr>
          <w:bCs/>
          <w:color w:val="000000"/>
          <w:sz w:val="28"/>
          <w:szCs w:val="28"/>
        </w:rPr>
        <w:t>Федеральным законом</w:t>
      </w:r>
      <w:r w:rsidR="007B618E">
        <w:rPr>
          <w:bCs/>
          <w:color w:val="000000"/>
          <w:sz w:val="28"/>
          <w:szCs w:val="28"/>
        </w:rPr>
        <w:t xml:space="preserve"> «Об автономных учреждениях»</w:t>
      </w:r>
      <w:r w:rsidRPr="007B618E">
        <w:rPr>
          <w:bCs/>
          <w:color w:val="000000"/>
          <w:sz w:val="28"/>
          <w:szCs w:val="28"/>
        </w:rPr>
        <w:t>.</w:t>
      </w:r>
    </w:p>
    <w:p w:rsidR="003F542B" w:rsidRPr="003F542B" w:rsidRDefault="003F542B" w:rsidP="003F5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7B618E">
        <w:rPr>
          <w:bCs/>
          <w:color w:val="000000"/>
          <w:sz w:val="28"/>
          <w:szCs w:val="28"/>
        </w:rPr>
        <w:t>7.10. Собственник имущества учреждения не имеет</w:t>
      </w:r>
      <w:r w:rsidRPr="003F542B">
        <w:rPr>
          <w:bCs/>
          <w:color w:val="000000"/>
          <w:sz w:val="28"/>
          <w:szCs w:val="28"/>
        </w:rPr>
        <w:t xml:space="preserve"> права на получение доходов от осуществления учреждением деятельности и использования </w:t>
      </w:r>
      <w:proofErr w:type="gramStart"/>
      <w:r w:rsidRPr="003F542B">
        <w:rPr>
          <w:bCs/>
          <w:color w:val="000000"/>
          <w:sz w:val="28"/>
          <w:szCs w:val="28"/>
        </w:rPr>
        <w:t>закреп</w:t>
      </w:r>
      <w:r>
        <w:rPr>
          <w:bCs/>
          <w:color w:val="000000"/>
          <w:sz w:val="28"/>
          <w:szCs w:val="28"/>
        </w:rPr>
        <w:t>-</w:t>
      </w:r>
      <w:r w:rsidRPr="003F542B">
        <w:rPr>
          <w:bCs/>
          <w:color w:val="000000"/>
          <w:sz w:val="28"/>
          <w:szCs w:val="28"/>
        </w:rPr>
        <w:t>ленного</w:t>
      </w:r>
      <w:proofErr w:type="gramEnd"/>
      <w:r w:rsidRPr="003F542B">
        <w:rPr>
          <w:bCs/>
          <w:color w:val="000000"/>
          <w:sz w:val="28"/>
          <w:szCs w:val="28"/>
        </w:rPr>
        <w:t xml:space="preserve"> за учреждением имущества.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7.11. В случае сдачи в аренду с согласия учредителя недвижимого имущества</w:t>
      </w:r>
      <w:r w:rsidRPr="003F542B">
        <w:rPr>
          <w:color w:val="000000"/>
          <w:sz w:val="28"/>
          <w:szCs w:val="28"/>
        </w:rPr>
        <w:t xml:space="preserve"> или особо ценного движимого имущества, закрепленного учредителем </w:t>
      </w:r>
      <w:r>
        <w:rPr>
          <w:color w:val="000000"/>
          <w:sz w:val="28"/>
          <w:szCs w:val="28"/>
        </w:rPr>
        <w:t xml:space="preserve">                          </w:t>
      </w:r>
      <w:r w:rsidRPr="003F542B">
        <w:rPr>
          <w:color w:val="000000"/>
          <w:sz w:val="28"/>
          <w:szCs w:val="28"/>
        </w:rPr>
        <w:t>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8. Реорганизация, изменение типа, ликвидация учреждения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8.1. Учреждение может быть реорганизовано в порядке, предусмотренном Гражданским кодексом Российской Федерации, Федеральным законом </w:t>
      </w:r>
      <w:r>
        <w:rPr>
          <w:color w:val="000000"/>
          <w:sz w:val="28"/>
          <w:szCs w:val="28"/>
        </w:rPr>
        <w:t xml:space="preserve">                     </w:t>
      </w:r>
      <w:r w:rsidRPr="003F542B">
        <w:rPr>
          <w:color w:val="000000"/>
          <w:sz w:val="28"/>
          <w:szCs w:val="28"/>
        </w:rPr>
        <w:t>«О некоммерческих организациях» и другими федеральными законами.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 xml:space="preserve">8.2. Решение о реорганизации или изменении типа учреждения, его </w:t>
      </w:r>
      <w:proofErr w:type="spellStart"/>
      <w:proofErr w:type="gramStart"/>
      <w:r w:rsidRPr="003F542B">
        <w:rPr>
          <w:color w:val="000000"/>
          <w:spacing w:val="-4"/>
          <w:sz w:val="28"/>
          <w:szCs w:val="28"/>
        </w:rPr>
        <w:t>ликви</w:t>
      </w:r>
      <w:r>
        <w:rPr>
          <w:color w:val="000000"/>
          <w:spacing w:val="-4"/>
          <w:sz w:val="28"/>
          <w:szCs w:val="28"/>
        </w:rPr>
        <w:t>-</w:t>
      </w:r>
      <w:r w:rsidRPr="003F542B">
        <w:rPr>
          <w:color w:val="000000"/>
          <w:spacing w:val="-4"/>
          <w:sz w:val="28"/>
          <w:szCs w:val="28"/>
        </w:rPr>
        <w:t>дации</w:t>
      </w:r>
      <w:proofErr w:type="spellEnd"/>
      <w:proofErr w:type="gramEnd"/>
      <w:r>
        <w:rPr>
          <w:color w:val="000000"/>
          <w:sz w:val="28"/>
          <w:szCs w:val="28"/>
        </w:rPr>
        <w:t xml:space="preserve"> принимается учредителем.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8.3. При реорганизации учреждения вносятся необходимые изменения</w:t>
      </w:r>
      <w:r>
        <w:rPr>
          <w:color w:val="000000"/>
          <w:sz w:val="28"/>
          <w:szCs w:val="28"/>
        </w:rPr>
        <w:t xml:space="preserve">                  </w:t>
      </w:r>
      <w:r w:rsidRPr="003F542B">
        <w:rPr>
          <w:color w:val="000000"/>
          <w:sz w:val="28"/>
          <w:szCs w:val="28"/>
        </w:rPr>
        <w:t xml:space="preserve"> в устав и единый государственный реестр юридических лиц. Реорганизация влечет за собой переход прав и обязанностей, возлагаемых на учреждение, </w:t>
      </w:r>
      <w:r>
        <w:rPr>
          <w:color w:val="000000"/>
          <w:sz w:val="28"/>
          <w:szCs w:val="28"/>
        </w:rPr>
        <w:t xml:space="preserve">                   </w:t>
      </w:r>
      <w:r w:rsidRPr="003F542B">
        <w:rPr>
          <w:color w:val="000000"/>
          <w:sz w:val="28"/>
          <w:szCs w:val="28"/>
        </w:rPr>
        <w:t>к его правопреемнику (правопреемникам) в соответствии с действующим законодательством.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8.4. Учреждение считается реорганизованным, за исключением случаев реорганизации в форме присоединения, с момента государственной </w:t>
      </w:r>
      <w:proofErr w:type="spellStart"/>
      <w:proofErr w:type="gramStart"/>
      <w:r w:rsidRPr="003F542B">
        <w:rPr>
          <w:color w:val="000000"/>
          <w:sz w:val="28"/>
          <w:szCs w:val="28"/>
        </w:rPr>
        <w:t>реги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страции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вновь возникшего</w:t>
      </w:r>
      <w:r>
        <w:rPr>
          <w:color w:val="000000"/>
          <w:sz w:val="28"/>
          <w:szCs w:val="28"/>
        </w:rPr>
        <w:t xml:space="preserve"> </w:t>
      </w:r>
      <w:r w:rsidRPr="003F542B">
        <w:rPr>
          <w:color w:val="000000"/>
          <w:sz w:val="28"/>
          <w:szCs w:val="28"/>
        </w:rPr>
        <w:t>(возникших) юридического лица (юридических лиц).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</w:t>
      </w:r>
      <w:proofErr w:type="spellStart"/>
      <w:proofErr w:type="gramStart"/>
      <w:r w:rsidRPr="003F542B">
        <w:rPr>
          <w:color w:val="000000"/>
          <w:sz w:val="28"/>
          <w:szCs w:val="28"/>
        </w:rPr>
        <w:t>прекра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щении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деятельности присоединенного юридического лица.  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8.5. Изменение типа учреждения не является его реорганизацией. </w:t>
      </w:r>
      <w:r>
        <w:rPr>
          <w:color w:val="000000"/>
          <w:sz w:val="28"/>
          <w:szCs w:val="28"/>
        </w:rPr>
        <w:t xml:space="preserve">                       </w:t>
      </w:r>
      <w:r w:rsidRPr="003F542B">
        <w:rPr>
          <w:color w:val="000000"/>
          <w:sz w:val="28"/>
          <w:szCs w:val="28"/>
        </w:rPr>
        <w:t>При изменении типа учреждения в его учредительные документы вносятся соответствующие изменения.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8.6. Принятие решения о ликвидации и проведение ликвидации </w:t>
      </w:r>
      <w:proofErr w:type="spellStart"/>
      <w:proofErr w:type="gramStart"/>
      <w:r w:rsidRPr="003F542B">
        <w:rPr>
          <w:color w:val="000000"/>
          <w:sz w:val="28"/>
          <w:szCs w:val="28"/>
        </w:rPr>
        <w:t>учреж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дения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осуществляется в порядке, установленном администрацией </w:t>
      </w:r>
      <w:proofErr w:type="spellStart"/>
      <w:r w:rsidRPr="003F542B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ного</w:t>
      </w:r>
      <w:proofErr w:type="spellEnd"/>
      <w:r w:rsidRPr="003F542B">
        <w:rPr>
          <w:color w:val="000000"/>
          <w:sz w:val="28"/>
          <w:szCs w:val="28"/>
        </w:rPr>
        <w:t xml:space="preserve"> образования.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8.7. Ликвидация учреждения влечет его прекращение без перехода прав</w:t>
      </w:r>
      <w:r>
        <w:rPr>
          <w:color w:val="000000"/>
          <w:sz w:val="28"/>
          <w:szCs w:val="28"/>
        </w:rPr>
        <w:t xml:space="preserve">               </w:t>
      </w:r>
      <w:r w:rsidRPr="003F542B">
        <w:rPr>
          <w:color w:val="000000"/>
          <w:sz w:val="28"/>
          <w:szCs w:val="28"/>
        </w:rPr>
        <w:t xml:space="preserve"> и обязанностей в порядке правопреемства к другим лицам, за исключением случаев, предусмотренных федеральными законами. 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8.8. Полномочия по управлению делами учреждения переходят к </w:t>
      </w:r>
      <w:proofErr w:type="spellStart"/>
      <w:proofErr w:type="gramStart"/>
      <w:r w:rsidRPr="003F542B">
        <w:rPr>
          <w:color w:val="000000"/>
          <w:sz w:val="28"/>
          <w:szCs w:val="28"/>
        </w:rPr>
        <w:t>ликвида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ционной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комиссии с момента ее назначения.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Ликвидационная комиссия от имени ликвидируемого учреждения выступает</w:t>
      </w:r>
      <w:r w:rsidRPr="003F542B">
        <w:rPr>
          <w:color w:val="000000"/>
          <w:sz w:val="28"/>
          <w:szCs w:val="28"/>
        </w:rPr>
        <w:t xml:space="preserve"> в суде.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8.9. Требования кредиторов ликвидируемого учреждения удовлетворяются за счет имущества учреждения, на которое в соответствии с федеральным законодательством может быть обращено взыскание.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8.10. Имущество учреждения, оставшееся после удовлетворения требований</w:t>
      </w:r>
      <w:r>
        <w:rPr>
          <w:color w:val="000000"/>
          <w:sz w:val="28"/>
          <w:szCs w:val="28"/>
        </w:rPr>
        <w:t xml:space="preserve"> кредиторов, а так</w:t>
      </w:r>
      <w:r w:rsidRPr="003F542B">
        <w:rPr>
          <w:color w:val="000000"/>
          <w:sz w:val="28"/>
          <w:szCs w:val="28"/>
        </w:rPr>
        <w:t xml:space="preserve">же имущество, на которое в соответствии с федеральными законами не может быть обращено взыскание по обязательствам учреждения, </w:t>
      </w:r>
      <w:r w:rsidRPr="003F542B">
        <w:rPr>
          <w:color w:val="000000"/>
          <w:spacing w:val="-4"/>
          <w:sz w:val="28"/>
          <w:szCs w:val="28"/>
        </w:rPr>
        <w:t>передается ликвидационной комиссией собственнику соответствующего имущества.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8.11. Ликвидация учреждения считается завершенной, а учреждение – прекратившим</w:t>
      </w:r>
      <w:r w:rsidRPr="003F542B">
        <w:rPr>
          <w:color w:val="000000"/>
          <w:sz w:val="28"/>
          <w:szCs w:val="28"/>
        </w:rPr>
        <w:t xml:space="preserve"> существование после внесения записи в единый </w:t>
      </w:r>
      <w:proofErr w:type="spellStart"/>
      <w:proofErr w:type="gramStart"/>
      <w:r w:rsidRPr="003F542B">
        <w:rPr>
          <w:color w:val="000000"/>
          <w:sz w:val="28"/>
          <w:szCs w:val="28"/>
        </w:rPr>
        <w:t>государст</w:t>
      </w:r>
      <w:proofErr w:type="spellEnd"/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венный</w:t>
      </w:r>
      <w:proofErr w:type="gramEnd"/>
      <w:r w:rsidRPr="003F542B">
        <w:rPr>
          <w:color w:val="000000"/>
          <w:sz w:val="28"/>
          <w:szCs w:val="28"/>
        </w:rPr>
        <w:t xml:space="preserve"> реестр юридических лиц.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8.12. При реорганизации и ликвидации учреждения увольняемым работникам</w:t>
      </w:r>
      <w:r w:rsidRPr="003F542B">
        <w:rPr>
          <w:color w:val="000000"/>
          <w:sz w:val="28"/>
          <w:szCs w:val="28"/>
        </w:rPr>
        <w:t xml:space="preserve"> гарантируется соблюдение их прав и интересов в соответствии с </w:t>
      </w:r>
      <w:proofErr w:type="spellStart"/>
      <w:proofErr w:type="gramStart"/>
      <w:r w:rsidRPr="003F542B">
        <w:rPr>
          <w:color w:val="000000"/>
          <w:sz w:val="28"/>
          <w:szCs w:val="28"/>
        </w:rPr>
        <w:t>законода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тельством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Российской Федерации.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8.13. Документы, образовавшиеся в процессе осуществления деятельности учреждения, в упорядоченном состоянии при его реорганизации передаются правопреемнику, а при ликвидации</w:t>
      </w:r>
      <w:r>
        <w:rPr>
          <w:color w:val="000000"/>
          <w:sz w:val="28"/>
          <w:szCs w:val="28"/>
        </w:rPr>
        <w:t xml:space="preserve"> – </w:t>
      </w:r>
      <w:r w:rsidRPr="003F542B">
        <w:rPr>
          <w:color w:val="000000"/>
          <w:sz w:val="28"/>
          <w:szCs w:val="28"/>
        </w:rPr>
        <w:t>в городской архив.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9. Порядок внесения изменений в устав учреждения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9.1. Изменения в устав учреждения вносятся учредителем с учетом </w:t>
      </w:r>
      <w:proofErr w:type="spellStart"/>
      <w:proofErr w:type="gramStart"/>
      <w:r w:rsidRPr="003F542B">
        <w:rPr>
          <w:color w:val="000000"/>
          <w:sz w:val="28"/>
          <w:szCs w:val="28"/>
        </w:rPr>
        <w:t>реко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мендаций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наблюдательного совета и подлежат государственной регистрации.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pacing w:val="-4"/>
          <w:sz w:val="28"/>
          <w:szCs w:val="28"/>
        </w:rPr>
        <w:t>9.2. Государственная регистрация внесенных в устав учреждения изменений</w:t>
      </w:r>
      <w:r w:rsidRPr="003F542B">
        <w:rPr>
          <w:color w:val="000000"/>
          <w:sz w:val="28"/>
          <w:szCs w:val="28"/>
        </w:rPr>
        <w:t xml:space="preserve"> осуществляется в порядке, установленном законодательством Российской Федерации.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10. Заключительные положения</w:t>
      </w:r>
    </w:p>
    <w:p w:rsidR="003F542B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color w:val="000000"/>
          <w:sz w:val="28"/>
          <w:szCs w:val="28"/>
        </w:rPr>
      </w:pPr>
      <w:r w:rsidRPr="003F542B">
        <w:rPr>
          <w:color w:val="000000"/>
          <w:sz w:val="28"/>
          <w:szCs w:val="28"/>
        </w:rPr>
        <w:t>10.1. Требования устава обязательны для всех работников учреждения.</w:t>
      </w:r>
    </w:p>
    <w:p w:rsidR="004429CA" w:rsidRPr="003F542B" w:rsidRDefault="003F542B" w:rsidP="003F542B">
      <w:pPr>
        <w:shd w:val="clear" w:color="auto" w:fill="FFFFFF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3F542B">
        <w:rPr>
          <w:color w:val="000000"/>
          <w:sz w:val="28"/>
          <w:szCs w:val="28"/>
        </w:rPr>
        <w:t xml:space="preserve">10.2. Во всех вопросах, не урегулированных уставом, учреждение </w:t>
      </w:r>
      <w:proofErr w:type="spellStart"/>
      <w:proofErr w:type="gramStart"/>
      <w:r w:rsidRPr="003F542B">
        <w:rPr>
          <w:color w:val="000000"/>
          <w:sz w:val="28"/>
          <w:szCs w:val="28"/>
        </w:rPr>
        <w:t>руковод</w:t>
      </w:r>
      <w:r>
        <w:rPr>
          <w:color w:val="000000"/>
          <w:sz w:val="28"/>
          <w:szCs w:val="28"/>
        </w:rPr>
        <w:t>-</w:t>
      </w:r>
      <w:r w:rsidRPr="003F542B">
        <w:rPr>
          <w:color w:val="000000"/>
          <w:sz w:val="28"/>
          <w:szCs w:val="28"/>
        </w:rPr>
        <w:t>ствуется</w:t>
      </w:r>
      <w:proofErr w:type="spellEnd"/>
      <w:proofErr w:type="gramEnd"/>
      <w:r w:rsidRPr="003F542B">
        <w:rPr>
          <w:color w:val="000000"/>
          <w:sz w:val="28"/>
          <w:szCs w:val="28"/>
        </w:rPr>
        <w:t xml:space="preserve"> законодательством Российской Федерации.</w:t>
      </w:r>
    </w:p>
    <w:sectPr w:rsidR="004429CA" w:rsidRPr="003F542B" w:rsidSect="003F542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FC" w:rsidRDefault="00E66EFC" w:rsidP="003F542B">
      <w:r>
        <w:separator/>
      </w:r>
    </w:p>
  </w:endnote>
  <w:endnote w:type="continuationSeparator" w:id="0">
    <w:p w:rsidR="00E66EFC" w:rsidRDefault="00E66EFC" w:rsidP="003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FC" w:rsidRDefault="00E66EFC" w:rsidP="003F542B">
      <w:r>
        <w:separator/>
      </w:r>
    </w:p>
  </w:footnote>
  <w:footnote w:type="continuationSeparator" w:id="0">
    <w:p w:rsidR="00E66EFC" w:rsidRDefault="00E66EFC" w:rsidP="003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438"/>
      <w:docPartObj>
        <w:docPartGallery w:val="Page Numbers (Top of Page)"/>
        <w:docPartUnique/>
      </w:docPartObj>
    </w:sdtPr>
    <w:sdtEndPr/>
    <w:sdtContent>
      <w:p w:rsidR="003F542B" w:rsidRDefault="00E66EFC" w:rsidP="003F542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4B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417B"/>
    <w:multiLevelType w:val="multilevel"/>
    <w:tmpl w:val="82268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47A65E4A"/>
    <w:multiLevelType w:val="multilevel"/>
    <w:tmpl w:val="5F2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652B55"/>
    <w:multiLevelType w:val="hybridMultilevel"/>
    <w:tmpl w:val="6A023790"/>
    <w:lvl w:ilvl="0" w:tplc="7416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2B"/>
    <w:rsid w:val="0007547D"/>
    <w:rsid w:val="003F542B"/>
    <w:rsid w:val="004429CA"/>
    <w:rsid w:val="007303F7"/>
    <w:rsid w:val="007B618E"/>
    <w:rsid w:val="00E002E9"/>
    <w:rsid w:val="00E66EFC"/>
    <w:rsid w:val="00F604BB"/>
    <w:rsid w:val="00F8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C5659-A272-48B6-80B0-3822E4BD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542B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3F54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Гипертекстовая ссылка"/>
    <w:rsid w:val="003F542B"/>
    <w:rPr>
      <w:color w:val="008000"/>
    </w:rPr>
  </w:style>
  <w:style w:type="paragraph" w:styleId="a6">
    <w:name w:val="header"/>
    <w:basedOn w:val="a"/>
    <w:link w:val="a7"/>
    <w:uiPriority w:val="99"/>
    <w:rsid w:val="003F5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F5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5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F5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3F542B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3F54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54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FFB9-0EBB-47BF-9340-6FA043D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2016-03-17T11:59:00Z</cp:lastPrinted>
  <dcterms:created xsi:type="dcterms:W3CDTF">2016-03-22T07:02:00Z</dcterms:created>
  <dcterms:modified xsi:type="dcterms:W3CDTF">2016-03-22T07:02:00Z</dcterms:modified>
</cp:coreProperties>
</file>