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DB" w:rsidRDefault="00886265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№1937 от 21.03.2016 «</w:t>
      </w:r>
      <w:r w:rsidR="006E7CDB" w:rsidRPr="002C002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02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002A">
        <w:rPr>
          <w:rFonts w:ascii="Times New Roman" w:hAnsi="Times New Roman" w:cs="Times New Roman"/>
          <w:sz w:val="28"/>
          <w:szCs w:val="28"/>
        </w:rPr>
        <w:t xml:space="preserve">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C00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02A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 xml:space="preserve">1127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грантов в форме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по результатам городского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«Лучший совет ТОС»,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проводимого в рамках реализации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6E7CDB" w:rsidRDefault="006E7CDB" w:rsidP="006E7CDB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гражданского общества </w:t>
      </w:r>
    </w:p>
    <w:p w:rsidR="006E7CDB" w:rsidRPr="006E7CDB" w:rsidRDefault="006E7CDB" w:rsidP="006E7CDB">
      <w:pPr>
        <w:ind w:right="5102"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6E7CDB">
        <w:rPr>
          <w:rFonts w:ascii="Times New Roman" w:hAnsi="Times New Roman" w:cs="Times New Roman"/>
          <w:spacing w:val="-4"/>
          <w:sz w:val="28"/>
          <w:szCs w:val="28"/>
        </w:rPr>
        <w:t>в городе Сургуте на 2014 – 2020 годы»</w:t>
      </w:r>
    </w:p>
    <w:p w:rsidR="006E7CDB" w:rsidRDefault="006E7CDB" w:rsidP="006E7C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CDB" w:rsidRPr="002C002A" w:rsidRDefault="006E7CDB" w:rsidP="006E7C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7CDB" w:rsidRPr="002C002A" w:rsidRDefault="006E7CDB" w:rsidP="006E7CDB">
      <w:pPr>
        <w:widowControl/>
        <w:suppressAutoHyphens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C002A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02A">
        <w:rPr>
          <w:rFonts w:ascii="Times New Roman" w:hAnsi="Times New Roman" w:cs="Times New Roman"/>
          <w:sz w:val="28"/>
          <w:szCs w:val="28"/>
        </w:rPr>
        <w:t xml:space="preserve"> № 3686 «Об утверждении Регламента Администрации города»:</w:t>
      </w:r>
    </w:p>
    <w:p w:rsidR="006E7CDB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C002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2C002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C00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02A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1127               «Об утверждении порядка предоставления грантов в форме субсидий                                 по результатам городского конкурса «Лучший совет ТОС», проводимого                   в рамках реализации муниципальной программы «Развитие гражданского обществ</w:t>
      </w:r>
      <w:r w:rsidR="00662A98">
        <w:rPr>
          <w:rFonts w:ascii="Times New Roman" w:hAnsi="Times New Roman" w:cs="Times New Roman"/>
          <w:sz w:val="28"/>
          <w:szCs w:val="28"/>
        </w:rPr>
        <w:t>а в городе Сургуте на 2014 – 202</w:t>
      </w:r>
      <w:r>
        <w:rPr>
          <w:rFonts w:ascii="Times New Roman" w:hAnsi="Times New Roman" w:cs="Times New Roman"/>
          <w:sz w:val="28"/>
          <w:szCs w:val="28"/>
        </w:rPr>
        <w:t xml:space="preserve">0 годы» (с изменениями от 02.07.2015 № 4567) </w:t>
      </w:r>
      <w:r w:rsidRPr="002C00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7CDB" w:rsidRDefault="006E7CDB" w:rsidP="006E7CD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pacing w:val="-4"/>
          <w:sz w:val="28"/>
          <w:szCs w:val="28"/>
        </w:rPr>
        <w:t>Констатирующую часть постановления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DB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F3F20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r w:rsidRPr="006E7CDB">
        <w:rPr>
          <w:rStyle w:val="a3"/>
          <w:rFonts w:ascii="Times New Roman" w:hAnsi="Times New Roman"/>
          <w:color w:val="auto"/>
          <w:sz w:val="28"/>
          <w:szCs w:val="28"/>
        </w:rPr>
        <w:t>Бюджетным кодексом</w:t>
      </w:r>
      <w:r w:rsidRPr="00AF3F2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E7CDB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E7CDB">
        <w:rPr>
          <w:rFonts w:ascii="Times New Roman" w:hAnsi="Times New Roman" w:cs="Times New Roman"/>
          <w:sz w:val="28"/>
          <w:szCs w:val="28"/>
        </w:rPr>
        <w:t xml:space="preserve"> от </w:t>
      </w:r>
      <w:r w:rsidRPr="00AF3F20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</w:t>
      </w:r>
      <w:proofErr w:type="spellStart"/>
      <w:r w:rsidRPr="00AF3F20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3F20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AF3F20">
        <w:rPr>
          <w:rFonts w:ascii="Times New Roman" w:hAnsi="Times New Roman" w:cs="Times New Roman"/>
          <w:sz w:val="28"/>
          <w:szCs w:val="28"/>
        </w:rPr>
        <w:t xml:space="preserve"> </w:t>
      </w:r>
      <w:r w:rsidRPr="00AF3F20">
        <w:rPr>
          <w:rFonts w:ascii="Times New Roman" w:hAnsi="Times New Roman" w:cs="Times New Roman"/>
          <w:spacing w:val="-6"/>
          <w:sz w:val="28"/>
          <w:szCs w:val="28"/>
        </w:rPr>
        <w:t xml:space="preserve">местного самоуправления в Российской Федерации», </w:t>
      </w:r>
      <w:r w:rsidRPr="006E7CDB">
        <w:rPr>
          <w:rStyle w:val="a3"/>
          <w:rFonts w:ascii="Times New Roman" w:hAnsi="Times New Roman"/>
          <w:color w:val="auto"/>
          <w:sz w:val="28"/>
          <w:szCs w:val="28"/>
        </w:rPr>
        <w:t>решением</w:t>
      </w:r>
      <w:r w:rsidRPr="006E7CDB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F3F20">
        <w:rPr>
          <w:rFonts w:ascii="Times New Roman" w:hAnsi="Times New Roman" w:cs="Times New Roman"/>
          <w:sz w:val="28"/>
          <w:szCs w:val="28"/>
        </w:rPr>
        <w:t xml:space="preserve"> города от 22.12.2015 № 820-V ДГ «О бюджете городского круга город Сургут на 2016 год», </w:t>
      </w:r>
      <w:r w:rsidRPr="006E7CDB">
        <w:rPr>
          <w:rStyle w:val="a3"/>
          <w:rFonts w:ascii="Times New Roman" w:hAnsi="Times New Roman"/>
          <w:color w:val="auto"/>
          <w:sz w:val="28"/>
          <w:szCs w:val="28"/>
        </w:rPr>
        <w:t>распоряжением</w:t>
      </w:r>
      <w:r w:rsidRPr="006E7CDB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7CD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E7CDB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</w:t>
      </w:r>
      <w:r w:rsidRPr="00AF3F20">
        <w:rPr>
          <w:rFonts w:ascii="Times New Roman" w:hAnsi="Times New Roman" w:cs="Times New Roman"/>
          <w:sz w:val="28"/>
          <w:szCs w:val="28"/>
        </w:rPr>
        <w:t xml:space="preserve"> города»</w:t>
      </w:r>
      <w:r>
        <w:rPr>
          <w:rFonts w:ascii="Times New Roman" w:hAnsi="Times New Roman" w:cs="Times New Roman"/>
          <w:sz w:val="28"/>
          <w:szCs w:val="28"/>
        </w:rPr>
        <w:t>:».</w:t>
      </w:r>
    </w:p>
    <w:p w:rsidR="006E7CDB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8E0DA3">
        <w:rPr>
          <w:rFonts w:ascii="Times New Roman" w:hAnsi="Times New Roman" w:cs="Times New Roman"/>
          <w:sz w:val="28"/>
          <w:szCs w:val="28"/>
        </w:rPr>
        <w:t>заголовке</w:t>
      </w:r>
      <w:r>
        <w:rPr>
          <w:rFonts w:ascii="Times New Roman" w:hAnsi="Times New Roman" w:cs="Times New Roman"/>
          <w:sz w:val="28"/>
          <w:szCs w:val="28"/>
        </w:rPr>
        <w:t>, тексте постановления и приложени</w:t>
      </w:r>
      <w:r w:rsidR="008E0D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постанов</w:t>
      </w:r>
      <w:r w:rsidRPr="006E7CDB">
        <w:rPr>
          <w:rFonts w:ascii="Times New Roman" w:hAnsi="Times New Roman" w:cs="Times New Roman"/>
          <w:spacing w:val="-4"/>
          <w:sz w:val="28"/>
          <w:szCs w:val="28"/>
        </w:rPr>
        <w:t>лению слова «Развитие гражданского общества в городе Сургуте на 2014 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7CDB">
        <w:rPr>
          <w:rFonts w:ascii="Times New Roman" w:hAnsi="Times New Roman" w:cs="Times New Roman"/>
          <w:spacing w:val="-4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 заменить словами «Развитие гражданского общества в городе Сургуте на 2014 – 2030 годы».</w:t>
      </w:r>
    </w:p>
    <w:p w:rsidR="006E7CDB" w:rsidRDefault="006E7CDB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7CDB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четвертый пункта 4.2 приложения к постановлению изложить                в следующей редакции:</w:t>
      </w:r>
    </w:p>
    <w:p w:rsidR="006E7CDB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AF3F20">
        <w:rPr>
          <w:rFonts w:ascii="Times New Roman" w:hAnsi="Times New Roman" w:cs="Times New Roman"/>
          <w:sz w:val="28"/>
          <w:szCs w:val="28"/>
        </w:rPr>
        <w:t>«- стимулирование членов совета, активных участников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принятым решением совета территориального общественного самоуправления;</w:t>
      </w:r>
      <w:r w:rsidRPr="00AF3F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CDB" w:rsidRPr="002C002A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C002A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2C002A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02A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2C002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02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2C002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6E7CDB" w:rsidRPr="002C002A" w:rsidRDefault="006E7CDB" w:rsidP="006E7CDB">
      <w:pPr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C002A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7CDB" w:rsidRPr="006E7CDB" w:rsidRDefault="006E7CDB" w:rsidP="006E7CDB">
      <w:pPr>
        <w:rPr>
          <w:rFonts w:ascii="Times New Roman" w:eastAsia="Calibri" w:hAnsi="Times New Roman" w:cs="Times New Roman"/>
          <w:sz w:val="28"/>
          <w:szCs w:val="28"/>
        </w:rPr>
      </w:pPr>
    </w:p>
    <w:p w:rsidR="006E7CDB" w:rsidRPr="006E7CDB" w:rsidRDefault="006E7CDB" w:rsidP="006E7C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05A6" w:rsidRPr="006E7CDB" w:rsidRDefault="006E7CDB" w:rsidP="006E7C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A405A6" w:rsidRPr="006E7CDB" w:rsidSect="006E7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DB"/>
    <w:rsid w:val="00601E98"/>
    <w:rsid w:val="00662A98"/>
    <w:rsid w:val="006E7CDB"/>
    <w:rsid w:val="00886265"/>
    <w:rsid w:val="008E0DA3"/>
    <w:rsid w:val="009072EE"/>
    <w:rsid w:val="00A405A6"/>
    <w:rsid w:val="00CC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6DD4-B1E3-40D1-ABB6-BDBAD1F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D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E7CDB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E7CDB"/>
    <w:pPr>
      <w:suppressAutoHyphens w:val="0"/>
      <w:autoSpaceDN w:val="0"/>
      <w:adjustRightInd w:val="0"/>
      <w:ind w:firstLine="0"/>
    </w:pPr>
    <w:rPr>
      <w:sz w:val="26"/>
      <w:szCs w:val="2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E7CDB"/>
    <w:pPr>
      <w:suppressAutoHyphens w:val="0"/>
      <w:autoSpaceDN w:val="0"/>
      <w:adjustRightInd w:val="0"/>
      <w:ind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2016-03-21T04:40:00Z</cp:lastPrinted>
  <dcterms:created xsi:type="dcterms:W3CDTF">2016-03-25T10:11:00Z</dcterms:created>
  <dcterms:modified xsi:type="dcterms:W3CDTF">2016-03-25T10:11:00Z</dcterms:modified>
</cp:coreProperties>
</file>