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32" w:rsidRDefault="00F5674E" w:rsidP="0065469F">
      <w:pPr>
        <w:ind w:right="5103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№2003 от 22.03.2016 «</w:t>
      </w:r>
      <w:r w:rsidR="002A3B32" w:rsidRPr="005A0B63">
        <w:rPr>
          <w:sz w:val="28"/>
          <w:szCs w:val="28"/>
        </w:rPr>
        <w:t>Об утверждении стандарта</w:t>
      </w:r>
      <w:r w:rsidR="002A3B32">
        <w:rPr>
          <w:sz w:val="28"/>
          <w:szCs w:val="28"/>
        </w:rPr>
        <w:t xml:space="preserve"> </w:t>
      </w:r>
      <w:r w:rsidR="002A3B32" w:rsidRPr="005A0B63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м</w:t>
      </w:r>
      <w:r w:rsidR="002A3B32" w:rsidRPr="005A0B63">
        <w:rPr>
          <w:sz w:val="28"/>
          <w:szCs w:val="28"/>
        </w:rPr>
        <w:t>униципальной</w:t>
      </w:r>
      <w:r w:rsidR="002A3B32">
        <w:rPr>
          <w:sz w:val="28"/>
          <w:szCs w:val="28"/>
        </w:rPr>
        <w:t xml:space="preserve"> </w:t>
      </w:r>
      <w:r w:rsidR="002A3B32" w:rsidRPr="005A0B63">
        <w:rPr>
          <w:sz w:val="28"/>
          <w:szCs w:val="28"/>
        </w:rPr>
        <w:t xml:space="preserve">услуги </w:t>
      </w:r>
    </w:p>
    <w:p w:rsidR="002A3B32" w:rsidRDefault="002A3B32" w:rsidP="0065469F">
      <w:pPr>
        <w:ind w:right="5103"/>
        <w:rPr>
          <w:sz w:val="28"/>
          <w:szCs w:val="28"/>
        </w:rPr>
      </w:pPr>
      <w:r w:rsidRPr="005A0B63">
        <w:rPr>
          <w:sz w:val="28"/>
          <w:szCs w:val="28"/>
        </w:rPr>
        <w:t>«Осуществление</w:t>
      </w:r>
      <w:r>
        <w:rPr>
          <w:sz w:val="28"/>
          <w:szCs w:val="28"/>
        </w:rPr>
        <w:t xml:space="preserve"> </w:t>
      </w:r>
      <w:r w:rsidRPr="005A0B63">
        <w:rPr>
          <w:sz w:val="28"/>
          <w:szCs w:val="28"/>
        </w:rPr>
        <w:t xml:space="preserve">мероприятий </w:t>
      </w:r>
    </w:p>
    <w:p w:rsidR="002A3B32" w:rsidRDefault="002A3B32" w:rsidP="0065469F">
      <w:pPr>
        <w:ind w:right="5103"/>
        <w:rPr>
          <w:sz w:val="28"/>
          <w:szCs w:val="28"/>
        </w:rPr>
      </w:pPr>
      <w:r w:rsidRPr="005A0B63">
        <w:rPr>
          <w:sz w:val="28"/>
          <w:szCs w:val="28"/>
        </w:rPr>
        <w:t>в области использования</w:t>
      </w:r>
      <w:r>
        <w:rPr>
          <w:sz w:val="28"/>
          <w:szCs w:val="28"/>
        </w:rPr>
        <w:t xml:space="preserve"> </w:t>
      </w:r>
      <w:r w:rsidRPr="005A0B63">
        <w:rPr>
          <w:sz w:val="28"/>
          <w:szCs w:val="28"/>
        </w:rPr>
        <w:t xml:space="preserve">лесов, </w:t>
      </w:r>
    </w:p>
    <w:p w:rsidR="002A3B32" w:rsidRDefault="002A3B32" w:rsidP="0065469F">
      <w:pPr>
        <w:ind w:right="5103"/>
        <w:rPr>
          <w:sz w:val="28"/>
          <w:szCs w:val="28"/>
        </w:rPr>
      </w:pPr>
      <w:r w:rsidRPr="005A0B63">
        <w:rPr>
          <w:sz w:val="28"/>
          <w:szCs w:val="28"/>
        </w:rPr>
        <w:t xml:space="preserve">включая организацию и развитие </w:t>
      </w:r>
    </w:p>
    <w:p w:rsidR="002A3B32" w:rsidRPr="000435EF" w:rsidRDefault="002A3B32" w:rsidP="0065469F">
      <w:pPr>
        <w:ind w:right="5103"/>
        <w:rPr>
          <w:sz w:val="27"/>
          <w:szCs w:val="27"/>
        </w:rPr>
      </w:pPr>
      <w:r w:rsidRPr="005A0B63">
        <w:rPr>
          <w:sz w:val="28"/>
          <w:szCs w:val="28"/>
        </w:rPr>
        <w:t>туризма и отдыха»</w:t>
      </w:r>
    </w:p>
    <w:p w:rsidR="002A3B32" w:rsidRPr="002A3B32" w:rsidRDefault="002A3B32" w:rsidP="002A3B32">
      <w:pPr>
        <w:rPr>
          <w:sz w:val="28"/>
          <w:szCs w:val="28"/>
        </w:rPr>
      </w:pPr>
    </w:p>
    <w:p w:rsidR="002A3B32" w:rsidRPr="002A3B32" w:rsidRDefault="002A3B32" w:rsidP="002A3B32">
      <w:pPr>
        <w:rPr>
          <w:sz w:val="27"/>
          <w:szCs w:val="27"/>
        </w:rPr>
      </w:pPr>
    </w:p>
    <w:p w:rsidR="002A3B32" w:rsidRPr="005A0B63" w:rsidRDefault="002A3B32" w:rsidP="002A3B3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5A0B63">
        <w:rPr>
          <w:rFonts w:ascii="Times New Roman" w:hAnsi="Times New Roman"/>
          <w:b w:val="0"/>
          <w:sz w:val="28"/>
          <w:szCs w:val="28"/>
        </w:rPr>
        <w:t>В соответствии с постановлениями Администрации города от 31.05.2012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A0B63">
        <w:rPr>
          <w:rFonts w:ascii="Times New Roman" w:hAnsi="Times New Roman"/>
          <w:b w:val="0"/>
          <w:sz w:val="28"/>
          <w:szCs w:val="28"/>
        </w:rPr>
        <w:t xml:space="preserve">4054 «Об утверждении порядка разработки, утверждения и применения стандартов качества муниципальных услуг (работ)», от 13.05.2015 № 3145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A0B63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Pr="005A0B63">
        <w:rPr>
          <w:rFonts w:ascii="Times New Roman" w:hAnsi="Times New Roman"/>
          <w:b w:val="0"/>
          <w:sz w:val="28"/>
          <w:szCs w:val="28"/>
        </w:rPr>
        <w:t xml:space="preserve">Об утверждении порядка формирования, ведения и утверждения </w:t>
      </w:r>
      <w:proofErr w:type="spellStart"/>
      <w:r w:rsidRPr="005A0B63">
        <w:rPr>
          <w:rFonts w:ascii="Times New Roman" w:hAnsi="Times New Roman"/>
          <w:b w:val="0"/>
          <w:sz w:val="28"/>
          <w:szCs w:val="28"/>
        </w:rPr>
        <w:t>ведомст</w:t>
      </w:r>
      <w:proofErr w:type="spellEnd"/>
      <w:r>
        <w:rPr>
          <w:rFonts w:ascii="Times New Roman" w:hAnsi="Times New Roman"/>
          <w:b w:val="0"/>
          <w:sz w:val="28"/>
          <w:szCs w:val="28"/>
        </w:rPr>
        <w:t>-</w:t>
      </w:r>
      <w:r w:rsidRPr="005A0B63">
        <w:rPr>
          <w:rFonts w:ascii="Times New Roman" w:hAnsi="Times New Roman"/>
          <w:b w:val="0"/>
          <w:sz w:val="28"/>
          <w:szCs w:val="28"/>
        </w:rPr>
        <w:t>венных перечней муниципальных услуг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A0B63">
        <w:rPr>
          <w:rFonts w:ascii="Times New Roman" w:hAnsi="Times New Roman"/>
          <w:b w:val="0"/>
          <w:sz w:val="28"/>
          <w:szCs w:val="28"/>
        </w:rPr>
        <w:t>работ, оказываемых и выполняемых муниципальными учреждениями»</w:t>
      </w:r>
      <w:r w:rsidRPr="005A0B63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2A3B32" w:rsidRPr="005A0B63" w:rsidRDefault="002A3B32" w:rsidP="002A3B32">
      <w:pPr>
        <w:ind w:firstLine="567"/>
        <w:jc w:val="both"/>
        <w:rPr>
          <w:sz w:val="28"/>
          <w:szCs w:val="28"/>
        </w:rPr>
      </w:pPr>
      <w:r w:rsidRPr="005A0B63">
        <w:rPr>
          <w:sz w:val="28"/>
          <w:szCs w:val="28"/>
        </w:rPr>
        <w:t>1. Утвердить стандарт качества муниципальной услуги «Осуществление мероприятий в области использования лесов, включая организацию и развитие туризма и отдыха» согласно приложению.</w:t>
      </w:r>
    </w:p>
    <w:p w:rsidR="002A3B32" w:rsidRPr="005A0B63" w:rsidRDefault="002A3B32" w:rsidP="002A3B32">
      <w:pPr>
        <w:ind w:firstLine="567"/>
        <w:jc w:val="both"/>
        <w:rPr>
          <w:sz w:val="28"/>
          <w:szCs w:val="28"/>
        </w:rPr>
      </w:pPr>
      <w:bookmarkStart w:id="0" w:name="sub_2"/>
      <w:r w:rsidRPr="005A0B63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5A0B63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5A0B63">
        <w:rPr>
          <w:sz w:val="28"/>
          <w:szCs w:val="28"/>
        </w:rPr>
        <w:t>новление</w:t>
      </w:r>
      <w:proofErr w:type="spellEnd"/>
      <w:proofErr w:type="gramEnd"/>
      <w:r w:rsidRPr="005A0B63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5A0B63">
        <w:rPr>
          <w:sz w:val="28"/>
          <w:szCs w:val="28"/>
        </w:rPr>
        <w:t xml:space="preserve"> Администрации города.</w:t>
      </w:r>
    </w:p>
    <w:p w:rsidR="002A3B32" w:rsidRPr="002A3B32" w:rsidRDefault="002A3B32" w:rsidP="002A3B32">
      <w:pPr>
        <w:ind w:firstLine="567"/>
        <w:jc w:val="both"/>
        <w:rPr>
          <w:spacing w:val="-4"/>
          <w:sz w:val="28"/>
          <w:szCs w:val="28"/>
        </w:rPr>
      </w:pPr>
      <w:r w:rsidRPr="005A0B63">
        <w:rPr>
          <w:sz w:val="28"/>
          <w:szCs w:val="28"/>
        </w:rPr>
        <w:t xml:space="preserve">3. Настоящее постановление вступает в силу с момента официального </w:t>
      </w:r>
      <w:r w:rsidRPr="002A3B32">
        <w:rPr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bookmarkEnd w:id="0"/>
    <w:p w:rsidR="002A3B32" w:rsidRPr="005A0B63" w:rsidRDefault="002A3B32" w:rsidP="002A3B32">
      <w:pPr>
        <w:ind w:firstLine="567"/>
        <w:jc w:val="both"/>
        <w:rPr>
          <w:sz w:val="28"/>
          <w:szCs w:val="28"/>
        </w:rPr>
      </w:pPr>
      <w:r w:rsidRPr="005A0B63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2A3B32" w:rsidRPr="005A0B63" w:rsidRDefault="002A3B32" w:rsidP="002A3B32">
      <w:pPr>
        <w:ind w:firstLine="567"/>
        <w:jc w:val="both"/>
        <w:rPr>
          <w:sz w:val="28"/>
          <w:szCs w:val="28"/>
        </w:rPr>
      </w:pPr>
    </w:p>
    <w:p w:rsidR="002A3B32" w:rsidRPr="005A0B63" w:rsidRDefault="002A3B32" w:rsidP="002A3B32">
      <w:pPr>
        <w:ind w:firstLine="567"/>
        <w:jc w:val="both"/>
        <w:rPr>
          <w:sz w:val="28"/>
          <w:szCs w:val="28"/>
        </w:rPr>
      </w:pPr>
    </w:p>
    <w:p w:rsidR="002A3B32" w:rsidRPr="005A0B63" w:rsidRDefault="002A3B32" w:rsidP="002A3B32">
      <w:pPr>
        <w:jc w:val="both"/>
        <w:rPr>
          <w:sz w:val="28"/>
          <w:szCs w:val="28"/>
        </w:rPr>
      </w:pPr>
      <w:r w:rsidRPr="005A0B63">
        <w:rPr>
          <w:sz w:val="28"/>
          <w:szCs w:val="28"/>
        </w:rPr>
        <w:t xml:space="preserve">Глава города      </w:t>
      </w:r>
      <w:r>
        <w:rPr>
          <w:sz w:val="28"/>
          <w:szCs w:val="28"/>
        </w:rPr>
        <w:t xml:space="preserve"> </w:t>
      </w:r>
      <w:r w:rsidRPr="005A0B63">
        <w:rPr>
          <w:sz w:val="28"/>
          <w:szCs w:val="28"/>
        </w:rPr>
        <w:t xml:space="preserve">                                                                                         Д.В. Попов</w:t>
      </w:r>
    </w:p>
    <w:p w:rsidR="002A3B32" w:rsidRDefault="002A3B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974" w:rsidRDefault="002A3B32" w:rsidP="002A3B32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3B32" w:rsidRDefault="002A3B32" w:rsidP="002A3B32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A3B32" w:rsidRDefault="002A3B32" w:rsidP="002A3B32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A3B32" w:rsidRDefault="002A3B32" w:rsidP="002A3B3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A3B32" w:rsidRDefault="002A3B32" w:rsidP="002A3B32">
      <w:pPr>
        <w:ind w:left="5954"/>
        <w:rPr>
          <w:sz w:val="28"/>
          <w:szCs w:val="28"/>
        </w:rPr>
      </w:pPr>
    </w:p>
    <w:p w:rsidR="002A3B32" w:rsidRDefault="002A3B32" w:rsidP="002A3B32">
      <w:pPr>
        <w:ind w:left="5954"/>
        <w:rPr>
          <w:sz w:val="28"/>
          <w:szCs w:val="28"/>
        </w:rPr>
      </w:pPr>
    </w:p>
    <w:p w:rsidR="002A3B32" w:rsidRDefault="002A3B32" w:rsidP="002A3B32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 xml:space="preserve">Стандарт качества </w:t>
      </w:r>
    </w:p>
    <w:p w:rsidR="002A3B32" w:rsidRDefault="002A3B32" w:rsidP="002A3B32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Pr="005D041C">
        <w:rPr>
          <w:sz w:val="28"/>
          <w:szCs w:val="28"/>
        </w:rPr>
        <w:t xml:space="preserve">«Осуществление мероприятий </w:t>
      </w:r>
    </w:p>
    <w:p w:rsidR="00422A71" w:rsidRDefault="002A3B32" w:rsidP="002A3B32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>в области использования</w:t>
      </w:r>
      <w:r>
        <w:rPr>
          <w:sz w:val="28"/>
          <w:szCs w:val="28"/>
        </w:rPr>
        <w:t xml:space="preserve"> </w:t>
      </w:r>
      <w:r w:rsidRPr="005D041C">
        <w:rPr>
          <w:sz w:val="28"/>
          <w:szCs w:val="28"/>
        </w:rPr>
        <w:t xml:space="preserve">лесов, включая организацию и развитие </w:t>
      </w:r>
    </w:p>
    <w:p w:rsidR="002A3B32" w:rsidRPr="005D041C" w:rsidRDefault="002A3B32" w:rsidP="002A3B32">
      <w:pPr>
        <w:jc w:val="center"/>
        <w:rPr>
          <w:sz w:val="28"/>
          <w:szCs w:val="28"/>
        </w:rPr>
      </w:pPr>
      <w:r w:rsidRPr="005D041C">
        <w:rPr>
          <w:sz w:val="28"/>
          <w:szCs w:val="28"/>
        </w:rPr>
        <w:t>туризма и отдыха»</w:t>
      </w:r>
    </w:p>
    <w:p w:rsidR="002A3B32" w:rsidRDefault="002A3B32" w:rsidP="002A3B32">
      <w:pPr>
        <w:ind w:firstLine="567"/>
        <w:rPr>
          <w:sz w:val="28"/>
          <w:szCs w:val="28"/>
        </w:rPr>
      </w:pPr>
    </w:p>
    <w:p w:rsidR="002A3B32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учреждения, в отношении которых применяется </w:t>
      </w:r>
      <w:r w:rsidRPr="002A3B32">
        <w:rPr>
          <w:spacing w:val="-4"/>
          <w:sz w:val="28"/>
          <w:szCs w:val="28"/>
        </w:rPr>
        <w:t>стандарт качества муниципальной услуги «Осуществление мероприятий в области</w:t>
      </w:r>
      <w:r w:rsidRPr="005A0B63">
        <w:rPr>
          <w:sz w:val="28"/>
          <w:szCs w:val="28"/>
        </w:rPr>
        <w:t xml:space="preserve"> использования лесов, включая организацию и развитие туризма и отдыха</w:t>
      </w:r>
      <w:r>
        <w:rPr>
          <w:sz w:val="28"/>
          <w:szCs w:val="28"/>
        </w:rPr>
        <w:t>» (далее – стандарт)</w:t>
      </w:r>
    </w:p>
    <w:p w:rsidR="002A3B32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учреждением, в отношении которого применяется настоящий стандарт, является муниципальное бюджетное учреждение «</w:t>
      </w:r>
      <w:proofErr w:type="gramStart"/>
      <w:r>
        <w:rPr>
          <w:sz w:val="28"/>
          <w:szCs w:val="28"/>
        </w:rPr>
        <w:t>Управ-</w:t>
      </w:r>
      <w:proofErr w:type="spellStart"/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лесопаркового хозяйства и экологической безопасности» (далее – муниципальное учреждение).</w:t>
      </w:r>
    </w:p>
    <w:p w:rsidR="002A3B32" w:rsidRPr="00497737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312"/>
      <w:r w:rsidRPr="00497737"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97737">
        <w:rPr>
          <w:rFonts w:eastAsiaTheme="minorHAnsi"/>
          <w:sz w:val="28"/>
          <w:szCs w:val="28"/>
          <w:lang w:eastAsia="en-US"/>
        </w:rPr>
        <w:t>Югра, город Сургут, улица Рыбников, 31/3.</w:t>
      </w:r>
    </w:p>
    <w:bookmarkEnd w:id="1"/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График работы: </w:t>
      </w:r>
    </w:p>
    <w:p w:rsidR="002A3B32" w:rsidRDefault="00791EE8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A3B32" w:rsidRPr="00497737">
        <w:rPr>
          <w:rFonts w:eastAsiaTheme="minorHAnsi"/>
          <w:sz w:val="28"/>
          <w:szCs w:val="28"/>
          <w:lang w:eastAsia="en-US"/>
        </w:rPr>
        <w:t>онедельник</w:t>
      </w:r>
      <w:r w:rsidR="002A3B32">
        <w:rPr>
          <w:rFonts w:eastAsiaTheme="minorHAnsi"/>
          <w:sz w:val="28"/>
          <w:szCs w:val="28"/>
          <w:lang w:eastAsia="en-US"/>
        </w:rPr>
        <w:t xml:space="preserve"> – </w:t>
      </w:r>
      <w:r w:rsidR="002A3B32" w:rsidRPr="00497737">
        <w:rPr>
          <w:rFonts w:eastAsiaTheme="minorHAnsi"/>
          <w:sz w:val="28"/>
          <w:szCs w:val="28"/>
          <w:lang w:eastAsia="en-US"/>
        </w:rPr>
        <w:t>пятница</w:t>
      </w:r>
      <w:r w:rsidR="002A3B32">
        <w:rPr>
          <w:rFonts w:eastAsiaTheme="minorHAnsi"/>
          <w:sz w:val="28"/>
          <w:szCs w:val="28"/>
          <w:lang w:eastAsia="en-US"/>
        </w:rPr>
        <w:t>:</w:t>
      </w:r>
      <w:r w:rsidR="002A3B32" w:rsidRPr="00497737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0</w:t>
      </w:r>
      <w:r w:rsidR="002A3B32" w:rsidRPr="00497737">
        <w:rPr>
          <w:rFonts w:eastAsiaTheme="minorHAnsi"/>
          <w:sz w:val="28"/>
          <w:szCs w:val="28"/>
          <w:lang w:eastAsia="en-US"/>
        </w:rPr>
        <w:t>9.00 до 1</w:t>
      </w:r>
      <w:r w:rsidR="002A3B32">
        <w:rPr>
          <w:rFonts w:eastAsiaTheme="minorHAnsi"/>
          <w:sz w:val="28"/>
          <w:szCs w:val="28"/>
          <w:lang w:eastAsia="en-US"/>
        </w:rPr>
        <w:t>7</w:t>
      </w:r>
      <w:r w:rsidR="002A3B32" w:rsidRPr="00497737">
        <w:rPr>
          <w:rFonts w:eastAsiaTheme="minorHAnsi"/>
          <w:sz w:val="28"/>
          <w:szCs w:val="28"/>
          <w:lang w:eastAsia="en-US"/>
        </w:rPr>
        <w:t>.00,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497737">
        <w:rPr>
          <w:rFonts w:eastAsiaTheme="minorHAnsi"/>
          <w:sz w:val="28"/>
          <w:szCs w:val="28"/>
          <w:lang w:eastAsia="en-US"/>
        </w:rPr>
        <w:t>ерерыв с 13.00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7737">
        <w:rPr>
          <w:rFonts w:eastAsiaTheme="minorHAnsi"/>
          <w:sz w:val="28"/>
          <w:szCs w:val="28"/>
          <w:lang w:eastAsia="en-US"/>
        </w:rPr>
        <w:t xml:space="preserve">до 14.00, </w:t>
      </w:r>
    </w:p>
    <w:p w:rsidR="002A3B32" w:rsidRPr="00497737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суббота, воскресенье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97737">
        <w:rPr>
          <w:rFonts w:eastAsiaTheme="minorHAnsi"/>
          <w:sz w:val="28"/>
          <w:szCs w:val="28"/>
          <w:lang w:eastAsia="en-US"/>
        </w:rPr>
        <w:t>выходные дни.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4"/>
      <w:r w:rsidRPr="00497737">
        <w:rPr>
          <w:rFonts w:eastAsiaTheme="minorHAnsi"/>
          <w:sz w:val="28"/>
          <w:szCs w:val="28"/>
          <w:lang w:eastAsia="en-US"/>
        </w:rPr>
        <w:t>Контактные телефоны: 26-43-90 (тел</w:t>
      </w:r>
      <w:r>
        <w:rPr>
          <w:rFonts w:eastAsiaTheme="minorHAnsi"/>
          <w:sz w:val="28"/>
          <w:szCs w:val="28"/>
          <w:lang w:eastAsia="en-US"/>
        </w:rPr>
        <w:t>ефон</w:t>
      </w:r>
      <w:r w:rsidRPr="00497737">
        <w:rPr>
          <w:rFonts w:eastAsiaTheme="minorHAnsi"/>
          <w:sz w:val="28"/>
          <w:szCs w:val="28"/>
          <w:lang w:eastAsia="en-US"/>
        </w:rPr>
        <w:t>/факс).</w:t>
      </w:r>
    </w:p>
    <w:p w:rsidR="002A3B32" w:rsidRPr="00497737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Адрес электронной почты: forest@admsurgut.ru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2"/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Pr="00497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97737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497737">
        <w:rPr>
          <w:rFonts w:eastAsiaTheme="minorHAnsi"/>
          <w:sz w:val="28"/>
          <w:szCs w:val="28"/>
          <w:lang w:eastAsia="en-US"/>
        </w:rPr>
        <w:t>страции</w:t>
      </w:r>
      <w:proofErr w:type="spellEnd"/>
      <w:proofErr w:type="gramEnd"/>
      <w:r w:rsidRPr="00497737">
        <w:rPr>
          <w:rFonts w:eastAsiaTheme="minorHAnsi"/>
          <w:sz w:val="28"/>
          <w:szCs w:val="28"/>
          <w:lang w:eastAsia="en-US"/>
        </w:rPr>
        <w:t xml:space="preserve"> города: </w:t>
      </w:r>
      <w:r w:rsidRPr="002A3B32">
        <w:rPr>
          <w:rFonts w:eastAsiaTheme="minorHAnsi"/>
          <w:sz w:val="28"/>
          <w:szCs w:val="28"/>
          <w:lang w:eastAsia="en-US"/>
        </w:rPr>
        <w:t>www.admsurgut.ru</w:t>
      </w:r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Нормативные правовые акты, регулирующие выполнение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муници-пальной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2A3B32" w:rsidRDefault="002A3B32" w:rsidP="002A3B32">
      <w:pPr>
        <w:pStyle w:val="1"/>
        <w:keepNext w:val="0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- </w:t>
      </w:r>
      <w:r w:rsidRPr="00497737">
        <w:rPr>
          <w:rFonts w:ascii="Times New Roman" w:hAnsi="Times New Roman"/>
          <w:b w:val="0"/>
          <w:sz w:val="28"/>
          <w:szCs w:val="28"/>
        </w:rPr>
        <w:t>Лесной кодекс Российской Федерации от 04.12.2006 № 200-ФЗ</w:t>
      </w:r>
      <w:r w:rsidRPr="00497737">
        <w:rPr>
          <w:rFonts w:ascii="Times New Roman" w:eastAsiaTheme="minorHAnsi" w:hAnsi="Times New Roman"/>
          <w:b w:val="0"/>
          <w:sz w:val="28"/>
          <w:szCs w:val="28"/>
          <w:lang w:eastAsia="en-US"/>
        </w:rPr>
        <w:t>;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A3B32" w:rsidRPr="002A3B32" w:rsidRDefault="002A3B32" w:rsidP="002A3B32">
      <w:pPr>
        <w:pStyle w:val="1"/>
        <w:keepNext w:val="0"/>
        <w:spacing w:before="0" w:after="0"/>
        <w:ind w:firstLine="567"/>
        <w:jc w:val="both"/>
        <w:rPr>
          <w:rFonts w:ascii="Times New Roman" w:eastAsiaTheme="minorHAnsi" w:hAnsi="Times New Roman"/>
          <w:b w:val="0"/>
          <w:spacing w:val="-4"/>
          <w:sz w:val="28"/>
          <w:szCs w:val="28"/>
          <w:lang w:eastAsia="en-US"/>
        </w:rPr>
      </w:pPr>
      <w:r w:rsidRPr="002A3B32">
        <w:rPr>
          <w:rFonts w:ascii="Times New Roman" w:hAnsi="Times New Roman"/>
          <w:b w:val="0"/>
          <w:spacing w:val="-4"/>
          <w:sz w:val="28"/>
          <w:szCs w:val="28"/>
        </w:rPr>
        <w:t>- Федеральный закон от 10.01.2002 № 7-ФЗ «Об охране окружающей среды»</w:t>
      </w:r>
      <w:r w:rsidRPr="002A3B32">
        <w:rPr>
          <w:rFonts w:ascii="Times New Roman" w:eastAsiaTheme="minorHAnsi" w:hAnsi="Times New Roman"/>
          <w:b w:val="0"/>
          <w:spacing w:val="-4"/>
          <w:sz w:val="28"/>
          <w:szCs w:val="28"/>
          <w:lang w:eastAsia="en-US"/>
        </w:rPr>
        <w:t>;</w:t>
      </w:r>
    </w:p>
    <w:p w:rsidR="002A3B32" w:rsidRPr="006F591C" w:rsidRDefault="002A3B32" w:rsidP="002A3B32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A3B32">
        <w:rPr>
          <w:rFonts w:ascii="Times New Roman" w:eastAsiaTheme="minorHAnsi" w:hAnsi="Times New Roman"/>
          <w:b w:val="0"/>
          <w:spacing w:val="-4"/>
          <w:sz w:val="28"/>
          <w:szCs w:val="28"/>
          <w:lang w:eastAsia="en-US"/>
        </w:rPr>
        <w:t>- П</w:t>
      </w:r>
      <w:r w:rsidRPr="002A3B32">
        <w:rPr>
          <w:rFonts w:ascii="Times New Roman" w:hAnsi="Times New Roman"/>
          <w:b w:val="0"/>
          <w:spacing w:val="-4"/>
          <w:sz w:val="28"/>
          <w:szCs w:val="28"/>
        </w:rPr>
        <w:t>остановление Правительства Российской Федерации от 29.06.2007 № 414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6F591C">
        <w:rPr>
          <w:rFonts w:ascii="Times New Roman" w:hAnsi="Times New Roman"/>
          <w:b w:val="0"/>
          <w:sz w:val="28"/>
          <w:szCs w:val="28"/>
        </w:rPr>
        <w:t>Об утверждении Правил санитарной безопасности в л</w:t>
      </w:r>
      <w:r>
        <w:rPr>
          <w:rFonts w:ascii="Times New Roman" w:hAnsi="Times New Roman"/>
          <w:b w:val="0"/>
          <w:sz w:val="28"/>
          <w:szCs w:val="28"/>
        </w:rPr>
        <w:t>есах»;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0062DA">
        <w:rPr>
          <w:rFonts w:eastAsiaTheme="minorHAnsi"/>
          <w:sz w:val="28"/>
          <w:szCs w:val="28"/>
          <w:lang w:eastAsia="en-US"/>
        </w:rPr>
        <w:t>ешение Думы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062DA">
        <w:rPr>
          <w:rFonts w:eastAsiaTheme="minorHAnsi"/>
          <w:sz w:val="28"/>
          <w:szCs w:val="28"/>
          <w:lang w:eastAsia="en-US"/>
        </w:rPr>
        <w:t xml:space="preserve"> от 20</w:t>
      </w:r>
      <w:r>
        <w:rPr>
          <w:rFonts w:eastAsiaTheme="minorHAnsi"/>
          <w:sz w:val="28"/>
          <w:szCs w:val="28"/>
          <w:lang w:eastAsia="en-US"/>
        </w:rPr>
        <w:t>.06.</w:t>
      </w:r>
      <w:r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062DA">
        <w:rPr>
          <w:rFonts w:eastAsiaTheme="minorHAnsi"/>
          <w:sz w:val="28"/>
          <w:szCs w:val="28"/>
          <w:lang w:eastAsia="en-US"/>
        </w:rPr>
        <w:t xml:space="preserve"> 345-V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62DA">
        <w:rPr>
          <w:rFonts w:eastAsiaTheme="minorHAnsi"/>
          <w:sz w:val="28"/>
          <w:szCs w:val="28"/>
          <w:lang w:eastAsia="en-US"/>
        </w:rPr>
        <w:t xml:space="preserve">ДГ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 xml:space="preserve">О Правилах </w:t>
      </w:r>
      <w:proofErr w:type="gramStart"/>
      <w:r w:rsidRPr="000062DA">
        <w:rPr>
          <w:rFonts w:eastAsiaTheme="minorHAnsi"/>
          <w:sz w:val="28"/>
          <w:szCs w:val="28"/>
          <w:lang w:eastAsia="en-US"/>
        </w:rPr>
        <w:t>благо</w:t>
      </w:r>
      <w:r>
        <w:rPr>
          <w:rFonts w:eastAsiaTheme="minorHAnsi"/>
          <w:sz w:val="28"/>
          <w:szCs w:val="28"/>
          <w:lang w:eastAsia="en-US"/>
        </w:rPr>
        <w:t>-</w:t>
      </w:r>
      <w:r w:rsidRPr="000062DA">
        <w:rPr>
          <w:rFonts w:eastAsiaTheme="minorHAnsi"/>
          <w:sz w:val="28"/>
          <w:szCs w:val="28"/>
          <w:lang w:eastAsia="en-US"/>
        </w:rPr>
        <w:t>устрой</w:t>
      </w:r>
      <w:r>
        <w:rPr>
          <w:rFonts w:eastAsiaTheme="minorHAnsi"/>
          <w:sz w:val="28"/>
          <w:szCs w:val="28"/>
          <w:lang w:eastAsia="en-US"/>
        </w:rPr>
        <w:t>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территории города Сургута»;</w:t>
      </w:r>
    </w:p>
    <w:p w:rsidR="00422A71" w:rsidRDefault="00422A71" w:rsidP="00422A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062DA">
        <w:rPr>
          <w:rFonts w:eastAsiaTheme="minorHAnsi"/>
          <w:sz w:val="28"/>
          <w:szCs w:val="28"/>
          <w:lang w:eastAsia="en-US"/>
        </w:rPr>
        <w:t>постановление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062DA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</w:t>
      </w:r>
      <w:r w:rsidRPr="000062D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.10.</w:t>
      </w:r>
      <w:r w:rsidRPr="000062DA">
        <w:rPr>
          <w:rFonts w:eastAsiaTheme="minorHAnsi"/>
          <w:sz w:val="28"/>
          <w:szCs w:val="28"/>
          <w:lang w:eastAsia="en-US"/>
        </w:rPr>
        <w:t xml:space="preserve">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0062DA">
        <w:rPr>
          <w:rFonts w:eastAsiaTheme="minorHAnsi"/>
          <w:sz w:val="28"/>
          <w:szCs w:val="28"/>
          <w:lang w:eastAsia="en-US"/>
        </w:rPr>
        <w:t xml:space="preserve"> 5154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 xml:space="preserve">Об </w:t>
      </w:r>
      <w:proofErr w:type="spellStart"/>
      <w:proofErr w:type="gramStart"/>
      <w:r w:rsidRPr="000062DA">
        <w:rPr>
          <w:rFonts w:eastAsiaTheme="minorHAnsi"/>
          <w:sz w:val="28"/>
          <w:szCs w:val="28"/>
          <w:lang w:eastAsia="en-US"/>
        </w:rPr>
        <w:t>утвер</w:t>
      </w:r>
      <w:r>
        <w:rPr>
          <w:rFonts w:eastAsiaTheme="minorHAnsi"/>
          <w:sz w:val="28"/>
          <w:szCs w:val="28"/>
          <w:lang w:eastAsia="en-US"/>
        </w:rPr>
        <w:t>-</w:t>
      </w:r>
      <w:r w:rsidRPr="000062DA">
        <w:rPr>
          <w:rFonts w:eastAsiaTheme="minorHAnsi"/>
          <w:sz w:val="28"/>
          <w:szCs w:val="28"/>
          <w:lang w:eastAsia="en-US"/>
        </w:rPr>
        <w:t>ждении</w:t>
      </w:r>
      <w:proofErr w:type="spellEnd"/>
      <w:proofErr w:type="gramEnd"/>
      <w:r w:rsidRPr="000062DA">
        <w:rPr>
          <w:rFonts w:eastAsiaTheme="minorHAnsi"/>
          <w:sz w:val="28"/>
          <w:szCs w:val="28"/>
          <w:lang w:eastAsia="en-US"/>
        </w:rPr>
        <w:t xml:space="preserve"> лесохозяйственного регламента</w:t>
      </w:r>
      <w:r>
        <w:rPr>
          <w:rFonts w:eastAsiaTheme="minorHAnsi"/>
          <w:sz w:val="28"/>
          <w:szCs w:val="28"/>
          <w:lang w:eastAsia="en-US"/>
        </w:rPr>
        <w:t xml:space="preserve"> городских лесов города Сургута»;</w:t>
      </w:r>
    </w:p>
    <w:p w:rsidR="002A3B32" w:rsidRPr="000062DA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0062DA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062DA">
        <w:rPr>
          <w:rFonts w:eastAsiaTheme="minorHAnsi"/>
          <w:sz w:val="28"/>
          <w:szCs w:val="28"/>
          <w:lang w:eastAsia="en-US"/>
        </w:rPr>
        <w:t xml:space="preserve"> от 13</w:t>
      </w:r>
      <w:r>
        <w:rPr>
          <w:rFonts w:eastAsiaTheme="minorHAnsi"/>
          <w:sz w:val="28"/>
          <w:szCs w:val="28"/>
          <w:lang w:eastAsia="en-US"/>
        </w:rPr>
        <w:t>.12.</w:t>
      </w:r>
      <w:r w:rsidRPr="000062DA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062DA">
        <w:rPr>
          <w:rFonts w:eastAsiaTheme="minorHAnsi"/>
          <w:sz w:val="28"/>
          <w:szCs w:val="28"/>
          <w:lang w:eastAsia="en-US"/>
        </w:rPr>
        <w:t xml:space="preserve"> 8984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 xml:space="preserve">Об </w:t>
      </w:r>
      <w:proofErr w:type="spellStart"/>
      <w:proofErr w:type="gramStart"/>
      <w:r w:rsidRPr="000062DA">
        <w:rPr>
          <w:rFonts w:eastAsiaTheme="minorHAnsi"/>
          <w:sz w:val="28"/>
          <w:szCs w:val="28"/>
          <w:lang w:eastAsia="en-US"/>
        </w:rPr>
        <w:t>утвер</w:t>
      </w:r>
      <w:r>
        <w:rPr>
          <w:rFonts w:eastAsiaTheme="minorHAnsi"/>
          <w:sz w:val="28"/>
          <w:szCs w:val="28"/>
          <w:lang w:eastAsia="en-US"/>
        </w:rPr>
        <w:t>-</w:t>
      </w:r>
      <w:r w:rsidRPr="000062DA">
        <w:rPr>
          <w:rFonts w:eastAsiaTheme="minorHAnsi"/>
          <w:sz w:val="28"/>
          <w:szCs w:val="28"/>
          <w:lang w:eastAsia="en-US"/>
        </w:rPr>
        <w:t>ждении</w:t>
      </w:r>
      <w:proofErr w:type="spellEnd"/>
      <w:proofErr w:type="gramEnd"/>
      <w:r w:rsidRPr="000062D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Pr="000062DA">
        <w:rPr>
          <w:rFonts w:eastAsiaTheme="minorHAnsi"/>
          <w:sz w:val="28"/>
          <w:szCs w:val="28"/>
          <w:lang w:eastAsia="en-US"/>
        </w:rPr>
        <w:t>Охрана окружающей среды города Сургут на 2014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0062DA">
        <w:rPr>
          <w:rFonts w:eastAsiaTheme="minorHAnsi"/>
          <w:sz w:val="28"/>
          <w:szCs w:val="28"/>
          <w:lang w:eastAsia="en-US"/>
        </w:rPr>
        <w:t>2030 годы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21A">
        <w:rPr>
          <w:rFonts w:eastAsiaTheme="minorHAnsi"/>
          <w:sz w:val="28"/>
          <w:szCs w:val="28"/>
          <w:lang w:eastAsia="en-US"/>
        </w:rPr>
        <w:t>- иные нормативные правовые акты Российской Федерации, Ханты-Мансийского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0721A">
        <w:rPr>
          <w:rFonts w:eastAsiaTheme="minorHAnsi"/>
          <w:sz w:val="28"/>
          <w:szCs w:val="28"/>
          <w:lang w:eastAsia="en-US"/>
        </w:rPr>
        <w:t xml:space="preserve">Югры, муниципального образования </w:t>
      </w:r>
      <w:proofErr w:type="gramStart"/>
      <w:r w:rsidRPr="00B0721A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B0721A">
        <w:rPr>
          <w:rFonts w:eastAsiaTheme="minorHAnsi"/>
          <w:sz w:val="28"/>
          <w:szCs w:val="28"/>
          <w:lang w:eastAsia="en-US"/>
        </w:rPr>
        <w:t>ско</w:t>
      </w:r>
      <w:r>
        <w:rPr>
          <w:rFonts w:eastAsiaTheme="minorHAnsi"/>
          <w:sz w:val="28"/>
          <w:szCs w:val="28"/>
          <w:lang w:eastAsia="en-US"/>
        </w:rPr>
        <w:t>й</w:t>
      </w:r>
      <w:proofErr w:type="spellEnd"/>
      <w:proofErr w:type="gramEnd"/>
      <w:r w:rsidRPr="00B0721A">
        <w:rPr>
          <w:rFonts w:eastAsiaTheme="minorHAnsi"/>
          <w:sz w:val="28"/>
          <w:szCs w:val="28"/>
          <w:lang w:eastAsia="en-US"/>
        </w:rPr>
        <w:t xml:space="preserve"> округ город Сургут.</w:t>
      </w:r>
    </w:p>
    <w:p w:rsidR="002A3B32" w:rsidRPr="00B0721A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A3B32" w:rsidRDefault="002A3B32" w:rsidP="002A3B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AD53EC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 порядку выполнения и качеству муниципальной услуги</w:t>
      </w:r>
    </w:p>
    <w:p w:rsidR="002A3B32" w:rsidRDefault="002A3B32" w:rsidP="002A3B32">
      <w:pPr>
        <w:ind w:firstLine="567"/>
        <w:jc w:val="both"/>
        <w:rPr>
          <w:sz w:val="28"/>
          <w:szCs w:val="28"/>
        </w:rPr>
      </w:pPr>
      <w:bookmarkStart w:id="3" w:name="sub_2031"/>
      <w:bookmarkStart w:id="4" w:name="sub_2045"/>
      <w:r w:rsidRPr="00175D77">
        <w:rPr>
          <w:sz w:val="28"/>
          <w:szCs w:val="28"/>
        </w:rPr>
        <w:t xml:space="preserve">3.1. Муниципальная </w:t>
      </w:r>
      <w:r>
        <w:rPr>
          <w:sz w:val="28"/>
          <w:szCs w:val="28"/>
        </w:rPr>
        <w:t>услуга оказывается</w:t>
      </w:r>
      <w:r w:rsidRPr="00175D77">
        <w:rPr>
          <w:sz w:val="28"/>
          <w:szCs w:val="28"/>
        </w:rPr>
        <w:t xml:space="preserve"> в интересах общества</w:t>
      </w:r>
      <w:bookmarkStart w:id="5" w:name="sub_2032"/>
      <w:bookmarkEnd w:id="3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юридич</w:t>
      </w:r>
      <w:r w:rsidR="00791EE8">
        <w:rPr>
          <w:sz w:val="28"/>
          <w:szCs w:val="28"/>
        </w:rPr>
        <w:t>е</w:t>
      </w:r>
      <w:r>
        <w:rPr>
          <w:sz w:val="28"/>
          <w:szCs w:val="28"/>
        </w:rPr>
        <w:t>-ских</w:t>
      </w:r>
      <w:proofErr w:type="spellEnd"/>
      <w:proofErr w:type="gramEnd"/>
      <w:r>
        <w:rPr>
          <w:sz w:val="28"/>
          <w:szCs w:val="28"/>
        </w:rPr>
        <w:t>, физических лиц, органа государственной власти или местного самоуправления.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 xml:space="preserve">3.2. Муниципальная </w:t>
      </w:r>
      <w:r>
        <w:rPr>
          <w:sz w:val="28"/>
          <w:szCs w:val="28"/>
        </w:rPr>
        <w:t>услуга оказывае</w:t>
      </w:r>
      <w:r w:rsidRPr="00175D77">
        <w:rPr>
          <w:sz w:val="28"/>
          <w:szCs w:val="28"/>
        </w:rPr>
        <w:t>тся в следующих формах:</w:t>
      </w:r>
    </w:p>
    <w:bookmarkEnd w:id="5"/>
    <w:p w:rsidR="002A3B32" w:rsidRPr="00175D77" w:rsidRDefault="002A3B32" w:rsidP="002A3B3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D77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мест активного отдыха населения на территории городских лесов (в соответствии с мероприятиями, предусмотренными </w:t>
      </w:r>
      <w:proofErr w:type="spellStart"/>
      <w:proofErr w:type="gramStart"/>
      <w:r w:rsidRPr="00175D77">
        <w:rPr>
          <w:rFonts w:ascii="Times New Roman" w:hAnsi="Times New Roman" w:cs="Times New Roman"/>
          <w:color w:val="000000"/>
          <w:sz w:val="28"/>
          <w:szCs w:val="28"/>
        </w:rPr>
        <w:t>лесохозяйст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5D77">
        <w:rPr>
          <w:rFonts w:ascii="Times New Roman" w:hAnsi="Times New Roman" w:cs="Times New Roman"/>
          <w:color w:val="000000"/>
          <w:sz w:val="28"/>
          <w:szCs w:val="28"/>
        </w:rPr>
        <w:t>венным</w:t>
      </w:r>
      <w:proofErr w:type="gramEnd"/>
      <w:r w:rsidRPr="00175D77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регламентом);</w:t>
      </w:r>
    </w:p>
    <w:p w:rsidR="002A3B32" w:rsidRPr="00175D77" w:rsidRDefault="002A3B32" w:rsidP="002A3B32">
      <w:pPr>
        <w:ind w:firstLine="567"/>
        <w:jc w:val="both"/>
      </w:pPr>
      <w:r>
        <w:rPr>
          <w:sz w:val="28"/>
          <w:szCs w:val="28"/>
        </w:rPr>
        <w:t xml:space="preserve">- </w:t>
      </w:r>
      <w:r w:rsidRPr="00175D77">
        <w:rPr>
          <w:sz w:val="28"/>
          <w:szCs w:val="28"/>
        </w:rPr>
        <w:t xml:space="preserve">проведение рубок ухода за лесом и рубок по очистке леса от </w:t>
      </w:r>
      <w:proofErr w:type="spellStart"/>
      <w:proofErr w:type="gramStart"/>
      <w:r w:rsidRPr="00175D77">
        <w:rPr>
          <w:sz w:val="28"/>
          <w:szCs w:val="28"/>
        </w:rPr>
        <w:t>захлам</w:t>
      </w:r>
      <w:r>
        <w:rPr>
          <w:sz w:val="28"/>
          <w:szCs w:val="28"/>
        </w:rPr>
        <w:t>-</w:t>
      </w:r>
      <w:r w:rsidRPr="00175D77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175D77">
        <w:rPr>
          <w:sz w:val="28"/>
          <w:szCs w:val="28"/>
        </w:rPr>
        <w:t>нности</w:t>
      </w:r>
      <w:proofErr w:type="spellEnd"/>
      <w:proofErr w:type="gramEnd"/>
      <w:r w:rsidRPr="00175D77">
        <w:rPr>
          <w:sz w:val="28"/>
          <w:szCs w:val="28"/>
        </w:rPr>
        <w:t xml:space="preserve"> (</w:t>
      </w:r>
      <w:r w:rsidRPr="00175D77">
        <w:rPr>
          <w:color w:val="000000"/>
          <w:sz w:val="28"/>
          <w:szCs w:val="28"/>
        </w:rPr>
        <w:t xml:space="preserve">в соответствии с мероприятиями, предусмотренными </w:t>
      </w:r>
      <w:proofErr w:type="spellStart"/>
      <w:r w:rsidRPr="00175D77">
        <w:rPr>
          <w:color w:val="000000"/>
          <w:sz w:val="28"/>
          <w:szCs w:val="28"/>
        </w:rPr>
        <w:t>лесохозяйст</w:t>
      </w:r>
      <w:proofErr w:type="spellEnd"/>
      <w:r>
        <w:rPr>
          <w:color w:val="000000"/>
          <w:sz w:val="28"/>
          <w:szCs w:val="28"/>
        </w:rPr>
        <w:t>-</w:t>
      </w:r>
      <w:r w:rsidRPr="00175D77">
        <w:rPr>
          <w:color w:val="000000"/>
          <w:sz w:val="28"/>
          <w:szCs w:val="28"/>
        </w:rPr>
        <w:t>венным регламентом);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2A3B32">
        <w:rPr>
          <w:spacing w:val="-4"/>
          <w:sz w:val="28"/>
          <w:szCs w:val="28"/>
        </w:rPr>
        <w:t>- лесопатологические мероприятия по охране и защите лесов от вредителей</w:t>
      </w:r>
      <w:r w:rsidRPr="00175D77">
        <w:rPr>
          <w:sz w:val="28"/>
          <w:szCs w:val="28"/>
        </w:rPr>
        <w:t>, болезней.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bookmarkStart w:id="6" w:name="sub_2041"/>
      <w:r>
        <w:rPr>
          <w:sz w:val="28"/>
          <w:szCs w:val="28"/>
        </w:rPr>
        <w:t>3.3</w:t>
      </w:r>
      <w:r w:rsidRPr="00175D77">
        <w:rPr>
          <w:sz w:val="28"/>
          <w:szCs w:val="28"/>
        </w:rPr>
        <w:t>. Требования к обустройству городских лесов и мест активного отдыха населения на территории городских лесов.</w:t>
      </w:r>
    </w:p>
    <w:bookmarkEnd w:id="6"/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2A3B32">
        <w:rPr>
          <w:sz w:val="28"/>
          <w:szCs w:val="28"/>
        </w:rPr>
        <w:t>3.3.1. Несанкционированные заезды на территорию городского леса должны</w:t>
      </w:r>
      <w:r w:rsidRPr="00175D77">
        <w:rPr>
          <w:sz w:val="28"/>
          <w:szCs w:val="28"/>
        </w:rPr>
        <w:t xml:space="preserve"> быть оборудованы шлагбаумами или иными препятствиями, </w:t>
      </w:r>
      <w:proofErr w:type="spellStart"/>
      <w:proofErr w:type="gramStart"/>
      <w:r w:rsidRPr="00175D77">
        <w:rPr>
          <w:sz w:val="28"/>
          <w:szCs w:val="28"/>
        </w:rPr>
        <w:t>преграж</w:t>
      </w:r>
      <w:proofErr w:type="spellEnd"/>
      <w:r>
        <w:rPr>
          <w:sz w:val="28"/>
          <w:szCs w:val="28"/>
        </w:rPr>
        <w:t>-</w:t>
      </w:r>
      <w:r w:rsidRPr="00175D77">
        <w:rPr>
          <w:sz w:val="28"/>
          <w:szCs w:val="28"/>
        </w:rPr>
        <w:t>дающими</w:t>
      </w:r>
      <w:proofErr w:type="gramEnd"/>
      <w:r w:rsidRPr="00175D77">
        <w:rPr>
          <w:sz w:val="28"/>
          <w:szCs w:val="28"/>
        </w:rPr>
        <w:t xml:space="preserve"> въезд транспорта отдыхающих.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.2. В городских лесах в местах прохождения основных пешеходных маршрутов устанавливаются информационные стенды, содержащие следующие сведения: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 информацию о правилах пожарной безопасности в городских лесах;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 информацию о</w:t>
      </w:r>
      <w:r>
        <w:rPr>
          <w:sz w:val="28"/>
          <w:szCs w:val="28"/>
        </w:rPr>
        <w:t xml:space="preserve"> муниципальном учреждении</w:t>
      </w:r>
      <w:r w:rsidRPr="00175D77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оказывающем услугу</w:t>
      </w:r>
      <w:r w:rsidRPr="00175D77">
        <w:rPr>
          <w:sz w:val="28"/>
          <w:szCs w:val="28"/>
        </w:rPr>
        <w:t xml:space="preserve"> (наименование, адрес, контактный телефон).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.3. Объекты, расположенные в пикниковых зонах (беседки, скамейки, и</w:t>
      </w:r>
      <w:r w:rsidRPr="00175D77">
        <w:rPr>
          <w:spacing w:val="-4"/>
          <w:sz w:val="28"/>
          <w:szCs w:val="28"/>
        </w:rPr>
        <w:t>ные сидячие места, столы), вновь устанавливаемые</w:t>
      </w:r>
      <w:r>
        <w:rPr>
          <w:spacing w:val="-4"/>
          <w:sz w:val="28"/>
          <w:szCs w:val="28"/>
        </w:rPr>
        <w:t xml:space="preserve"> муниципальным </w:t>
      </w:r>
      <w:proofErr w:type="spellStart"/>
      <w:proofErr w:type="gramStart"/>
      <w:r>
        <w:rPr>
          <w:spacing w:val="-4"/>
          <w:sz w:val="28"/>
          <w:szCs w:val="28"/>
        </w:rPr>
        <w:t>учрежде-нием</w:t>
      </w:r>
      <w:proofErr w:type="spellEnd"/>
      <w:proofErr w:type="gramEnd"/>
      <w:r w:rsidRPr="00175D77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</w:t>
      </w:r>
      <w:r w:rsidR="00791EE8">
        <w:rPr>
          <w:sz w:val="28"/>
          <w:szCs w:val="28"/>
        </w:rPr>
        <w:t>и</w:t>
      </w:r>
      <w:r>
        <w:rPr>
          <w:sz w:val="28"/>
          <w:szCs w:val="28"/>
        </w:rPr>
        <w:t>м услугу, должны</w:t>
      </w:r>
      <w:r w:rsidRPr="00175D77">
        <w:rPr>
          <w:sz w:val="28"/>
          <w:szCs w:val="28"/>
        </w:rPr>
        <w:t>:</w:t>
      </w:r>
    </w:p>
    <w:p w:rsidR="002A3B32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>-</w:t>
      </w:r>
      <w:r>
        <w:rPr>
          <w:sz w:val="28"/>
          <w:szCs w:val="28"/>
        </w:rPr>
        <w:t xml:space="preserve"> быть</w:t>
      </w:r>
      <w:r w:rsidRPr="00175D77">
        <w:rPr>
          <w:sz w:val="28"/>
          <w:szCs w:val="28"/>
        </w:rPr>
        <w:t xml:space="preserve"> прочно закреплены;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оказывать отрицательного влияния на сохранность, рост и развитие растительности.</w:t>
      </w:r>
    </w:p>
    <w:p w:rsidR="002A3B32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 xml:space="preserve">.4. Обустроенные места массового отдыха населения, расположенные </w:t>
      </w:r>
      <w:r>
        <w:rPr>
          <w:sz w:val="28"/>
          <w:szCs w:val="28"/>
        </w:rPr>
        <w:t xml:space="preserve">      </w:t>
      </w:r>
      <w:r w:rsidRPr="00175D77">
        <w:rPr>
          <w:spacing w:val="-4"/>
          <w:sz w:val="28"/>
          <w:szCs w:val="28"/>
        </w:rPr>
        <w:t>на территории городских лесов, должны быть оборудованы емкостями для сбора</w:t>
      </w:r>
      <w:r w:rsidRPr="00175D77">
        <w:rPr>
          <w:sz w:val="28"/>
          <w:szCs w:val="28"/>
        </w:rPr>
        <w:t xml:space="preserve"> мусора (</w:t>
      </w:r>
      <w:r>
        <w:rPr>
          <w:sz w:val="28"/>
          <w:szCs w:val="28"/>
        </w:rPr>
        <w:t>урнами, ящиками, контейнерами).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.5. Пикниковые зоны должны быть оборудованы не м</w:t>
      </w:r>
      <w:r>
        <w:rPr>
          <w:sz w:val="28"/>
          <w:szCs w:val="28"/>
        </w:rPr>
        <w:t>енее                              чем четырьмя сидячими местами и емкостью для сбора мусора.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bookmarkStart w:id="7" w:name="sub_2042"/>
      <w:r>
        <w:rPr>
          <w:sz w:val="28"/>
          <w:szCs w:val="28"/>
        </w:rPr>
        <w:t>3.</w:t>
      </w:r>
      <w:r w:rsidRPr="00175D77">
        <w:rPr>
          <w:sz w:val="28"/>
          <w:szCs w:val="28"/>
        </w:rPr>
        <w:t xml:space="preserve">4. Требования к муниципальной </w:t>
      </w:r>
      <w:r>
        <w:rPr>
          <w:sz w:val="28"/>
          <w:szCs w:val="28"/>
        </w:rPr>
        <w:t>услуге</w:t>
      </w:r>
      <w:r w:rsidRPr="00175D77">
        <w:rPr>
          <w:sz w:val="28"/>
          <w:szCs w:val="28"/>
        </w:rPr>
        <w:t xml:space="preserve"> в части </w:t>
      </w:r>
      <w:r w:rsidRPr="00175D77">
        <w:rPr>
          <w:color w:val="000000"/>
          <w:sz w:val="28"/>
          <w:szCs w:val="28"/>
        </w:rPr>
        <w:t xml:space="preserve">содержания мест </w:t>
      </w:r>
      <w:proofErr w:type="gramStart"/>
      <w:r w:rsidRPr="00175D77">
        <w:rPr>
          <w:color w:val="000000"/>
          <w:sz w:val="28"/>
          <w:szCs w:val="28"/>
        </w:rPr>
        <w:t>актив</w:t>
      </w:r>
      <w:r>
        <w:rPr>
          <w:color w:val="000000"/>
          <w:sz w:val="28"/>
          <w:szCs w:val="28"/>
        </w:rPr>
        <w:t>-</w:t>
      </w:r>
      <w:proofErr w:type="spellStart"/>
      <w:r w:rsidRPr="00175D77">
        <w:rPr>
          <w:color w:val="000000"/>
          <w:sz w:val="28"/>
          <w:szCs w:val="28"/>
        </w:rPr>
        <w:t>ного</w:t>
      </w:r>
      <w:proofErr w:type="spellEnd"/>
      <w:proofErr w:type="gramEnd"/>
      <w:r w:rsidRPr="00175D77">
        <w:rPr>
          <w:color w:val="000000"/>
          <w:sz w:val="28"/>
          <w:szCs w:val="28"/>
        </w:rPr>
        <w:t xml:space="preserve"> отдыха населения на территории городских лесов</w:t>
      </w:r>
      <w:r w:rsidRPr="00175D77">
        <w:rPr>
          <w:sz w:val="28"/>
          <w:szCs w:val="28"/>
        </w:rPr>
        <w:t>.</w:t>
      </w:r>
    </w:p>
    <w:bookmarkEnd w:id="7"/>
    <w:p w:rsidR="002A3B32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Санитарное содержание </w:t>
      </w:r>
      <w:r w:rsidRPr="00175D77">
        <w:rPr>
          <w:sz w:val="28"/>
          <w:szCs w:val="28"/>
        </w:rPr>
        <w:t xml:space="preserve">зон активного отдыха населения на </w:t>
      </w:r>
      <w:proofErr w:type="spellStart"/>
      <w:r w:rsidRPr="00175D77">
        <w:rPr>
          <w:sz w:val="28"/>
          <w:szCs w:val="28"/>
        </w:rPr>
        <w:t>терри</w:t>
      </w:r>
      <w:proofErr w:type="spellEnd"/>
      <w:r>
        <w:rPr>
          <w:sz w:val="28"/>
          <w:szCs w:val="28"/>
        </w:rPr>
        <w:t>-</w:t>
      </w:r>
      <w:r w:rsidRPr="00175D77">
        <w:rPr>
          <w:sz w:val="28"/>
          <w:szCs w:val="28"/>
        </w:rPr>
        <w:t>тории городских лесов</w:t>
      </w:r>
      <w:r>
        <w:rPr>
          <w:sz w:val="28"/>
          <w:szCs w:val="28"/>
        </w:rPr>
        <w:t xml:space="preserve"> осуществляется в</w:t>
      </w:r>
      <w:r w:rsidRPr="00175D77">
        <w:rPr>
          <w:sz w:val="28"/>
          <w:szCs w:val="28"/>
        </w:rPr>
        <w:t xml:space="preserve"> период с мая </w:t>
      </w:r>
      <w:r>
        <w:rPr>
          <w:sz w:val="28"/>
          <w:szCs w:val="28"/>
        </w:rPr>
        <w:t xml:space="preserve">(по мере таяния </w:t>
      </w:r>
      <w:proofErr w:type="gramStart"/>
      <w:r>
        <w:rPr>
          <w:sz w:val="28"/>
          <w:szCs w:val="28"/>
        </w:rPr>
        <w:t xml:space="preserve">снега)   </w:t>
      </w:r>
      <w:proofErr w:type="gramEnd"/>
      <w:r>
        <w:rPr>
          <w:sz w:val="28"/>
          <w:szCs w:val="28"/>
        </w:rPr>
        <w:t xml:space="preserve">  по октябрь. Санитарное содержание включает:</w:t>
      </w:r>
    </w:p>
    <w:p w:rsidR="002A3B32" w:rsidRDefault="002A3B32" w:rsidP="002A3B32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очистку территории от мусора </w:t>
      </w:r>
      <w:r w:rsidRPr="00175D77">
        <w:rPr>
          <w:spacing w:val="-4"/>
          <w:sz w:val="28"/>
          <w:szCs w:val="28"/>
        </w:rPr>
        <w:t xml:space="preserve">не реже </w:t>
      </w:r>
      <w:r>
        <w:rPr>
          <w:spacing w:val="-4"/>
          <w:sz w:val="28"/>
          <w:szCs w:val="28"/>
        </w:rPr>
        <w:t>четырех</w:t>
      </w:r>
      <w:r w:rsidRPr="00175D77">
        <w:rPr>
          <w:spacing w:val="-4"/>
          <w:sz w:val="28"/>
          <w:szCs w:val="28"/>
        </w:rPr>
        <w:t xml:space="preserve"> раз в месяц</w:t>
      </w:r>
      <w:r>
        <w:rPr>
          <w:spacing w:val="-4"/>
          <w:sz w:val="28"/>
          <w:szCs w:val="28"/>
        </w:rPr>
        <w:t xml:space="preserve"> с вывозом мусора на полигон твердых бытовых отходов;</w:t>
      </w:r>
    </w:p>
    <w:p w:rsidR="002A3B32" w:rsidRDefault="002A3B32" w:rsidP="002A3B32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75D77">
        <w:rPr>
          <w:sz w:val="28"/>
          <w:szCs w:val="28"/>
        </w:rPr>
        <w:t>освобожд</w:t>
      </w:r>
      <w:r>
        <w:rPr>
          <w:sz w:val="28"/>
          <w:szCs w:val="28"/>
        </w:rPr>
        <w:t>ение</w:t>
      </w:r>
      <w:r w:rsidRPr="00175D77">
        <w:rPr>
          <w:sz w:val="28"/>
          <w:szCs w:val="28"/>
        </w:rPr>
        <w:t xml:space="preserve"> емкости для сбора мусора по мере наполнения, но не реже </w:t>
      </w:r>
      <w:r>
        <w:rPr>
          <w:sz w:val="28"/>
          <w:szCs w:val="28"/>
        </w:rPr>
        <w:t>одного</w:t>
      </w:r>
      <w:r w:rsidRPr="00175D77">
        <w:rPr>
          <w:sz w:val="28"/>
          <w:szCs w:val="28"/>
        </w:rPr>
        <w:t xml:space="preserve"> раза в неделю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 вывозом мусора на полигон твердых бытовых отходов.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pacing w:val="-4"/>
          <w:sz w:val="28"/>
          <w:szCs w:val="28"/>
        </w:rPr>
        <w:t>Непосредственно после проведения уборки на территории</w:t>
      </w:r>
      <w:r w:rsidRPr="00175D77">
        <w:rPr>
          <w:sz w:val="28"/>
          <w:szCs w:val="28"/>
        </w:rPr>
        <w:t xml:space="preserve"> городского леса должен отсутствовать бытовой мусор и иные посторонние предметы.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75D7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75D77">
        <w:rPr>
          <w:sz w:val="28"/>
          <w:szCs w:val="28"/>
        </w:rPr>
        <w:t>еред наступлением в</w:t>
      </w:r>
      <w:r>
        <w:rPr>
          <w:sz w:val="28"/>
          <w:szCs w:val="28"/>
        </w:rPr>
        <w:t>есенне-летнего периода не реже одного</w:t>
      </w:r>
      <w:r w:rsidRPr="00175D77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             </w:t>
      </w:r>
      <w:r w:rsidRPr="00175D77">
        <w:rPr>
          <w:sz w:val="28"/>
          <w:szCs w:val="28"/>
        </w:rPr>
        <w:t xml:space="preserve"> в год производить профилактический осмотр и ремонт установленных в </w:t>
      </w:r>
      <w:proofErr w:type="gramStart"/>
      <w:r w:rsidRPr="00175D77">
        <w:rPr>
          <w:sz w:val="28"/>
          <w:szCs w:val="28"/>
        </w:rPr>
        <w:t>город</w:t>
      </w:r>
      <w:r>
        <w:rPr>
          <w:sz w:val="28"/>
          <w:szCs w:val="28"/>
        </w:rPr>
        <w:t>-</w:t>
      </w:r>
      <w:proofErr w:type="spellStart"/>
      <w:r w:rsidRPr="00175D77">
        <w:rPr>
          <w:sz w:val="28"/>
          <w:szCs w:val="28"/>
        </w:rPr>
        <w:t>ском</w:t>
      </w:r>
      <w:proofErr w:type="spellEnd"/>
      <w:proofErr w:type="gramEnd"/>
      <w:r w:rsidRPr="00175D77">
        <w:rPr>
          <w:sz w:val="28"/>
          <w:szCs w:val="28"/>
        </w:rPr>
        <w:t xml:space="preserve"> лесу объектов, расположенных на территории пикниковых зон (беседок, скамеек, иных сидячих мест и столов). </w:t>
      </w:r>
      <w:r w:rsidRPr="00175D77">
        <w:rPr>
          <w:spacing w:val="-4"/>
          <w:sz w:val="28"/>
          <w:szCs w:val="28"/>
        </w:rPr>
        <w:t xml:space="preserve">В ходе профилактического осмотра </w:t>
      </w:r>
      <w:r>
        <w:rPr>
          <w:spacing w:val="-4"/>
          <w:sz w:val="28"/>
          <w:szCs w:val="28"/>
        </w:rPr>
        <w:t xml:space="preserve">                    </w:t>
      </w:r>
      <w:r w:rsidRPr="00175D77">
        <w:rPr>
          <w:spacing w:val="-4"/>
          <w:sz w:val="28"/>
          <w:szCs w:val="28"/>
        </w:rPr>
        <w:t>и ремонта выполняется проверка конструкций</w:t>
      </w:r>
      <w:r>
        <w:rPr>
          <w:spacing w:val="-4"/>
          <w:sz w:val="28"/>
          <w:szCs w:val="28"/>
        </w:rPr>
        <w:t xml:space="preserve"> </w:t>
      </w:r>
      <w:r w:rsidRPr="00175D77">
        <w:rPr>
          <w:spacing w:val="-4"/>
          <w:sz w:val="28"/>
          <w:szCs w:val="28"/>
        </w:rPr>
        <w:t xml:space="preserve">и крепежных элементов на </w:t>
      </w:r>
      <w:proofErr w:type="spellStart"/>
      <w:proofErr w:type="gramStart"/>
      <w:r w:rsidRPr="00175D77">
        <w:rPr>
          <w:spacing w:val="-4"/>
          <w:sz w:val="28"/>
          <w:szCs w:val="28"/>
        </w:rPr>
        <w:t>проч</w:t>
      </w:r>
      <w:r>
        <w:rPr>
          <w:spacing w:val="-4"/>
          <w:sz w:val="28"/>
          <w:szCs w:val="28"/>
        </w:rPr>
        <w:t>-</w:t>
      </w:r>
      <w:r w:rsidRPr="00175D77">
        <w:rPr>
          <w:spacing w:val="-4"/>
          <w:sz w:val="28"/>
          <w:szCs w:val="28"/>
        </w:rPr>
        <w:t>ность</w:t>
      </w:r>
      <w:proofErr w:type="spellEnd"/>
      <w:proofErr w:type="gramEnd"/>
      <w:r w:rsidRPr="00175D77">
        <w:rPr>
          <w:spacing w:val="-4"/>
          <w:sz w:val="28"/>
          <w:szCs w:val="28"/>
        </w:rPr>
        <w:t>, укрепление оборудования и конструкций.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175D77">
        <w:rPr>
          <w:sz w:val="28"/>
          <w:szCs w:val="28"/>
        </w:rPr>
        <w:t xml:space="preserve">В случае возникновения поломки (повреждения) оборудования и </w:t>
      </w:r>
      <w:proofErr w:type="spellStart"/>
      <w:proofErr w:type="gramStart"/>
      <w:r>
        <w:rPr>
          <w:sz w:val="28"/>
          <w:szCs w:val="28"/>
        </w:rPr>
        <w:t>со</w:t>
      </w:r>
      <w:r w:rsidR="00422A71">
        <w:rPr>
          <w:sz w:val="28"/>
          <w:szCs w:val="28"/>
        </w:rPr>
        <w:t>о</w:t>
      </w:r>
      <w:r>
        <w:rPr>
          <w:sz w:val="28"/>
          <w:szCs w:val="28"/>
        </w:rPr>
        <w:t>ру-</w:t>
      </w:r>
      <w:r w:rsidRPr="00175D77">
        <w:rPr>
          <w:sz w:val="28"/>
          <w:szCs w:val="28"/>
        </w:rPr>
        <w:t>жений</w:t>
      </w:r>
      <w:proofErr w:type="spellEnd"/>
      <w:proofErr w:type="gramEnd"/>
      <w:r w:rsidRPr="00175D77">
        <w:rPr>
          <w:sz w:val="28"/>
          <w:szCs w:val="28"/>
        </w:rPr>
        <w:t>, находящихся на территории городских лесов, делающих невозможным их дальнейшее использование по назначению</w:t>
      </w:r>
      <w:r>
        <w:rPr>
          <w:sz w:val="28"/>
          <w:szCs w:val="28"/>
        </w:rPr>
        <w:t>,</w:t>
      </w:r>
      <w:r w:rsidRPr="00175D77">
        <w:rPr>
          <w:spacing w:val="-6"/>
          <w:sz w:val="28"/>
          <w:szCs w:val="28"/>
        </w:rPr>
        <w:t xml:space="preserve"> в течение </w:t>
      </w:r>
      <w:r>
        <w:rPr>
          <w:spacing w:val="-6"/>
          <w:sz w:val="28"/>
          <w:szCs w:val="28"/>
        </w:rPr>
        <w:t>семи</w:t>
      </w:r>
      <w:r w:rsidRPr="00175D77">
        <w:rPr>
          <w:spacing w:val="-6"/>
          <w:sz w:val="28"/>
          <w:szCs w:val="28"/>
        </w:rPr>
        <w:t xml:space="preserve"> суток с момента обнаружения поломки (повреждения)</w:t>
      </w:r>
      <w:r w:rsidRPr="00175D77">
        <w:rPr>
          <w:sz w:val="28"/>
          <w:szCs w:val="28"/>
        </w:rPr>
        <w:t xml:space="preserve"> либо оповещения со стороны посетителей </w:t>
      </w:r>
      <w:r w:rsidRPr="002A3B32">
        <w:rPr>
          <w:spacing w:val="-4"/>
          <w:sz w:val="28"/>
          <w:szCs w:val="28"/>
        </w:rPr>
        <w:t>мест активного отдыха на территории городских лесов необходимо осуществить</w:t>
      </w:r>
      <w:r w:rsidRPr="00175D77">
        <w:rPr>
          <w:sz w:val="28"/>
          <w:szCs w:val="28"/>
        </w:rPr>
        <w:t xml:space="preserve"> </w:t>
      </w:r>
      <w:r w:rsidRPr="002A3B32">
        <w:rPr>
          <w:spacing w:val="-4"/>
          <w:sz w:val="28"/>
          <w:szCs w:val="28"/>
        </w:rPr>
        <w:t>ремонт либо демонтаж данного оборудования и сооружений (при невозможности</w:t>
      </w:r>
      <w:r w:rsidRPr="00175D77">
        <w:rPr>
          <w:sz w:val="28"/>
          <w:szCs w:val="28"/>
        </w:rPr>
        <w:t xml:space="preserve"> осуществления ремонта).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75D7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5. С</w:t>
      </w:r>
      <w:r w:rsidRPr="00175D77">
        <w:rPr>
          <w:rFonts w:eastAsia="Calibri"/>
          <w:sz w:val="28"/>
          <w:szCs w:val="28"/>
          <w:lang w:eastAsia="en-US"/>
        </w:rPr>
        <w:t>анитарные рубки и рубки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175D77">
        <w:rPr>
          <w:rFonts w:eastAsia="Calibri"/>
          <w:sz w:val="28"/>
          <w:szCs w:val="28"/>
          <w:lang w:eastAsia="en-US"/>
        </w:rPr>
        <w:t xml:space="preserve">в период с мая по октябрь на участках территории городских лесов </w:t>
      </w:r>
      <w:r w:rsidRPr="00175D77">
        <w:rPr>
          <w:color w:val="000000"/>
          <w:sz w:val="28"/>
          <w:szCs w:val="28"/>
        </w:rPr>
        <w:t>в соответствии с мероприятиями, предусмотренными лесохозяйственным регламентом</w:t>
      </w:r>
      <w:r w:rsidRPr="00175D77">
        <w:rPr>
          <w:rFonts w:eastAsia="Calibri"/>
          <w:sz w:val="28"/>
          <w:szCs w:val="28"/>
          <w:lang w:eastAsia="en-US"/>
        </w:rPr>
        <w:t>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175D77">
        <w:rPr>
          <w:rFonts w:eastAsia="Calibri"/>
          <w:sz w:val="28"/>
          <w:szCs w:val="28"/>
          <w:lang w:eastAsia="en-US"/>
        </w:rPr>
        <w:t>анитарные рубки и рубки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 xml:space="preserve"> включают: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уборку ветровала, бурелома, снеголома, </w:t>
      </w:r>
      <w:proofErr w:type="spellStart"/>
      <w:r>
        <w:rPr>
          <w:rFonts w:eastAsia="Calibri"/>
          <w:sz w:val="28"/>
          <w:szCs w:val="28"/>
          <w:lang w:eastAsia="en-US"/>
        </w:rPr>
        <w:t>валежа</w:t>
      </w:r>
      <w:proofErr w:type="spellEnd"/>
      <w:r>
        <w:rPr>
          <w:rFonts w:eastAsia="Calibri"/>
          <w:sz w:val="28"/>
          <w:szCs w:val="28"/>
          <w:lang w:eastAsia="en-US"/>
        </w:rPr>
        <w:t>, хвороста;</w:t>
      </w:r>
    </w:p>
    <w:p w:rsidR="002A3B32" w:rsidRPr="00175D77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3B32">
        <w:rPr>
          <w:rFonts w:eastAsia="Calibri"/>
          <w:spacing w:val="-4"/>
          <w:sz w:val="28"/>
          <w:szCs w:val="28"/>
          <w:lang w:eastAsia="en-US"/>
        </w:rPr>
        <w:t>- валку сухостойных, поврежденных стволовыми вредителями и болезнями</w:t>
      </w:r>
      <w:r>
        <w:rPr>
          <w:rFonts w:eastAsia="Calibri"/>
          <w:sz w:val="28"/>
          <w:szCs w:val="28"/>
          <w:lang w:eastAsia="en-US"/>
        </w:rPr>
        <w:t>, угрожающих падением деревьев.</w:t>
      </w:r>
    </w:p>
    <w:p w:rsidR="002A3B32" w:rsidRPr="00175D77" w:rsidRDefault="002A3B32" w:rsidP="002A3B3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3B32">
        <w:rPr>
          <w:rFonts w:eastAsia="Calibri"/>
          <w:spacing w:val="-4"/>
          <w:sz w:val="28"/>
          <w:szCs w:val="28"/>
          <w:lang w:eastAsia="en-US"/>
        </w:rPr>
        <w:t>После выполнения работ муниципальное учреждение, оказывающее услугу</w:t>
      </w:r>
      <w:r w:rsidRPr="00175D77">
        <w:rPr>
          <w:rFonts w:eastAsia="Calibri"/>
          <w:sz w:val="28"/>
          <w:szCs w:val="28"/>
          <w:lang w:eastAsia="en-US"/>
        </w:rPr>
        <w:t>, должн</w:t>
      </w:r>
      <w:r>
        <w:rPr>
          <w:rFonts w:eastAsia="Calibri"/>
          <w:sz w:val="28"/>
          <w:szCs w:val="28"/>
          <w:lang w:eastAsia="en-US"/>
        </w:rPr>
        <w:t>о</w:t>
      </w:r>
      <w:r w:rsidRPr="00175D77">
        <w:rPr>
          <w:rFonts w:eastAsia="Calibri"/>
          <w:sz w:val="28"/>
          <w:szCs w:val="28"/>
          <w:lang w:eastAsia="en-US"/>
        </w:rPr>
        <w:t xml:space="preserve"> обеспечить сбор и вывоз с территории городского леса древесных отходов, образовавшихся в результате проведения санитарных рубок и рубок по очистке леса от захламленности</w:t>
      </w:r>
      <w:r>
        <w:rPr>
          <w:rFonts w:eastAsia="Calibri"/>
          <w:sz w:val="28"/>
          <w:szCs w:val="28"/>
          <w:lang w:eastAsia="en-US"/>
        </w:rPr>
        <w:t>, на полигон твердых бытовых отходов</w:t>
      </w:r>
      <w:r w:rsidRPr="00175D77">
        <w:rPr>
          <w:rFonts w:eastAsia="Calibri"/>
          <w:sz w:val="28"/>
          <w:szCs w:val="28"/>
          <w:lang w:eastAsia="en-US"/>
        </w:rPr>
        <w:t>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5D77">
        <w:rPr>
          <w:sz w:val="28"/>
          <w:szCs w:val="28"/>
        </w:rPr>
        <w:t xml:space="preserve">. Требования к муниципальной </w:t>
      </w:r>
      <w:r>
        <w:rPr>
          <w:sz w:val="28"/>
          <w:szCs w:val="28"/>
        </w:rPr>
        <w:t>услуге</w:t>
      </w:r>
      <w:r w:rsidRPr="00175D77">
        <w:rPr>
          <w:sz w:val="28"/>
          <w:szCs w:val="28"/>
        </w:rPr>
        <w:t xml:space="preserve"> в части проведения </w:t>
      </w:r>
      <w:proofErr w:type="spellStart"/>
      <w:proofErr w:type="gramStart"/>
      <w:r w:rsidRPr="00175D77">
        <w:rPr>
          <w:sz w:val="28"/>
          <w:szCs w:val="28"/>
        </w:rPr>
        <w:t>лесопатоло</w:t>
      </w:r>
      <w:r>
        <w:rPr>
          <w:sz w:val="28"/>
          <w:szCs w:val="28"/>
        </w:rPr>
        <w:t>-</w:t>
      </w:r>
      <w:r w:rsidRPr="00175D77">
        <w:rPr>
          <w:sz w:val="28"/>
          <w:szCs w:val="28"/>
        </w:rPr>
        <w:t>гических</w:t>
      </w:r>
      <w:proofErr w:type="spellEnd"/>
      <w:proofErr w:type="gramEnd"/>
      <w:r w:rsidRPr="00175D77">
        <w:rPr>
          <w:sz w:val="28"/>
          <w:szCs w:val="28"/>
        </w:rPr>
        <w:t xml:space="preserve"> мероприятий по охране и защите лесов от вредителей </w:t>
      </w:r>
      <w:r>
        <w:rPr>
          <w:sz w:val="28"/>
          <w:szCs w:val="28"/>
        </w:rPr>
        <w:t>и болезней.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 w:rsidRPr="002A3B32">
        <w:rPr>
          <w:spacing w:val="-4"/>
          <w:sz w:val="28"/>
          <w:szCs w:val="28"/>
        </w:rPr>
        <w:t>3.6.1. Работы по проверке городских лесов на наличие вредителей и болезней</w:t>
      </w:r>
      <w:r w:rsidRPr="00175D77">
        <w:rPr>
          <w:spacing w:val="-4"/>
          <w:sz w:val="28"/>
          <w:szCs w:val="28"/>
        </w:rPr>
        <w:t xml:space="preserve"> зеленых насаждений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175D77">
        <w:rPr>
          <w:sz w:val="28"/>
          <w:szCs w:val="28"/>
        </w:rPr>
        <w:t>проводить ежегодно</w:t>
      </w:r>
      <w:r w:rsidRPr="00175D77">
        <w:rPr>
          <w:spacing w:val="-4"/>
          <w:sz w:val="28"/>
          <w:szCs w:val="28"/>
        </w:rPr>
        <w:t>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5D77">
        <w:rPr>
          <w:sz w:val="28"/>
          <w:szCs w:val="28"/>
        </w:rPr>
        <w:t xml:space="preserve">При выявлении участков городского леса, пораженных вредителями </w:t>
      </w:r>
      <w:r>
        <w:rPr>
          <w:sz w:val="28"/>
          <w:szCs w:val="28"/>
        </w:rPr>
        <w:t xml:space="preserve">                 </w:t>
      </w:r>
      <w:r w:rsidRPr="00175D77">
        <w:rPr>
          <w:spacing w:val="-4"/>
          <w:sz w:val="28"/>
          <w:szCs w:val="28"/>
        </w:rPr>
        <w:t>или болезнью,</w:t>
      </w:r>
      <w:r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муниципальное учреждение</w:t>
      </w:r>
      <w:r w:rsidRPr="00175D7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оказывающее услугу, обязано                      в 5-дневный срок проинформировать управление по природопользованию </w:t>
      </w:r>
      <w:r>
        <w:rPr>
          <w:rFonts w:eastAsia="Calibri"/>
          <w:sz w:val="28"/>
          <w:szCs w:val="28"/>
          <w:lang w:eastAsia="en-US"/>
        </w:rPr>
        <w:br/>
        <w:t>и экологии.</w:t>
      </w:r>
    </w:p>
    <w:p w:rsidR="002A3B32" w:rsidRPr="00A8486F" w:rsidRDefault="002A3B32" w:rsidP="002A3B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учреждение </w:t>
      </w:r>
      <w:r w:rsidRPr="00A8486F">
        <w:rPr>
          <w:rFonts w:eastAsia="Calibri"/>
          <w:sz w:val="28"/>
          <w:szCs w:val="28"/>
          <w:lang w:eastAsia="en-US"/>
        </w:rPr>
        <w:t xml:space="preserve">в 30-дневный срок </w:t>
      </w:r>
      <w:r>
        <w:rPr>
          <w:rFonts w:eastAsia="Calibri"/>
          <w:sz w:val="28"/>
          <w:szCs w:val="28"/>
          <w:lang w:eastAsia="en-US"/>
        </w:rPr>
        <w:t>с момента выявления</w:t>
      </w:r>
      <w:r>
        <w:rPr>
          <w:rFonts w:eastAsia="Calibri"/>
          <w:sz w:val="28"/>
          <w:szCs w:val="28"/>
          <w:lang w:eastAsia="en-US"/>
        </w:rPr>
        <w:br/>
        <w:t>по согласованию с управлением по природопользованию и экологии проводят</w:t>
      </w:r>
      <w:r w:rsidRPr="000062DA">
        <w:rPr>
          <w:rFonts w:eastAsiaTheme="minorHAnsi"/>
          <w:sz w:val="28"/>
          <w:szCs w:val="28"/>
          <w:lang w:eastAsia="en-US"/>
        </w:rPr>
        <w:t xml:space="preserve"> необходимые мероприятия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62DA">
        <w:rPr>
          <w:rFonts w:eastAsiaTheme="minorHAnsi"/>
          <w:sz w:val="28"/>
          <w:szCs w:val="28"/>
          <w:lang w:eastAsia="en-US"/>
        </w:rPr>
        <w:t>по защите лесов.</w:t>
      </w:r>
    </w:p>
    <w:p w:rsidR="002A3B32" w:rsidRPr="00175D77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75D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75D77">
        <w:rPr>
          <w:sz w:val="28"/>
          <w:szCs w:val="28"/>
        </w:rPr>
        <w:t xml:space="preserve">. При обработке городских лесов </w:t>
      </w:r>
      <w:r>
        <w:rPr>
          <w:rFonts w:eastAsia="Calibri"/>
          <w:sz w:val="28"/>
          <w:szCs w:val="28"/>
          <w:lang w:eastAsia="en-US"/>
        </w:rPr>
        <w:t>муниципальное учреждение</w:t>
      </w:r>
      <w:r w:rsidRPr="00175D7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оказывающее услугу</w:t>
      </w:r>
      <w:r>
        <w:rPr>
          <w:sz w:val="28"/>
          <w:szCs w:val="28"/>
        </w:rPr>
        <w:t xml:space="preserve">, </w:t>
      </w:r>
      <w:r w:rsidRPr="00175D77">
        <w:rPr>
          <w:sz w:val="28"/>
          <w:szCs w:val="28"/>
        </w:rPr>
        <w:t>не должн</w:t>
      </w:r>
      <w:r>
        <w:rPr>
          <w:sz w:val="28"/>
          <w:szCs w:val="28"/>
        </w:rPr>
        <w:t>о</w:t>
      </w:r>
      <w:r w:rsidRPr="00175D77">
        <w:rPr>
          <w:sz w:val="28"/>
          <w:szCs w:val="28"/>
        </w:rPr>
        <w:t xml:space="preserve"> использовать средства, которые запрещены </w:t>
      </w:r>
      <w:r>
        <w:rPr>
          <w:sz w:val="28"/>
          <w:szCs w:val="28"/>
        </w:rPr>
        <w:br/>
      </w:r>
      <w:r w:rsidRPr="00175D77">
        <w:rPr>
          <w:sz w:val="28"/>
          <w:szCs w:val="28"/>
        </w:rPr>
        <w:t>к применению.</w:t>
      </w:r>
    </w:p>
    <w:p w:rsidR="002A3B32" w:rsidRPr="00F15565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Требования к квалификации персонала муниципального </w:t>
      </w:r>
      <w:r w:rsidR="00791EE8">
        <w:rPr>
          <w:sz w:val="28"/>
          <w:szCs w:val="28"/>
        </w:rPr>
        <w:t>учреждения, оказывающего услугу:</w:t>
      </w:r>
    </w:p>
    <w:bookmarkEnd w:id="4"/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сотрудники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учреждения </w:t>
      </w:r>
      <w:r w:rsidRPr="00247198">
        <w:rPr>
          <w:rFonts w:eastAsiaTheme="minorHAnsi"/>
          <w:sz w:val="28"/>
          <w:szCs w:val="28"/>
          <w:lang w:eastAsia="en-US"/>
        </w:rPr>
        <w:t xml:space="preserve">должны соблюдать правила охраны труда, техники безопасности и пожарной безопасности. Вся полнота ответственности при выполнении работы на объекте за соблюдением норм </w:t>
      </w:r>
      <w:r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и правил по технике безопасности и пожарной безопасности возлагается </w:t>
      </w:r>
      <w:r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муниципальное учреждение;</w:t>
      </w:r>
    </w:p>
    <w:p w:rsidR="002A3B32" w:rsidRPr="00247198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обязательным условием выполнения работы является соблюдение правил действующего внутреннего распорядка, внутренних положений, инструкций </w:t>
      </w:r>
      <w:r>
        <w:rPr>
          <w:rFonts w:eastAsiaTheme="minorHAnsi"/>
          <w:sz w:val="28"/>
          <w:szCs w:val="28"/>
          <w:lang w:eastAsia="en-US"/>
        </w:rPr>
        <w:t xml:space="preserve">               и требований;</w:t>
      </w:r>
    </w:p>
    <w:p w:rsidR="002A3B32" w:rsidRPr="00247198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работа должна быть выполнена квалифицированным персоналом;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3B32">
        <w:rPr>
          <w:rFonts w:eastAsiaTheme="minorHAnsi"/>
          <w:spacing w:val="-4"/>
          <w:sz w:val="28"/>
          <w:szCs w:val="28"/>
          <w:lang w:eastAsia="en-US"/>
        </w:rPr>
        <w:t xml:space="preserve">- персонал, оказывающий услугу, должен быть одет в спецодежду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                </w:t>
      </w:r>
      <w:r w:rsidRPr="002A3B32">
        <w:rPr>
          <w:rFonts w:eastAsiaTheme="minorHAnsi"/>
          <w:spacing w:val="-4"/>
          <w:sz w:val="28"/>
          <w:szCs w:val="28"/>
          <w:lang w:eastAsia="en-US"/>
        </w:rPr>
        <w:t>с логотипом</w:t>
      </w:r>
      <w:r w:rsidRPr="002471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учреждения.</w:t>
      </w:r>
    </w:p>
    <w:p w:rsidR="002A3B32" w:rsidRDefault="002A3B32" w:rsidP="002A3B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A3B32" w:rsidRPr="00D160C0" w:rsidRDefault="002A3B32" w:rsidP="002A3B32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sub_1054"/>
      <w:r>
        <w:rPr>
          <w:rFonts w:ascii="Times New Roman" w:hAnsi="Times New Roman"/>
          <w:b w:val="0"/>
          <w:sz w:val="28"/>
          <w:szCs w:val="28"/>
        </w:rPr>
        <w:t>4</w:t>
      </w:r>
      <w:r w:rsidRPr="00D160C0">
        <w:rPr>
          <w:rFonts w:ascii="Times New Roman" w:hAnsi="Times New Roman"/>
          <w:b w:val="0"/>
          <w:sz w:val="28"/>
          <w:szCs w:val="28"/>
        </w:rPr>
        <w:t>. Осуществление контроля за соблюдением</w:t>
      </w:r>
      <w:r>
        <w:rPr>
          <w:rFonts w:ascii="Times New Roman" w:hAnsi="Times New Roman"/>
          <w:b w:val="0"/>
          <w:sz w:val="28"/>
          <w:szCs w:val="28"/>
        </w:rPr>
        <w:t xml:space="preserve"> настоящего стандарта</w:t>
      </w:r>
    </w:p>
    <w:p w:rsidR="002A3B32" w:rsidRPr="002A3B32" w:rsidRDefault="002A3B32" w:rsidP="002A3B32">
      <w:pPr>
        <w:ind w:firstLine="567"/>
        <w:jc w:val="both"/>
        <w:rPr>
          <w:sz w:val="28"/>
          <w:szCs w:val="28"/>
        </w:rPr>
      </w:pPr>
      <w:bookmarkStart w:id="9" w:name="sub_1006"/>
      <w:bookmarkEnd w:id="8"/>
      <w:r w:rsidRPr="00D160C0">
        <w:rPr>
          <w:sz w:val="28"/>
          <w:szCs w:val="28"/>
        </w:rPr>
        <w:t xml:space="preserve">Контроль за соблюдением настоящего стандарта осуществляется </w:t>
      </w:r>
      <w:r>
        <w:rPr>
          <w:sz w:val="28"/>
          <w:szCs w:val="28"/>
        </w:rPr>
        <w:t xml:space="preserve">                               </w:t>
      </w:r>
      <w:r w:rsidRPr="00D160C0">
        <w:rPr>
          <w:sz w:val="28"/>
          <w:szCs w:val="28"/>
        </w:rPr>
        <w:t xml:space="preserve">в соответствии с порядком осуществления контроля за деятельностью </w:t>
      </w:r>
      <w:proofErr w:type="spellStart"/>
      <w:proofErr w:type="gramStart"/>
      <w:r w:rsidRPr="00D160C0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D160C0">
        <w:rPr>
          <w:sz w:val="28"/>
          <w:szCs w:val="28"/>
        </w:rPr>
        <w:t>пальных</w:t>
      </w:r>
      <w:proofErr w:type="spellEnd"/>
      <w:proofErr w:type="gramEnd"/>
      <w:r w:rsidRPr="00D160C0">
        <w:rPr>
          <w:sz w:val="28"/>
          <w:szCs w:val="28"/>
        </w:rPr>
        <w:t xml:space="preserve"> учреждений, утвержденным постановлением Администрации города </w:t>
      </w:r>
      <w:r w:rsidRPr="002A3B32">
        <w:rPr>
          <w:rStyle w:val="a3"/>
          <w:color w:val="auto"/>
          <w:sz w:val="28"/>
          <w:szCs w:val="28"/>
        </w:rPr>
        <w:t>от 21.11.2013 № 8480</w:t>
      </w:r>
      <w:r w:rsidRPr="002A3B32">
        <w:rPr>
          <w:sz w:val="28"/>
          <w:szCs w:val="28"/>
        </w:rPr>
        <w:t>.</w:t>
      </w:r>
    </w:p>
    <w:bookmarkEnd w:id="9"/>
    <w:p w:rsidR="002A3B32" w:rsidRPr="002A3B32" w:rsidRDefault="002A3B32" w:rsidP="002A3B32">
      <w:pPr>
        <w:ind w:firstLine="567"/>
        <w:jc w:val="both"/>
        <w:rPr>
          <w:sz w:val="28"/>
          <w:szCs w:val="28"/>
        </w:rPr>
      </w:pPr>
    </w:p>
    <w:p w:rsidR="002A3B32" w:rsidRPr="00D160C0" w:rsidRDefault="002A3B32" w:rsidP="002A3B3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sub_1007"/>
      <w:r>
        <w:rPr>
          <w:rFonts w:ascii="Times New Roman" w:hAnsi="Times New Roman"/>
          <w:b w:val="0"/>
          <w:sz w:val="28"/>
          <w:szCs w:val="28"/>
        </w:rPr>
        <w:t>5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. Ответственность за нарушение требований </w:t>
      </w:r>
      <w:r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D160C0">
        <w:rPr>
          <w:rFonts w:ascii="Times New Roman" w:hAnsi="Times New Roman"/>
          <w:b w:val="0"/>
          <w:sz w:val="28"/>
          <w:szCs w:val="28"/>
        </w:rPr>
        <w:t>стандарта</w:t>
      </w:r>
    </w:p>
    <w:bookmarkEnd w:id="10"/>
    <w:p w:rsidR="002A3B32" w:rsidRPr="00D160C0" w:rsidRDefault="002A3B32" w:rsidP="002A3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</w:t>
      </w:r>
      <w:r w:rsidRPr="00D160C0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оказывающее услугу, несет </w:t>
      </w:r>
      <w:r w:rsidRPr="004C4E8F">
        <w:rPr>
          <w:spacing w:val="-4"/>
          <w:sz w:val="28"/>
          <w:szCs w:val="28"/>
        </w:rPr>
        <w:t>ответственность за соблюдение требований настоящего стандарта в соответствии</w:t>
      </w:r>
      <w:r w:rsidRPr="00D160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>действующим законодательством.</w:t>
      </w:r>
    </w:p>
    <w:p w:rsidR="002A3B32" w:rsidRPr="008F0889" w:rsidRDefault="002A3B32" w:rsidP="002A3B32">
      <w:pPr>
        <w:ind w:firstLine="567"/>
        <w:jc w:val="both"/>
        <w:rPr>
          <w:spacing w:val="-4"/>
          <w:sz w:val="28"/>
          <w:szCs w:val="28"/>
        </w:rPr>
      </w:pPr>
      <w:r w:rsidRPr="002A3B32">
        <w:rPr>
          <w:spacing w:val="-4"/>
          <w:sz w:val="28"/>
          <w:szCs w:val="28"/>
        </w:rPr>
        <w:t xml:space="preserve">Результаты проверочных действий, организованных и проведенных в </w:t>
      </w:r>
      <w:proofErr w:type="spellStart"/>
      <w:proofErr w:type="gramStart"/>
      <w:r w:rsidRPr="002A3B32">
        <w:rPr>
          <w:spacing w:val="-4"/>
          <w:sz w:val="28"/>
          <w:szCs w:val="28"/>
        </w:rPr>
        <w:t>соот</w:t>
      </w:r>
      <w:r>
        <w:rPr>
          <w:spacing w:val="-4"/>
          <w:sz w:val="28"/>
          <w:szCs w:val="28"/>
        </w:rPr>
        <w:t>-</w:t>
      </w:r>
      <w:r w:rsidRPr="002A3B32">
        <w:rPr>
          <w:spacing w:val="-4"/>
          <w:sz w:val="28"/>
          <w:szCs w:val="28"/>
        </w:rPr>
        <w:t>ветствии</w:t>
      </w:r>
      <w:proofErr w:type="spellEnd"/>
      <w:proofErr w:type="gramEnd"/>
      <w:r w:rsidRPr="00D160C0">
        <w:rPr>
          <w:sz w:val="28"/>
          <w:szCs w:val="28"/>
        </w:rPr>
        <w:t xml:space="preserve"> </w:t>
      </w:r>
      <w:r w:rsidRPr="004C4E8F">
        <w:rPr>
          <w:sz w:val="28"/>
          <w:szCs w:val="28"/>
        </w:rPr>
        <w:t xml:space="preserve">с </w:t>
      </w:r>
      <w:r w:rsidRPr="002A3B32">
        <w:rPr>
          <w:rStyle w:val="a3"/>
          <w:color w:val="auto"/>
          <w:sz w:val="28"/>
          <w:szCs w:val="28"/>
        </w:rPr>
        <w:t xml:space="preserve">разделом 4 </w:t>
      </w:r>
      <w:r w:rsidRPr="002A3B32">
        <w:rPr>
          <w:sz w:val="28"/>
          <w:szCs w:val="28"/>
        </w:rPr>
        <w:t>настоящего</w:t>
      </w:r>
      <w:r w:rsidRPr="00D160C0">
        <w:rPr>
          <w:sz w:val="28"/>
          <w:szCs w:val="28"/>
        </w:rPr>
        <w:t xml:space="preserve"> стандарта, учитываются в оценке качества труда руководител</w:t>
      </w:r>
      <w:r>
        <w:rPr>
          <w:sz w:val="28"/>
          <w:szCs w:val="28"/>
        </w:rPr>
        <w:t>я учреждения. Выполнение/н</w:t>
      </w:r>
      <w:r w:rsidRPr="00D160C0">
        <w:rPr>
          <w:sz w:val="28"/>
          <w:szCs w:val="28"/>
        </w:rPr>
        <w:t xml:space="preserve">евыполнение муниципального задания на </w:t>
      </w:r>
      <w:r>
        <w:rPr>
          <w:sz w:val="28"/>
          <w:szCs w:val="28"/>
        </w:rPr>
        <w:t>оказание услуги</w:t>
      </w:r>
      <w:r w:rsidRPr="00D160C0">
        <w:rPr>
          <w:sz w:val="28"/>
          <w:szCs w:val="28"/>
        </w:rPr>
        <w:t xml:space="preserve"> учитывается в оценке </w:t>
      </w:r>
      <w:r w:rsidRPr="008F0889">
        <w:rPr>
          <w:spacing w:val="-4"/>
          <w:sz w:val="28"/>
          <w:szCs w:val="28"/>
        </w:rPr>
        <w:t>эффективности деятельности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руководител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работников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.</w:t>
      </w:r>
    </w:p>
    <w:p w:rsidR="002A3B32" w:rsidRPr="00D160C0" w:rsidRDefault="002A3B32" w:rsidP="002A3B32">
      <w:pPr>
        <w:ind w:firstLine="567"/>
        <w:jc w:val="both"/>
        <w:rPr>
          <w:sz w:val="28"/>
          <w:szCs w:val="28"/>
        </w:rPr>
      </w:pPr>
      <w:bookmarkStart w:id="11" w:name="sub_1072"/>
    </w:p>
    <w:bookmarkEnd w:id="11"/>
    <w:p w:rsidR="002A3B32" w:rsidRPr="00D160C0" w:rsidRDefault="002A3B32" w:rsidP="002A3B32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</w:t>
      </w:r>
      <w:r w:rsidRPr="004C4E8F">
        <w:rPr>
          <w:rFonts w:ascii="Times New Roman" w:hAnsi="Times New Roman"/>
          <w:b w:val="0"/>
          <w:spacing w:val="-4"/>
          <w:sz w:val="28"/>
          <w:szCs w:val="28"/>
        </w:rPr>
        <w:t>. Досудебный (внесудебный) порядок обжалования нарушений требований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  <w:r w:rsidR="00791EE8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стандарта </w:t>
      </w:r>
    </w:p>
    <w:p w:rsidR="002A3B32" w:rsidRDefault="002A3B32" w:rsidP="002A3B3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Pr="004C4E8F">
        <w:rPr>
          <w:bCs/>
          <w:spacing w:val="-4"/>
          <w:sz w:val="28"/>
          <w:szCs w:val="28"/>
        </w:rPr>
        <w:t xml:space="preserve">.1. Получатель </w:t>
      </w:r>
      <w:r>
        <w:rPr>
          <w:bCs/>
          <w:spacing w:val="-4"/>
          <w:sz w:val="28"/>
          <w:szCs w:val="28"/>
        </w:rPr>
        <w:t>услуги</w:t>
      </w:r>
      <w:r w:rsidRPr="004C4E8F">
        <w:rPr>
          <w:bCs/>
          <w:spacing w:val="-4"/>
          <w:sz w:val="28"/>
          <w:szCs w:val="28"/>
        </w:rPr>
        <w:t xml:space="preserve"> и/или его законный представитель (далее –</w:t>
      </w:r>
      <w:r w:rsidRPr="00D160C0">
        <w:rPr>
          <w:bCs/>
          <w:sz w:val="28"/>
          <w:szCs w:val="28"/>
        </w:rPr>
        <w:t xml:space="preserve"> заявитель) может обратиться с жалобой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>
        <w:rPr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в управление по природопользованию и экологии (далее – управление</w:t>
      </w:r>
      <w:r w:rsidRPr="00D160C0">
        <w:rPr>
          <w:bCs/>
          <w:sz w:val="28"/>
          <w:szCs w:val="28"/>
        </w:rPr>
        <w:t>).</w:t>
      </w:r>
    </w:p>
    <w:p w:rsidR="002A3B32" w:rsidRPr="00D160C0" w:rsidRDefault="002A3B32" w:rsidP="002A3B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497737">
        <w:rPr>
          <w:rFonts w:eastAsiaTheme="minorHAnsi"/>
          <w:sz w:val="28"/>
          <w:szCs w:val="28"/>
          <w:lang w:eastAsia="en-US"/>
        </w:rPr>
        <w:t xml:space="preserve"> размещена на официальном </w:t>
      </w:r>
      <w:r>
        <w:rPr>
          <w:rFonts w:eastAsiaTheme="minorHAnsi"/>
          <w:sz w:val="28"/>
          <w:szCs w:val="28"/>
          <w:lang w:eastAsia="en-US"/>
        </w:rPr>
        <w:t>портале</w:t>
      </w:r>
      <w:r w:rsidRPr="00497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97737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497737">
        <w:rPr>
          <w:rFonts w:eastAsiaTheme="minorHAnsi"/>
          <w:sz w:val="28"/>
          <w:szCs w:val="28"/>
          <w:lang w:eastAsia="en-US"/>
        </w:rPr>
        <w:t>страции</w:t>
      </w:r>
      <w:proofErr w:type="spellEnd"/>
      <w:proofErr w:type="gramEnd"/>
      <w:r w:rsidRPr="00497737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а</w:t>
      </w:r>
      <w:r w:rsidRPr="00497737">
        <w:rPr>
          <w:rFonts w:eastAsiaTheme="minorHAnsi"/>
          <w:sz w:val="28"/>
          <w:szCs w:val="28"/>
          <w:lang w:eastAsia="en-US"/>
        </w:rPr>
        <w:t xml:space="preserve">: </w:t>
      </w:r>
      <w:r w:rsidRPr="002A3B32">
        <w:rPr>
          <w:rFonts w:eastAsiaTheme="minorHAnsi"/>
          <w:sz w:val="28"/>
          <w:szCs w:val="28"/>
          <w:lang w:eastAsia="en-US"/>
        </w:rPr>
        <w:t>www.admsurgut.ru</w:t>
      </w:r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2A3B32" w:rsidRPr="00D160C0" w:rsidRDefault="002A3B32" w:rsidP="002A3B3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160C0">
        <w:rPr>
          <w:sz w:val="28"/>
          <w:szCs w:val="28"/>
        </w:rPr>
        <w:t>От имени заявителя могут выступать иные лица</w:t>
      </w:r>
      <w:r>
        <w:rPr>
          <w:sz w:val="28"/>
          <w:szCs w:val="28"/>
        </w:rPr>
        <w:t xml:space="preserve">, имеющие право </w:t>
      </w:r>
      <w:r>
        <w:rPr>
          <w:sz w:val="28"/>
          <w:szCs w:val="28"/>
        </w:rPr>
        <w:br/>
      </w:r>
      <w:r w:rsidRPr="002A3B32">
        <w:rPr>
          <w:spacing w:val="-4"/>
          <w:sz w:val="28"/>
          <w:szCs w:val="28"/>
        </w:rPr>
        <w:t>в соответствии с законодательством Российской Федерации либо в силу наделения</w:t>
      </w:r>
      <w:r w:rsidRPr="00D160C0">
        <w:rPr>
          <w:sz w:val="28"/>
          <w:szCs w:val="28"/>
        </w:rPr>
        <w:t xml:space="preserve"> их заявителями в порядке, установленном законодательством Российской Федерации, полномочиями выступать от их имени.</w:t>
      </w:r>
    </w:p>
    <w:p w:rsidR="002A3B32" w:rsidRPr="00D160C0" w:rsidRDefault="002A3B32" w:rsidP="002A3B3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Pr="00D160C0">
        <w:rPr>
          <w:bCs/>
          <w:sz w:val="28"/>
          <w:szCs w:val="28"/>
        </w:rPr>
        <w:t xml:space="preserve">Жалобы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 w:rsidRPr="00D160C0">
        <w:rPr>
          <w:bCs/>
          <w:sz w:val="28"/>
          <w:szCs w:val="28"/>
        </w:rPr>
        <w:t xml:space="preserve">подлежат обязательной регистрации и должны быть рассмотрены </w:t>
      </w:r>
      <w:r>
        <w:rPr>
          <w:bCs/>
          <w:sz w:val="28"/>
          <w:szCs w:val="28"/>
        </w:rPr>
        <w:t>управлением</w:t>
      </w:r>
      <w:r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в уста</w:t>
      </w:r>
      <w:r w:rsidRPr="004C4E8F">
        <w:rPr>
          <w:bCs/>
          <w:spacing w:val="-4"/>
          <w:sz w:val="28"/>
          <w:szCs w:val="28"/>
        </w:rPr>
        <w:t xml:space="preserve">новленные сроки. Рассмотрение жалоб </w:t>
      </w:r>
      <w:r>
        <w:rPr>
          <w:bCs/>
          <w:spacing w:val="-4"/>
          <w:sz w:val="28"/>
          <w:szCs w:val="28"/>
        </w:rPr>
        <w:t>управлением</w:t>
      </w:r>
      <w:r w:rsidRPr="004C4E8F">
        <w:rPr>
          <w:bCs/>
          <w:spacing w:val="-4"/>
          <w:sz w:val="28"/>
          <w:szCs w:val="28"/>
        </w:rPr>
        <w:t xml:space="preserve"> осуществляется </w:t>
      </w:r>
      <w:r>
        <w:rPr>
          <w:bCs/>
          <w:spacing w:val="-4"/>
          <w:sz w:val="28"/>
          <w:szCs w:val="28"/>
        </w:rPr>
        <w:br/>
      </w:r>
      <w:r w:rsidRPr="004C4E8F">
        <w:rPr>
          <w:bCs/>
          <w:spacing w:val="-4"/>
          <w:sz w:val="28"/>
          <w:szCs w:val="28"/>
        </w:rPr>
        <w:t>в порядке,</w:t>
      </w:r>
      <w:r w:rsidRPr="00D160C0">
        <w:rPr>
          <w:bCs/>
          <w:sz w:val="28"/>
          <w:szCs w:val="28"/>
        </w:rPr>
        <w:t xml:space="preserve"> установленном Федеральным законом от 02.05.2006 № 59-ФЗ </w:t>
      </w:r>
      <w:r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«О порядке рассмотрения обращений граждан Российской Федерации».</w:t>
      </w:r>
    </w:p>
    <w:p w:rsidR="002A3B32" w:rsidRPr="00D160C0" w:rsidRDefault="002A3B32" w:rsidP="002A3B3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Pr="00D160C0">
        <w:rPr>
          <w:bCs/>
          <w:sz w:val="28"/>
          <w:szCs w:val="28"/>
        </w:rPr>
        <w:t>На любой стадии досудебного (внес</w:t>
      </w:r>
      <w:r>
        <w:rPr>
          <w:bCs/>
          <w:sz w:val="28"/>
          <w:szCs w:val="28"/>
        </w:rPr>
        <w:t xml:space="preserve">удебного) обжалования решений             и </w:t>
      </w:r>
      <w:r w:rsidRPr="00D160C0">
        <w:rPr>
          <w:bCs/>
          <w:sz w:val="28"/>
          <w:szCs w:val="28"/>
        </w:rPr>
        <w:t xml:space="preserve">действий (бездействия) </w:t>
      </w:r>
      <w:r>
        <w:rPr>
          <w:bCs/>
          <w:sz w:val="28"/>
          <w:szCs w:val="28"/>
        </w:rPr>
        <w:t xml:space="preserve">муниципального </w:t>
      </w:r>
      <w:r w:rsidRPr="00D160C0">
        <w:rPr>
          <w:bCs/>
          <w:sz w:val="28"/>
          <w:szCs w:val="28"/>
        </w:rPr>
        <w:t>учреждения, работника учреждения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sectPr w:rsidR="002A3B32" w:rsidRPr="00D160C0" w:rsidSect="002A3B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E2" w:rsidRDefault="004124E2" w:rsidP="002A3B32">
      <w:r>
        <w:separator/>
      </w:r>
    </w:p>
  </w:endnote>
  <w:endnote w:type="continuationSeparator" w:id="0">
    <w:p w:rsidR="004124E2" w:rsidRDefault="004124E2" w:rsidP="002A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E2" w:rsidRDefault="004124E2" w:rsidP="002A3B32">
      <w:r>
        <w:separator/>
      </w:r>
    </w:p>
  </w:footnote>
  <w:footnote w:type="continuationSeparator" w:id="0">
    <w:p w:rsidR="004124E2" w:rsidRDefault="004124E2" w:rsidP="002A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4595"/>
      <w:docPartObj>
        <w:docPartGallery w:val="Page Numbers (Top of Page)"/>
        <w:docPartUnique/>
      </w:docPartObj>
    </w:sdtPr>
    <w:sdtEndPr/>
    <w:sdtContent>
      <w:p w:rsidR="002A3B32" w:rsidRDefault="000655B4" w:rsidP="002A3B32">
        <w:pPr>
          <w:pStyle w:val="a6"/>
          <w:jc w:val="center"/>
        </w:pPr>
        <w:r w:rsidRPr="002A3B32">
          <w:rPr>
            <w:sz w:val="20"/>
            <w:szCs w:val="20"/>
          </w:rPr>
          <w:fldChar w:fldCharType="begin"/>
        </w:r>
        <w:r w:rsidR="002A3B32" w:rsidRPr="002A3B32">
          <w:rPr>
            <w:sz w:val="20"/>
            <w:szCs w:val="20"/>
          </w:rPr>
          <w:instrText xml:space="preserve"> PAGE   \* MERGEFORMAT </w:instrText>
        </w:r>
        <w:r w:rsidRPr="002A3B32">
          <w:rPr>
            <w:sz w:val="20"/>
            <w:szCs w:val="20"/>
          </w:rPr>
          <w:fldChar w:fldCharType="separate"/>
        </w:r>
        <w:r w:rsidR="00F5674E">
          <w:rPr>
            <w:noProof/>
            <w:sz w:val="20"/>
            <w:szCs w:val="20"/>
          </w:rPr>
          <w:t>6</w:t>
        </w:r>
        <w:r w:rsidRPr="002A3B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2"/>
    <w:rsid w:val="000655B4"/>
    <w:rsid w:val="00237BAB"/>
    <w:rsid w:val="002A3B32"/>
    <w:rsid w:val="002F6974"/>
    <w:rsid w:val="004124E2"/>
    <w:rsid w:val="00422A71"/>
    <w:rsid w:val="0065469F"/>
    <w:rsid w:val="00791EE8"/>
    <w:rsid w:val="009D4DFF"/>
    <w:rsid w:val="00A02937"/>
    <w:rsid w:val="00F5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10F5A-9539-41E9-B2DE-1A169D3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B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2A3B32"/>
    <w:rPr>
      <w:color w:val="106BBE"/>
    </w:rPr>
  </w:style>
  <w:style w:type="character" w:styleId="a4">
    <w:name w:val="Hyperlink"/>
    <w:basedOn w:val="a0"/>
    <w:uiPriority w:val="99"/>
    <w:unhideWhenUsed/>
    <w:rsid w:val="002A3B32"/>
    <w:rPr>
      <w:color w:val="0000FF" w:themeColor="hyperlink"/>
      <w:u w:val="single"/>
    </w:rPr>
  </w:style>
  <w:style w:type="paragraph" w:customStyle="1" w:styleId="a5">
    <w:name w:val="Прижатый влево"/>
    <w:basedOn w:val="a"/>
    <w:next w:val="a"/>
    <w:rsid w:val="002A3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2A3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3B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3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2016-03-23T09:00:00Z</cp:lastPrinted>
  <dcterms:created xsi:type="dcterms:W3CDTF">2016-03-25T10:08:00Z</dcterms:created>
  <dcterms:modified xsi:type="dcterms:W3CDTF">2016-03-25T10:08:00Z</dcterms:modified>
</cp:coreProperties>
</file>