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7C" w:rsidRDefault="00FA4CBA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Распоряжение Администрации города №424 от 22.03.2016 «</w:t>
      </w:r>
      <w:r w:rsidR="00C713F8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распоряжение </w:t>
      </w:r>
    </w:p>
    <w:p w:rsidR="0096227C" w:rsidRDefault="00C713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города от 29.08.2013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3060 «О разработке муниципальной</w:t>
      </w:r>
    </w:p>
    <w:p w:rsidR="0096227C" w:rsidRDefault="00C713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программы «Защита населения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территории города Сургута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чрезвычайных ситуаций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 совершенствование гражданской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обороны на 2014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2030 годы»</w:t>
      </w:r>
    </w:p>
    <w:p w:rsidR="0096227C" w:rsidRDefault="0096227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27C" w:rsidRDefault="0096227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27C" w:rsidRDefault="00C71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города от 17.0.2013           № 5159 «Об утверждении порядка принятия решений о разработке,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формиро-вания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муниципальных программ городского округа город           Сургут», распоряжение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Администрации города от 30.12.2005 № 3686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Регламента Администрации города»: </w:t>
      </w:r>
    </w:p>
    <w:p w:rsidR="0096227C" w:rsidRDefault="00C71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распоряжение Администрации города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29.08.2013 № 3060  «О разработке муниципальной программы «Защита населения и территории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города Сургута от чрезвычайных ситуаций и совершенствование гражданской обороны на 2014 – 2030 годы»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96227C" w:rsidRDefault="00C71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2 к распоряжению </w:t>
      </w:r>
      <w:r>
        <w:rPr>
          <w:rFonts w:ascii="Times New Roman" w:hAnsi="Times New Roman"/>
          <w:sz w:val="28"/>
          <w:szCs w:val="28"/>
        </w:rPr>
        <w:t xml:space="preserve">в разделе «Основание для разработки </w:t>
      </w:r>
      <w:r>
        <w:rPr>
          <w:rFonts w:ascii="Times New Roman" w:hAnsi="Times New Roman"/>
          <w:spacing w:val="-4"/>
          <w:sz w:val="28"/>
          <w:szCs w:val="28"/>
        </w:rPr>
        <w:t>программы (наименование, номер и дата правового акта, послужившего</w:t>
      </w:r>
      <w:r>
        <w:rPr>
          <w:rFonts w:ascii="Times New Roman" w:hAnsi="Times New Roman"/>
          <w:spacing w:val="-4"/>
          <w:sz w:val="28"/>
          <w:szCs w:val="28"/>
        </w:rPr>
        <w:t xml:space="preserve"> основой</w:t>
      </w:r>
      <w:r>
        <w:rPr>
          <w:rFonts w:ascii="Times New Roman" w:hAnsi="Times New Roman"/>
          <w:sz w:val="28"/>
          <w:szCs w:val="28"/>
        </w:rPr>
        <w:t xml:space="preserve"> для разработки программы)»:</w:t>
      </w:r>
    </w:p>
    <w:p w:rsidR="0096227C" w:rsidRDefault="00C71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слова «постановление Администрации города от 24.02.2011    № 844 «Об утверждении реестра муниципальных услуг городского округа        город Сургут»;</w:t>
      </w:r>
    </w:p>
    <w:p w:rsidR="0096227C" w:rsidRDefault="00C713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«на 2014 – 2020 годы» заменить словами «на 2016 – </w:t>
      </w:r>
      <w:r>
        <w:rPr>
          <w:rFonts w:ascii="Times New Roman" w:hAnsi="Times New Roman"/>
          <w:sz w:val="28"/>
          <w:szCs w:val="28"/>
        </w:rPr>
        <w:t>2020 годы».</w:t>
      </w:r>
    </w:p>
    <w:p w:rsidR="0096227C" w:rsidRDefault="00C71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Управлению информационной политики опубликовать настоящее             распоряжение в средствах массовой информации и разместить на официальном портале Администрации города.</w:t>
      </w:r>
    </w:p>
    <w:p w:rsidR="0096227C" w:rsidRDefault="00C71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распоряжения возложить на заместителя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главы Администрации города Лапина О.М.</w:t>
      </w:r>
    </w:p>
    <w:p w:rsidR="0096227C" w:rsidRDefault="009622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27C" w:rsidRDefault="009622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27C" w:rsidRDefault="00C71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sectPr w:rsidR="0096227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C"/>
    <w:rsid w:val="0096227C"/>
    <w:rsid w:val="00C713F8"/>
    <w:rsid w:val="00F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25D16B-DFA5-43EF-A3A0-9D1A0C47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2016-03-22T11:42:00Z</cp:lastPrinted>
  <dcterms:created xsi:type="dcterms:W3CDTF">2016-03-25T09:38:00Z</dcterms:created>
  <dcterms:modified xsi:type="dcterms:W3CDTF">2016-03-25T09:38:00Z</dcterms:modified>
</cp:coreProperties>
</file>