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E3" w:rsidRPr="004E6DA5" w:rsidRDefault="004E6DA5">
      <w:pPr>
        <w:rPr>
          <w:sz w:val="28"/>
        </w:rPr>
      </w:pPr>
      <w:r>
        <w:rPr>
          <w:sz w:val="28"/>
        </w:rPr>
        <w:t>Распоряжение Администрации города №2162 от 09.11.2016 «</w:t>
      </w:r>
      <w:r w:rsidR="00A86F6F">
        <w:rPr>
          <w:sz w:val="28"/>
        </w:rPr>
        <w:t xml:space="preserve">О подготовке изменений в Правила </w:t>
      </w:r>
      <w:r w:rsidR="00A86F6F">
        <w:rPr>
          <w:sz w:val="28"/>
        </w:rPr>
        <w:t>землепользования и застройки</w:t>
      </w:r>
      <w:r>
        <w:rPr>
          <w:sz w:val="28"/>
        </w:rPr>
        <w:t xml:space="preserve"> </w:t>
      </w:r>
      <w:r w:rsidR="00A86F6F">
        <w:rPr>
          <w:sz w:val="28"/>
        </w:rPr>
        <w:t>на территории города Сургута</w:t>
      </w:r>
      <w:r w:rsidRPr="004E6DA5">
        <w:rPr>
          <w:sz w:val="28"/>
        </w:rPr>
        <w:t>”</w:t>
      </w:r>
    </w:p>
    <w:p w:rsidR="003D26E3" w:rsidRDefault="003D26E3">
      <w:pPr>
        <w:ind w:right="175" w:firstLine="567"/>
        <w:jc w:val="both"/>
      </w:pPr>
    </w:p>
    <w:p w:rsidR="003D26E3" w:rsidRDefault="003D26E3">
      <w:pPr>
        <w:ind w:right="175" w:firstLine="567"/>
        <w:jc w:val="both"/>
      </w:pPr>
    </w:p>
    <w:p w:rsidR="003D26E3" w:rsidRDefault="00A86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ст.31, 33 Градостроительного кодекса Российской                 Федерации, решениями городской Думы от 28.06.2005 № 475-III ГД </w:t>
      </w:r>
      <w:r>
        <w:rPr>
          <w:sz w:val="28"/>
          <w:szCs w:val="28"/>
        </w:rPr>
        <w:t xml:space="preserve">                        «Об утверждении Правил землепользования и застройки на территории города Сургута», от 26.10.2005 № 512-III ГД «Об утверждении Положения                              о публичных слушаниях в городе Сургуте», распоряжением Администраци</w:t>
      </w:r>
      <w:r>
        <w:rPr>
          <w:sz w:val="28"/>
          <w:szCs w:val="28"/>
        </w:rPr>
        <w:t>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учитывая заявление гражданина Огурцова Бориса Николаевича                     о внесении изменений</w:t>
      </w:r>
      <w:r>
        <w:rPr>
          <w:sz w:val="28"/>
          <w:szCs w:val="28"/>
        </w:rPr>
        <w:t xml:space="preserve"> в Правила землепользования и застройки на территории города Сургута, утвержденные решением городской Думы от 28.06.2005                    № 475-III ГД, </w:t>
      </w:r>
      <w:r>
        <w:rPr>
          <w:rFonts w:eastAsia="Arial Unicode MS"/>
          <w:sz w:val="28"/>
          <w:szCs w:val="28"/>
          <w:u w:color="000000"/>
          <w:lang w:eastAsia="en-US"/>
        </w:rPr>
        <w:t xml:space="preserve">а именно </w:t>
      </w:r>
      <w:r>
        <w:rPr>
          <w:sz w:val="28"/>
          <w:szCs w:val="28"/>
        </w:rPr>
        <w:t xml:space="preserve">в раздел III «Карта градостроительного зонирования» (протокол от 19.10.2016 № 203): </w:t>
      </w:r>
    </w:p>
    <w:p w:rsidR="003D26E3" w:rsidRDefault="00A86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Комис</w:t>
      </w:r>
      <w:r>
        <w:rPr>
          <w:sz w:val="28"/>
          <w:szCs w:val="28"/>
        </w:rPr>
        <w:t xml:space="preserve">сии по градостроительному зонированию организовать работу </w:t>
      </w:r>
      <w:r>
        <w:rPr>
          <w:sz w:val="28"/>
          <w:szCs w:val="28"/>
        </w:rPr>
        <w:br/>
        <w:t xml:space="preserve">по подготовке проекта о внесении изменений в Правила землепользования </w:t>
      </w:r>
      <w:r>
        <w:rPr>
          <w:sz w:val="28"/>
          <w:szCs w:val="28"/>
        </w:rPr>
        <w:br/>
        <w:t xml:space="preserve">и застройки на территории города Сургута и провести публичные слушания 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по проекту Правил землепользования и застройки на терр</w:t>
      </w:r>
      <w:r>
        <w:rPr>
          <w:spacing w:val="-4"/>
          <w:sz w:val="28"/>
          <w:szCs w:val="28"/>
        </w:rPr>
        <w:t>итории города Сургута</w:t>
      </w:r>
      <w:r>
        <w:rPr>
          <w:sz w:val="28"/>
          <w:szCs w:val="28"/>
        </w:rPr>
        <w:t xml:space="preserve">                              в срок не менее двух и не более четырех месяцев со дня опубликования такого проекта. </w:t>
      </w:r>
    </w:p>
    <w:p w:rsidR="003D26E3" w:rsidRDefault="00A86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от заинтересованных лиц по вопросу подготовки проекта внесения изменений в Правила землепользования и за</w:t>
      </w:r>
      <w:r>
        <w:rPr>
          <w:sz w:val="28"/>
          <w:szCs w:val="28"/>
        </w:rPr>
        <w:t xml:space="preserve">стройки на территории города Сургута направляются в комиссию по градостроительному </w:t>
      </w:r>
      <w:proofErr w:type="spellStart"/>
      <w:proofErr w:type="gramStart"/>
      <w:r>
        <w:rPr>
          <w:sz w:val="28"/>
          <w:szCs w:val="28"/>
        </w:rPr>
        <w:t>зониро-ванию</w:t>
      </w:r>
      <w:proofErr w:type="spellEnd"/>
      <w:proofErr w:type="gramEnd"/>
      <w:r>
        <w:rPr>
          <w:sz w:val="28"/>
          <w:szCs w:val="28"/>
        </w:rPr>
        <w:t>.</w:t>
      </w:r>
    </w:p>
    <w:p w:rsidR="003D26E3" w:rsidRDefault="00A86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             распоряжение в средствах массовой информации и разместить на официальном портале Адми</w:t>
      </w:r>
      <w:r>
        <w:rPr>
          <w:sz w:val="28"/>
          <w:szCs w:val="28"/>
        </w:rPr>
        <w:t xml:space="preserve">нистрации города. </w:t>
      </w:r>
    </w:p>
    <w:p w:rsidR="003D26E3" w:rsidRDefault="00A86F6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распоряжения возложить на заместителя               главы Администрации города </w:t>
      </w:r>
      <w:proofErr w:type="spellStart"/>
      <w:r>
        <w:rPr>
          <w:rFonts w:eastAsia="Calibri"/>
          <w:sz w:val="28"/>
          <w:szCs w:val="28"/>
          <w:lang w:eastAsia="en-US"/>
        </w:rPr>
        <w:t>Шатунова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</w:t>
      </w:r>
    </w:p>
    <w:p w:rsidR="003D26E3" w:rsidRDefault="003D26E3">
      <w:pPr>
        <w:ind w:firstLine="567"/>
        <w:jc w:val="both"/>
        <w:rPr>
          <w:rFonts w:eastAsia="Calibri"/>
          <w:b/>
          <w:bCs/>
          <w:lang w:eastAsia="en-US"/>
        </w:rPr>
      </w:pPr>
    </w:p>
    <w:p w:rsidR="003D26E3" w:rsidRDefault="003D26E3">
      <w:pPr>
        <w:ind w:firstLine="567"/>
        <w:jc w:val="both"/>
        <w:rPr>
          <w:rFonts w:eastAsia="Calibri"/>
          <w:b/>
          <w:bCs/>
          <w:lang w:eastAsia="en-US"/>
        </w:rPr>
      </w:pPr>
    </w:p>
    <w:p w:rsidR="003D26E3" w:rsidRDefault="00A86F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sectPr w:rsidR="003D26E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E3"/>
    <w:rsid w:val="00282B37"/>
    <w:rsid w:val="003D26E3"/>
    <w:rsid w:val="004E6DA5"/>
    <w:rsid w:val="00A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4A9070-C16E-4F92-BBF0-4CEDB068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2016-11-09T09:20:00Z</cp:lastPrinted>
  <dcterms:created xsi:type="dcterms:W3CDTF">2016-11-15T02:02:00Z</dcterms:created>
  <dcterms:modified xsi:type="dcterms:W3CDTF">2016-11-15T02:02:00Z</dcterms:modified>
</cp:coreProperties>
</file>