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6D7" w:rsidRDefault="006901E1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города №8336 от 14.11.2016 «</w:t>
      </w:r>
      <w:r w:rsidR="009C5BD4">
        <w:rPr>
          <w:sz w:val="28"/>
          <w:szCs w:val="28"/>
        </w:rPr>
        <w:t>О внесении изменений в постановление</w:t>
      </w:r>
      <w:r>
        <w:rPr>
          <w:sz w:val="28"/>
          <w:szCs w:val="28"/>
        </w:rPr>
        <w:t xml:space="preserve"> </w:t>
      </w:r>
      <w:r w:rsidR="009C5BD4">
        <w:rPr>
          <w:sz w:val="28"/>
          <w:szCs w:val="28"/>
        </w:rPr>
        <w:t>Администрации города от 06.03.2014 №1490 «Об утверждении границ</w:t>
      </w:r>
      <w:r>
        <w:rPr>
          <w:sz w:val="28"/>
          <w:szCs w:val="28"/>
        </w:rPr>
        <w:t xml:space="preserve"> </w:t>
      </w:r>
      <w:r w:rsidR="009C5BD4">
        <w:rPr>
          <w:sz w:val="28"/>
          <w:szCs w:val="28"/>
        </w:rPr>
        <w:t>прилегающих территорий к некоторым организациям, на которых не допускается</w:t>
      </w:r>
      <w:r>
        <w:rPr>
          <w:sz w:val="28"/>
          <w:szCs w:val="28"/>
        </w:rPr>
        <w:t xml:space="preserve"> </w:t>
      </w:r>
      <w:r w:rsidR="009C5BD4">
        <w:rPr>
          <w:sz w:val="28"/>
          <w:szCs w:val="28"/>
        </w:rPr>
        <w:t>розничная продажа алкогольной продукции»</w:t>
      </w:r>
    </w:p>
    <w:p w:rsidR="003826D7" w:rsidRDefault="003826D7">
      <w:pPr>
        <w:jc w:val="both"/>
        <w:rPr>
          <w:sz w:val="28"/>
          <w:szCs w:val="28"/>
        </w:rPr>
      </w:pPr>
    </w:p>
    <w:p w:rsidR="003826D7" w:rsidRDefault="003826D7">
      <w:pPr>
        <w:jc w:val="both"/>
        <w:rPr>
          <w:sz w:val="28"/>
          <w:szCs w:val="28"/>
        </w:rPr>
      </w:pPr>
    </w:p>
    <w:p w:rsidR="003826D7" w:rsidRDefault="009C5B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распоряжением Администрации города от 30.12.2005               № 3686 «Об утверждении Регламента Администрации города»:</w:t>
      </w:r>
    </w:p>
    <w:p w:rsidR="003826D7" w:rsidRDefault="009C5BD4">
      <w:pPr>
        <w:ind w:firstLine="567"/>
        <w:jc w:val="both"/>
        <w:rPr>
          <w:sz w:val="27"/>
          <w:szCs w:val="27"/>
        </w:rPr>
      </w:pPr>
      <w:r>
        <w:rPr>
          <w:sz w:val="28"/>
          <w:szCs w:val="28"/>
        </w:rPr>
        <w:t>1. Внести в постановление Администрации города от 06.03.2014                    № 1490 «Об утверждении границ прилегающих территорий к некоторым                организациям, на которых не допускается розничная продажа алкогольной        продукции» следующие изменения:</w:t>
      </w:r>
    </w:p>
    <w:p w:rsidR="003826D7" w:rsidRDefault="009C5BD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 В пункте 1 постановления:</w:t>
      </w:r>
    </w:p>
    <w:p w:rsidR="003826D7" w:rsidRDefault="009C5BD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1.1.1. Абзацы второй, третий, четвертый изложить в следующей редакции:</w:t>
      </w:r>
    </w:p>
    <w:p w:rsidR="003826D7" w:rsidRDefault="009C5BD4">
      <w:pPr>
        <w:tabs>
          <w:tab w:val="left" w:pos="1276"/>
        </w:tabs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«- бюджетное учреждение высшего образования Ханты-Мансийского               автономного округа – Югры «Сургутский государственный университет</w:t>
      </w:r>
      <w:proofErr w:type="gramStart"/>
      <w:r>
        <w:rPr>
          <w:sz w:val="28"/>
          <w:szCs w:val="28"/>
        </w:rPr>
        <w:t xml:space="preserve">»,   </w:t>
      </w:r>
      <w:proofErr w:type="gramEnd"/>
      <w:r>
        <w:rPr>
          <w:sz w:val="28"/>
          <w:szCs w:val="28"/>
        </w:rPr>
        <w:t xml:space="preserve">             расположенное по адресу: город Сургут, улица Энергетиков, дом 8, согласно приложению 1;</w:t>
      </w:r>
    </w:p>
    <w:p w:rsidR="003826D7" w:rsidRDefault="009C5BD4">
      <w:pPr>
        <w:tabs>
          <w:tab w:val="left" w:pos="1276"/>
        </w:tabs>
        <w:ind w:firstLine="567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- муниципальное автономное учреждение дополнительного образования специализированная детско-юношеская спортивная школа олимпийского                 </w:t>
      </w:r>
      <w:r>
        <w:rPr>
          <w:spacing w:val="-6"/>
          <w:sz w:val="28"/>
          <w:szCs w:val="28"/>
        </w:rPr>
        <w:t>резерва «ОЛИМП» (культурно-спортивный комплекс «Геолог»), расположенное</w:t>
      </w:r>
      <w:r>
        <w:rPr>
          <w:sz w:val="28"/>
          <w:szCs w:val="28"/>
        </w:rPr>
        <w:t xml:space="preserve">       </w:t>
      </w:r>
      <w:r>
        <w:rPr>
          <w:spacing w:val="-6"/>
          <w:sz w:val="28"/>
          <w:szCs w:val="28"/>
        </w:rPr>
        <w:t xml:space="preserve">по адресу: город Сургут, улица </w:t>
      </w:r>
      <w:proofErr w:type="spellStart"/>
      <w:r>
        <w:rPr>
          <w:spacing w:val="-6"/>
          <w:sz w:val="28"/>
          <w:szCs w:val="28"/>
        </w:rPr>
        <w:t>Мелик-Карамова</w:t>
      </w:r>
      <w:proofErr w:type="spellEnd"/>
      <w:r>
        <w:rPr>
          <w:spacing w:val="-6"/>
          <w:sz w:val="28"/>
          <w:szCs w:val="28"/>
        </w:rPr>
        <w:t>, 57 «А», согласно приложению 2;</w:t>
      </w:r>
    </w:p>
    <w:p w:rsidR="003826D7" w:rsidRDefault="009C5BD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муниципальное автономное учреждение дополнительного образования </w:t>
      </w:r>
      <w:proofErr w:type="gramStart"/>
      <w:r>
        <w:rPr>
          <w:sz w:val="28"/>
          <w:szCs w:val="28"/>
        </w:rPr>
        <w:t>специализированная  детско</w:t>
      </w:r>
      <w:proofErr w:type="gramEnd"/>
      <w:r>
        <w:rPr>
          <w:sz w:val="28"/>
          <w:szCs w:val="28"/>
        </w:rPr>
        <w:t>-юношеская спортивная школа олимпийского             резерва «ОЛИМП» (бассейн «Водолей»), расположенное по адресу: город                   Сургут, улица 30 лет Победы, дом 22 «А», согласно приложению 3;».</w:t>
      </w:r>
    </w:p>
    <w:p w:rsidR="003826D7" w:rsidRDefault="009C5BD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1.1.2. Абзац восьмой изложить в следующей редакции:</w:t>
      </w:r>
    </w:p>
    <w:p w:rsidR="003826D7" w:rsidRDefault="009C5B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«- </w:t>
      </w:r>
      <w:r>
        <w:rPr>
          <w:spacing w:val="-4"/>
          <w:sz w:val="28"/>
          <w:szCs w:val="28"/>
        </w:rPr>
        <w:t>муниципальное бюджетное учреждение дополнительного</w:t>
      </w:r>
      <w:r>
        <w:rPr>
          <w:sz w:val="28"/>
          <w:szCs w:val="28"/>
        </w:rPr>
        <w:t xml:space="preserve"> образования    детско-юношеская спортивная школа «Виктория», спортивный комплекс             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 xml:space="preserve">Таёжный», расположенное по адресу: город Сургут, поселок Таежный,                      улица </w:t>
      </w:r>
      <w:proofErr w:type="spellStart"/>
      <w:r>
        <w:rPr>
          <w:sz w:val="28"/>
          <w:szCs w:val="28"/>
        </w:rPr>
        <w:t>Аэрофлотская</w:t>
      </w:r>
      <w:proofErr w:type="spellEnd"/>
      <w:r>
        <w:rPr>
          <w:sz w:val="28"/>
          <w:szCs w:val="28"/>
        </w:rPr>
        <w:t>, согласно приложению 7;».</w:t>
      </w:r>
    </w:p>
    <w:p w:rsidR="003826D7" w:rsidRDefault="009C5B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1.1.3. Абзац девятый признать утратившим силу.</w:t>
      </w:r>
    </w:p>
    <w:p w:rsidR="003826D7" w:rsidRDefault="009C5BD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1.1.4. Абзац десятый изложить в следующей редакции:</w:t>
      </w:r>
    </w:p>
    <w:p w:rsidR="003826D7" w:rsidRDefault="009C5BD4">
      <w:pPr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«- муниципальное </w:t>
      </w:r>
      <w:r>
        <w:rPr>
          <w:sz w:val="28"/>
          <w:szCs w:val="28"/>
        </w:rPr>
        <w:t>бюджетное учреждение дополнительного образования специализированная детско-юношеская спортивная школа олимпийского                  резерва «Ермак» (спорткомплекс «Юность»), расположенное по адресу: город Сургут, поселок Юность, улица Саянская, 11а, согласно приложению 9».</w:t>
      </w:r>
    </w:p>
    <w:p w:rsidR="003826D7" w:rsidRDefault="009C5BD4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Приложения 1, 2, 3, 7, 9 к постановлению изложить в новой редакции </w:t>
      </w:r>
      <w:r>
        <w:rPr>
          <w:spacing w:val="-6"/>
          <w:sz w:val="28"/>
          <w:szCs w:val="28"/>
        </w:rPr>
        <w:t>согласно приложениям 1, 2, 3, 4, 5 к настоящему постановлению соответственно</w:t>
      </w:r>
      <w:r>
        <w:rPr>
          <w:sz w:val="28"/>
          <w:szCs w:val="28"/>
        </w:rPr>
        <w:t xml:space="preserve">. </w:t>
      </w:r>
    </w:p>
    <w:p w:rsidR="003826D7" w:rsidRDefault="009C5BD4">
      <w:pPr>
        <w:tabs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>2. Управлению информационной политики опубликовать настоящее                 постановление в средствах массовой информации и разместить на официальном портале Администрации города.</w:t>
      </w:r>
    </w:p>
    <w:p w:rsidR="003826D7" w:rsidRDefault="009C5B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Контроль за выполнением постановления оставляю за собой. </w:t>
      </w:r>
    </w:p>
    <w:p w:rsidR="003826D7" w:rsidRDefault="003826D7">
      <w:pPr>
        <w:ind w:firstLine="567"/>
        <w:jc w:val="both"/>
        <w:rPr>
          <w:sz w:val="28"/>
          <w:szCs w:val="28"/>
        </w:rPr>
      </w:pPr>
    </w:p>
    <w:p w:rsidR="003826D7" w:rsidRDefault="003826D7">
      <w:pPr>
        <w:ind w:left="1774"/>
        <w:jc w:val="both"/>
        <w:rPr>
          <w:sz w:val="28"/>
          <w:szCs w:val="28"/>
        </w:rPr>
      </w:pPr>
    </w:p>
    <w:p w:rsidR="003826D7" w:rsidRDefault="009C5BD4">
      <w:pPr>
        <w:jc w:val="both"/>
        <w:rPr>
          <w:sz w:val="26"/>
          <w:szCs w:val="26"/>
        </w:rPr>
      </w:pPr>
      <w:r>
        <w:rPr>
          <w:sz w:val="28"/>
          <w:szCs w:val="28"/>
        </w:rPr>
        <w:t>Глава города                                                                                           В.Н. Шувалов</w:t>
      </w: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3826D7" w:rsidRDefault="003826D7">
      <w:pPr>
        <w:jc w:val="center"/>
        <w:rPr>
          <w:sz w:val="28"/>
          <w:szCs w:val="28"/>
        </w:rPr>
      </w:pPr>
    </w:p>
    <w:p w:rsidR="003826D7" w:rsidRDefault="003826D7">
      <w:pPr>
        <w:jc w:val="center"/>
        <w:rPr>
          <w:sz w:val="28"/>
          <w:szCs w:val="28"/>
        </w:rPr>
      </w:pP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высшего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образования Ханты-Мансийского автономного округа – Югры </w:t>
      </w:r>
    </w:p>
    <w:p w:rsidR="003826D7" w:rsidRDefault="009C5BD4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«Сургутский государственный университет», улица Энергетиков, дом 8</w:t>
      </w: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5594223"/>
            <wp:effectExtent l="19050" t="0" r="0" b="0"/>
            <wp:docPr id="4" name="Рисунок 4" descr="C:\Users\prokopovich_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ovich_ov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муниципальному автономному учреждению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дополнительного образования специализированной детско-юношеской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спортивной школе олимпийского резерва «ОЛИМП»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>(культурно-спортивный комплекс «Геолог»),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улица </w:t>
      </w:r>
      <w:proofErr w:type="spellStart"/>
      <w:r>
        <w:rPr>
          <w:sz w:val="28"/>
          <w:szCs w:val="28"/>
        </w:rPr>
        <w:t>Мелик-Карамова</w:t>
      </w:r>
      <w:proofErr w:type="spellEnd"/>
      <w:r>
        <w:rPr>
          <w:sz w:val="28"/>
          <w:szCs w:val="28"/>
        </w:rPr>
        <w:t>, 57 «А»</w:t>
      </w:r>
    </w:p>
    <w:p w:rsidR="003826D7" w:rsidRDefault="003826D7">
      <w:pPr>
        <w:jc w:val="center"/>
        <w:rPr>
          <w:spacing w:val="-6"/>
          <w:sz w:val="28"/>
          <w:szCs w:val="28"/>
        </w:rPr>
      </w:pPr>
    </w:p>
    <w:p w:rsidR="003826D7" w:rsidRDefault="009C5B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6035040"/>
            <wp:effectExtent l="0" t="0" r="0" b="3810"/>
            <wp:docPr id="8" name="Рисунок 8" descr="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6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" t="2812" r="4265" b="3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муниципальному автономному учреждению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дополнительного образования специализированной детско-юношеской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спортивной школе олимпийского резерва «ОЛИМП» (бассейн «Водолей»), </w:t>
      </w:r>
    </w:p>
    <w:p w:rsidR="003826D7" w:rsidRDefault="009C5BD4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улица 30 лет Победы, дом 22 «А»</w:t>
      </w:r>
    </w:p>
    <w:p w:rsidR="003826D7" w:rsidRDefault="003826D7">
      <w:pPr>
        <w:jc w:val="center"/>
        <w:rPr>
          <w:spacing w:val="-6"/>
          <w:sz w:val="28"/>
          <w:szCs w:val="28"/>
        </w:rPr>
      </w:pPr>
    </w:p>
    <w:p w:rsidR="003826D7" w:rsidRDefault="009C5B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685" cy="5691505"/>
            <wp:effectExtent l="0" t="0" r="0" b="4445"/>
            <wp:docPr id="7" name="Рисунок 7" descr="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6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7" b="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3826D7" w:rsidRDefault="003826D7">
      <w:pPr>
        <w:jc w:val="center"/>
        <w:rPr>
          <w:sz w:val="28"/>
          <w:szCs w:val="28"/>
        </w:rPr>
      </w:pPr>
    </w:p>
    <w:p w:rsidR="003826D7" w:rsidRDefault="003826D7">
      <w:pPr>
        <w:jc w:val="center"/>
        <w:rPr>
          <w:sz w:val="28"/>
          <w:szCs w:val="28"/>
        </w:rPr>
      </w:pP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прилегающей территории к муниципальному бюджетному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учреждению дополнительного образования детско-юношеской спортивной школе «Виктория», спортивный комплекс «Таёжный»,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поселок Таежный, улица </w:t>
      </w:r>
      <w:proofErr w:type="spellStart"/>
      <w:r>
        <w:rPr>
          <w:sz w:val="28"/>
          <w:szCs w:val="28"/>
        </w:rPr>
        <w:t>Аэрофлотская</w:t>
      </w:r>
      <w:proofErr w:type="spellEnd"/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9000" cy="6496050"/>
            <wp:effectExtent l="0" t="0" r="0" b="0"/>
            <wp:docPr id="3" name="Рисунок 3" descr="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6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6615" r="778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D7" w:rsidRDefault="003826D7">
      <w:pPr>
        <w:ind w:left="5940"/>
        <w:rPr>
          <w:sz w:val="28"/>
          <w:szCs w:val="28"/>
        </w:rPr>
      </w:pP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3826D7" w:rsidRDefault="009C5BD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____________ № _________</w:t>
      </w:r>
    </w:p>
    <w:p w:rsidR="003826D7" w:rsidRDefault="003826D7">
      <w:pPr>
        <w:rPr>
          <w:sz w:val="28"/>
          <w:szCs w:val="28"/>
        </w:rPr>
      </w:pP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муниципальному бюджетному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учреждению дополнительного образования специализированной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детско-юношеской спортивной школе олимпийского резерва «Ермак» </w:t>
      </w:r>
    </w:p>
    <w:p w:rsidR="003826D7" w:rsidRDefault="009C5B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(спорткомплекс «Юность»), </w:t>
      </w:r>
    </w:p>
    <w:p w:rsidR="003826D7" w:rsidRDefault="009C5BD4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поселок Юность, улица Саянская, дом 11а</w:t>
      </w:r>
    </w:p>
    <w:p w:rsidR="003826D7" w:rsidRDefault="003826D7">
      <w:pPr>
        <w:rPr>
          <w:sz w:val="28"/>
          <w:szCs w:val="28"/>
        </w:rPr>
      </w:pPr>
    </w:p>
    <w:p w:rsidR="003826D7" w:rsidRDefault="009C5B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5685398"/>
            <wp:effectExtent l="19050" t="0" r="0" b="0"/>
            <wp:docPr id="5" name="Рисунок 5" descr="C:\Users\prokopovich_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ovich_ov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6D7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EAC" w:rsidRDefault="005B7EAC">
      <w:r>
        <w:separator/>
      </w:r>
    </w:p>
  </w:endnote>
  <w:endnote w:type="continuationSeparator" w:id="0">
    <w:p w:rsidR="005B7EAC" w:rsidRDefault="005B7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EAC" w:rsidRDefault="005B7EAC">
      <w:r>
        <w:separator/>
      </w:r>
    </w:p>
  </w:footnote>
  <w:footnote w:type="continuationSeparator" w:id="0">
    <w:p w:rsidR="005B7EAC" w:rsidRDefault="005B7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101302"/>
      <w:docPartObj>
        <w:docPartGallery w:val="Page Numbers (Top of Page)"/>
        <w:docPartUnique/>
      </w:docPartObj>
    </w:sdtPr>
    <w:sdtEndPr/>
    <w:sdtContent>
      <w:p w:rsidR="003826D7" w:rsidRDefault="009C5BD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1E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826D7" w:rsidRDefault="003826D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6D7"/>
    <w:rsid w:val="003826D7"/>
    <w:rsid w:val="005B7EAC"/>
    <w:rsid w:val="006901E1"/>
    <w:rsid w:val="008405AC"/>
    <w:rsid w:val="009C5BD4"/>
    <w:rsid w:val="00DB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9E4C45C1-6FF1-431F-A92E-8130C4F1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Волкова Виктория Сергеевна</cp:lastModifiedBy>
  <cp:revision>1</cp:revision>
  <cp:lastPrinted>2016-11-11T11:30:00Z</cp:lastPrinted>
  <dcterms:created xsi:type="dcterms:W3CDTF">2016-11-17T06:49:00Z</dcterms:created>
  <dcterms:modified xsi:type="dcterms:W3CDTF">2016-11-17T06:49:00Z</dcterms:modified>
</cp:coreProperties>
</file>