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74" w:rsidRDefault="00530395">
      <w:pPr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города №8397 от 16.11.2016 «</w:t>
      </w:r>
      <w:r w:rsidR="00BB6D87">
        <w:rPr>
          <w:sz w:val="28"/>
          <w:szCs w:val="28"/>
        </w:rPr>
        <w:t>О внесении изменений в постановление Администрации города от 25.10.2012 № 8271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городского округа город Сургут»</w:t>
      </w:r>
    </w:p>
    <w:p w:rsidR="00E75274" w:rsidRDefault="00E75274">
      <w:pPr>
        <w:rPr>
          <w:sz w:val="28"/>
          <w:szCs w:val="28"/>
        </w:rPr>
      </w:pPr>
    </w:p>
    <w:p w:rsidR="00E75274" w:rsidRDefault="00E75274">
      <w:pPr>
        <w:rPr>
          <w:sz w:val="28"/>
          <w:szCs w:val="28"/>
        </w:rPr>
      </w:pPr>
    </w:p>
    <w:p w:rsidR="00E75274" w:rsidRDefault="00BB6D87">
      <w:pPr>
        <w:tabs>
          <w:tab w:val="left" w:pos="567"/>
        </w:tabs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города от 30.12.2005             № 3686 «Об утверждении Регламента Администрации города»: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от 25.10.2012 № 8271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городского округа город Сургут»</w:t>
      </w:r>
      <w:r>
        <w:t xml:space="preserve"> </w:t>
      </w:r>
      <w:r>
        <w:rPr>
          <w:sz w:val="28"/>
          <w:szCs w:val="28"/>
        </w:rPr>
        <w:t>(с изменениями от 06.10.2014 № 6795, 20.05.2015 № 3259, 25.01.2016 № 411, 11.03.2016 № 1727, 20.05.2016 № 3751, 24.08.2016 № 6402) следующие изменения: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1.2 изложить в следующей редакции: 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Осуществление муниципального контроля за обеспечением </w:t>
      </w:r>
      <w:proofErr w:type="spellStart"/>
      <w:r>
        <w:rPr>
          <w:sz w:val="28"/>
          <w:szCs w:val="28"/>
        </w:rPr>
        <w:t>сохран-ности</w:t>
      </w:r>
      <w:proofErr w:type="spellEnd"/>
      <w:r>
        <w:rPr>
          <w:sz w:val="28"/>
          <w:szCs w:val="28"/>
        </w:rPr>
        <w:t xml:space="preserve"> автомобильных дорог местного значения направлено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                         и их уполномоченными представителями, физическими лицами,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>-ленных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связано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надзора».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2.1.1 пункта 2.1 слово «интернет-сайт» заменить словом «портал».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Разделы 4, 5 изложить в следующей редакции: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Порядок организации и проведения мероприятий, направленных                   на профилактику нарушений обязательных требований, установленных законами и иными нормативными правовыми актами 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целях предупреждения нарушений субъектами надзора </w:t>
      </w:r>
      <w:proofErr w:type="spellStart"/>
      <w:proofErr w:type="gramStart"/>
      <w:r>
        <w:rPr>
          <w:sz w:val="28"/>
          <w:szCs w:val="28"/>
        </w:rPr>
        <w:t>обяза</w:t>
      </w:r>
      <w:proofErr w:type="spellEnd"/>
      <w:r>
        <w:rPr>
          <w:sz w:val="28"/>
          <w:szCs w:val="28"/>
        </w:rPr>
        <w:t>-тельных</w:t>
      </w:r>
      <w:proofErr w:type="gramEnd"/>
      <w:r>
        <w:rPr>
          <w:sz w:val="28"/>
          <w:szCs w:val="28"/>
        </w:rPr>
        <w:t xml:space="preserve"> требований, устранения причин, факторов и условий, способствующих нарушениям обязательных требований, орган муниципального контроля осуществляет мероприятия по профилактике нарушений обязательных </w:t>
      </w:r>
      <w:proofErr w:type="spellStart"/>
      <w:r>
        <w:rPr>
          <w:sz w:val="28"/>
          <w:szCs w:val="28"/>
        </w:rPr>
        <w:t>требо-ваний</w:t>
      </w:r>
      <w:proofErr w:type="spellEnd"/>
      <w:r>
        <w:rPr>
          <w:sz w:val="28"/>
          <w:szCs w:val="28"/>
        </w:rPr>
        <w:t xml:space="preserve"> в соответствии с ежегодно утверждаемой им программой профилактики нарушений.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В целях профилактики нарушений обязательных требований орган муниципального контроля: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размещение на официальном портале Администрации города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>
        <w:rPr>
          <w:sz w:val="28"/>
          <w:szCs w:val="28"/>
        </w:rPr>
        <w:t>текстов</w:t>
      </w:r>
      <w:proofErr w:type="gramEnd"/>
      <w:r>
        <w:rPr>
          <w:sz w:val="28"/>
          <w:szCs w:val="28"/>
        </w:rPr>
        <w:t xml:space="preserve"> соответствующих нормативных правовых актов;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информирование субъектов надзора по вопросам соблюдения обязательных требований, в том числе посредством разработки                 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</w:t>
      </w:r>
      <w:proofErr w:type="spellStart"/>
      <w:proofErr w:type="gramStart"/>
      <w:r>
        <w:rPr>
          <w:sz w:val="28"/>
          <w:szCs w:val="28"/>
        </w:rPr>
        <w:t>дейст-вующие</w:t>
      </w:r>
      <w:proofErr w:type="spellEnd"/>
      <w:proofErr w:type="gramEnd"/>
      <w:r>
        <w:rPr>
          <w:sz w:val="28"/>
          <w:szCs w:val="28"/>
        </w:rPr>
        <w:t xml:space="preserve">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портале Администрации города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</w:r>
      <w:proofErr w:type="gramStart"/>
      <w:r>
        <w:rPr>
          <w:sz w:val="28"/>
          <w:szCs w:val="28"/>
        </w:rPr>
        <w:t>приниматься  субъектами</w:t>
      </w:r>
      <w:proofErr w:type="gramEnd"/>
      <w:r>
        <w:rPr>
          <w:sz w:val="28"/>
          <w:szCs w:val="28"/>
        </w:rPr>
        <w:t xml:space="preserve"> надзора в целях недопущения таких нарушений;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выдает предостережения о недопустимости нарушения обязательных требований в соответствии с пунктами 4.3 – 4.5 настоящего раздела, если иной порядок не установлен федеральным законом.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При условии, что иное не установлено федеральным законом,            при наличии у органа муниципального контроля сведений о готовящихся нарушениях или о признаках нарушений обязательных требований, полу-</w:t>
      </w:r>
      <w:proofErr w:type="spellStart"/>
      <w:r>
        <w:rPr>
          <w:sz w:val="28"/>
          <w:szCs w:val="28"/>
        </w:rPr>
        <w:t>ченных</w:t>
      </w:r>
      <w:proofErr w:type="spellEnd"/>
      <w:r>
        <w:rPr>
          <w:sz w:val="28"/>
          <w:szCs w:val="28"/>
        </w:rPr>
        <w:t xml:space="preserve"> в ходе реализации мероприятий по контролю, осуществляемых               без взаимодействия с субъектами надзора,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        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        и если субъекты надзора ранее не привлекались к ответственности за нару-</w:t>
      </w:r>
      <w:proofErr w:type="spellStart"/>
      <w:r>
        <w:rPr>
          <w:sz w:val="28"/>
          <w:szCs w:val="28"/>
        </w:rPr>
        <w:t>шение</w:t>
      </w:r>
      <w:proofErr w:type="spellEnd"/>
      <w:r>
        <w:rPr>
          <w:sz w:val="28"/>
          <w:szCs w:val="28"/>
        </w:rPr>
        <w:t xml:space="preserve"> соответствующих требований, орган муниципального контроля объявляет субъекту надзора предостережение о недопустимости нарушения обязательных требований и предлагает принять меры по обеспечению соблюдения обязательных требований, требований, установленных </w:t>
      </w:r>
      <w:proofErr w:type="spellStart"/>
      <w:r>
        <w:rPr>
          <w:sz w:val="28"/>
          <w:szCs w:val="28"/>
        </w:rPr>
        <w:t>муници-пальными</w:t>
      </w:r>
      <w:proofErr w:type="spellEnd"/>
      <w:r>
        <w:rPr>
          <w:sz w:val="28"/>
          <w:szCs w:val="28"/>
        </w:rPr>
        <w:t xml:space="preserve"> правовыми актами, и уведомить об этом в установленный в таком предостережении срок орган муниципального контроля.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        о том, какие конкретно действия (бездействие) субъекта надзора могут привести или приводят к нарушению этих требований.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Порядок составления и направления предостережения о </w:t>
      </w:r>
      <w:proofErr w:type="spellStart"/>
      <w:proofErr w:type="gramStart"/>
      <w:r>
        <w:rPr>
          <w:sz w:val="28"/>
          <w:szCs w:val="28"/>
        </w:rPr>
        <w:t>недопусти</w:t>
      </w:r>
      <w:proofErr w:type="spellEnd"/>
      <w:r>
        <w:rPr>
          <w:sz w:val="28"/>
          <w:szCs w:val="28"/>
        </w:rPr>
        <w:t>-мости</w:t>
      </w:r>
      <w:proofErr w:type="gramEnd"/>
      <w:r>
        <w:rPr>
          <w:sz w:val="28"/>
          <w:szCs w:val="28"/>
        </w:rPr>
        <w:t xml:space="preserve"> нарушения обязательных требований, подачи субъектами надзора </w:t>
      </w:r>
      <w:proofErr w:type="spellStart"/>
      <w:r>
        <w:rPr>
          <w:sz w:val="28"/>
          <w:szCs w:val="28"/>
        </w:rPr>
        <w:t>возра-жений</w:t>
      </w:r>
      <w:proofErr w:type="spellEnd"/>
      <w:r>
        <w:rPr>
          <w:sz w:val="28"/>
          <w:szCs w:val="28"/>
        </w:rPr>
        <w:t xml:space="preserve"> на такое предостережение и их рассмотрения, порядок уведомления                 об исполнении такого предостережения определяются Правительством Российской Федерации.</w:t>
      </w:r>
    </w:p>
    <w:p w:rsidR="00E75274" w:rsidRDefault="00E75274">
      <w:pPr>
        <w:suppressAutoHyphens/>
        <w:ind w:firstLine="567"/>
        <w:contextualSpacing/>
        <w:jc w:val="both"/>
        <w:rPr>
          <w:sz w:val="28"/>
          <w:szCs w:val="28"/>
        </w:rPr>
      </w:pP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Организация и проведение мероприятий по контролю без </w:t>
      </w:r>
      <w:proofErr w:type="spellStart"/>
      <w:proofErr w:type="gramStart"/>
      <w:r>
        <w:rPr>
          <w:sz w:val="28"/>
          <w:szCs w:val="28"/>
        </w:rPr>
        <w:t>взаимо</w:t>
      </w:r>
      <w:proofErr w:type="spellEnd"/>
      <w:r>
        <w:rPr>
          <w:sz w:val="28"/>
          <w:szCs w:val="28"/>
        </w:rPr>
        <w:t>-действия</w:t>
      </w:r>
      <w:proofErr w:type="gramEnd"/>
      <w:r>
        <w:rPr>
          <w:sz w:val="28"/>
          <w:szCs w:val="28"/>
        </w:rPr>
        <w:t xml:space="preserve"> с субъектами надзора 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К мероприятиям по контролю, при проведении которых не требуется </w:t>
      </w:r>
      <w:r>
        <w:rPr>
          <w:spacing w:val="-6"/>
          <w:sz w:val="28"/>
          <w:szCs w:val="28"/>
        </w:rPr>
        <w:t>взаимодействие органа муниципального контроля с субъектами надзора (далее –</w:t>
      </w:r>
      <w:r>
        <w:rPr>
          <w:sz w:val="28"/>
          <w:szCs w:val="28"/>
        </w:rPr>
        <w:t xml:space="preserve"> мероприятия по контролю без взаимодействия с субъектами надзора), относятся: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плановые (рейдовые) осмотры (обследования) автомобильных дорог местного значения в границах городского округа город Сургут;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другие виды и формы мероприятий по контролю, установленные федеральными законами.</w:t>
      </w:r>
    </w:p>
    <w:p w:rsidR="00E75274" w:rsidRDefault="00E75274">
      <w:pPr>
        <w:suppressAutoHyphens/>
        <w:ind w:firstLine="567"/>
        <w:contextualSpacing/>
        <w:jc w:val="both"/>
        <w:rPr>
          <w:sz w:val="28"/>
          <w:szCs w:val="28"/>
        </w:rPr>
      </w:pP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Мероприятия по контролю без взаимодействия с субъектами надзора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соответствии с федеральным законом, настоящим регламентом мероприятия по контролю без взаимодействия с субъектами надзора могут осуществляться с привлечением органом муниципального контроля </w:t>
      </w:r>
      <w:proofErr w:type="spellStart"/>
      <w:proofErr w:type="gramStart"/>
      <w:r>
        <w:rPr>
          <w:sz w:val="28"/>
          <w:szCs w:val="28"/>
        </w:rPr>
        <w:t>государст</w:t>
      </w:r>
      <w:proofErr w:type="spellEnd"/>
      <w:r>
        <w:rPr>
          <w:sz w:val="28"/>
          <w:szCs w:val="28"/>
        </w:rPr>
        <w:t>-венных</w:t>
      </w:r>
      <w:proofErr w:type="gramEnd"/>
      <w:r>
        <w:rPr>
          <w:sz w:val="28"/>
          <w:szCs w:val="28"/>
        </w:rPr>
        <w:t xml:space="preserve"> или муниципальных учреждений, иных организаций. 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 Порядок оформления и содержание заданий, указанных в пункте 5.2 раздела 5 настоящего регламента, и порядок оформления должностными лицами органа муниципального контроля результатов мероприятия                       по контролю без взаимодействия с субъектами надзора, в том числе результатов плановых (рейдовых) осмотров, обследований, исследований, измерений, наблюдений, устанавливаются приказом уполномоченными органами местного самоуправления.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5.5. В случае выявления при проведении мероприятий по контролю, указанных в пункте 5.1 раздела 5 настоящего регламента,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             при необходимости решения о назначении внеплановой проверки субъекта надзора по основаниям, указанным в пункте 3.17 раздела 3 настоящего регламента.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В случае получения в ходе проведения мероприятий по контролю       без взаимодействия с субъектами надзора сведений о готовящихся нарушениях или признаках нарушения обязательных требований, указанных в пунктах 4.3 – 4.5 раздела 4 настоящего регламента, орган муниципального контроля направляет субъекту надзора предостережение о недопустимости нарушения обязательных требований».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Дополнить разделами 6, 7 следующего содержания: 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«6. Форма и порядок контроля за исполнением функции по проведению муниципального контроля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 Контроль исполнения функции муниципального контроля включает         в себя проведение проверок полноты и качества исполнения функции, соблюдение порядка ее исполнения, выявление и устранение нарушений, рассмотрение жалоб на действия (бездействие) должностных лиц органа муниципального контроля, принятие решений и подготовку ответов на них.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Текущий контроль полноты и качества исполнения функции муниципального контроля, соблюдения и исполнения должностными лицами органа муниципального контроля положений настоящего регламента и иных нормативных правовых актов, устанавливающих требования к исполнению функции муниципального контроля, принятия ими решений при проведении проверок юридических лиц осуществляют директор и начальник отдела              по содержанию, ремонту автомобильных дорог и благоустройству </w:t>
      </w:r>
      <w:proofErr w:type="spellStart"/>
      <w:r>
        <w:rPr>
          <w:sz w:val="28"/>
          <w:szCs w:val="28"/>
        </w:rPr>
        <w:t>департа</w:t>
      </w:r>
      <w:proofErr w:type="spellEnd"/>
      <w:r>
        <w:rPr>
          <w:sz w:val="28"/>
          <w:szCs w:val="28"/>
        </w:rPr>
        <w:t>-мента городского хозяйства.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 По результатам текущего контроля директором департамента, начальником отдела по содержанию, ремонту автомобильных дорог                          и благоустройству даются указания по устранению выявленных нарушений       и контролируется их исполнение.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Должностные лица органа муниципального контроля в случае ненадлежащего исполнения (неисполнения) своих функций и служебных обязанностей при проведении проверок юридических лиц несут </w:t>
      </w:r>
      <w:proofErr w:type="spellStart"/>
      <w:proofErr w:type="gramStart"/>
      <w:r>
        <w:rPr>
          <w:sz w:val="28"/>
          <w:szCs w:val="28"/>
        </w:rPr>
        <w:t>ответст-венность</w:t>
      </w:r>
      <w:proofErr w:type="spellEnd"/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 О мерах, принятых в отношении виновных в нарушении законодательства Российской Федерации должностных лиц, орган муниципального контроля в течение десяти дней со дня принятия таких                 мер обязан сообщить в письменной форме юридическому лицу, права                            и (или) законные интересы которых нарушены.</w:t>
      </w:r>
    </w:p>
    <w:p w:rsidR="00E75274" w:rsidRDefault="00E75274">
      <w:pPr>
        <w:suppressAutoHyphens/>
        <w:ind w:firstLine="567"/>
        <w:contextualSpacing/>
        <w:jc w:val="both"/>
        <w:rPr>
          <w:sz w:val="28"/>
          <w:szCs w:val="28"/>
        </w:rPr>
      </w:pP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Досудебный (внесудебный) порядок обжалования решений и действий (бездействия) органа местного самоуправления, осуществляющего </w:t>
      </w:r>
      <w:proofErr w:type="spellStart"/>
      <w:proofErr w:type="gramStart"/>
      <w:r>
        <w:rPr>
          <w:sz w:val="28"/>
          <w:szCs w:val="28"/>
        </w:rPr>
        <w:t>муници-пальный</w:t>
      </w:r>
      <w:proofErr w:type="spellEnd"/>
      <w:proofErr w:type="gramEnd"/>
      <w:r>
        <w:rPr>
          <w:sz w:val="28"/>
          <w:szCs w:val="28"/>
        </w:rPr>
        <w:t xml:space="preserve"> контроль, а также его должностных лиц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 Действия (бездействие) должностных лиц органа муниципального контроля при исполнении функции по муниципальному контролю, решения, принятые ими в ходе исполнения муниципальной функции на основании настоящего регламента, могут быть обжалованы в досудебном (</w:t>
      </w:r>
      <w:proofErr w:type="gramStart"/>
      <w:r>
        <w:rPr>
          <w:sz w:val="28"/>
          <w:szCs w:val="28"/>
        </w:rPr>
        <w:t xml:space="preserve">внесудебном)   </w:t>
      </w:r>
      <w:proofErr w:type="gramEnd"/>
      <w:r>
        <w:rPr>
          <w:sz w:val="28"/>
          <w:szCs w:val="28"/>
        </w:rPr>
        <w:t xml:space="preserve"> и судебном порядке юридическим лицом, индивидуальным предпринимателем в связи с нарушением законных прав и интересов (далее – заявители).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 Предметом досудебного (внесудебного) обжалования являются решения и действия (бездействие) должностных лиц уполномоченного органа, принятые (осуществленные) в ходе исполнения муниципальной функции.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7.3. Основанием для начала процедуры досудебного (внесудебного) обжалования является обращение (жалоба) заявителя. Обжалование действий (бездействия) и решений, осуществляемых (принятых) в ходе исполнения муниципальной функции должностными лицами органа муниципального контроля осуществляется путем направления письменного обращения (жалобы) либо обращения на личном приеме.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При получении обращения, в котором содержатся нецензурные либо оскорбительные выражения, угрозы жизни, здоровью и имуществу </w:t>
      </w:r>
      <w:proofErr w:type="spellStart"/>
      <w:proofErr w:type="gramStart"/>
      <w:r>
        <w:rPr>
          <w:sz w:val="28"/>
          <w:szCs w:val="28"/>
        </w:rPr>
        <w:t>должност-ного</w:t>
      </w:r>
      <w:proofErr w:type="spellEnd"/>
      <w:proofErr w:type="gramEnd"/>
      <w:r>
        <w:rPr>
          <w:sz w:val="28"/>
          <w:szCs w:val="28"/>
        </w:rPr>
        <w:t xml:space="preserve"> лица, а также членов его семьи, обращение может быть оставлено                    без ответа по существу поставленных в нем вопросов.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Если текст обращения не поддается прочтению, ответ на него                         не дается, о чем сообщается заявителю, направившему обращение, в </w:t>
      </w:r>
      <w:proofErr w:type="spellStart"/>
      <w:proofErr w:type="gramStart"/>
      <w:r>
        <w:rPr>
          <w:sz w:val="28"/>
          <w:szCs w:val="28"/>
        </w:rPr>
        <w:t>пись-менном</w:t>
      </w:r>
      <w:proofErr w:type="spellEnd"/>
      <w:proofErr w:type="gramEnd"/>
      <w:r>
        <w:rPr>
          <w:sz w:val="28"/>
          <w:szCs w:val="28"/>
        </w:rPr>
        <w:t xml:space="preserve"> виде, если его почтовый адрес поддается прочтению.</w:t>
      </w:r>
    </w:p>
    <w:p w:rsidR="00E75274" w:rsidRDefault="00E75274">
      <w:pPr>
        <w:suppressAutoHyphens/>
        <w:ind w:firstLine="567"/>
        <w:contextualSpacing/>
        <w:jc w:val="both"/>
        <w:rPr>
          <w:sz w:val="28"/>
          <w:szCs w:val="28"/>
        </w:rPr>
      </w:pP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7.6. Если в обращении содержится вопрос, на который заявителю неоднократно давались письменные ответы по существу в связи с ранее направляемыми обращениями, и при этом в обращении не приводятся новые доводы обстоятельства, директор департамента, иное уполномоченное             им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рассматривались в органе муниципального контроля. О данном решении заявитель, направивший обращение, уведомляется в письменном виде.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обращение может быть направлено повторно.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7.7. Обращение, в котором обжалуется судебное решение, возвращается заявителю, направившему обращение (жалобу), с разъяснением порядка обжалования данного судебного решения.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7.8. Требования к письменному обращению. Заявитель в своем письменном обращении в обязательном порядке указывает: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подаче обращения юридическим лицом – его наименование;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почтовый адрес, по которому должны быть направлены ответ, </w:t>
      </w:r>
      <w:proofErr w:type="spellStart"/>
      <w:proofErr w:type="gramStart"/>
      <w:r>
        <w:rPr>
          <w:sz w:val="28"/>
          <w:szCs w:val="28"/>
        </w:rPr>
        <w:t>уведом-ление</w:t>
      </w:r>
      <w:proofErr w:type="spellEnd"/>
      <w:proofErr w:type="gramEnd"/>
      <w:r>
        <w:rPr>
          <w:sz w:val="28"/>
          <w:szCs w:val="28"/>
        </w:rPr>
        <w:t xml:space="preserve"> о переадресации обращения, либо наименование государственного органа, в который направляется письменное обращение, либо фамилию, имя, отчество соответствующего должностного лица, либо должность </w:t>
      </w:r>
      <w:proofErr w:type="spellStart"/>
      <w:r>
        <w:rPr>
          <w:sz w:val="28"/>
          <w:szCs w:val="28"/>
        </w:rPr>
        <w:t>соответст-вующего</w:t>
      </w:r>
      <w:proofErr w:type="spellEnd"/>
      <w:r>
        <w:rPr>
          <w:sz w:val="28"/>
          <w:szCs w:val="28"/>
        </w:rPr>
        <w:t xml:space="preserve"> лица;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суть обращения;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 подаче обращения юридическим лицом – подпись руководителя юридического лица и печать юридического лица;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дату.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обращению могут быть приложены копии документов, подтверждающих изложенную в обращении информацию.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7.9. Права заявителей на получение информации и документов, необходимых для обоснования и рассмотрения обращения (жалобы).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обращения (жалобы) заявитель имеет право: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дополнительные документы и материалы либо обращаться   с просьбой об их истребовании;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знакомиться с документами и материалами, касающимися рассмотрения обращения (жалобы), если это не затрагивает права, свободы и законные интересы других лиц,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если в указанных документах и материалах                            не содержатся сведения, составляющие государственную или иную </w:t>
      </w:r>
      <w:proofErr w:type="spellStart"/>
      <w:r>
        <w:rPr>
          <w:sz w:val="28"/>
          <w:szCs w:val="28"/>
        </w:rPr>
        <w:t>охраня-емую</w:t>
      </w:r>
      <w:proofErr w:type="spellEnd"/>
      <w:r>
        <w:rPr>
          <w:sz w:val="28"/>
          <w:szCs w:val="28"/>
        </w:rPr>
        <w:t xml:space="preserve"> федеральным законом тайну.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7.10. В досудебном (внесудебном) порядке действия (</w:t>
      </w:r>
      <w:proofErr w:type="gramStart"/>
      <w:r>
        <w:rPr>
          <w:sz w:val="28"/>
          <w:szCs w:val="28"/>
        </w:rPr>
        <w:t xml:space="preserve">бездействие)   </w:t>
      </w:r>
      <w:proofErr w:type="gramEnd"/>
      <w:r>
        <w:rPr>
          <w:sz w:val="28"/>
          <w:szCs w:val="28"/>
        </w:rPr>
        <w:t xml:space="preserve">                        и решения должностных лиц органа муниципального контроля, </w:t>
      </w:r>
      <w:proofErr w:type="spellStart"/>
      <w:r>
        <w:rPr>
          <w:sz w:val="28"/>
          <w:szCs w:val="28"/>
        </w:rPr>
        <w:t>осуществля-емые</w:t>
      </w:r>
      <w:proofErr w:type="spellEnd"/>
      <w:r>
        <w:rPr>
          <w:sz w:val="28"/>
          <w:szCs w:val="28"/>
        </w:rPr>
        <w:t xml:space="preserve"> (принятые) в ходе исполнения муниципальной функции, могут быть обжалованы Главой города, заместителем главы Администрации города, курирующим департамент городского хозяйства, вышестоящим должностным лицом департамента городского хозяйства (адреса и контактные телефоны указаны в пункте 2.1 настоящего регламента).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7.11. Письменный ответ направляется заявителю не позднее 30 дней со дня регистрации письменного обращения в органе муниципального контроля.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а также в случае направления запроса               в государственный орган, орган местного самоуправления или должностному лицу срок рассмотрения обращения может быть продлен, но не более                              чем на 30 дней. О продлении срока рассмотрения обращения заявитель уведомляется письменно с указанием причин продления.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7.12. Результатом досудебного (внесудебного) обжалования являются: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признание обращения (жалобы) обоснованным;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признание обращения (жалобы) необоснованным.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7.13. По результатам рассмотрения обращения (жалобы) должностным лицом принимается решение об удовлетворении требований заявителя либо                 об отказе в удовлетворении обращения (жалобы).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7.14. Если в результате рассмотрения обращение (жалоба) признано обоснованным, принимается решение об устранении нарушений и применении мер ответственности к ответственному должностному лицу, допустившему нарушение в ходе исполнения муниципальной функции.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7.15. Если в результате рассмотрения обращение (жалоба) признано необоснованным, заявителю направляется письменный мотивированный отказ в удовлетворении обращения (жалобы).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7.16. Юридические лица вправе обжаловать действия (бездействие), решения должностных лиц органа муниципального контроля, осуществляемые (принятые) в ходе исполнения муниципальной функции, в судебном порядке.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7.17. Сроки обжалования, юрисдикция суда и порядок оформления соответствующих заявлений устанавливаются законодательством Российской Федерации».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В тексте приложения слова «юридические лица» заменить словами «субъекты надзора».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E75274" w:rsidRDefault="00BB6D8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E75274" w:rsidRDefault="00E75274">
      <w:pPr>
        <w:suppressAutoHyphens/>
        <w:ind w:firstLine="567"/>
        <w:contextualSpacing/>
        <w:jc w:val="both"/>
        <w:rPr>
          <w:sz w:val="28"/>
          <w:szCs w:val="28"/>
        </w:rPr>
      </w:pPr>
    </w:p>
    <w:p w:rsidR="00E75274" w:rsidRDefault="00E75274">
      <w:pPr>
        <w:suppressAutoHyphens/>
        <w:ind w:firstLine="567"/>
        <w:contextualSpacing/>
        <w:jc w:val="both"/>
        <w:rPr>
          <w:sz w:val="28"/>
          <w:szCs w:val="28"/>
        </w:rPr>
      </w:pPr>
    </w:p>
    <w:p w:rsidR="00E75274" w:rsidRDefault="00BB6D87">
      <w:pPr>
        <w:suppressAutoHyphens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E75274" w:rsidRDefault="00E75274">
      <w:pPr>
        <w:suppressAutoHyphens/>
        <w:spacing w:line="240" w:lineRule="atLeast"/>
        <w:contextualSpacing/>
        <w:jc w:val="both"/>
        <w:rPr>
          <w:sz w:val="28"/>
          <w:szCs w:val="28"/>
        </w:rPr>
      </w:pPr>
    </w:p>
    <w:sectPr w:rsidR="00E7527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666" w:rsidRDefault="003B3666">
      <w:r>
        <w:separator/>
      </w:r>
    </w:p>
  </w:endnote>
  <w:endnote w:type="continuationSeparator" w:id="0">
    <w:p w:rsidR="003B3666" w:rsidRDefault="003B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666" w:rsidRDefault="003B3666">
      <w:r>
        <w:separator/>
      </w:r>
    </w:p>
  </w:footnote>
  <w:footnote w:type="continuationSeparator" w:id="0">
    <w:p w:rsidR="003B3666" w:rsidRDefault="003B3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3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75274" w:rsidRDefault="00BB6D87">
        <w:pPr>
          <w:pStyle w:val="a3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530395">
          <w:rPr>
            <w:noProof/>
            <w:sz w:val="20"/>
            <w:szCs w:val="20"/>
          </w:rPr>
          <w:t>7</w:t>
        </w:r>
        <w:r>
          <w:rPr>
            <w:sz w:val="20"/>
            <w:szCs w:val="20"/>
          </w:rPr>
          <w:fldChar w:fldCharType="end"/>
        </w:r>
      </w:p>
    </w:sdtContent>
  </w:sdt>
  <w:p w:rsidR="00E75274" w:rsidRDefault="00E752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74"/>
    <w:rsid w:val="00222189"/>
    <w:rsid w:val="003B3666"/>
    <w:rsid w:val="00530395"/>
    <w:rsid w:val="009A7A9B"/>
    <w:rsid w:val="00BB6D87"/>
    <w:rsid w:val="00E7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F6BFDE7-79F6-42FE-8740-48060DB1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2016-11-16T07:59:00Z</cp:lastPrinted>
  <dcterms:created xsi:type="dcterms:W3CDTF">2016-11-18T10:16:00Z</dcterms:created>
  <dcterms:modified xsi:type="dcterms:W3CDTF">2016-11-18T10:16:00Z</dcterms:modified>
</cp:coreProperties>
</file>