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5B" w:rsidRDefault="00EB4DB0">
      <w:pPr>
        <w:pStyle w:val="8"/>
        <w:keepNext w:val="0"/>
        <w:rPr>
          <w:b w:val="0"/>
          <w:bCs w:val="0"/>
        </w:rPr>
      </w:pPr>
      <w:r>
        <w:rPr>
          <w:b w:val="0"/>
          <w:bCs w:val="0"/>
        </w:rPr>
        <w:t>Постановление Администрации города №8398 от 16.11.2016 «</w:t>
      </w:r>
      <w:r w:rsidR="00920218">
        <w:rPr>
          <w:b w:val="0"/>
          <w:bCs w:val="0"/>
        </w:rPr>
        <w:t xml:space="preserve">О внесении изменений в постановление </w:t>
      </w:r>
      <w:r w:rsidR="00920218">
        <w:rPr>
          <w:b w:val="0"/>
          <w:bCs w:val="0"/>
        </w:rPr>
        <w:t xml:space="preserve">Администрации города от 29.04.2016 </w:t>
      </w:r>
      <w:r w:rsidR="00920218">
        <w:rPr>
          <w:b w:val="0"/>
          <w:bCs w:val="0"/>
        </w:rPr>
        <w:t xml:space="preserve">№ 3264 «Об утверждении стандарта </w:t>
      </w:r>
      <w:r w:rsidR="00920218">
        <w:rPr>
          <w:b w:val="0"/>
          <w:bCs w:val="0"/>
        </w:rPr>
        <w:t xml:space="preserve">качества муниципальной услуги </w:t>
      </w:r>
      <w:r w:rsidR="00920218">
        <w:rPr>
          <w:b w:val="0"/>
          <w:bCs w:val="0"/>
        </w:rPr>
        <w:t xml:space="preserve">«Организация отдыха детей </w:t>
      </w:r>
      <w:r w:rsidR="00920218">
        <w:rPr>
          <w:b w:val="0"/>
          <w:bCs w:val="0"/>
        </w:rPr>
        <w:t xml:space="preserve">и молодежи в каникулярное время», </w:t>
      </w:r>
      <w:r w:rsidR="00920218">
        <w:rPr>
          <w:b w:val="0"/>
          <w:bCs w:val="0"/>
        </w:rPr>
        <w:t xml:space="preserve">предоставляемой муниципальными </w:t>
      </w:r>
    </w:p>
    <w:p w:rsidR="00980F5B" w:rsidRDefault="00920218">
      <w:pPr>
        <w:pStyle w:val="8"/>
        <w:keepNext w:val="0"/>
        <w:rPr>
          <w:b w:val="0"/>
          <w:bCs w:val="0"/>
          <w:szCs w:val="28"/>
        </w:rPr>
      </w:pPr>
      <w:r>
        <w:rPr>
          <w:b w:val="0"/>
          <w:bCs w:val="0"/>
        </w:rPr>
        <w:t xml:space="preserve">учреждениями, подведомственными </w:t>
      </w:r>
      <w:r>
        <w:rPr>
          <w:b w:val="0"/>
          <w:bCs w:val="0"/>
        </w:rPr>
        <w:t xml:space="preserve">департаменту культуры, молодёжной </w:t>
      </w:r>
      <w:r>
        <w:rPr>
          <w:b w:val="0"/>
          <w:bCs w:val="0"/>
        </w:rPr>
        <w:t xml:space="preserve">политики и спорта Администрации </w:t>
      </w:r>
      <w:r>
        <w:rPr>
          <w:b w:val="0"/>
          <w:bCs w:val="0"/>
        </w:rPr>
        <w:t>города»</w:t>
      </w:r>
    </w:p>
    <w:p w:rsidR="00980F5B" w:rsidRDefault="00980F5B">
      <w:pPr>
        <w:pStyle w:val="8"/>
        <w:ind w:firstLine="708"/>
        <w:rPr>
          <w:b w:val="0"/>
          <w:bCs w:val="0"/>
          <w:szCs w:val="28"/>
        </w:rPr>
      </w:pPr>
    </w:p>
    <w:p w:rsidR="00980F5B" w:rsidRDefault="00980F5B">
      <w:pPr>
        <w:pStyle w:val="8"/>
        <w:ind w:firstLine="708"/>
        <w:jc w:val="both"/>
        <w:rPr>
          <w:b w:val="0"/>
          <w:bCs w:val="0"/>
          <w:szCs w:val="28"/>
        </w:rPr>
      </w:pPr>
    </w:p>
    <w:p w:rsidR="00980F5B" w:rsidRDefault="00920218">
      <w:pPr>
        <w:pStyle w:val="8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соответствии с распоряжениями Администрации города от 01.06.2011            № 1340 «Об утверждении Положения о функциях учредителя и кураторов </w:t>
      </w:r>
      <w:r>
        <w:rPr>
          <w:b w:val="0"/>
          <w:bCs w:val="0"/>
          <w:szCs w:val="28"/>
        </w:rPr>
        <w:t xml:space="preserve">                   в отношении муниципальных организаций», от 07.06.2016 № 969 «Об упразднении департамента культуры, молодёжной политики и спорта Администрации города, утверждении плана ликвидационных мероприятий департамента                        культу</w:t>
      </w:r>
      <w:r>
        <w:rPr>
          <w:b w:val="0"/>
          <w:bCs w:val="0"/>
          <w:szCs w:val="28"/>
        </w:rPr>
        <w:t>ры, молодёжной политики и спорта Администрации города и состава                    ликвидационной комиссии»:</w:t>
      </w:r>
    </w:p>
    <w:p w:rsidR="00980F5B" w:rsidRDefault="00920218">
      <w:pPr>
        <w:pStyle w:val="8"/>
        <w:ind w:firstLine="56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1. Внести в постановление Администрации города </w:t>
      </w:r>
      <w:r>
        <w:rPr>
          <w:b w:val="0"/>
          <w:bCs w:val="0"/>
          <w:szCs w:val="28"/>
        </w:rPr>
        <w:t xml:space="preserve">от 29.04.2016 № 3264 «Об утверждении стандарта качества муниципальной услуги «Организация           </w:t>
      </w:r>
      <w:r>
        <w:rPr>
          <w:b w:val="0"/>
          <w:bCs w:val="0"/>
          <w:szCs w:val="28"/>
        </w:rPr>
        <w:t xml:space="preserve">       отдыха детей и молодежи в каникулярное время», предоставляемой муниципальными учреждениями, подведомственными департаменту культуры, </w:t>
      </w:r>
      <w:r>
        <w:rPr>
          <w:b w:val="0"/>
          <w:bCs w:val="0"/>
          <w:spacing w:val="-4"/>
          <w:szCs w:val="28"/>
        </w:rPr>
        <w:t>молодёжной политики и спорта Администрации города» (с изменениями от 21.06.2016</w:t>
      </w:r>
      <w:r>
        <w:rPr>
          <w:b w:val="0"/>
          <w:bCs w:val="0"/>
          <w:szCs w:val="28"/>
        </w:rPr>
        <w:t xml:space="preserve"> № 4622) следующие изменения:</w:t>
      </w:r>
    </w:p>
    <w:p w:rsidR="00980F5B" w:rsidRDefault="00920218">
      <w:pPr>
        <w:pStyle w:val="8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1.1. В </w:t>
      </w:r>
      <w:r>
        <w:rPr>
          <w:b w:val="0"/>
          <w:bCs w:val="0"/>
          <w:szCs w:val="28"/>
        </w:rPr>
        <w:t xml:space="preserve">заголовке, тексте постановления и приложения </w:t>
      </w:r>
      <w:r>
        <w:rPr>
          <w:b w:val="0"/>
          <w:bCs w:val="0"/>
          <w:spacing w:val="-6"/>
          <w:szCs w:val="28"/>
        </w:rPr>
        <w:t>к нему слова «</w:t>
      </w:r>
      <w:r>
        <w:rPr>
          <w:b w:val="0"/>
          <w:bCs w:val="0"/>
          <w:spacing w:val="-6"/>
        </w:rPr>
        <w:t>подведомственные департаменту культуры, молодёжной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4"/>
        </w:rPr>
        <w:t>политики и спорта Администрации города»</w:t>
      </w:r>
      <w:r>
        <w:rPr>
          <w:b w:val="0"/>
          <w:bCs w:val="0"/>
          <w:spacing w:val="-4"/>
          <w:szCs w:val="28"/>
        </w:rPr>
        <w:t xml:space="preserve"> заменить словами «осуществляющие</w:t>
      </w:r>
      <w:r>
        <w:rPr>
          <w:b w:val="0"/>
          <w:bCs w:val="0"/>
          <w:szCs w:val="28"/>
        </w:rPr>
        <w:t xml:space="preserve"> деятельность в сфере           культуры, физической культуры и спорта» в </w:t>
      </w:r>
      <w:r>
        <w:rPr>
          <w:b w:val="0"/>
          <w:bCs w:val="0"/>
          <w:szCs w:val="28"/>
        </w:rPr>
        <w:t>соответствующих падежах.</w:t>
      </w:r>
    </w:p>
    <w:p w:rsidR="00980F5B" w:rsidRDefault="00920218">
      <w:pPr>
        <w:pStyle w:val="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1.2. В приложении к постановлению:</w:t>
      </w:r>
    </w:p>
    <w:p w:rsidR="00980F5B" w:rsidRDefault="009202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6.1 слова «подведомственных департаменту» исключить.</w:t>
      </w:r>
    </w:p>
    <w:p w:rsidR="00980F5B" w:rsidRDefault="00920218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1.2.2. В абзаце третьем и четвертом подпункта 7.1.3 пункта 7.1, пункте 7.3, подпунктах</w:t>
      </w:r>
      <w:r>
        <w:rPr>
          <w:sz w:val="28"/>
          <w:szCs w:val="28"/>
        </w:rPr>
        <w:t xml:space="preserve"> 7.3.1 – 7.3.4 пункта 7.3 слово «департам</w:t>
      </w:r>
      <w:r>
        <w:rPr>
          <w:sz w:val="28"/>
          <w:szCs w:val="28"/>
        </w:rPr>
        <w:t>ент» заменить словами «структурное подразделение Администрации города» в соответствующих                 падежах.</w:t>
      </w:r>
    </w:p>
    <w:p w:rsidR="00980F5B" w:rsidRDefault="00920218">
      <w:pPr>
        <w:tabs>
          <w:tab w:val="left" w:pos="993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</w:t>
      </w:r>
      <w:r>
        <w:rPr>
          <w:color w:val="000000"/>
          <w:sz w:val="28"/>
          <w:szCs w:val="28"/>
        </w:rPr>
        <w:t xml:space="preserve"> Администрации города.</w:t>
      </w:r>
    </w:p>
    <w:p w:rsidR="00980F5B" w:rsidRDefault="00920218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3. Действие постановления распространяется на правоотношения, возникшие с 01.07.2016.</w:t>
      </w:r>
    </w:p>
    <w:p w:rsidR="00980F5B" w:rsidRDefault="00920218">
      <w:pPr>
        <w:suppressAutoHyphens/>
        <w:ind w:firstLine="567"/>
        <w:jc w:val="both"/>
        <w:rPr>
          <w:sz w:val="28"/>
        </w:rPr>
      </w:pPr>
      <w:r>
        <w:rPr>
          <w:sz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980F5B" w:rsidRDefault="00980F5B">
      <w:pPr>
        <w:suppressAutoHyphens/>
        <w:ind w:firstLine="567"/>
        <w:jc w:val="both"/>
        <w:rPr>
          <w:sz w:val="28"/>
        </w:rPr>
      </w:pPr>
    </w:p>
    <w:p w:rsidR="00980F5B" w:rsidRDefault="00980F5B">
      <w:pPr>
        <w:jc w:val="both"/>
        <w:rPr>
          <w:sz w:val="28"/>
        </w:rPr>
      </w:pPr>
    </w:p>
    <w:p w:rsidR="00980F5B" w:rsidRDefault="00920218">
      <w:pPr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>
        <w:rPr>
          <w:sz w:val="28"/>
        </w:rPr>
        <w:t xml:space="preserve">    В.Н. Шувалов</w:t>
      </w:r>
    </w:p>
    <w:sectPr w:rsidR="00980F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5B"/>
    <w:rsid w:val="004617C6"/>
    <w:rsid w:val="00920218"/>
    <w:rsid w:val="00980F5B"/>
    <w:rsid w:val="00E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BF594A8-DDCE-4E6B-9400-6653230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keepNext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2016-11-16T09:46:00Z</cp:lastPrinted>
  <dcterms:created xsi:type="dcterms:W3CDTF">2016-11-18T10:15:00Z</dcterms:created>
  <dcterms:modified xsi:type="dcterms:W3CDTF">2016-11-18T10:15:00Z</dcterms:modified>
</cp:coreProperties>
</file>