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B7" w:rsidRDefault="004B0FFA" w:rsidP="00812FB7">
      <w:pPr>
        <w:shd w:val="clear" w:color="auto" w:fill="FFFFFF"/>
        <w:ind w:left="62" w:right="466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Постановление Администрации города №8401 от 16.11.2016 «</w:t>
      </w:r>
      <w:r w:rsidR="00812FB7">
        <w:rPr>
          <w:spacing w:val="-1"/>
          <w:sz w:val="28"/>
          <w:szCs w:val="28"/>
        </w:rPr>
        <w:t xml:space="preserve">О разработке проекта планировки </w:t>
      </w:r>
    </w:p>
    <w:p w:rsidR="00812FB7" w:rsidRDefault="00812FB7" w:rsidP="00812FB7">
      <w:pPr>
        <w:shd w:val="clear" w:color="auto" w:fill="FFFFFF"/>
        <w:ind w:left="62" w:right="4666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и проекта межевания </w:t>
      </w:r>
      <w:r>
        <w:rPr>
          <w:spacing w:val="-3"/>
          <w:sz w:val="28"/>
          <w:szCs w:val="28"/>
        </w:rPr>
        <w:t xml:space="preserve">территории </w:t>
      </w:r>
    </w:p>
    <w:p w:rsidR="00812FB7" w:rsidRDefault="00812FB7" w:rsidP="00812FB7">
      <w:pPr>
        <w:shd w:val="clear" w:color="auto" w:fill="FFFFFF"/>
        <w:ind w:left="62" w:right="4666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для размещения линейного </w:t>
      </w:r>
      <w:r>
        <w:rPr>
          <w:spacing w:val="-1"/>
          <w:sz w:val="28"/>
          <w:szCs w:val="28"/>
        </w:rPr>
        <w:t xml:space="preserve">объекта «Набережная Ивана </w:t>
      </w:r>
      <w:proofErr w:type="spellStart"/>
      <w:r>
        <w:rPr>
          <w:spacing w:val="-1"/>
          <w:sz w:val="28"/>
          <w:szCs w:val="28"/>
        </w:rPr>
        <w:t>Кайдалова</w:t>
      </w:r>
      <w:proofErr w:type="spellEnd"/>
    </w:p>
    <w:p w:rsidR="00812FB7" w:rsidRDefault="00812FB7" w:rsidP="00812FB7">
      <w:pPr>
        <w:shd w:val="clear" w:color="auto" w:fill="FFFFFF"/>
        <w:ind w:left="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участке от проспекта </w:t>
      </w:r>
    </w:p>
    <w:p w:rsidR="00812FB7" w:rsidRDefault="00812FB7" w:rsidP="00812FB7">
      <w:pPr>
        <w:shd w:val="clear" w:color="auto" w:fill="FFFFFF"/>
        <w:ind w:left="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Комсомольск</w:t>
      </w:r>
      <w:r w:rsidR="0075355E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до проезда Тих</w:t>
      </w:r>
      <w:r w:rsidR="0075355E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</w:t>
      </w:r>
    </w:p>
    <w:p w:rsidR="00812FB7" w:rsidRPr="00812FB7" w:rsidRDefault="00812FB7" w:rsidP="00812FB7">
      <w:pPr>
        <w:shd w:val="clear" w:color="auto" w:fill="FFFFFF"/>
        <w:ind w:left="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городе Сургуте»</w:t>
      </w:r>
    </w:p>
    <w:p w:rsidR="00812FB7" w:rsidRDefault="00812FB7" w:rsidP="00812FB7">
      <w:pPr>
        <w:jc w:val="both"/>
        <w:rPr>
          <w:sz w:val="28"/>
          <w:szCs w:val="28"/>
        </w:rPr>
      </w:pPr>
    </w:p>
    <w:p w:rsidR="00812FB7" w:rsidRDefault="00812FB7" w:rsidP="00812FB7">
      <w:pPr>
        <w:jc w:val="both"/>
        <w:rPr>
          <w:sz w:val="28"/>
          <w:szCs w:val="28"/>
        </w:rPr>
      </w:pPr>
    </w:p>
    <w:p w:rsidR="00812FB7" w:rsidRDefault="00812FB7" w:rsidP="00812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ст.45, 46 Градостроительного кодекса Российской                        Федерации, ст.5 Правил землепользования и застройки на территории города Сургута, утвержденных решением Думы города от 26.02.2016 № 838-V </w:t>
      </w:r>
      <w:proofErr w:type="gramStart"/>
      <w:r>
        <w:rPr>
          <w:sz w:val="28"/>
          <w:szCs w:val="28"/>
        </w:rPr>
        <w:t xml:space="preserve">ДГ,   </w:t>
      </w:r>
      <w:proofErr w:type="gramEnd"/>
      <w:r>
        <w:rPr>
          <w:sz w:val="28"/>
          <w:szCs w:val="28"/>
        </w:rPr>
        <w:t xml:space="preserve">            </w:t>
      </w:r>
      <w:r w:rsidRPr="00812FB7">
        <w:rPr>
          <w:spacing w:val="-4"/>
          <w:sz w:val="28"/>
          <w:szCs w:val="28"/>
        </w:rPr>
        <w:t>учитывая обращение общества с ограниченной ответственностью «</w:t>
      </w:r>
      <w:proofErr w:type="spellStart"/>
      <w:r w:rsidRPr="00812FB7">
        <w:rPr>
          <w:spacing w:val="-4"/>
          <w:sz w:val="28"/>
          <w:szCs w:val="28"/>
        </w:rPr>
        <w:t>СеверСтрой</w:t>
      </w:r>
      <w:proofErr w:type="spellEnd"/>
      <w:r w:rsidRPr="00812FB7">
        <w:rPr>
          <w:spacing w:val="-4"/>
          <w:sz w:val="28"/>
          <w:szCs w:val="28"/>
        </w:rPr>
        <w:t>»:</w:t>
      </w:r>
    </w:p>
    <w:p w:rsidR="00812FB7" w:rsidRPr="00DB237C" w:rsidRDefault="00812FB7" w:rsidP="00812FB7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0AE7">
        <w:rPr>
          <w:sz w:val="28"/>
          <w:szCs w:val="28"/>
        </w:rPr>
        <w:t xml:space="preserve">Принять решение о </w:t>
      </w:r>
      <w:r>
        <w:rPr>
          <w:sz w:val="28"/>
          <w:szCs w:val="28"/>
        </w:rPr>
        <w:t>разработке проекта</w:t>
      </w:r>
      <w:r w:rsidRPr="00DB23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планировки и проекта межевания </w:t>
      </w:r>
      <w:r>
        <w:rPr>
          <w:spacing w:val="-3"/>
          <w:sz w:val="28"/>
          <w:szCs w:val="28"/>
        </w:rPr>
        <w:t xml:space="preserve">территории для размещения линейного </w:t>
      </w:r>
      <w:r>
        <w:rPr>
          <w:spacing w:val="-1"/>
          <w:sz w:val="28"/>
          <w:szCs w:val="28"/>
        </w:rPr>
        <w:t xml:space="preserve">объекта «Набережная Ивана </w:t>
      </w:r>
      <w:proofErr w:type="spellStart"/>
      <w:r>
        <w:rPr>
          <w:spacing w:val="-1"/>
          <w:sz w:val="28"/>
          <w:szCs w:val="28"/>
        </w:rPr>
        <w:t>Кайдалова</w:t>
      </w:r>
      <w:proofErr w:type="spellEnd"/>
      <w:r>
        <w:rPr>
          <w:spacing w:val="-1"/>
          <w:sz w:val="28"/>
          <w:szCs w:val="28"/>
        </w:rPr>
        <w:t xml:space="preserve">                    на участке от проспекта Комсомольск</w:t>
      </w:r>
      <w:r w:rsidR="0075355E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до проезда Тих</w:t>
      </w:r>
      <w:r w:rsidR="0075355E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в городе Сургуте».</w:t>
      </w:r>
    </w:p>
    <w:p w:rsidR="00812FB7" w:rsidRPr="00DB237C" w:rsidRDefault="00812FB7" w:rsidP="00812FB7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 Обществу с ограниченной ответственностью «</w:t>
      </w:r>
      <w:proofErr w:type="spellStart"/>
      <w:r>
        <w:rPr>
          <w:sz w:val="28"/>
          <w:szCs w:val="28"/>
        </w:rPr>
        <w:t>СеверСтрой</w:t>
      </w:r>
      <w:proofErr w:type="spellEnd"/>
      <w:r>
        <w:rPr>
          <w:sz w:val="28"/>
          <w:szCs w:val="28"/>
        </w:rPr>
        <w:t xml:space="preserve">» </w:t>
      </w:r>
      <w:r w:rsidRPr="008C15E1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>проект</w:t>
      </w:r>
      <w:r w:rsidRPr="00DB23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планировки и проект межевания </w:t>
      </w:r>
      <w:r>
        <w:rPr>
          <w:spacing w:val="-3"/>
          <w:sz w:val="28"/>
          <w:szCs w:val="28"/>
        </w:rPr>
        <w:t xml:space="preserve">территории для размещения линейного </w:t>
      </w:r>
      <w:r>
        <w:rPr>
          <w:spacing w:val="-1"/>
          <w:sz w:val="28"/>
          <w:szCs w:val="28"/>
        </w:rPr>
        <w:t xml:space="preserve">объекта «Набережная Ивана </w:t>
      </w:r>
      <w:proofErr w:type="spellStart"/>
      <w:r>
        <w:rPr>
          <w:spacing w:val="-1"/>
          <w:sz w:val="28"/>
          <w:szCs w:val="28"/>
        </w:rPr>
        <w:t>Кайдалова</w:t>
      </w:r>
      <w:proofErr w:type="spellEnd"/>
      <w:r>
        <w:rPr>
          <w:spacing w:val="-1"/>
          <w:sz w:val="28"/>
          <w:szCs w:val="28"/>
        </w:rPr>
        <w:t xml:space="preserve"> на участке от проспекта Комсомольск</w:t>
      </w:r>
      <w:r w:rsidR="0075355E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до проезда Тих</w:t>
      </w:r>
      <w:r w:rsidR="0075355E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в городе Сургуте».</w:t>
      </w:r>
    </w:p>
    <w:p w:rsidR="00812FB7" w:rsidRPr="00AD3ABF" w:rsidRDefault="00812FB7" w:rsidP="00812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3ABF">
        <w:rPr>
          <w:sz w:val="28"/>
          <w:szCs w:val="28"/>
        </w:rPr>
        <w:t>Управлению информационной политики</w:t>
      </w:r>
      <w:r>
        <w:rPr>
          <w:sz w:val="28"/>
          <w:szCs w:val="28"/>
        </w:rPr>
        <w:t xml:space="preserve"> </w:t>
      </w:r>
      <w:r w:rsidRPr="00AD3ABF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средствах массовой информации и </w:t>
      </w:r>
      <w:r w:rsidRPr="00AD3ABF">
        <w:rPr>
          <w:sz w:val="28"/>
          <w:szCs w:val="28"/>
        </w:rPr>
        <w:t>в течение тр</w:t>
      </w:r>
      <w:r>
        <w:rPr>
          <w:sz w:val="28"/>
          <w:szCs w:val="28"/>
        </w:rPr>
        <w:t>е</w:t>
      </w:r>
      <w:r w:rsidRPr="00AD3ABF">
        <w:rPr>
          <w:sz w:val="28"/>
          <w:szCs w:val="28"/>
        </w:rPr>
        <w:t>х дней разместить</w:t>
      </w:r>
      <w:r>
        <w:rPr>
          <w:sz w:val="28"/>
          <w:szCs w:val="28"/>
        </w:rPr>
        <w:t xml:space="preserve">                   на официальном портале</w:t>
      </w:r>
      <w:r w:rsidRPr="00AD3ABF">
        <w:rPr>
          <w:sz w:val="28"/>
          <w:szCs w:val="28"/>
        </w:rPr>
        <w:t xml:space="preserve"> Администрации города.</w:t>
      </w:r>
    </w:p>
    <w:p w:rsidR="00812FB7" w:rsidRDefault="00812FB7" w:rsidP="00812FB7">
      <w:pPr>
        <w:ind w:firstLine="567"/>
        <w:jc w:val="both"/>
        <w:rPr>
          <w:sz w:val="28"/>
          <w:szCs w:val="28"/>
        </w:rPr>
      </w:pPr>
      <w:r w:rsidRPr="00812FB7">
        <w:rPr>
          <w:spacing w:val="-4"/>
          <w:sz w:val="28"/>
          <w:szCs w:val="28"/>
        </w:rPr>
        <w:t>4. Контроль за выполнением постановления возложить на заместителя главы</w:t>
      </w:r>
      <w:r>
        <w:rPr>
          <w:sz w:val="28"/>
          <w:szCs w:val="28"/>
        </w:rPr>
        <w:t xml:space="preserve">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812FB7" w:rsidRDefault="00812FB7" w:rsidP="00812FB7">
      <w:pPr>
        <w:jc w:val="both"/>
        <w:rPr>
          <w:sz w:val="28"/>
          <w:szCs w:val="28"/>
        </w:rPr>
      </w:pPr>
    </w:p>
    <w:p w:rsidR="00812FB7" w:rsidRDefault="00812FB7" w:rsidP="00812FB7">
      <w:pPr>
        <w:pStyle w:val="1"/>
        <w:ind w:left="0"/>
        <w:jc w:val="both"/>
      </w:pPr>
    </w:p>
    <w:p w:rsidR="00672112" w:rsidRPr="00812FB7" w:rsidRDefault="00812FB7" w:rsidP="00812FB7">
      <w:pPr>
        <w:rPr>
          <w:sz w:val="32"/>
          <w:szCs w:val="28"/>
        </w:rPr>
      </w:pPr>
      <w:r w:rsidRPr="00812FB7">
        <w:rPr>
          <w:sz w:val="28"/>
        </w:rPr>
        <w:t xml:space="preserve">Глава города                                                                               </w:t>
      </w:r>
      <w:r>
        <w:rPr>
          <w:sz w:val="28"/>
        </w:rPr>
        <w:t xml:space="preserve">     </w:t>
      </w:r>
      <w:r w:rsidRPr="00812FB7">
        <w:rPr>
          <w:sz w:val="28"/>
        </w:rPr>
        <w:t xml:space="preserve">       В.Н. Шувалов</w:t>
      </w:r>
    </w:p>
    <w:sectPr w:rsidR="00672112" w:rsidRPr="00812FB7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7"/>
    <w:rsid w:val="00367C33"/>
    <w:rsid w:val="003B46E0"/>
    <w:rsid w:val="004B0FFA"/>
    <w:rsid w:val="00532DA4"/>
    <w:rsid w:val="00672112"/>
    <w:rsid w:val="0075355E"/>
    <w:rsid w:val="008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0550-EDE2-4686-93BE-E191D410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FB7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F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2016-11-16T06:50:00Z</cp:lastPrinted>
  <dcterms:created xsi:type="dcterms:W3CDTF">2016-11-18T10:21:00Z</dcterms:created>
  <dcterms:modified xsi:type="dcterms:W3CDTF">2016-11-18T10:21:00Z</dcterms:modified>
</cp:coreProperties>
</file>