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6F9" w:rsidRPr="00E37525" w:rsidRDefault="004F0089" w:rsidP="006676F9">
      <w:pPr>
        <w:spacing w:after="0" w:line="240" w:lineRule="auto"/>
        <w:ind w:right="-28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Распоряжение Администрации города №2532 от 21.12.2016 «</w:t>
      </w:r>
      <w:r w:rsidR="006676F9" w:rsidRPr="00E375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внесении изменени</w:t>
      </w:r>
      <w:r w:rsidR="006676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="006676F9" w:rsidRPr="00E375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</w:t>
      </w:r>
      <w:r w:rsidR="006676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распоряжение</w:t>
      </w:r>
      <w:r w:rsidR="006676F9" w:rsidRPr="00E375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676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Администрации города от 06</w:t>
      </w:r>
      <w:r w:rsidR="006676F9" w:rsidRPr="00E375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</w:t>
      </w:r>
      <w:r w:rsidR="006676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="006676F9" w:rsidRPr="00E375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.2012 №</w:t>
      </w:r>
      <w:r w:rsidR="006676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1894</w:t>
      </w:r>
      <w:r w:rsidR="006676F9" w:rsidRPr="00E375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«Об утверждении </w:t>
      </w:r>
      <w:r w:rsidR="006676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положения о порядке ведения реестра муниципального имущества» </w:t>
      </w:r>
    </w:p>
    <w:p w:rsidR="006676F9" w:rsidRDefault="006676F9" w:rsidP="006676F9">
      <w:pPr>
        <w:spacing w:after="0" w:line="240" w:lineRule="auto"/>
        <w:ind w:right="-2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76F9" w:rsidRPr="00E37525" w:rsidRDefault="006676F9" w:rsidP="006676F9">
      <w:pPr>
        <w:spacing w:after="0" w:line="240" w:lineRule="auto"/>
        <w:ind w:right="-2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76F9" w:rsidRDefault="006676F9" w:rsidP="006676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Думы города от 07.10.2009 № 604-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ДГ                        «О Положении о порядке управления и распоряжения имуществом, находящимся в муниципальной собственности», </w:t>
      </w:r>
      <w:r w:rsidRPr="00E3752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E3752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37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E3752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от 30.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12.2005 № 3686 «Об утверждении Р</w:t>
      </w:r>
      <w:r w:rsidRPr="00E37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егламента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E3752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от 17.06.2016 № 31 «Об утверждении положения о сообщении Главой города, муниципальными служащими Администрации города о получении                   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обязанностей, сдаче и оценке подарка, реализации (выкупе) и зачислении средств, вырученных от его реализации»</w:t>
      </w:r>
      <w:r w:rsidRPr="00E3752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676F9" w:rsidRPr="00B4356B" w:rsidRDefault="006676F9" w:rsidP="006676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B43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распоряжение Администрации города от 06.07.2012 № 1894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B4356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End"/>
      <w:r w:rsidRPr="00B4356B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положения о порядке ведения реестра муниципального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имущества» (с изменениями от 06.05.2014 № 1153, 02.06.2014 № 1537, 23.12.2015 № 2961)</w:t>
      </w:r>
      <w:r w:rsidRPr="00B43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изменения:</w:t>
      </w:r>
    </w:p>
    <w:p w:rsidR="003E133E" w:rsidRDefault="006676F9" w:rsidP="006676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356B">
        <w:rPr>
          <w:rFonts w:ascii="Times New Roman" w:hAnsi="Times New Roman" w:cs="Times New Roman"/>
          <w:sz w:val="28"/>
          <w:szCs w:val="28"/>
        </w:rPr>
        <w:t xml:space="preserve">1.1. Пункт 3.2 </w:t>
      </w:r>
      <w:r w:rsidR="003E133E">
        <w:rPr>
          <w:rFonts w:ascii="Times New Roman" w:hAnsi="Times New Roman" w:cs="Times New Roman"/>
          <w:sz w:val="28"/>
          <w:szCs w:val="28"/>
        </w:rPr>
        <w:t xml:space="preserve">приложения к </w:t>
      </w:r>
      <w:r>
        <w:rPr>
          <w:rFonts w:ascii="Times New Roman" w:hAnsi="Times New Roman" w:cs="Times New Roman"/>
          <w:sz w:val="28"/>
          <w:szCs w:val="28"/>
        </w:rPr>
        <w:t>распоряжени</w:t>
      </w:r>
      <w:r w:rsidR="003E133E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356B">
        <w:rPr>
          <w:rFonts w:ascii="Times New Roman" w:hAnsi="Times New Roman" w:cs="Times New Roman"/>
          <w:sz w:val="28"/>
          <w:szCs w:val="28"/>
        </w:rPr>
        <w:t xml:space="preserve">дополнить абзацем следующего содержания: </w:t>
      </w:r>
    </w:p>
    <w:p w:rsidR="006676F9" w:rsidRPr="00B4356B" w:rsidRDefault="006676F9" w:rsidP="006676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133E">
        <w:rPr>
          <w:rFonts w:ascii="Times New Roman" w:hAnsi="Times New Roman" w:cs="Times New Roman"/>
          <w:spacing w:val="-4"/>
          <w:sz w:val="28"/>
          <w:szCs w:val="28"/>
        </w:rPr>
        <w:t>«В случае выявле</w:t>
      </w:r>
      <w:r w:rsidR="003E133E">
        <w:rPr>
          <w:rFonts w:ascii="Times New Roman" w:hAnsi="Times New Roman" w:cs="Times New Roman"/>
          <w:spacing w:val="-4"/>
          <w:sz w:val="28"/>
          <w:szCs w:val="28"/>
        </w:rPr>
        <w:t>ния объекта движимого имущества</w:t>
      </w:r>
      <w:r w:rsidRPr="003E133E">
        <w:rPr>
          <w:rFonts w:ascii="Times New Roman" w:hAnsi="Times New Roman" w:cs="Times New Roman"/>
          <w:spacing w:val="-4"/>
          <w:sz w:val="28"/>
          <w:szCs w:val="28"/>
        </w:rPr>
        <w:t xml:space="preserve"> по итогам проведенной</w:t>
      </w:r>
      <w:r w:rsidRPr="00B435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3E133E">
        <w:rPr>
          <w:rFonts w:ascii="Times New Roman" w:hAnsi="Times New Roman" w:cs="Times New Roman"/>
          <w:sz w:val="28"/>
          <w:szCs w:val="28"/>
        </w:rPr>
        <w:t>инвентаризации будущий правообладатель пред</w:t>
      </w:r>
      <w:r w:rsidRPr="00B4356B">
        <w:rPr>
          <w:rFonts w:ascii="Times New Roman" w:hAnsi="Times New Roman" w:cs="Times New Roman"/>
          <w:sz w:val="28"/>
          <w:szCs w:val="28"/>
        </w:rPr>
        <w:t>ставляет:</w:t>
      </w:r>
    </w:p>
    <w:p w:rsidR="006676F9" w:rsidRPr="00B4356B" w:rsidRDefault="006676F9" w:rsidP="006676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4356B">
        <w:rPr>
          <w:rFonts w:ascii="Times New Roman" w:hAnsi="Times New Roman" w:cs="Times New Roman"/>
          <w:sz w:val="28"/>
          <w:szCs w:val="28"/>
        </w:rPr>
        <w:t>ведомость учета результатов, выявленных инвентаризацией</w:t>
      </w:r>
      <w:r>
        <w:rPr>
          <w:rFonts w:ascii="Times New Roman" w:hAnsi="Times New Roman" w:cs="Times New Roman"/>
          <w:sz w:val="28"/>
          <w:szCs w:val="28"/>
        </w:rPr>
        <w:t xml:space="preserve"> (акт о результатах инвентаризации (ф.0504835)</w:t>
      </w:r>
      <w:r w:rsidRPr="00B4356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676F9" w:rsidRPr="00B4356B" w:rsidRDefault="006676F9" w:rsidP="006676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4356B">
        <w:rPr>
          <w:rFonts w:ascii="Times New Roman" w:hAnsi="Times New Roman" w:cs="Times New Roman"/>
          <w:sz w:val="28"/>
          <w:szCs w:val="28"/>
        </w:rPr>
        <w:t>сличительную ведомость результатов инвентаризации</w:t>
      </w:r>
      <w:r>
        <w:rPr>
          <w:rFonts w:ascii="Times New Roman" w:hAnsi="Times New Roman" w:cs="Times New Roman"/>
          <w:sz w:val="28"/>
          <w:szCs w:val="28"/>
        </w:rPr>
        <w:t xml:space="preserve"> (ведомость расхождений по результатам инвентаризации (ф. 0504092)</w:t>
      </w:r>
      <w:r w:rsidRPr="00B4356B">
        <w:rPr>
          <w:rFonts w:ascii="Times New Roman" w:hAnsi="Times New Roman" w:cs="Times New Roman"/>
          <w:sz w:val="28"/>
          <w:szCs w:val="28"/>
        </w:rPr>
        <w:t>;</w:t>
      </w:r>
    </w:p>
    <w:p w:rsidR="006676F9" w:rsidRPr="00B4356B" w:rsidRDefault="006676F9" w:rsidP="006676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4356B">
        <w:rPr>
          <w:rFonts w:ascii="Times New Roman" w:hAnsi="Times New Roman" w:cs="Times New Roman"/>
          <w:sz w:val="28"/>
          <w:szCs w:val="28"/>
        </w:rPr>
        <w:t xml:space="preserve">инвентаризационную опись; </w:t>
      </w:r>
    </w:p>
    <w:p w:rsidR="006676F9" w:rsidRPr="00B4356B" w:rsidRDefault="006676F9" w:rsidP="006676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4356B">
        <w:rPr>
          <w:rFonts w:ascii="Times New Roman" w:hAnsi="Times New Roman" w:cs="Times New Roman"/>
          <w:sz w:val="28"/>
          <w:szCs w:val="28"/>
        </w:rPr>
        <w:t xml:space="preserve">копию приказа об образовании комиссии по инвентаризации; </w:t>
      </w:r>
    </w:p>
    <w:p w:rsidR="006676F9" w:rsidRDefault="006676F9" w:rsidP="006676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356B">
        <w:rPr>
          <w:rFonts w:ascii="Times New Roman" w:hAnsi="Times New Roman" w:cs="Times New Roman"/>
          <w:sz w:val="28"/>
          <w:szCs w:val="28"/>
        </w:rPr>
        <w:t xml:space="preserve">- документ, подтверждающий стоимость имущества (при определении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B4356B">
        <w:rPr>
          <w:rFonts w:ascii="Times New Roman" w:hAnsi="Times New Roman" w:cs="Times New Roman"/>
          <w:sz w:val="28"/>
          <w:szCs w:val="28"/>
        </w:rPr>
        <w:t>текущей рыночной стоимости могут быть использованы данные о ценах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B4356B">
        <w:rPr>
          <w:rFonts w:ascii="Times New Roman" w:hAnsi="Times New Roman" w:cs="Times New Roman"/>
          <w:sz w:val="28"/>
          <w:szCs w:val="28"/>
        </w:rPr>
        <w:t xml:space="preserve">на аналогичное имущество, полученные в письменной форме от организаций-изготовителей; сведения об уровне цен, имеющиеся у органов государственной </w:t>
      </w:r>
    </w:p>
    <w:p w:rsidR="006676F9" w:rsidRPr="006676F9" w:rsidRDefault="006676F9" w:rsidP="006676F9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B4356B">
        <w:rPr>
          <w:rFonts w:ascii="Times New Roman" w:hAnsi="Times New Roman" w:cs="Times New Roman"/>
          <w:sz w:val="28"/>
          <w:szCs w:val="28"/>
        </w:rPr>
        <w:t>статистики, торговых инспекций, а также в средствах массовой информации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B4356B">
        <w:rPr>
          <w:rFonts w:ascii="Times New Roman" w:hAnsi="Times New Roman" w:cs="Times New Roman"/>
          <w:sz w:val="28"/>
          <w:szCs w:val="28"/>
        </w:rPr>
        <w:t xml:space="preserve"> </w:t>
      </w:r>
      <w:r w:rsidRPr="006676F9">
        <w:rPr>
          <w:rFonts w:ascii="Times New Roman" w:hAnsi="Times New Roman" w:cs="Times New Roman"/>
          <w:spacing w:val="-4"/>
          <w:sz w:val="28"/>
          <w:szCs w:val="28"/>
        </w:rPr>
        <w:t xml:space="preserve">и специальной литературе; экспертные заключения (оценка) о стоимости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                                 </w:t>
      </w:r>
      <w:r w:rsidRPr="006676F9">
        <w:rPr>
          <w:rFonts w:ascii="Times New Roman" w:hAnsi="Times New Roman" w:cs="Times New Roman"/>
          <w:spacing w:val="-4"/>
          <w:sz w:val="28"/>
          <w:szCs w:val="28"/>
        </w:rPr>
        <w:t>имущества).</w:t>
      </w:r>
    </w:p>
    <w:p w:rsidR="006676F9" w:rsidRPr="006676F9" w:rsidRDefault="006676F9" w:rsidP="006676F9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676F9">
        <w:rPr>
          <w:rFonts w:ascii="Times New Roman" w:hAnsi="Times New Roman" w:cs="Times New Roman"/>
          <w:spacing w:val="-4"/>
          <w:sz w:val="28"/>
          <w:szCs w:val="28"/>
        </w:rPr>
        <w:t>На основании представленных документов имущество включается в реестр».</w:t>
      </w:r>
    </w:p>
    <w:p w:rsidR="006676F9" w:rsidRDefault="006676F9" w:rsidP="006676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 А</w:t>
      </w:r>
      <w:r>
        <w:rPr>
          <w:rFonts w:ascii="Times New Roman" w:hAnsi="Times New Roman" w:cs="Times New Roman"/>
          <w:sz w:val="28"/>
          <w:szCs w:val="28"/>
        </w:rPr>
        <w:t xml:space="preserve">бзац первый пункта 3.14 </w:t>
      </w:r>
      <w:r w:rsidR="003E133E">
        <w:rPr>
          <w:rFonts w:ascii="Times New Roman" w:hAnsi="Times New Roman" w:cs="Times New Roman"/>
          <w:sz w:val="28"/>
          <w:szCs w:val="28"/>
        </w:rPr>
        <w:t xml:space="preserve">приложения к распоряжению </w:t>
      </w:r>
      <w:r>
        <w:rPr>
          <w:rFonts w:ascii="Times New Roman" w:hAnsi="Times New Roman" w:cs="Times New Roman"/>
          <w:sz w:val="28"/>
          <w:szCs w:val="28"/>
        </w:rPr>
        <w:t xml:space="preserve">изложить </w:t>
      </w:r>
      <w:r w:rsidR="003E133E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в следующей редакции: </w:t>
      </w:r>
    </w:p>
    <w:p w:rsidR="006676F9" w:rsidRDefault="006676F9" w:rsidP="006676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«3.14. Все структурные подразделения Администрации города, </w:t>
      </w:r>
      <w:proofErr w:type="spellStart"/>
      <w:r w:rsidRPr="006676F9">
        <w:rPr>
          <w:rFonts w:ascii="Times New Roman" w:hAnsi="Times New Roman" w:cs="Times New Roman"/>
          <w:spacing w:val="-4"/>
          <w:sz w:val="28"/>
          <w:szCs w:val="28"/>
        </w:rPr>
        <w:t>муници</w:t>
      </w:r>
      <w:r>
        <w:rPr>
          <w:rFonts w:ascii="Times New Roman" w:hAnsi="Times New Roman" w:cs="Times New Roman"/>
          <w:spacing w:val="-4"/>
          <w:sz w:val="28"/>
          <w:szCs w:val="28"/>
        </w:rPr>
        <w:t>-</w:t>
      </w:r>
      <w:r w:rsidRPr="006676F9">
        <w:rPr>
          <w:rFonts w:ascii="Times New Roman" w:hAnsi="Times New Roman" w:cs="Times New Roman"/>
          <w:spacing w:val="-4"/>
          <w:sz w:val="28"/>
          <w:szCs w:val="28"/>
        </w:rPr>
        <w:t>пальные</w:t>
      </w:r>
      <w:proofErr w:type="spellEnd"/>
      <w:r w:rsidRPr="006676F9">
        <w:rPr>
          <w:rFonts w:ascii="Times New Roman" w:hAnsi="Times New Roman" w:cs="Times New Roman"/>
          <w:spacing w:val="-4"/>
          <w:sz w:val="28"/>
          <w:szCs w:val="28"/>
        </w:rPr>
        <w:t xml:space="preserve"> унитарные предприятия, муниципальные учреждения, иные юридические</w:t>
      </w:r>
      <w:r>
        <w:rPr>
          <w:rFonts w:ascii="Times New Roman" w:hAnsi="Times New Roman" w:cs="Times New Roman"/>
          <w:sz w:val="28"/>
          <w:szCs w:val="28"/>
        </w:rPr>
        <w:t xml:space="preserve"> лица пользо</w:t>
      </w:r>
      <w:r w:rsidR="003E133E">
        <w:rPr>
          <w:rFonts w:ascii="Times New Roman" w:hAnsi="Times New Roman" w:cs="Times New Roman"/>
          <w:sz w:val="28"/>
          <w:szCs w:val="28"/>
        </w:rPr>
        <w:t>ватели муниципального имущества</w:t>
      </w:r>
      <w:r>
        <w:rPr>
          <w:rFonts w:ascii="Times New Roman" w:hAnsi="Times New Roman" w:cs="Times New Roman"/>
          <w:sz w:val="28"/>
          <w:szCs w:val="28"/>
        </w:rPr>
        <w:t xml:space="preserve"> обязаны предоставлять </w:t>
      </w:r>
      <w:r w:rsidRPr="006676F9">
        <w:rPr>
          <w:rFonts w:ascii="Times New Roman" w:hAnsi="Times New Roman" w:cs="Times New Roman"/>
          <w:spacing w:val="-6"/>
          <w:sz w:val="28"/>
          <w:szCs w:val="28"/>
        </w:rPr>
        <w:t>реестродержателю ежеквартально, до 25 числа месяца, следующего за отчетным кварталом,</w:t>
      </w:r>
      <w:r>
        <w:rPr>
          <w:rFonts w:ascii="Times New Roman" w:hAnsi="Times New Roman" w:cs="Times New Roman"/>
          <w:sz w:val="28"/>
          <w:szCs w:val="28"/>
        </w:rPr>
        <w:t xml:space="preserve"> в электронном виде перечни имущества, находящегося на балансе на данную                 отчетную дату, по устано</w:t>
      </w:r>
      <w:r w:rsidR="003E133E">
        <w:rPr>
          <w:rFonts w:ascii="Times New Roman" w:hAnsi="Times New Roman" w:cs="Times New Roman"/>
          <w:sz w:val="28"/>
          <w:szCs w:val="28"/>
        </w:rPr>
        <w:t>вленной реестродержателем форме</w:t>
      </w:r>
      <w:r>
        <w:rPr>
          <w:rFonts w:ascii="Times New Roman" w:hAnsi="Times New Roman" w:cs="Times New Roman"/>
          <w:sz w:val="28"/>
          <w:szCs w:val="28"/>
        </w:rPr>
        <w:t xml:space="preserve"> и загружать                         </w:t>
      </w:r>
      <w:r w:rsidRPr="006676F9">
        <w:rPr>
          <w:rFonts w:ascii="Times New Roman" w:hAnsi="Times New Roman" w:cs="Times New Roman"/>
          <w:spacing w:val="-6"/>
          <w:sz w:val="28"/>
          <w:szCs w:val="28"/>
        </w:rPr>
        <w:t>перечни имущества в программный комплекс «Реестр муниципального имущества».</w:t>
      </w:r>
    </w:p>
    <w:p w:rsidR="006676F9" w:rsidRDefault="006676F9" w:rsidP="006676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Структурные подразделения Администрации города, осуществляющие функции куратора подведомственных ему муниципальных организаций,                          и структурное подразделение Администрации города – управление бюджетного учёта и отчётности, в случае если куратор муниципального учреждения                              не обладает статусом юридического лица</w:t>
      </w:r>
      <w:r w:rsidR="003E133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587C">
        <w:rPr>
          <w:rFonts w:ascii="Times New Roman" w:hAnsi="Times New Roman" w:cs="Times New Roman"/>
          <w:sz w:val="28"/>
          <w:szCs w:val="28"/>
        </w:rPr>
        <w:t>обязаны предоставлять</w:t>
      </w:r>
      <w:r>
        <w:rPr>
          <w:rFonts w:ascii="Times New Roman" w:hAnsi="Times New Roman" w:cs="Times New Roman"/>
          <w:sz w:val="28"/>
          <w:szCs w:val="28"/>
        </w:rPr>
        <w:t xml:space="preserve"> реестродержателю ежеквартально</w:t>
      </w:r>
      <w:r w:rsidRPr="0005587C">
        <w:rPr>
          <w:rFonts w:ascii="Times New Roman" w:hAnsi="Times New Roman" w:cs="Times New Roman"/>
          <w:sz w:val="28"/>
          <w:szCs w:val="28"/>
        </w:rPr>
        <w:t xml:space="preserve"> до 25 числа месяца, сл</w:t>
      </w:r>
      <w:r>
        <w:rPr>
          <w:rFonts w:ascii="Times New Roman" w:hAnsi="Times New Roman" w:cs="Times New Roman"/>
          <w:sz w:val="28"/>
          <w:szCs w:val="28"/>
        </w:rPr>
        <w:t>едующего за отчетным кварталом,                   на бумажном носителе расшифровку о движении муниципального имущества, подписанную руководителем».</w:t>
      </w:r>
    </w:p>
    <w:p w:rsidR="006676F9" w:rsidRDefault="006676F9" w:rsidP="006676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802AC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приложении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к положению о порядке ведения реестра муниципального имущества:</w:t>
      </w:r>
    </w:p>
    <w:p w:rsidR="006676F9" w:rsidRDefault="006676F9" w:rsidP="006676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1.3.1. </w:t>
      </w:r>
      <w:r w:rsidR="003E1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«05 – детские клубы</w:t>
      </w:r>
      <w:r w:rsidR="003E133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исключить.</w:t>
      </w:r>
    </w:p>
    <w:p w:rsidR="006676F9" w:rsidRDefault="006676F9" w:rsidP="006676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1.3.2. </w:t>
      </w:r>
      <w:r w:rsidR="003E133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слов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133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09/2 </w:t>
      </w:r>
      <w:r w:rsidR="003E1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производственные здания, сооружения» </w:t>
      </w:r>
      <w:r w:rsidR="00802AC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словами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3E1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нежилые помещения».</w:t>
      </w:r>
    </w:p>
    <w:p w:rsidR="006676F9" w:rsidRDefault="006676F9" w:rsidP="006676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1.3.3. Дополнить </w:t>
      </w:r>
      <w:r w:rsidR="003E133E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абзацами следующего содержания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6676F9" w:rsidRDefault="006676F9" w:rsidP="006676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«14/</w:t>
      </w:r>
      <w:r w:rsidR="00802ACC">
        <w:rPr>
          <w:rFonts w:ascii="Times New Roman" w:eastAsia="Times New Roman" w:hAnsi="Times New Roman" w:cs="Times New Roman"/>
          <w:sz w:val="28"/>
          <w:szCs w:val="28"/>
          <w:lang w:eastAsia="ru-RU"/>
        </w:rPr>
        <w:t>дв.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объекты коммунального назначения движимые»;</w:t>
      </w:r>
    </w:p>
    <w:p w:rsidR="006676F9" w:rsidRDefault="006676F9" w:rsidP="006676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«18 – подарки».</w:t>
      </w:r>
    </w:p>
    <w:p w:rsidR="006676F9" w:rsidRDefault="006676F9" w:rsidP="006676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0FB2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0FB2">
        <w:rPr>
          <w:rFonts w:ascii="Times New Roman" w:hAnsi="Times New Roman" w:cs="Times New Roman"/>
          <w:sz w:val="28"/>
          <w:szCs w:val="28"/>
        </w:rPr>
        <w:t xml:space="preserve">Управлению информационной политики </w:t>
      </w:r>
      <w:r>
        <w:rPr>
          <w:rFonts w:ascii="Times New Roman" w:hAnsi="Times New Roman" w:cs="Times New Roman"/>
          <w:sz w:val="28"/>
          <w:szCs w:val="28"/>
        </w:rPr>
        <w:t xml:space="preserve">разместить </w:t>
      </w:r>
      <w:r w:rsidRPr="00770FB2">
        <w:rPr>
          <w:rFonts w:ascii="Times New Roman" w:hAnsi="Times New Roman" w:cs="Times New Roman"/>
          <w:sz w:val="28"/>
          <w:szCs w:val="28"/>
        </w:rPr>
        <w:t xml:space="preserve">настоящее </w:t>
      </w:r>
      <w:r>
        <w:rPr>
          <w:rFonts w:ascii="Times New Roman" w:hAnsi="Times New Roman" w:cs="Times New Roman"/>
          <w:sz w:val="28"/>
          <w:szCs w:val="28"/>
        </w:rPr>
        <w:t>распоряж</w:t>
      </w:r>
      <w:r w:rsidRPr="00770FB2">
        <w:rPr>
          <w:rFonts w:ascii="Times New Roman" w:hAnsi="Times New Roman" w:cs="Times New Roman"/>
          <w:sz w:val="28"/>
          <w:szCs w:val="28"/>
        </w:rPr>
        <w:t xml:space="preserve">ение </w:t>
      </w:r>
      <w:r>
        <w:rPr>
          <w:rFonts w:ascii="Times New Roman" w:hAnsi="Times New Roman" w:cs="Times New Roman"/>
          <w:sz w:val="28"/>
          <w:szCs w:val="28"/>
        </w:rPr>
        <w:t>на официальном портале</w:t>
      </w:r>
      <w:r w:rsidRPr="00770FB2">
        <w:rPr>
          <w:rFonts w:ascii="Times New Roman" w:hAnsi="Times New Roman" w:cs="Times New Roman"/>
          <w:sz w:val="28"/>
          <w:szCs w:val="28"/>
        </w:rPr>
        <w:t xml:space="preserve"> Администрации города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676F9" w:rsidRPr="00770FB2" w:rsidRDefault="006676F9" w:rsidP="006676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7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Контроль за выполнением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распоряжения оставляю за собой.</w:t>
      </w:r>
    </w:p>
    <w:p w:rsidR="006676F9" w:rsidRPr="00E37525" w:rsidRDefault="006676F9" w:rsidP="006676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676F9" w:rsidRPr="00E37525" w:rsidRDefault="006676F9" w:rsidP="006676F9">
      <w:pPr>
        <w:spacing w:after="0" w:line="240" w:lineRule="auto"/>
        <w:ind w:right="-285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76F9" w:rsidRDefault="006676F9" w:rsidP="006676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города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В.Н. Шувалов</w:t>
      </w:r>
    </w:p>
    <w:p w:rsidR="006676F9" w:rsidRDefault="006676F9" w:rsidP="006676F9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676F9" w:rsidRDefault="006676F9" w:rsidP="006676F9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72112" w:rsidRPr="003B46E0" w:rsidRDefault="00672112">
      <w:pPr>
        <w:rPr>
          <w:rFonts w:ascii="Times New Roman" w:hAnsi="Times New Roman" w:cs="Times New Roman"/>
          <w:sz w:val="28"/>
          <w:szCs w:val="28"/>
        </w:rPr>
      </w:pPr>
    </w:p>
    <w:sectPr w:rsidR="00672112" w:rsidRPr="003B46E0" w:rsidSect="006676F9">
      <w:headerReference w:type="default" r:id="rId6"/>
      <w:pgSz w:w="11906" w:h="16838"/>
      <w:pgMar w:top="113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09AD" w:rsidRDefault="000209AD" w:rsidP="006676F9">
      <w:pPr>
        <w:spacing w:after="0" w:line="240" w:lineRule="auto"/>
      </w:pPr>
      <w:r>
        <w:separator/>
      </w:r>
    </w:p>
  </w:endnote>
  <w:endnote w:type="continuationSeparator" w:id="0">
    <w:p w:rsidR="000209AD" w:rsidRDefault="000209AD" w:rsidP="006676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09AD" w:rsidRDefault="000209AD" w:rsidP="006676F9">
      <w:pPr>
        <w:spacing w:after="0" w:line="240" w:lineRule="auto"/>
      </w:pPr>
      <w:r>
        <w:separator/>
      </w:r>
    </w:p>
  </w:footnote>
  <w:footnote w:type="continuationSeparator" w:id="0">
    <w:p w:rsidR="000209AD" w:rsidRDefault="000209AD" w:rsidP="006676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7220642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:rsidR="006676F9" w:rsidRPr="006676F9" w:rsidRDefault="006676F9">
        <w:pPr>
          <w:pStyle w:val="a3"/>
          <w:jc w:val="center"/>
          <w:rPr>
            <w:rFonts w:ascii="Times New Roman" w:hAnsi="Times New Roman" w:cs="Times New Roman"/>
            <w:sz w:val="20"/>
          </w:rPr>
        </w:pPr>
        <w:r w:rsidRPr="006676F9">
          <w:rPr>
            <w:rFonts w:ascii="Times New Roman" w:hAnsi="Times New Roman" w:cs="Times New Roman"/>
            <w:sz w:val="20"/>
          </w:rPr>
          <w:fldChar w:fldCharType="begin"/>
        </w:r>
        <w:r w:rsidRPr="006676F9">
          <w:rPr>
            <w:rFonts w:ascii="Times New Roman" w:hAnsi="Times New Roman" w:cs="Times New Roman"/>
            <w:sz w:val="20"/>
          </w:rPr>
          <w:instrText>PAGE   \* MERGEFORMAT</w:instrText>
        </w:r>
        <w:r w:rsidRPr="006676F9">
          <w:rPr>
            <w:rFonts w:ascii="Times New Roman" w:hAnsi="Times New Roman" w:cs="Times New Roman"/>
            <w:sz w:val="20"/>
          </w:rPr>
          <w:fldChar w:fldCharType="separate"/>
        </w:r>
        <w:r w:rsidR="004F0089">
          <w:rPr>
            <w:rFonts w:ascii="Times New Roman" w:hAnsi="Times New Roman" w:cs="Times New Roman"/>
            <w:noProof/>
            <w:sz w:val="20"/>
          </w:rPr>
          <w:t>2</w:t>
        </w:r>
        <w:r w:rsidRPr="006676F9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:rsidR="006676F9" w:rsidRDefault="006676F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6F9"/>
    <w:rsid w:val="000209AD"/>
    <w:rsid w:val="003B46E0"/>
    <w:rsid w:val="003E133E"/>
    <w:rsid w:val="004F0089"/>
    <w:rsid w:val="006676F9"/>
    <w:rsid w:val="00672112"/>
    <w:rsid w:val="00802ACC"/>
    <w:rsid w:val="00B67D80"/>
    <w:rsid w:val="00CF02F4"/>
    <w:rsid w:val="00D5651B"/>
    <w:rsid w:val="00F61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007165-893C-4122-AAD9-28A181310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76F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76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676F9"/>
  </w:style>
  <w:style w:type="paragraph" w:styleId="a5">
    <w:name w:val="footer"/>
    <w:basedOn w:val="a"/>
    <w:link w:val="a6"/>
    <w:uiPriority w:val="99"/>
    <w:unhideWhenUsed/>
    <w:rsid w:val="006676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676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642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Волкова Виктория Сергеевна</cp:lastModifiedBy>
  <cp:revision>1</cp:revision>
  <cp:lastPrinted>2016-12-16T12:16:00Z</cp:lastPrinted>
  <dcterms:created xsi:type="dcterms:W3CDTF">2016-12-26T12:51:00Z</dcterms:created>
  <dcterms:modified xsi:type="dcterms:W3CDTF">2016-12-26T12:51:00Z</dcterms:modified>
</cp:coreProperties>
</file>