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1" w:rsidRDefault="00DC2683" w:rsidP="00DC2683">
      <w:pPr>
        <w:tabs>
          <w:tab w:val="left" w:pos="7230"/>
        </w:tabs>
        <w:ind w:right="2408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6F5CB1" w:rsidRDefault="00DC2683" w:rsidP="006F5CB1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№2279 от 24.09.2015 г. </w:t>
      </w: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</w:p>
    <w:p w:rsid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 xml:space="preserve">Об утверждении </w:t>
      </w:r>
      <w:proofErr w:type="gramStart"/>
      <w:r w:rsidRPr="006F5CB1">
        <w:rPr>
          <w:sz w:val="28"/>
          <w:szCs w:val="28"/>
        </w:rPr>
        <w:t>плановых</w:t>
      </w:r>
      <w:proofErr w:type="gramEnd"/>
      <w:r w:rsidRPr="006F5CB1">
        <w:rPr>
          <w:sz w:val="28"/>
          <w:szCs w:val="28"/>
        </w:rPr>
        <w:t xml:space="preserve"> </w:t>
      </w:r>
    </w:p>
    <w:p w:rsid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6F5CB1">
        <w:rPr>
          <w:sz w:val="28"/>
          <w:szCs w:val="28"/>
        </w:rPr>
        <w:t xml:space="preserve">количества мест </w:t>
      </w:r>
    </w:p>
    <w:p w:rsid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 xml:space="preserve">для </w:t>
      </w:r>
      <w:proofErr w:type="gramStart"/>
      <w:r w:rsidRPr="006F5CB1">
        <w:rPr>
          <w:sz w:val="28"/>
          <w:szCs w:val="28"/>
        </w:rPr>
        <w:t>обучающихся</w:t>
      </w:r>
      <w:proofErr w:type="gramEnd"/>
      <w:r w:rsidRPr="006F5CB1">
        <w:rPr>
          <w:sz w:val="28"/>
          <w:szCs w:val="28"/>
        </w:rPr>
        <w:t xml:space="preserve"> в одну смену </w:t>
      </w:r>
    </w:p>
    <w:p w:rsid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 xml:space="preserve">в муниципальных бюджетных </w:t>
      </w:r>
    </w:p>
    <w:p w:rsid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 xml:space="preserve">общеобразовательных </w:t>
      </w:r>
      <w:proofErr w:type="gramStart"/>
      <w:r w:rsidRPr="006F5CB1">
        <w:rPr>
          <w:sz w:val="28"/>
          <w:szCs w:val="28"/>
        </w:rPr>
        <w:t>учреждениях</w:t>
      </w:r>
      <w:proofErr w:type="gramEnd"/>
      <w:r w:rsidRPr="006F5CB1">
        <w:rPr>
          <w:sz w:val="28"/>
          <w:szCs w:val="28"/>
        </w:rPr>
        <w:t xml:space="preserve"> </w:t>
      </w:r>
    </w:p>
    <w:p w:rsidR="006F5CB1" w:rsidRPr="006F5CB1" w:rsidRDefault="006F5CB1" w:rsidP="006F5CB1">
      <w:pPr>
        <w:ind w:right="5102"/>
        <w:rPr>
          <w:sz w:val="28"/>
          <w:szCs w:val="28"/>
        </w:rPr>
      </w:pPr>
      <w:r w:rsidRPr="006F5CB1">
        <w:rPr>
          <w:sz w:val="28"/>
          <w:szCs w:val="28"/>
        </w:rPr>
        <w:t>города Сургута</w:t>
      </w:r>
    </w:p>
    <w:p w:rsidR="006F5CB1" w:rsidRDefault="006F5CB1" w:rsidP="006F5CB1">
      <w:pPr>
        <w:rPr>
          <w:sz w:val="28"/>
          <w:szCs w:val="28"/>
        </w:rPr>
      </w:pPr>
    </w:p>
    <w:p w:rsidR="006F5CB1" w:rsidRPr="006F5CB1" w:rsidRDefault="006F5CB1" w:rsidP="006F5CB1">
      <w:pPr>
        <w:rPr>
          <w:sz w:val="28"/>
          <w:szCs w:val="28"/>
        </w:rPr>
      </w:pPr>
    </w:p>
    <w:p w:rsidR="006F5CB1" w:rsidRPr="006F5CB1" w:rsidRDefault="006F5CB1" w:rsidP="006F5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E73774">
        <w:rPr>
          <w:sz w:val="28"/>
          <w:szCs w:val="28"/>
        </w:rPr>
        <w:t>п.</w:t>
      </w:r>
      <w:r w:rsidRPr="006F5CB1">
        <w:rPr>
          <w:sz w:val="28"/>
          <w:szCs w:val="28"/>
        </w:rPr>
        <w:t xml:space="preserve">4.9, 10.1, 10.20 СанПиН 2.4.2.2821-10 «Санитарно-эпидемиологические требования к условиям и организации обучения в </w:t>
      </w:r>
      <w:proofErr w:type="spellStart"/>
      <w:r w:rsidRPr="006F5CB1">
        <w:rPr>
          <w:sz w:val="28"/>
          <w:szCs w:val="28"/>
        </w:rPr>
        <w:t>общеоб</w:t>
      </w:r>
      <w:r>
        <w:rPr>
          <w:sz w:val="28"/>
          <w:szCs w:val="28"/>
        </w:rPr>
        <w:t>-</w:t>
      </w:r>
      <w:r w:rsidRPr="006F5CB1">
        <w:rPr>
          <w:sz w:val="28"/>
          <w:szCs w:val="28"/>
        </w:rPr>
        <w:t>разовательных</w:t>
      </w:r>
      <w:proofErr w:type="spellEnd"/>
      <w:r w:rsidRPr="006F5CB1">
        <w:rPr>
          <w:sz w:val="28"/>
          <w:szCs w:val="28"/>
        </w:rPr>
        <w:t xml:space="preserve"> учреждениях», п.2.8 СанПиН 2.4.5.2409-08 «Санитарно-эпидемиологические требования к организации питания обучающихся в обще</w:t>
      </w:r>
      <w:r>
        <w:rPr>
          <w:sz w:val="28"/>
          <w:szCs w:val="28"/>
        </w:rPr>
        <w:t>-</w:t>
      </w:r>
      <w:r w:rsidRPr="006F5CB1">
        <w:rPr>
          <w:sz w:val="28"/>
          <w:szCs w:val="28"/>
        </w:rPr>
        <w:t xml:space="preserve">образовательных учреждениях, учреждениях начального и среднего профессионального образования», в целях приведения количества мест в </w:t>
      </w:r>
      <w:proofErr w:type="spellStart"/>
      <w:r w:rsidRPr="006F5CB1">
        <w:rPr>
          <w:sz w:val="28"/>
          <w:szCs w:val="28"/>
        </w:rPr>
        <w:t>обра</w:t>
      </w:r>
      <w:r>
        <w:rPr>
          <w:sz w:val="28"/>
          <w:szCs w:val="28"/>
        </w:rPr>
        <w:t>-</w:t>
      </w:r>
      <w:r w:rsidRPr="006F5CB1">
        <w:rPr>
          <w:sz w:val="28"/>
          <w:szCs w:val="28"/>
        </w:rPr>
        <w:t>зовательных</w:t>
      </w:r>
      <w:proofErr w:type="spellEnd"/>
      <w:r w:rsidRPr="006F5CB1">
        <w:rPr>
          <w:sz w:val="28"/>
          <w:szCs w:val="28"/>
        </w:rPr>
        <w:t xml:space="preserve"> учреждениях, реализующих общеобразовательные программы начального общего, основного общего, среднего общего образования, </w:t>
      </w:r>
      <w:r>
        <w:rPr>
          <w:sz w:val="28"/>
          <w:szCs w:val="28"/>
        </w:rPr>
        <w:t xml:space="preserve">                            </w:t>
      </w:r>
      <w:r w:rsidRPr="006F5CB1">
        <w:rPr>
          <w:sz w:val="28"/>
          <w:szCs w:val="28"/>
        </w:rPr>
        <w:t>в соответствие с пропускной способностью зданий:</w:t>
      </w:r>
    </w:p>
    <w:p w:rsidR="006F5CB1" w:rsidRPr="006F5CB1" w:rsidRDefault="006F5CB1" w:rsidP="006F5CB1">
      <w:pPr>
        <w:suppressAutoHyphens/>
        <w:ind w:firstLine="567"/>
        <w:jc w:val="both"/>
        <w:rPr>
          <w:sz w:val="28"/>
          <w:szCs w:val="28"/>
        </w:rPr>
      </w:pPr>
      <w:r w:rsidRPr="006F5CB1">
        <w:rPr>
          <w:sz w:val="28"/>
          <w:szCs w:val="28"/>
        </w:rPr>
        <w:t xml:space="preserve">1. </w:t>
      </w:r>
      <w:proofErr w:type="gramStart"/>
      <w:r w:rsidRPr="006F5CB1">
        <w:rPr>
          <w:sz w:val="28"/>
          <w:szCs w:val="28"/>
        </w:rPr>
        <w:t>Утвердить плановые показатели количества мест для обучающихся          в одну смену в муниципальных бюджетных общеобразовательных учреждениях города Сургута, реализующих общеобразовательные программы начального общего, основного общего, среднего общего образования, согласно</w:t>
      </w:r>
      <w:proofErr w:type="gramEnd"/>
      <w:r w:rsidRPr="006F5CB1">
        <w:rPr>
          <w:sz w:val="28"/>
          <w:szCs w:val="28"/>
        </w:rPr>
        <w:t xml:space="preserve"> приложению.</w:t>
      </w:r>
    </w:p>
    <w:p w:rsidR="006F5CB1" w:rsidRPr="006F5CB1" w:rsidRDefault="006F5CB1" w:rsidP="006F5CB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5CB1">
        <w:rPr>
          <w:sz w:val="28"/>
          <w:szCs w:val="28"/>
        </w:rPr>
        <w:t xml:space="preserve">. </w:t>
      </w:r>
      <w:proofErr w:type="gramStart"/>
      <w:r w:rsidRPr="006F5CB1">
        <w:rPr>
          <w:sz w:val="28"/>
          <w:szCs w:val="28"/>
        </w:rPr>
        <w:t xml:space="preserve">Признать утратившим силу распоряжение Администрации города         от 31.12.2014 № 4543 «Об утверждении плановых показателей количества мест для обучающихся в одну смену в муниципальных </w:t>
      </w:r>
      <w:r>
        <w:rPr>
          <w:sz w:val="28"/>
          <w:szCs w:val="28"/>
        </w:rPr>
        <w:t>обще</w:t>
      </w:r>
      <w:r w:rsidRPr="006F5CB1">
        <w:rPr>
          <w:sz w:val="28"/>
          <w:szCs w:val="28"/>
        </w:rPr>
        <w:t>образовательных учреждениях города Сургута».</w:t>
      </w:r>
      <w:proofErr w:type="gramEnd"/>
    </w:p>
    <w:p w:rsidR="006F5CB1" w:rsidRPr="006F5CB1" w:rsidRDefault="006F5CB1" w:rsidP="006F5CB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5CB1">
        <w:rPr>
          <w:sz w:val="28"/>
          <w:szCs w:val="28"/>
        </w:rPr>
        <w:t xml:space="preserve">. Действие </w:t>
      </w:r>
      <w:r>
        <w:rPr>
          <w:sz w:val="28"/>
          <w:szCs w:val="28"/>
        </w:rPr>
        <w:t xml:space="preserve">настоящего </w:t>
      </w:r>
      <w:r w:rsidRPr="006F5CB1">
        <w:rPr>
          <w:sz w:val="28"/>
          <w:szCs w:val="28"/>
        </w:rPr>
        <w:t>распоряжения распространить на правоотношения, возникшие с 01.09.2015.</w:t>
      </w:r>
    </w:p>
    <w:p w:rsidR="006F5CB1" w:rsidRPr="006F5CB1" w:rsidRDefault="006F5CB1" w:rsidP="006F5CB1">
      <w:pPr>
        <w:shd w:val="clear" w:color="auto" w:fill="FFFFFF"/>
        <w:tabs>
          <w:tab w:val="num" w:pos="181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F5CB1">
        <w:rPr>
          <w:color w:val="000000"/>
          <w:sz w:val="28"/>
          <w:szCs w:val="28"/>
        </w:rPr>
        <w:t xml:space="preserve">. Управлению информационной политики </w:t>
      </w:r>
      <w:r>
        <w:rPr>
          <w:color w:val="000000"/>
          <w:sz w:val="28"/>
          <w:szCs w:val="28"/>
        </w:rPr>
        <w:t>о</w:t>
      </w:r>
      <w:r w:rsidRPr="006F5CB1">
        <w:rPr>
          <w:color w:val="000000"/>
          <w:sz w:val="28"/>
          <w:szCs w:val="28"/>
        </w:rPr>
        <w:t xml:space="preserve">публиковать настоящее </w:t>
      </w:r>
      <w:proofErr w:type="spellStart"/>
      <w:proofErr w:type="gramStart"/>
      <w:r w:rsidRPr="006F5CB1">
        <w:rPr>
          <w:color w:val="000000"/>
          <w:sz w:val="28"/>
          <w:szCs w:val="28"/>
        </w:rPr>
        <w:t>распо</w:t>
      </w:r>
      <w:r>
        <w:rPr>
          <w:color w:val="000000"/>
          <w:sz w:val="28"/>
          <w:szCs w:val="28"/>
        </w:rPr>
        <w:t>-</w:t>
      </w:r>
      <w:r w:rsidRPr="006F5CB1">
        <w:rPr>
          <w:color w:val="000000"/>
          <w:sz w:val="28"/>
          <w:szCs w:val="28"/>
        </w:rPr>
        <w:t>ряжение</w:t>
      </w:r>
      <w:proofErr w:type="spellEnd"/>
      <w:proofErr w:type="gramEnd"/>
      <w:r w:rsidRPr="006F5CB1">
        <w:rPr>
          <w:color w:val="000000"/>
          <w:sz w:val="28"/>
          <w:szCs w:val="28"/>
        </w:rPr>
        <w:t xml:space="preserve"> в средствах массовой информации.</w:t>
      </w:r>
    </w:p>
    <w:p w:rsidR="006F5CB1" w:rsidRPr="006F5CB1" w:rsidRDefault="006F5CB1" w:rsidP="006F5CB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5CB1">
        <w:rPr>
          <w:sz w:val="28"/>
          <w:szCs w:val="28"/>
        </w:rPr>
        <w:t xml:space="preserve">. </w:t>
      </w:r>
      <w:proofErr w:type="gramStart"/>
      <w:r w:rsidRPr="006F5CB1">
        <w:rPr>
          <w:sz w:val="28"/>
          <w:szCs w:val="28"/>
        </w:rPr>
        <w:t>Контроль за</w:t>
      </w:r>
      <w:proofErr w:type="gramEnd"/>
      <w:r w:rsidRPr="006F5CB1">
        <w:rPr>
          <w:sz w:val="28"/>
          <w:szCs w:val="28"/>
        </w:rPr>
        <w:t xml:space="preserve"> выполнением распоряжения возложить на заместителя главы Администрации города Пелевина А.Р.</w:t>
      </w:r>
    </w:p>
    <w:p w:rsidR="006F5CB1" w:rsidRPr="006F5CB1" w:rsidRDefault="006F5CB1" w:rsidP="006F5CB1">
      <w:pPr>
        <w:suppressAutoHyphens/>
        <w:ind w:firstLine="851"/>
        <w:jc w:val="both"/>
        <w:rPr>
          <w:sz w:val="28"/>
          <w:szCs w:val="28"/>
        </w:rPr>
      </w:pPr>
    </w:p>
    <w:p w:rsidR="006F5CB1" w:rsidRPr="006F5CB1" w:rsidRDefault="006F5CB1" w:rsidP="006F5CB1">
      <w:pPr>
        <w:suppressAutoHyphens/>
        <w:ind w:firstLine="851"/>
        <w:jc w:val="both"/>
        <w:rPr>
          <w:sz w:val="28"/>
          <w:szCs w:val="28"/>
        </w:rPr>
      </w:pPr>
    </w:p>
    <w:p w:rsidR="0007571E" w:rsidRDefault="006F5CB1" w:rsidP="006F5CB1">
      <w:pPr>
        <w:suppressAutoHyphens/>
        <w:jc w:val="both"/>
        <w:rPr>
          <w:sz w:val="28"/>
          <w:szCs w:val="28"/>
        </w:rPr>
      </w:pPr>
      <w:r w:rsidRPr="006F5CB1">
        <w:rPr>
          <w:sz w:val="28"/>
          <w:szCs w:val="28"/>
        </w:rPr>
        <w:t xml:space="preserve">Глава города </w:t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</w:r>
      <w:r w:rsidRPr="006F5CB1">
        <w:rPr>
          <w:sz w:val="28"/>
          <w:szCs w:val="28"/>
        </w:rPr>
        <w:tab/>
        <w:t xml:space="preserve">       Д.В. Попов</w:t>
      </w: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</w:p>
    <w:p w:rsidR="006F5CB1" w:rsidRDefault="006F5CB1" w:rsidP="006F5CB1">
      <w:pPr>
        <w:suppressAutoHyphens/>
        <w:ind w:left="5812"/>
        <w:jc w:val="both"/>
        <w:rPr>
          <w:sz w:val="28"/>
          <w:szCs w:val="28"/>
        </w:rPr>
      </w:pPr>
    </w:p>
    <w:p w:rsidR="006F5CB1" w:rsidRDefault="006F5CB1" w:rsidP="006F5CB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Плановые показатели</w:t>
      </w:r>
    </w:p>
    <w:p w:rsidR="006F5CB1" w:rsidRDefault="006F5CB1" w:rsidP="006F5CB1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количества мест для обучающихся в одну смену в муниципальных бюджетных общеобразовательных учреждениях города Сургута, реализующих общеобразовательные программы начального общего, основного общего, среднего общего образования</w:t>
      </w:r>
      <w:proofErr w:type="gramEnd"/>
    </w:p>
    <w:p w:rsidR="006F5CB1" w:rsidRDefault="006F5CB1" w:rsidP="006F5CB1">
      <w:pPr>
        <w:suppressAutoHyphens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78"/>
        <w:gridCol w:w="2268"/>
      </w:tblGrid>
      <w:tr w:rsidR="006F5CB1" w:rsidRPr="005B7473" w:rsidTr="006F5CB1">
        <w:trPr>
          <w:trHeight w:val="51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 xml:space="preserve">№ </w:t>
            </w:r>
            <w:proofErr w:type="gramStart"/>
            <w:r w:rsidRPr="005B7473">
              <w:t>п</w:t>
            </w:r>
            <w:proofErr w:type="gramEnd"/>
            <w:r w:rsidRPr="005B7473">
              <w:t>/п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Полное наименование общеобразовательного учреждения</w:t>
            </w:r>
          </w:p>
        </w:tc>
        <w:tc>
          <w:tcPr>
            <w:tcW w:w="2268" w:type="dxa"/>
            <w:shd w:val="clear" w:color="auto" w:fill="auto"/>
          </w:tcPr>
          <w:p w:rsidR="006F5CB1" w:rsidRDefault="006F5CB1" w:rsidP="000A6B40">
            <w:pPr>
              <w:jc w:val="center"/>
            </w:pPr>
            <w:r w:rsidRPr="005B7473">
              <w:t>Количество мест</w:t>
            </w:r>
          </w:p>
          <w:p w:rsidR="006F5CB1" w:rsidRDefault="006F5CB1" w:rsidP="000A6B40">
            <w:pPr>
              <w:jc w:val="center"/>
            </w:pPr>
            <w:r w:rsidRPr="005B7473">
              <w:t xml:space="preserve">в одну смену </w:t>
            </w:r>
          </w:p>
          <w:p w:rsidR="006F5CB1" w:rsidRPr="005B7473" w:rsidRDefault="006F5CB1" w:rsidP="000A6B40">
            <w:pPr>
              <w:jc w:val="center"/>
            </w:pPr>
            <w:r>
              <w:t>(обучающиеся)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1</w:t>
            </w:r>
            <w:r>
              <w:t xml:space="preserve"> </w:t>
            </w:r>
            <w:r w:rsidRPr="005B7473">
              <w:t>400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9</w:t>
            </w:r>
            <w:r w:rsidRPr="005B7473">
              <w:t>25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гимназия № 2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4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</w:t>
            </w:r>
            <w:r>
              <w:t xml:space="preserve"> </w:t>
            </w:r>
            <w:proofErr w:type="spellStart"/>
            <w:r>
              <w:t>Сургутский</w:t>
            </w:r>
            <w:proofErr w:type="spellEnd"/>
            <w:r>
              <w:t xml:space="preserve"> </w:t>
            </w:r>
            <w:proofErr w:type="gramStart"/>
            <w:r>
              <w:t>естественно-научный</w:t>
            </w:r>
            <w:proofErr w:type="gramEnd"/>
            <w:r>
              <w:t xml:space="preserve"> лицей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1 200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5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общеобразовательное учреждение лицей имени генерал-майора </w:t>
            </w:r>
            <w:proofErr w:type="spellStart"/>
            <w:r w:rsidRPr="005B7473">
              <w:t>Хисматулина</w:t>
            </w:r>
            <w:proofErr w:type="spellEnd"/>
            <w:r w:rsidRPr="005B7473">
              <w:t xml:space="preserve"> Василия Ивановича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300</w:t>
            </w:r>
          </w:p>
        </w:tc>
      </w:tr>
      <w:tr w:rsidR="006F5CB1" w:rsidRPr="005B7473" w:rsidTr="006F5CB1">
        <w:trPr>
          <w:trHeight w:val="28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6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лицей № 1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630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7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лицей № 3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8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9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0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500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1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1 050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2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450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3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4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общеобразовательное учреждение </w:t>
            </w:r>
            <w:r w:rsidRPr="006F5CB1">
              <w:rPr>
                <w:spacing w:val="-8"/>
              </w:rPr>
              <w:t xml:space="preserve">средняя общеобразовательная школа № 8 имени </w:t>
            </w:r>
            <w:proofErr w:type="spellStart"/>
            <w:r w:rsidRPr="006F5CB1">
              <w:rPr>
                <w:spacing w:val="-8"/>
              </w:rPr>
              <w:t>Сибирцева</w:t>
            </w:r>
            <w:proofErr w:type="spellEnd"/>
            <w:r w:rsidRPr="006F5CB1">
              <w:rPr>
                <w:spacing w:val="-8"/>
              </w:rPr>
              <w:t xml:space="preserve"> А.Н.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550</w:t>
            </w:r>
          </w:p>
        </w:tc>
      </w:tr>
      <w:tr w:rsidR="006F5CB1" w:rsidRPr="005B7473" w:rsidTr="006F5CB1">
        <w:trPr>
          <w:trHeight w:val="274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5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193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6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12 с углубленным изучением отдельных предметов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9</w:t>
            </w:r>
            <w:r w:rsidRPr="005B7473">
              <w:t>00</w:t>
            </w:r>
          </w:p>
        </w:tc>
      </w:tr>
      <w:tr w:rsidR="006F5CB1" w:rsidRPr="005B7473" w:rsidTr="006F5CB1">
        <w:trPr>
          <w:trHeight w:val="131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7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 13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415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1</w:t>
            </w:r>
            <w:r>
              <w:t>8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1</w:t>
            </w:r>
            <w:r>
              <w:t xml:space="preserve"> </w:t>
            </w:r>
            <w:r w:rsidRPr="005B7473">
              <w:t>010</w:t>
            </w:r>
          </w:p>
        </w:tc>
      </w:tr>
      <w:tr w:rsidR="006F5CB1" w:rsidRPr="005B7473" w:rsidTr="006F5CB1">
        <w:trPr>
          <w:trHeight w:val="28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19</w:t>
            </w:r>
          </w:p>
        </w:tc>
        <w:tc>
          <w:tcPr>
            <w:tcW w:w="6778" w:type="dxa"/>
            <w:shd w:val="clear" w:color="auto" w:fill="auto"/>
          </w:tcPr>
          <w:p w:rsidR="006F5CB1" w:rsidRDefault="006F5CB1" w:rsidP="006F5CB1">
            <w:r w:rsidRPr="005B7473">
              <w:t xml:space="preserve">Муниципальное бюджетное общеобразовательное учреждение средняя общеобразовательная школа № 18 имени </w:t>
            </w:r>
          </w:p>
          <w:p w:rsidR="006F5CB1" w:rsidRPr="005B7473" w:rsidRDefault="006F5CB1" w:rsidP="006F5CB1">
            <w:r w:rsidRPr="005B7473">
              <w:t>Виталия Яковлевича Алексеева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0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865</w:t>
            </w:r>
          </w:p>
        </w:tc>
      </w:tr>
      <w:tr w:rsidR="006F5CB1" w:rsidRPr="005B7473" w:rsidTr="006F5CB1">
        <w:trPr>
          <w:trHeight w:val="158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1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500</w:t>
            </w:r>
          </w:p>
        </w:tc>
      </w:tr>
      <w:tr w:rsidR="006F5CB1" w:rsidRPr="005B7473" w:rsidTr="006F5CB1">
        <w:trPr>
          <w:trHeight w:val="765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2</w:t>
            </w:r>
          </w:p>
        </w:tc>
        <w:tc>
          <w:tcPr>
            <w:tcW w:w="6778" w:type="dxa"/>
            <w:shd w:val="clear" w:color="auto" w:fill="auto"/>
          </w:tcPr>
          <w:p w:rsidR="006F5CB1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22</w:t>
            </w:r>
            <w:r>
              <w:t xml:space="preserve"> имени</w:t>
            </w:r>
          </w:p>
          <w:p w:rsidR="006F5CB1" w:rsidRPr="005B7473" w:rsidRDefault="006F5CB1" w:rsidP="006F5CB1">
            <w:r>
              <w:t>Геннадия Федотовича Пономарева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9</w:t>
            </w:r>
            <w:r w:rsidRPr="005B7473">
              <w:t>75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3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475</w:t>
            </w:r>
          </w:p>
        </w:tc>
      </w:tr>
      <w:tr w:rsidR="006F5CB1" w:rsidRPr="005B7473" w:rsidTr="006F5CB1">
        <w:trPr>
          <w:trHeight w:val="327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4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5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875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6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650</w:t>
            </w:r>
          </w:p>
        </w:tc>
      </w:tr>
      <w:tr w:rsidR="006F5CB1" w:rsidRPr="005B7473" w:rsidTr="006F5CB1">
        <w:trPr>
          <w:trHeight w:val="181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7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750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2</w:t>
            </w:r>
            <w:r>
              <w:t>8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начальная школа № 30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500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29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>
              <w:t>Муниципальное бюджетное общеобразовательное учреждение средняя школа № 31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825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0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1</w:t>
            </w:r>
            <w:r>
              <w:t xml:space="preserve"> </w:t>
            </w:r>
            <w:r w:rsidRPr="005B7473">
              <w:t>400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1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</w:t>
            </w:r>
            <w:r>
              <w:t>обще</w:t>
            </w:r>
            <w:r w:rsidRPr="005B7473">
              <w:t>образовательное учреждение начальная школа № 37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250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2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850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3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</w:t>
            </w:r>
            <w:r>
              <w:t>обще</w:t>
            </w:r>
            <w:r w:rsidRPr="005B7473">
              <w:t>образовательное учреждение начальная школа № 42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300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4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</w:t>
            </w:r>
            <w:r>
              <w:t>обще</w:t>
            </w:r>
            <w:r w:rsidRPr="005B7473">
              <w:t xml:space="preserve">образовательное учреждение начальная школа </w:t>
            </w:r>
            <w:r>
              <w:t>«Перспектива»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700</w:t>
            </w:r>
          </w:p>
        </w:tc>
      </w:tr>
      <w:tr w:rsidR="006F5CB1" w:rsidRPr="005B7473" w:rsidTr="006F5CB1">
        <w:trPr>
          <w:trHeight w:val="9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5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 xml:space="preserve">Муниципальное бюджетное </w:t>
            </w:r>
            <w:r>
              <w:t>обще</w:t>
            </w:r>
            <w:r w:rsidRPr="005B7473">
              <w:t xml:space="preserve">образовательное учреждение </w:t>
            </w:r>
            <w:r>
              <w:t>начальная школа</w:t>
            </w:r>
            <w:r w:rsidRPr="005B7473">
              <w:t xml:space="preserve"> Прогимназия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700</w:t>
            </w:r>
          </w:p>
        </w:tc>
      </w:tr>
      <w:tr w:rsidR="006F5CB1" w:rsidRPr="005B7473" w:rsidTr="006F5CB1">
        <w:trPr>
          <w:trHeight w:val="97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 w:rsidRPr="005B7473">
              <w:t>3</w:t>
            </w:r>
            <w:r>
              <w:t>6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850</w:t>
            </w:r>
          </w:p>
        </w:tc>
      </w:tr>
      <w:tr w:rsidR="006F5CB1" w:rsidRPr="005B7473" w:rsidTr="006F5CB1">
        <w:trPr>
          <w:trHeight w:val="70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37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>
              <w:t>1 290</w:t>
            </w:r>
          </w:p>
        </w:tc>
      </w:tr>
      <w:tr w:rsidR="006F5CB1" w:rsidRPr="005B7473" w:rsidTr="006F5CB1">
        <w:trPr>
          <w:trHeight w:val="681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38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1</w:t>
            </w:r>
            <w:r>
              <w:t xml:space="preserve"> </w:t>
            </w:r>
            <w:r w:rsidRPr="005B7473">
              <w:t>050</w:t>
            </w:r>
          </w:p>
        </w:tc>
      </w:tr>
      <w:tr w:rsidR="006F5CB1" w:rsidRPr="005B7473" w:rsidTr="006F5CB1">
        <w:trPr>
          <w:trHeight w:val="765"/>
        </w:trPr>
        <w:tc>
          <w:tcPr>
            <w:tcW w:w="594" w:type="dxa"/>
            <w:shd w:val="clear" w:color="auto" w:fill="auto"/>
          </w:tcPr>
          <w:p w:rsidR="006F5CB1" w:rsidRPr="005B7473" w:rsidRDefault="006F5CB1" w:rsidP="006F5CB1">
            <w:pPr>
              <w:jc w:val="center"/>
            </w:pPr>
            <w:r>
              <w:t>39</w:t>
            </w:r>
          </w:p>
        </w:tc>
        <w:tc>
          <w:tcPr>
            <w:tcW w:w="6778" w:type="dxa"/>
            <w:shd w:val="clear" w:color="auto" w:fill="auto"/>
          </w:tcPr>
          <w:p w:rsidR="006F5CB1" w:rsidRPr="005B7473" w:rsidRDefault="006F5CB1" w:rsidP="006F5CB1">
            <w:r w:rsidRPr="005B7473"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2268" w:type="dxa"/>
            <w:shd w:val="clear" w:color="auto" w:fill="auto"/>
          </w:tcPr>
          <w:p w:rsidR="006F5CB1" w:rsidRPr="005B7473" w:rsidRDefault="006F5CB1" w:rsidP="000A6B40">
            <w:pPr>
              <w:jc w:val="center"/>
            </w:pPr>
            <w:r w:rsidRPr="005B7473">
              <w:t>150</w:t>
            </w:r>
          </w:p>
        </w:tc>
      </w:tr>
      <w:tr w:rsidR="006F5CB1" w:rsidRPr="005B7473" w:rsidTr="006F5CB1">
        <w:trPr>
          <w:trHeight w:val="70"/>
        </w:trPr>
        <w:tc>
          <w:tcPr>
            <w:tcW w:w="7372" w:type="dxa"/>
            <w:gridSpan w:val="2"/>
            <w:shd w:val="clear" w:color="auto" w:fill="auto"/>
          </w:tcPr>
          <w:p w:rsidR="006F5CB1" w:rsidRPr="005B7473" w:rsidRDefault="006F5CB1" w:rsidP="006F5CB1">
            <w:r w:rsidRPr="005B7473"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5CB1" w:rsidRPr="005B7473" w:rsidRDefault="006F5CB1" w:rsidP="000A6B40">
            <w:pPr>
              <w:jc w:val="center"/>
            </w:pPr>
            <w:r>
              <w:t>28 420</w:t>
            </w:r>
          </w:p>
        </w:tc>
      </w:tr>
    </w:tbl>
    <w:p w:rsidR="006F5CB1" w:rsidRPr="006F5CB1" w:rsidRDefault="006F5CB1" w:rsidP="006F5CB1">
      <w:pPr>
        <w:suppressAutoHyphens/>
        <w:jc w:val="center"/>
        <w:rPr>
          <w:sz w:val="28"/>
          <w:szCs w:val="28"/>
        </w:rPr>
      </w:pPr>
    </w:p>
    <w:sectPr w:rsidR="006F5CB1" w:rsidRPr="006F5CB1" w:rsidSect="006F5CB1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02" w:rsidRDefault="00342302" w:rsidP="006F5CB1">
      <w:r>
        <w:separator/>
      </w:r>
    </w:p>
  </w:endnote>
  <w:endnote w:type="continuationSeparator" w:id="0">
    <w:p w:rsidR="00342302" w:rsidRDefault="00342302" w:rsidP="006F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02" w:rsidRDefault="00342302" w:rsidP="006F5CB1">
      <w:r>
        <w:separator/>
      </w:r>
    </w:p>
  </w:footnote>
  <w:footnote w:type="continuationSeparator" w:id="0">
    <w:p w:rsidR="00342302" w:rsidRDefault="00342302" w:rsidP="006F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361"/>
      <w:docPartObj>
        <w:docPartGallery w:val="Page Numbers (Top of Page)"/>
        <w:docPartUnique/>
      </w:docPartObj>
    </w:sdtPr>
    <w:sdtEndPr/>
    <w:sdtContent>
      <w:p w:rsidR="006F5CB1" w:rsidRDefault="00E713C4" w:rsidP="006F5CB1">
        <w:pPr>
          <w:pStyle w:val="a3"/>
          <w:jc w:val="center"/>
        </w:pPr>
        <w:r w:rsidRPr="006F5CB1">
          <w:rPr>
            <w:sz w:val="20"/>
            <w:szCs w:val="20"/>
          </w:rPr>
          <w:fldChar w:fldCharType="begin"/>
        </w:r>
        <w:r w:rsidR="006F5CB1" w:rsidRPr="006F5CB1">
          <w:rPr>
            <w:sz w:val="20"/>
            <w:szCs w:val="20"/>
          </w:rPr>
          <w:instrText xml:space="preserve"> PAGE   \* MERGEFORMAT </w:instrText>
        </w:r>
        <w:r w:rsidRPr="006F5CB1">
          <w:rPr>
            <w:sz w:val="20"/>
            <w:szCs w:val="20"/>
          </w:rPr>
          <w:fldChar w:fldCharType="separate"/>
        </w:r>
        <w:r w:rsidR="00DC2683">
          <w:rPr>
            <w:noProof/>
            <w:sz w:val="20"/>
            <w:szCs w:val="20"/>
          </w:rPr>
          <w:t>3</w:t>
        </w:r>
        <w:r w:rsidRPr="006F5CB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B1"/>
    <w:rsid w:val="0007571E"/>
    <w:rsid w:val="00342302"/>
    <w:rsid w:val="006F5CB1"/>
    <w:rsid w:val="00B96E9B"/>
    <w:rsid w:val="00DC2683"/>
    <w:rsid w:val="00E713C4"/>
    <w:rsid w:val="00E7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5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5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5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5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2015-09-23T12:37:00Z</cp:lastPrinted>
  <dcterms:created xsi:type="dcterms:W3CDTF">2015-09-25T09:59:00Z</dcterms:created>
  <dcterms:modified xsi:type="dcterms:W3CDTF">2015-09-25T09:59:00Z</dcterms:modified>
</cp:coreProperties>
</file>