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27" w:rsidRPr="00460D27" w:rsidRDefault="00460D27">
      <w:pPr>
        <w:rPr>
          <w:b/>
          <w:color w:val="000000"/>
          <w:sz w:val="28"/>
          <w:szCs w:val="28"/>
        </w:rPr>
      </w:pPr>
      <w:bookmarkStart w:id="0" w:name="_GoBack"/>
      <w:r w:rsidRPr="00460D27">
        <w:rPr>
          <w:b/>
          <w:color w:val="000000"/>
          <w:sz w:val="28"/>
          <w:szCs w:val="28"/>
        </w:rPr>
        <w:t>Компетенция:</w:t>
      </w:r>
    </w:p>
    <w:bookmarkEnd w:id="0"/>
    <w:p w:rsidR="00D75A02" w:rsidRDefault="00460D27">
      <w:r>
        <w:rPr>
          <w:color w:val="000000"/>
          <w:sz w:val="28"/>
          <w:szCs w:val="28"/>
        </w:rPr>
        <w:t>Осуществление защиты прав и интересов потребителей и предупреждение фактов нарушения Федерального закона «О защите прав потребителей».</w:t>
      </w:r>
    </w:p>
    <w:sectPr w:rsidR="00D7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A6"/>
    <w:rsid w:val="00460D27"/>
    <w:rsid w:val="00986DA6"/>
    <w:rsid w:val="00D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23D8"/>
  <w15:chartTrackingRefBased/>
  <w15:docId w15:val="{F45BD104-D232-4B3E-9AC0-C47FA18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Куклис Анастасия Юрьевна</dc:creator>
  <cp:keywords/>
  <dc:description/>
  <cp:lastModifiedBy>Куклис Анастасия Юрьевна</cp:lastModifiedBy>
  <cp:revision>2</cp:revision>
  <dcterms:created xsi:type="dcterms:W3CDTF">2016-12-30T09:18:00Z</dcterms:created>
  <dcterms:modified xsi:type="dcterms:W3CDTF">2016-12-30T09:18:00Z</dcterms:modified>
</cp:coreProperties>
</file>