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B749E" w:rsidTr="002E4325">
        <w:trPr>
          <w:jc w:val="center"/>
        </w:trPr>
        <w:tc>
          <w:tcPr>
            <w:tcW w:w="154" w:type="dxa"/>
            <w:noWrap/>
          </w:tcPr>
          <w:p w:rsidR="001B749E" w:rsidRPr="005541F0" w:rsidRDefault="001B749E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B749E" w:rsidRPr="004139F1" w:rsidRDefault="004139F1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2" w:type="dxa"/>
            <w:noWrap/>
          </w:tcPr>
          <w:p w:rsidR="001B749E" w:rsidRPr="005541F0" w:rsidRDefault="001B749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B749E" w:rsidRPr="005541F0" w:rsidRDefault="004139F1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2" w:type="dxa"/>
          </w:tcPr>
          <w:p w:rsidR="001B749E" w:rsidRPr="005541F0" w:rsidRDefault="001B749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B749E" w:rsidRPr="004139F1" w:rsidRDefault="004139F1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1B749E" w:rsidRPr="005541F0" w:rsidRDefault="001B749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B749E" w:rsidRPr="005541F0" w:rsidRDefault="001B749E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B749E" w:rsidRPr="005541F0" w:rsidRDefault="001B749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B749E" w:rsidRPr="005541F0" w:rsidRDefault="004139F1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3370</w:t>
            </w:r>
          </w:p>
        </w:tc>
      </w:tr>
    </w:tbl>
    <w:p w:rsidR="001B749E" w:rsidRPr="00403ECC" w:rsidRDefault="001B749E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49E" w:rsidRPr="005541F0" w:rsidRDefault="001B74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5.75pt" o:ole="">
                                  <v:imagedata r:id="rId6" o:title="" gain="1.5625" blacklevel="3932f" grayscale="t"/>
                                </v:shape>
                                <o:OLEObject Type="Embed" ProgID="CorelDRAW.Graphic.11" ShapeID="_x0000_i1025" DrawAspect="Content" ObjectID="_1554900603" r:id="rId7"/>
                              </w:object>
                            </w:r>
                          </w:p>
                          <w:p w:rsidR="001B749E" w:rsidRPr="005541F0" w:rsidRDefault="001B74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B749E" w:rsidRPr="005541F0" w:rsidRDefault="001B74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B749E" w:rsidRPr="005541F0" w:rsidRDefault="001B74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B749E" w:rsidRPr="00C46D9A" w:rsidRDefault="001B74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B749E" w:rsidRPr="005541F0" w:rsidRDefault="001B749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B749E" w:rsidRPr="005541F0" w:rsidRDefault="001B74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B749E" w:rsidRPr="005541F0" w:rsidRDefault="001B74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B749E" w:rsidRPr="005541F0" w:rsidRDefault="001B749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B749E" w:rsidRPr="005541F0" w:rsidRDefault="001B74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B749E" w:rsidRPr="008A10FC" w:rsidRDefault="001B749E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B749E" w:rsidRPr="005541F0" w:rsidRDefault="001B74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5" type="#_x0000_t75" style="width:59.25pt;height:75.75pt" o:ole="">
                            <v:imagedata r:id="rId6" o:title="" gain="1.5625" blacklevel="3932f" grayscale="t"/>
                          </v:shape>
                          <o:OLEObject Type="Embed" ProgID="CorelDRAW.Graphic.11" ShapeID="_x0000_i1025" DrawAspect="Content" ObjectID="_1554900603" r:id="rId8"/>
                        </w:object>
                      </w:r>
                    </w:p>
                    <w:p w:rsidR="001B749E" w:rsidRPr="005541F0" w:rsidRDefault="001B74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B749E" w:rsidRPr="005541F0" w:rsidRDefault="001B74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B749E" w:rsidRPr="005541F0" w:rsidRDefault="001B74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B749E" w:rsidRPr="00C46D9A" w:rsidRDefault="001B74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B749E" w:rsidRPr="005541F0" w:rsidRDefault="001B749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B749E" w:rsidRPr="005541F0" w:rsidRDefault="001B74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B749E" w:rsidRPr="005541F0" w:rsidRDefault="001B74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B749E" w:rsidRPr="005541F0" w:rsidRDefault="001B749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B749E" w:rsidRPr="005541F0" w:rsidRDefault="001B74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B749E" w:rsidRPr="008A10FC" w:rsidRDefault="001B749E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B749E" w:rsidRDefault="001B749E" w:rsidP="001B749E">
      <w:pPr>
        <w:pStyle w:val="a4"/>
        <w:tabs>
          <w:tab w:val="left" w:pos="-6120"/>
        </w:tabs>
        <w:spacing w:after="0"/>
        <w:rPr>
          <w:sz w:val="28"/>
          <w:szCs w:val="28"/>
        </w:rPr>
      </w:pPr>
      <w:r w:rsidRPr="00C6505B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к</w:t>
      </w:r>
      <w:r w:rsidRPr="00282187">
        <w:rPr>
          <w:sz w:val="28"/>
          <w:szCs w:val="28"/>
        </w:rPr>
        <w:t xml:space="preserve">омплексного </w:t>
      </w:r>
    </w:p>
    <w:p w:rsidR="00E63A31" w:rsidRDefault="001B749E" w:rsidP="001B749E">
      <w:pPr>
        <w:pStyle w:val="a4"/>
        <w:tabs>
          <w:tab w:val="left" w:pos="-6120"/>
        </w:tabs>
        <w:spacing w:after="0"/>
        <w:rPr>
          <w:sz w:val="28"/>
          <w:szCs w:val="28"/>
        </w:rPr>
      </w:pPr>
      <w:r w:rsidRPr="00282187">
        <w:rPr>
          <w:sz w:val="28"/>
          <w:szCs w:val="28"/>
        </w:rPr>
        <w:t xml:space="preserve">межведомственного плана </w:t>
      </w:r>
    </w:p>
    <w:p w:rsidR="00E63A31" w:rsidRDefault="001B749E" w:rsidP="001B749E">
      <w:pPr>
        <w:pStyle w:val="a4"/>
        <w:tabs>
          <w:tab w:val="left" w:pos="-6120"/>
        </w:tabs>
        <w:spacing w:after="0"/>
        <w:rPr>
          <w:spacing w:val="-8"/>
          <w:sz w:val="28"/>
          <w:szCs w:val="28"/>
        </w:rPr>
      </w:pPr>
      <w:r w:rsidRPr="00282187">
        <w:rPr>
          <w:sz w:val="28"/>
          <w:szCs w:val="28"/>
        </w:rPr>
        <w:t xml:space="preserve">основных </w:t>
      </w:r>
      <w:r w:rsidRPr="001B749E">
        <w:rPr>
          <w:spacing w:val="-8"/>
          <w:sz w:val="28"/>
          <w:szCs w:val="28"/>
        </w:rPr>
        <w:t xml:space="preserve">мероприятий </w:t>
      </w:r>
    </w:p>
    <w:p w:rsidR="001B749E" w:rsidRPr="001B749E" w:rsidRDefault="001B749E" w:rsidP="001B749E">
      <w:pPr>
        <w:pStyle w:val="a4"/>
        <w:tabs>
          <w:tab w:val="left" w:pos="-6120"/>
        </w:tabs>
        <w:spacing w:after="0"/>
        <w:rPr>
          <w:spacing w:val="-8"/>
          <w:sz w:val="28"/>
          <w:szCs w:val="28"/>
        </w:rPr>
      </w:pPr>
      <w:r w:rsidRPr="001B749E">
        <w:rPr>
          <w:spacing w:val="-8"/>
          <w:sz w:val="28"/>
          <w:szCs w:val="28"/>
        </w:rPr>
        <w:t xml:space="preserve">по проведению в 2017 году </w:t>
      </w:r>
    </w:p>
    <w:p w:rsidR="00E63A31" w:rsidRDefault="001B749E" w:rsidP="001B749E">
      <w:pPr>
        <w:pStyle w:val="a4"/>
        <w:tabs>
          <w:tab w:val="left" w:pos="-6120"/>
        </w:tabs>
        <w:spacing w:after="0"/>
        <w:rPr>
          <w:sz w:val="28"/>
          <w:szCs w:val="28"/>
        </w:rPr>
      </w:pPr>
      <w:r w:rsidRPr="00282187">
        <w:rPr>
          <w:sz w:val="28"/>
          <w:szCs w:val="28"/>
        </w:rPr>
        <w:t xml:space="preserve">на территории города Сургута </w:t>
      </w:r>
    </w:p>
    <w:p w:rsidR="001B749E" w:rsidRPr="00C6505B" w:rsidRDefault="001B749E" w:rsidP="001B749E">
      <w:pPr>
        <w:pStyle w:val="a4"/>
        <w:tabs>
          <w:tab w:val="left" w:pos="-6120"/>
        </w:tabs>
        <w:spacing w:after="0"/>
        <w:rPr>
          <w:sz w:val="28"/>
          <w:szCs w:val="28"/>
        </w:rPr>
      </w:pPr>
      <w:r w:rsidRPr="00282187">
        <w:rPr>
          <w:sz w:val="28"/>
          <w:szCs w:val="28"/>
        </w:rPr>
        <w:t>Года здоровья</w:t>
      </w:r>
    </w:p>
    <w:p w:rsidR="001B749E" w:rsidRDefault="001B749E" w:rsidP="001B749E">
      <w:pPr>
        <w:pStyle w:val="a4"/>
        <w:spacing w:after="0"/>
        <w:ind w:firstLine="540"/>
        <w:jc w:val="both"/>
        <w:rPr>
          <w:sz w:val="28"/>
          <w:szCs w:val="28"/>
        </w:rPr>
      </w:pPr>
    </w:p>
    <w:p w:rsidR="001B749E" w:rsidRDefault="001B749E" w:rsidP="001B749E">
      <w:pPr>
        <w:pStyle w:val="a4"/>
        <w:spacing w:after="0"/>
        <w:ind w:firstLine="540"/>
        <w:jc w:val="both"/>
        <w:rPr>
          <w:sz w:val="28"/>
          <w:szCs w:val="28"/>
        </w:rPr>
      </w:pPr>
    </w:p>
    <w:p w:rsidR="001B749E" w:rsidRDefault="001B749E" w:rsidP="00193B1E">
      <w:pPr>
        <w:ind w:firstLine="567"/>
        <w:jc w:val="both"/>
        <w:rPr>
          <w:szCs w:val="28"/>
        </w:rPr>
      </w:pPr>
      <w:r w:rsidRPr="00EF602A">
        <w:rPr>
          <w:szCs w:val="28"/>
        </w:rPr>
        <w:t xml:space="preserve">Во исполнение </w:t>
      </w:r>
      <w:r w:rsidR="00E63A31">
        <w:rPr>
          <w:szCs w:val="28"/>
        </w:rPr>
        <w:t xml:space="preserve">п.3, </w:t>
      </w:r>
      <w:r>
        <w:rPr>
          <w:szCs w:val="28"/>
        </w:rPr>
        <w:t xml:space="preserve">6 ст.17 </w:t>
      </w:r>
      <w:r w:rsidRPr="00EA116E">
        <w:rPr>
          <w:szCs w:val="28"/>
        </w:rPr>
        <w:t>Федерального закона от</w:t>
      </w:r>
      <w:r>
        <w:rPr>
          <w:szCs w:val="28"/>
        </w:rPr>
        <w:t xml:space="preserve"> </w:t>
      </w:r>
      <w:r w:rsidRPr="00EA116E">
        <w:rPr>
          <w:szCs w:val="28"/>
        </w:rPr>
        <w:t xml:space="preserve">21.11.2011 № 323-ФЗ «Об основах охраны здоровья граждан в Российской Федерации», </w:t>
      </w:r>
      <w:r w:rsidRPr="005B19D4">
        <w:rPr>
          <w:szCs w:val="28"/>
        </w:rPr>
        <w:t>Закон</w:t>
      </w:r>
      <w:r>
        <w:rPr>
          <w:szCs w:val="28"/>
        </w:rPr>
        <w:t>а</w:t>
      </w:r>
      <w:r w:rsidRPr="005B19D4"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 w:rsidRPr="005B19D4">
        <w:rPr>
          <w:szCs w:val="28"/>
        </w:rPr>
        <w:t>Ханты-Мансийского автономного округа – Югры от</w:t>
      </w:r>
      <w:r>
        <w:rPr>
          <w:szCs w:val="28"/>
        </w:rPr>
        <w:t xml:space="preserve"> </w:t>
      </w:r>
      <w:r w:rsidRPr="005B19D4">
        <w:rPr>
          <w:szCs w:val="28"/>
        </w:rPr>
        <w:t>2</w:t>
      </w:r>
      <w:r>
        <w:rPr>
          <w:szCs w:val="28"/>
        </w:rPr>
        <w:t>7</w:t>
      </w:r>
      <w:r w:rsidRPr="005B19D4">
        <w:rPr>
          <w:szCs w:val="28"/>
        </w:rPr>
        <w:t xml:space="preserve">.09.2015 № 73-оз </w:t>
      </w:r>
      <w:r>
        <w:rPr>
          <w:szCs w:val="28"/>
        </w:rPr>
        <w:t xml:space="preserve">                         </w:t>
      </w:r>
      <w:r w:rsidRPr="005B19D4">
        <w:rPr>
          <w:szCs w:val="28"/>
        </w:rPr>
        <w:t>«Об осуществлении органами местного самоуправления муниципальных образо</w:t>
      </w:r>
      <w:r>
        <w:rPr>
          <w:szCs w:val="28"/>
        </w:rPr>
        <w:t>-</w:t>
      </w:r>
      <w:r w:rsidRPr="005B19D4">
        <w:rPr>
          <w:szCs w:val="28"/>
        </w:rPr>
        <w:t>ваний</w:t>
      </w:r>
      <w:r>
        <w:rPr>
          <w:szCs w:val="28"/>
        </w:rPr>
        <w:t xml:space="preserve"> </w:t>
      </w:r>
      <w:r w:rsidRPr="005B19D4">
        <w:rPr>
          <w:szCs w:val="28"/>
        </w:rPr>
        <w:t>Ханты-Мансийского автономного округа – Югры отдельных полномочий в сфере охраны здоровья граждан»</w:t>
      </w:r>
      <w:r>
        <w:rPr>
          <w:szCs w:val="28"/>
        </w:rPr>
        <w:t xml:space="preserve">, учитывая распоряжение </w:t>
      </w:r>
      <w:r w:rsidRPr="009E74FB">
        <w:rPr>
          <w:szCs w:val="28"/>
        </w:rPr>
        <w:t xml:space="preserve">Правительства </w:t>
      </w:r>
      <w:r w:rsidRPr="001B749E">
        <w:rPr>
          <w:spacing w:val="-4"/>
          <w:szCs w:val="28"/>
        </w:rPr>
        <w:t>Ханты-Мансийского автономного округа – Югры от 17.02.2017 № 89-рп</w:t>
      </w:r>
      <w:r w:rsidR="00E63A31">
        <w:rPr>
          <w:spacing w:val="-4"/>
          <w:szCs w:val="28"/>
        </w:rPr>
        <w:t xml:space="preserve"> </w:t>
      </w:r>
      <w:r w:rsidRPr="001B749E">
        <w:rPr>
          <w:spacing w:val="-4"/>
          <w:szCs w:val="28"/>
        </w:rPr>
        <w:t>«О плане</w:t>
      </w:r>
      <w:r>
        <w:rPr>
          <w:szCs w:val="28"/>
        </w:rPr>
        <w:t xml:space="preserve"> основных мероприятий по проведению в Ханты-Мансийском автономном </w:t>
      </w:r>
      <w:r w:rsidR="00E63A31">
        <w:rPr>
          <w:szCs w:val="28"/>
        </w:rPr>
        <w:t xml:space="preserve">                                       </w:t>
      </w:r>
      <w:r w:rsidRPr="00E63A31">
        <w:rPr>
          <w:spacing w:val="-6"/>
          <w:szCs w:val="28"/>
        </w:rPr>
        <w:t xml:space="preserve">округе – Югре Года здоровья», </w:t>
      </w:r>
      <w:r w:rsidR="00193B1E">
        <w:rPr>
          <w:spacing w:val="-6"/>
          <w:szCs w:val="28"/>
        </w:rPr>
        <w:t xml:space="preserve">в соответствии </w:t>
      </w:r>
      <w:r w:rsidR="00060B55">
        <w:rPr>
          <w:spacing w:val="-6"/>
          <w:szCs w:val="28"/>
        </w:rPr>
        <w:t xml:space="preserve">с </w:t>
      </w:r>
      <w:r w:rsidR="00E63A31" w:rsidRPr="00E63A31">
        <w:rPr>
          <w:rFonts w:eastAsia="Times New Roman" w:cs="Times New Roman"/>
          <w:spacing w:val="-6"/>
          <w:szCs w:val="28"/>
          <w:lang w:eastAsia="ru-RU"/>
        </w:rPr>
        <w:t xml:space="preserve">распоряжениями Администрации </w:t>
      </w:r>
      <w:r w:rsidR="00193B1E">
        <w:rPr>
          <w:rFonts w:eastAsia="Times New Roman" w:cs="Times New Roman"/>
          <w:spacing w:val="-6"/>
          <w:szCs w:val="28"/>
          <w:lang w:eastAsia="ru-RU"/>
        </w:rPr>
        <w:t xml:space="preserve">                 </w:t>
      </w:r>
      <w:r w:rsidR="00E63A31" w:rsidRPr="00E63A31">
        <w:rPr>
          <w:rFonts w:eastAsia="Times New Roman" w:cs="Times New Roman"/>
          <w:spacing w:val="-6"/>
          <w:szCs w:val="28"/>
          <w:lang w:eastAsia="ru-RU"/>
        </w:rPr>
        <w:t>города</w:t>
      </w:r>
      <w:r w:rsidR="00193B1E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="00E63A31" w:rsidRPr="00E63A31">
        <w:rPr>
          <w:rFonts w:eastAsia="Times New Roman" w:cs="Times New Roman"/>
          <w:spacing w:val="-6"/>
          <w:szCs w:val="28"/>
          <w:lang w:eastAsia="ru-RU"/>
        </w:rPr>
        <w:t>от 30.12.2005</w:t>
      </w:r>
      <w:r w:rsidR="00E63A31">
        <w:rPr>
          <w:rFonts w:eastAsia="Times New Roman" w:cs="Times New Roman"/>
          <w:szCs w:val="28"/>
          <w:lang w:eastAsia="ru-RU"/>
        </w:rPr>
        <w:t xml:space="preserve"> </w:t>
      </w:r>
      <w:r w:rsidR="00E63A31" w:rsidRPr="00E63A31">
        <w:rPr>
          <w:rFonts w:eastAsia="Times New Roman" w:cs="Times New Roman"/>
          <w:szCs w:val="28"/>
          <w:lang w:eastAsia="ru-RU"/>
        </w:rPr>
        <w:t xml:space="preserve">№ 3686 «Об утверждении Регламента </w:t>
      </w:r>
      <w:r w:rsidR="00E63A31" w:rsidRPr="00E63A31">
        <w:rPr>
          <w:rFonts w:eastAsia="Times New Roman" w:cs="Times New Roman"/>
          <w:spacing w:val="-6"/>
          <w:szCs w:val="28"/>
          <w:lang w:eastAsia="ru-RU"/>
        </w:rPr>
        <w:t xml:space="preserve">Администрации </w:t>
      </w:r>
      <w:r w:rsidR="00193B1E">
        <w:rPr>
          <w:rFonts w:eastAsia="Times New Roman" w:cs="Times New Roman"/>
          <w:spacing w:val="-6"/>
          <w:szCs w:val="28"/>
          <w:lang w:eastAsia="ru-RU"/>
        </w:rPr>
        <w:t xml:space="preserve">                        </w:t>
      </w:r>
      <w:r w:rsidR="00E63A31" w:rsidRPr="00E63A31">
        <w:rPr>
          <w:rFonts w:eastAsia="Times New Roman" w:cs="Times New Roman"/>
          <w:spacing w:val="-6"/>
          <w:szCs w:val="28"/>
          <w:lang w:eastAsia="ru-RU"/>
        </w:rPr>
        <w:t>города», от 10.01.2017 № 01 «О передаче некоторых полномочий</w:t>
      </w:r>
      <w:r w:rsidR="00E63A31" w:rsidRPr="00E63A31">
        <w:rPr>
          <w:rFonts w:eastAsia="Times New Roman" w:cs="Times New Roman"/>
          <w:szCs w:val="28"/>
          <w:lang w:eastAsia="ru-RU"/>
        </w:rPr>
        <w:t xml:space="preserve"> высшим </w:t>
      </w:r>
      <w:r w:rsidR="00193B1E">
        <w:rPr>
          <w:rFonts w:eastAsia="Times New Roman" w:cs="Times New Roman"/>
          <w:szCs w:val="28"/>
          <w:lang w:eastAsia="ru-RU"/>
        </w:rPr>
        <w:t xml:space="preserve">                       </w:t>
      </w:r>
      <w:r w:rsidR="00E63A31" w:rsidRPr="00E63A31">
        <w:rPr>
          <w:rFonts w:eastAsia="Times New Roman" w:cs="Times New Roman"/>
          <w:szCs w:val="28"/>
          <w:lang w:eastAsia="ru-RU"/>
        </w:rPr>
        <w:t>должностным</w:t>
      </w:r>
      <w:r w:rsidR="00193B1E">
        <w:rPr>
          <w:rFonts w:eastAsia="Times New Roman" w:cs="Times New Roman"/>
          <w:szCs w:val="28"/>
          <w:lang w:eastAsia="ru-RU"/>
        </w:rPr>
        <w:t xml:space="preserve"> </w:t>
      </w:r>
      <w:r w:rsidR="00E63A31" w:rsidRPr="00E63A31">
        <w:rPr>
          <w:rFonts w:eastAsia="Times New Roman" w:cs="Times New Roman"/>
          <w:szCs w:val="28"/>
          <w:lang w:eastAsia="ru-RU"/>
        </w:rPr>
        <w:t>лицам Администрации города»</w:t>
      </w:r>
      <w:r w:rsidR="00E63A31">
        <w:rPr>
          <w:rFonts w:eastAsia="Times New Roman" w:cs="Times New Roman"/>
          <w:szCs w:val="28"/>
          <w:lang w:eastAsia="ru-RU"/>
        </w:rPr>
        <w:t xml:space="preserve">, </w:t>
      </w:r>
      <w:r>
        <w:rPr>
          <w:szCs w:val="28"/>
        </w:rPr>
        <w:t>в целях п</w:t>
      </w:r>
      <w:r w:rsidR="00193B1E">
        <w:rPr>
          <w:szCs w:val="28"/>
        </w:rPr>
        <w:t>овышения информированности насе</w:t>
      </w:r>
      <w:r>
        <w:rPr>
          <w:szCs w:val="28"/>
        </w:rPr>
        <w:t>ления о здоровом образе жизни, увеличения продолжительности активной жизни населения:</w:t>
      </w:r>
    </w:p>
    <w:p w:rsidR="001B749E" w:rsidRDefault="001B749E" w:rsidP="001B749E">
      <w:pPr>
        <w:pStyle w:val="a4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9E74FB">
        <w:rPr>
          <w:sz w:val="28"/>
          <w:szCs w:val="28"/>
        </w:rPr>
        <w:t>комплексн</w:t>
      </w:r>
      <w:r>
        <w:rPr>
          <w:sz w:val="28"/>
          <w:szCs w:val="28"/>
        </w:rPr>
        <w:t>ый</w:t>
      </w:r>
      <w:r w:rsidRPr="009E74FB">
        <w:rPr>
          <w:sz w:val="28"/>
          <w:szCs w:val="28"/>
        </w:rPr>
        <w:t xml:space="preserve"> межведомственн</w:t>
      </w:r>
      <w:r>
        <w:rPr>
          <w:sz w:val="28"/>
          <w:szCs w:val="28"/>
        </w:rPr>
        <w:t>ый</w:t>
      </w:r>
      <w:r w:rsidRPr="009E74FB">
        <w:rPr>
          <w:sz w:val="28"/>
          <w:szCs w:val="28"/>
        </w:rPr>
        <w:t xml:space="preserve"> план основных мероприятий по проведению в 2017 году на территории города Сургута Года здоровья</w:t>
      </w:r>
      <w:r>
        <w:rPr>
          <w:sz w:val="28"/>
          <w:szCs w:val="28"/>
        </w:rPr>
        <w:t xml:space="preserve">                            согласно приложению. </w:t>
      </w:r>
    </w:p>
    <w:p w:rsidR="001B749E" w:rsidRDefault="001B749E" w:rsidP="001B749E">
      <w:pPr>
        <w:pStyle w:val="a4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4E80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>информационной политики обеспечить информационное              сопровождение мероприятий Года здоровья.</w:t>
      </w:r>
    </w:p>
    <w:p w:rsidR="001B749E" w:rsidRDefault="00E63A31" w:rsidP="001B749E">
      <w:pPr>
        <w:pStyle w:val="a4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Д</w:t>
      </w:r>
      <w:r w:rsidR="001B749E">
        <w:rPr>
          <w:sz w:val="28"/>
          <w:szCs w:val="28"/>
        </w:rPr>
        <w:t xml:space="preserve">ействие настоящего постановления </w:t>
      </w:r>
      <w:r>
        <w:rPr>
          <w:sz w:val="28"/>
          <w:szCs w:val="28"/>
        </w:rPr>
        <w:t xml:space="preserve">распространяется </w:t>
      </w:r>
      <w:r w:rsidR="001B749E">
        <w:rPr>
          <w:sz w:val="28"/>
          <w:szCs w:val="28"/>
        </w:rPr>
        <w:t>на правоотно</w:t>
      </w:r>
      <w:r>
        <w:rPr>
          <w:sz w:val="28"/>
          <w:szCs w:val="28"/>
        </w:rPr>
        <w:t xml:space="preserve">-           </w:t>
      </w:r>
      <w:r w:rsidR="001B749E">
        <w:rPr>
          <w:sz w:val="28"/>
          <w:szCs w:val="28"/>
        </w:rPr>
        <w:t xml:space="preserve">шения, возникшие с 01.01.2017. </w:t>
      </w:r>
      <w:bookmarkStart w:id="0" w:name="sub_3"/>
      <w:r w:rsidR="001B749E">
        <w:rPr>
          <w:sz w:val="28"/>
          <w:szCs w:val="28"/>
        </w:rPr>
        <w:t xml:space="preserve"> </w:t>
      </w:r>
    </w:p>
    <w:p w:rsidR="001B749E" w:rsidRPr="00936E92" w:rsidRDefault="001B749E" w:rsidP="001B749E">
      <w:pPr>
        <w:pStyle w:val="a4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36E92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постановления</w:t>
      </w:r>
      <w:r w:rsidRPr="00936E92">
        <w:rPr>
          <w:sz w:val="28"/>
          <w:szCs w:val="28"/>
        </w:rPr>
        <w:t xml:space="preserve"> возложить на заместителя главы Администрации города </w:t>
      </w:r>
      <w:r>
        <w:rPr>
          <w:sz w:val="28"/>
          <w:szCs w:val="28"/>
        </w:rPr>
        <w:t>Пелевина А.Р.</w:t>
      </w:r>
    </w:p>
    <w:p w:rsidR="001B749E" w:rsidRPr="00E63A31" w:rsidRDefault="001B749E" w:rsidP="001B749E">
      <w:pPr>
        <w:tabs>
          <w:tab w:val="left" w:pos="8222"/>
        </w:tabs>
        <w:jc w:val="both"/>
        <w:rPr>
          <w:sz w:val="22"/>
          <w:szCs w:val="28"/>
        </w:rPr>
      </w:pPr>
    </w:p>
    <w:p w:rsidR="001B749E" w:rsidRPr="00E63A31" w:rsidRDefault="001B749E" w:rsidP="001B749E">
      <w:pPr>
        <w:tabs>
          <w:tab w:val="left" w:pos="8222"/>
        </w:tabs>
        <w:jc w:val="both"/>
        <w:rPr>
          <w:sz w:val="22"/>
          <w:szCs w:val="28"/>
        </w:rPr>
      </w:pPr>
    </w:p>
    <w:bookmarkEnd w:id="0"/>
    <w:p w:rsidR="00E63A31" w:rsidRDefault="00E63A31" w:rsidP="00E63A3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А.А. Жердев</w:t>
      </w:r>
    </w:p>
    <w:p w:rsidR="001B749E" w:rsidRDefault="001B749E" w:rsidP="001B749E">
      <w:pPr>
        <w:rPr>
          <w:szCs w:val="28"/>
        </w:rPr>
      </w:pPr>
    </w:p>
    <w:p w:rsidR="001B749E" w:rsidRDefault="001B749E" w:rsidP="001B749E">
      <w:pPr>
        <w:ind w:left="-360" w:firstLine="360"/>
        <w:rPr>
          <w:sz w:val="22"/>
        </w:rPr>
      </w:pPr>
    </w:p>
    <w:p w:rsidR="001B749E" w:rsidRDefault="001B749E" w:rsidP="001B749E">
      <w:pPr>
        <w:ind w:left="-360" w:firstLine="360"/>
        <w:rPr>
          <w:sz w:val="22"/>
        </w:rPr>
        <w:sectPr w:rsidR="001B749E" w:rsidSect="00E63A31">
          <w:headerReference w:type="default" r:id="rId9"/>
          <w:pgSz w:w="11906" w:h="16838"/>
          <w:pgMar w:top="964" w:right="567" w:bottom="284" w:left="1701" w:header="709" w:footer="709" w:gutter="0"/>
          <w:pgNumType w:chapStyle="1"/>
          <w:cols w:space="708"/>
          <w:docGrid w:linePitch="360"/>
        </w:sectPr>
      </w:pPr>
    </w:p>
    <w:p w:rsidR="001B749E" w:rsidRPr="001B749E" w:rsidRDefault="001B749E" w:rsidP="001B749E">
      <w:pPr>
        <w:ind w:left="-360" w:firstLine="11417"/>
        <w:rPr>
          <w:szCs w:val="28"/>
        </w:rPr>
      </w:pPr>
      <w:r w:rsidRPr="001B749E">
        <w:rPr>
          <w:szCs w:val="28"/>
        </w:rPr>
        <w:t xml:space="preserve">Приложение </w:t>
      </w:r>
    </w:p>
    <w:p w:rsidR="001B749E" w:rsidRPr="001B749E" w:rsidRDefault="001B749E" w:rsidP="001B749E">
      <w:pPr>
        <w:ind w:left="-360" w:firstLine="11417"/>
        <w:rPr>
          <w:szCs w:val="28"/>
        </w:rPr>
      </w:pPr>
      <w:r w:rsidRPr="001B749E">
        <w:rPr>
          <w:szCs w:val="28"/>
        </w:rPr>
        <w:t>к постановлению</w:t>
      </w:r>
    </w:p>
    <w:p w:rsidR="001B749E" w:rsidRPr="001B749E" w:rsidRDefault="001B749E" w:rsidP="001B749E">
      <w:pPr>
        <w:ind w:left="-360" w:firstLine="11417"/>
        <w:rPr>
          <w:szCs w:val="28"/>
        </w:rPr>
      </w:pPr>
      <w:r w:rsidRPr="001B749E">
        <w:rPr>
          <w:szCs w:val="28"/>
        </w:rPr>
        <w:t>Администрации города</w:t>
      </w:r>
    </w:p>
    <w:p w:rsidR="001B749E" w:rsidRPr="001B749E" w:rsidRDefault="001B749E" w:rsidP="001B749E">
      <w:pPr>
        <w:ind w:left="-360" w:firstLine="11417"/>
        <w:rPr>
          <w:szCs w:val="28"/>
        </w:rPr>
      </w:pPr>
      <w:r w:rsidRPr="001B749E">
        <w:rPr>
          <w:szCs w:val="28"/>
        </w:rPr>
        <w:t xml:space="preserve">от </w:t>
      </w:r>
      <w:r>
        <w:rPr>
          <w:szCs w:val="28"/>
        </w:rPr>
        <w:t>____________ № _____</w:t>
      </w:r>
      <w:r w:rsidRPr="001B749E">
        <w:rPr>
          <w:szCs w:val="28"/>
        </w:rPr>
        <w:t>___</w:t>
      </w:r>
    </w:p>
    <w:p w:rsidR="001B749E" w:rsidRDefault="001B749E" w:rsidP="001B749E">
      <w:pPr>
        <w:ind w:left="-360" w:firstLine="360"/>
        <w:rPr>
          <w:sz w:val="22"/>
        </w:rPr>
      </w:pPr>
    </w:p>
    <w:p w:rsidR="001B749E" w:rsidRDefault="001B749E" w:rsidP="001B749E">
      <w:pPr>
        <w:ind w:left="-360" w:firstLine="360"/>
        <w:jc w:val="center"/>
        <w:rPr>
          <w:szCs w:val="28"/>
        </w:rPr>
      </w:pPr>
    </w:p>
    <w:p w:rsidR="001B749E" w:rsidRDefault="001B749E" w:rsidP="001B749E">
      <w:pPr>
        <w:ind w:left="-360" w:firstLine="360"/>
        <w:jc w:val="center"/>
        <w:rPr>
          <w:szCs w:val="28"/>
        </w:rPr>
      </w:pPr>
    </w:p>
    <w:p w:rsidR="001B749E" w:rsidRDefault="001B749E" w:rsidP="001B749E">
      <w:pPr>
        <w:jc w:val="center"/>
        <w:rPr>
          <w:szCs w:val="28"/>
        </w:rPr>
      </w:pPr>
      <w:r w:rsidRPr="003320FE">
        <w:rPr>
          <w:szCs w:val="28"/>
        </w:rPr>
        <w:t xml:space="preserve">Комплексный межведомственный план </w:t>
      </w:r>
    </w:p>
    <w:p w:rsidR="001B749E" w:rsidRDefault="001B749E" w:rsidP="001B749E">
      <w:pPr>
        <w:jc w:val="center"/>
        <w:rPr>
          <w:szCs w:val="28"/>
        </w:rPr>
      </w:pPr>
      <w:r w:rsidRPr="003320FE">
        <w:rPr>
          <w:szCs w:val="28"/>
        </w:rPr>
        <w:t>основных мероприятий по проведению</w:t>
      </w:r>
      <w:r>
        <w:rPr>
          <w:szCs w:val="28"/>
        </w:rPr>
        <w:t xml:space="preserve"> </w:t>
      </w:r>
      <w:r w:rsidRPr="003320FE">
        <w:rPr>
          <w:szCs w:val="28"/>
        </w:rPr>
        <w:t>в 2017 году на территории города Сургута Года здоровья</w:t>
      </w:r>
    </w:p>
    <w:p w:rsidR="001B749E" w:rsidRDefault="001B749E" w:rsidP="001B749E">
      <w:pPr>
        <w:ind w:left="9180"/>
        <w:jc w:val="both"/>
        <w:outlineLvl w:val="0"/>
        <w:rPr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2835"/>
        <w:gridCol w:w="2410"/>
        <w:gridCol w:w="4536"/>
      </w:tblGrid>
      <w:tr w:rsidR="001B749E" w:rsidRPr="00DE383F" w:rsidTr="001B749E">
        <w:tc>
          <w:tcPr>
            <w:tcW w:w="710" w:type="dxa"/>
          </w:tcPr>
          <w:p w:rsidR="001B749E" w:rsidRPr="00BA59CF" w:rsidRDefault="001B749E" w:rsidP="001B749E">
            <w:pPr>
              <w:ind w:left="-108" w:right="-108"/>
              <w:jc w:val="center"/>
              <w:rPr>
                <w:szCs w:val="28"/>
              </w:rPr>
            </w:pPr>
            <w:r w:rsidRPr="00BA59CF">
              <w:rPr>
                <w:szCs w:val="28"/>
              </w:rPr>
              <w:t>№</w:t>
            </w:r>
          </w:p>
          <w:p w:rsidR="001B749E" w:rsidRPr="00BA59CF" w:rsidRDefault="001B749E" w:rsidP="001B749E">
            <w:pPr>
              <w:ind w:left="-108" w:right="-108"/>
              <w:jc w:val="center"/>
              <w:rPr>
                <w:szCs w:val="28"/>
              </w:rPr>
            </w:pPr>
            <w:r w:rsidRPr="00BA59CF">
              <w:rPr>
                <w:szCs w:val="28"/>
              </w:rPr>
              <w:t>п/п</w:t>
            </w:r>
          </w:p>
        </w:tc>
        <w:tc>
          <w:tcPr>
            <w:tcW w:w="4961" w:type="dxa"/>
          </w:tcPr>
          <w:p w:rsidR="001B749E" w:rsidRPr="00BA59CF" w:rsidRDefault="001B749E" w:rsidP="001C07E9">
            <w:pPr>
              <w:jc w:val="center"/>
              <w:rPr>
                <w:szCs w:val="28"/>
              </w:rPr>
            </w:pPr>
            <w:r w:rsidRPr="00BA59CF">
              <w:rPr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1B749E" w:rsidRPr="00BA59CF" w:rsidRDefault="001B749E" w:rsidP="001C07E9">
            <w:pPr>
              <w:jc w:val="center"/>
              <w:rPr>
                <w:szCs w:val="28"/>
              </w:rPr>
            </w:pPr>
            <w:r w:rsidRPr="00BA59CF">
              <w:rPr>
                <w:szCs w:val="28"/>
              </w:rPr>
              <w:t>Целевая аудитория</w:t>
            </w:r>
          </w:p>
        </w:tc>
        <w:tc>
          <w:tcPr>
            <w:tcW w:w="2410" w:type="dxa"/>
          </w:tcPr>
          <w:p w:rsidR="001B749E" w:rsidRDefault="001B749E" w:rsidP="001B749E">
            <w:pPr>
              <w:jc w:val="center"/>
              <w:rPr>
                <w:szCs w:val="28"/>
              </w:rPr>
            </w:pPr>
            <w:r w:rsidRPr="00BA59CF">
              <w:rPr>
                <w:szCs w:val="28"/>
              </w:rPr>
              <w:t xml:space="preserve">Сроки </w:t>
            </w:r>
          </w:p>
          <w:p w:rsidR="001B749E" w:rsidRPr="00BA59CF" w:rsidRDefault="001B749E" w:rsidP="001B749E">
            <w:pPr>
              <w:jc w:val="center"/>
              <w:rPr>
                <w:szCs w:val="28"/>
              </w:rPr>
            </w:pPr>
            <w:r w:rsidRPr="00BA59CF">
              <w:rPr>
                <w:szCs w:val="28"/>
              </w:rPr>
              <w:t>проведения</w:t>
            </w:r>
          </w:p>
        </w:tc>
        <w:tc>
          <w:tcPr>
            <w:tcW w:w="4536" w:type="dxa"/>
          </w:tcPr>
          <w:p w:rsidR="001B749E" w:rsidRDefault="001B749E" w:rsidP="001B749E">
            <w:pPr>
              <w:ind w:right="-108"/>
              <w:jc w:val="center"/>
              <w:rPr>
                <w:szCs w:val="28"/>
              </w:rPr>
            </w:pPr>
            <w:r w:rsidRPr="00BA59CF">
              <w:rPr>
                <w:szCs w:val="28"/>
              </w:rPr>
              <w:t>Организаторы</w:t>
            </w:r>
            <w:r>
              <w:rPr>
                <w:szCs w:val="28"/>
              </w:rPr>
              <w:t xml:space="preserve">, ответственные </w:t>
            </w:r>
          </w:p>
          <w:p w:rsidR="001B749E" w:rsidRPr="00BA59CF" w:rsidRDefault="001B749E" w:rsidP="001B749E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исполнители</w:t>
            </w:r>
          </w:p>
        </w:tc>
      </w:tr>
      <w:tr w:rsidR="001B749E" w:rsidRPr="00DE383F" w:rsidTr="001B749E">
        <w:trPr>
          <w:trHeight w:val="773"/>
        </w:trPr>
        <w:tc>
          <w:tcPr>
            <w:tcW w:w="710" w:type="dxa"/>
            <w:shd w:val="clear" w:color="auto" w:fill="FFFFFF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FFFFFF"/>
          </w:tcPr>
          <w:p w:rsidR="001B749E" w:rsidRPr="00A42FC3" w:rsidRDefault="001B749E" w:rsidP="001C07E9">
            <w:pPr>
              <w:tabs>
                <w:tab w:val="left" w:pos="204"/>
              </w:tabs>
              <w:ind w:left="72"/>
              <w:rPr>
                <w:rFonts w:eastAsia="Calibri"/>
              </w:rPr>
            </w:pPr>
            <w:r w:rsidRPr="00A42FC3">
              <w:rPr>
                <w:rFonts w:eastAsia="Calibri"/>
              </w:rPr>
              <w:t>Подготовка видеоматериалов по теме «День без компьютера»</w:t>
            </w:r>
          </w:p>
        </w:tc>
        <w:tc>
          <w:tcPr>
            <w:tcW w:w="2835" w:type="dxa"/>
            <w:shd w:val="clear" w:color="auto" w:fill="FFFFFF"/>
          </w:tcPr>
          <w:p w:rsidR="001B749E" w:rsidRPr="00A42FC3" w:rsidRDefault="001B749E" w:rsidP="001B749E">
            <w:pPr>
              <w:tabs>
                <w:tab w:val="left" w:pos="204"/>
              </w:tabs>
              <w:ind w:left="7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410" w:type="dxa"/>
            <w:shd w:val="clear" w:color="auto" w:fill="FFFFFF"/>
          </w:tcPr>
          <w:p w:rsidR="001B749E" w:rsidRPr="00A42FC3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A42FC3">
              <w:rPr>
                <w:rFonts w:eastAsia="Calibri"/>
              </w:rPr>
              <w:t xml:space="preserve">о </w:t>
            </w:r>
            <w:r>
              <w:rPr>
                <w:rFonts w:eastAsia="Calibri"/>
              </w:rPr>
              <w:t>01 июня</w:t>
            </w:r>
          </w:p>
        </w:tc>
        <w:tc>
          <w:tcPr>
            <w:tcW w:w="4536" w:type="dxa"/>
            <w:shd w:val="clear" w:color="auto" w:fill="FFFFFF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а</w:t>
            </w:r>
            <w:r w:rsidRPr="00A42FC3">
              <w:t xml:space="preserve">ссоциация частных медицинских организаций при Сургутской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A42FC3">
              <w:t>торгово-промышленной палате</w:t>
            </w:r>
            <w:r>
              <w:t xml:space="preserve"> </w:t>
            </w:r>
          </w:p>
          <w:p w:rsidR="001B749E" w:rsidRPr="00A42FC3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(далее – Сургутская ТПП)</w:t>
            </w:r>
          </w:p>
        </w:tc>
      </w:tr>
      <w:tr w:rsidR="001B749E" w:rsidRPr="00DE383F" w:rsidTr="001B749E">
        <w:trPr>
          <w:trHeight w:val="1020"/>
        </w:trPr>
        <w:tc>
          <w:tcPr>
            <w:tcW w:w="710" w:type="dxa"/>
            <w:shd w:val="clear" w:color="auto" w:fill="FFFFFF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2</w:t>
            </w:r>
          </w:p>
        </w:tc>
        <w:tc>
          <w:tcPr>
            <w:tcW w:w="4961" w:type="dxa"/>
            <w:shd w:val="clear" w:color="auto" w:fill="FFFFFF"/>
          </w:tcPr>
          <w:p w:rsidR="001B749E" w:rsidRPr="00A42FC3" w:rsidRDefault="001B749E" w:rsidP="001C07E9">
            <w:pPr>
              <w:tabs>
                <w:tab w:val="left" w:pos="204"/>
              </w:tabs>
              <w:ind w:left="72"/>
              <w:rPr>
                <w:rFonts w:eastAsia="Calibri"/>
              </w:rPr>
            </w:pPr>
            <w:r w:rsidRPr="00A42FC3">
              <w:rPr>
                <w:rFonts w:eastAsia="Calibri"/>
              </w:rPr>
              <w:t>Проведение в общеобразовательных школах города тематических уроков «День без компьютера»</w:t>
            </w:r>
          </w:p>
        </w:tc>
        <w:tc>
          <w:tcPr>
            <w:tcW w:w="2835" w:type="dxa"/>
            <w:shd w:val="clear" w:color="auto" w:fill="FFFFFF"/>
          </w:tcPr>
          <w:p w:rsidR="001B749E" w:rsidRPr="00A42FC3" w:rsidRDefault="001B749E" w:rsidP="001C07E9">
            <w:pPr>
              <w:tabs>
                <w:tab w:val="left" w:pos="204"/>
              </w:tabs>
              <w:ind w:left="72"/>
              <w:rPr>
                <w:rFonts w:eastAsia="Calibri"/>
              </w:rPr>
            </w:pPr>
            <w:r w:rsidRPr="00A42FC3">
              <w:rPr>
                <w:rFonts w:eastAsia="Calibri"/>
              </w:rPr>
              <w:t>обучающиеся</w:t>
            </w:r>
          </w:p>
        </w:tc>
        <w:tc>
          <w:tcPr>
            <w:tcW w:w="2410" w:type="dxa"/>
            <w:shd w:val="clear" w:color="auto" w:fill="FFFFFF"/>
          </w:tcPr>
          <w:p w:rsidR="001B749E" w:rsidRPr="00A42FC3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 w:rsidRPr="00A42FC3">
              <w:rPr>
                <w:rFonts w:eastAsia="Calibri"/>
              </w:rPr>
              <w:t>в течение года</w:t>
            </w:r>
          </w:p>
        </w:tc>
        <w:tc>
          <w:tcPr>
            <w:tcW w:w="4536" w:type="dxa"/>
            <w:shd w:val="clear" w:color="auto" w:fill="FFFFFF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а</w:t>
            </w:r>
            <w:r w:rsidRPr="00A42FC3">
              <w:t xml:space="preserve">ссоциация частных медицинских организаций при Сургутской </w:t>
            </w:r>
            <w:r>
              <w:t>ТПП,</w:t>
            </w:r>
          </w:p>
          <w:p w:rsidR="001B749E" w:rsidRPr="00A42FC3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A42FC3">
              <w:t xml:space="preserve">департамент образования </w:t>
            </w:r>
          </w:p>
        </w:tc>
      </w:tr>
      <w:tr w:rsidR="001B749E" w:rsidRPr="00DE383F" w:rsidTr="001B749E">
        <w:trPr>
          <w:trHeight w:val="565"/>
        </w:trPr>
        <w:tc>
          <w:tcPr>
            <w:tcW w:w="710" w:type="dxa"/>
            <w:shd w:val="clear" w:color="auto" w:fill="FFFFFF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3</w:t>
            </w:r>
          </w:p>
        </w:tc>
        <w:tc>
          <w:tcPr>
            <w:tcW w:w="4961" w:type="dxa"/>
            <w:shd w:val="clear" w:color="auto" w:fill="FFFFFF"/>
          </w:tcPr>
          <w:p w:rsidR="001B749E" w:rsidRPr="00A42FC3" w:rsidRDefault="001B749E" w:rsidP="001C07E9">
            <w:pPr>
              <w:tabs>
                <w:tab w:val="left" w:pos="204"/>
              </w:tabs>
              <w:ind w:left="72"/>
            </w:pPr>
            <w:r w:rsidRPr="00A42FC3">
              <w:t xml:space="preserve">Демонстрация видеороликов в ходе предсеансовых просмотров в кинотеатрах, а также в средствах массовой информации </w:t>
            </w:r>
          </w:p>
        </w:tc>
        <w:tc>
          <w:tcPr>
            <w:tcW w:w="2835" w:type="dxa"/>
            <w:shd w:val="clear" w:color="auto" w:fill="FFFFFF"/>
          </w:tcPr>
          <w:p w:rsidR="001B749E" w:rsidRPr="00A42FC3" w:rsidRDefault="001B749E" w:rsidP="001C07E9">
            <w:pPr>
              <w:tabs>
                <w:tab w:val="left" w:pos="204"/>
              </w:tabs>
              <w:ind w:left="72"/>
            </w:pPr>
            <w:r w:rsidRPr="00A42FC3">
              <w:t>население</w:t>
            </w:r>
          </w:p>
        </w:tc>
        <w:tc>
          <w:tcPr>
            <w:tcW w:w="2410" w:type="dxa"/>
            <w:shd w:val="clear" w:color="auto" w:fill="FFFFFF"/>
          </w:tcPr>
          <w:p w:rsidR="001B749E" w:rsidRPr="00A42FC3" w:rsidRDefault="001B749E" w:rsidP="001B749E">
            <w:pPr>
              <w:tabs>
                <w:tab w:val="left" w:pos="204"/>
              </w:tabs>
              <w:ind w:left="-79"/>
              <w:jc w:val="center"/>
            </w:pPr>
            <w:r w:rsidRPr="00A42FC3">
              <w:rPr>
                <w:rFonts w:eastAsia="Calibri"/>
              </w:rPr>
              <w:t>в течение года</w:t>
            </w:r>
          </w:p>
        </w:tc>
        <w:tc>
          <w:tcPr>
            <w:tcW w:w="4536" w:type="dxa"/>
            <w:shd w:val="clear" w:color="auto" w:fill="FFFFFF"/>
          </w:tcPr>
          <w:p w:rsidR="001B749E" w:rsidRPr="00A42FC3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а</w:t>
            </w:r>
            <w:r w:rsidRPr="00A42FC3">
              <w:t xml:space="preserve">ссоциация частных медицинских организаций при Сургутской </w:t>
            </w:r>
            <w:r>
              <w:t>ТПП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4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Сдача норм Всероссийского физкультурно-спортивного комплекса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«Готов к труду и обороне» </w:t>
            </w:r>
          </w:p>
          <w:p w:rsidR="001B749E" w:rsidRPr="00DE22CB" w:rsidRDefault="001B749E" w:rsidP="001C07E9">
            <w:pPr>
              <w:tabs>
                <w:tab w:val="left" w:pos="204"/>
              </w:tabs>
              <w:ind w:left="72"/>
            </w:pPr>
            <w:r>
              <w:t>(далее – ВФСК ГТО) в рамках Года здоровья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 xml:space="preserve">лица </w:t>
            </w:r>
          </w:p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 xml:space="preserve">с ограниченными возможностями </w:t>
            </w:r>
          </w:p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 xml:space="preserve">здоровья </w:t>
            </w:r>
          </w:p>
          <w:p w:rsidR="001B749E" w:rsidRDefault="001B749E" w:rsidP="001B749E">
            <w:pPr>
              <w:tabs>
                <w:tab w:val="left" w:pos="72"/>
              </w:tabs>
              <w:ind w:left="72" w:right="-115"/>
            </w:pPr>
            <w:r>
              <w:t>(далее – лица с ОВЗ),</w:t>
            </w:r>
          </w:p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 xml:space="preserve">инвалиды 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</w:pPr>
            <w:r>
              <w:t>в течение года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р</w:t>
            </w:r>
            <w:r w:rsidRPr="00505BE7">
              <w:t xml:space="preserve">егиональная общественная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505BE7">
              <w:t>организация инвалидов по зрению «Тифлопуть»</w:t>
            </w:r>
            <w:r>
              <w:t xml:space="preserve"> </w:t>
            </w:r>
            <w:r w:rsidRPr="00505BE7">
              <w:t xml:space="preserve">(далее – РООИЗ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505BE7">
              <w:t>«Тифлопуть»)</w:t>
            </w:r>
            <w:r>
              <w:t xml:space="preserve">,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управление физической культуры </w:t>
            </w:r>
          </w:p>
          <w:p w:rsidR="001B749E" w:rsidRPr="00C700B8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и спорта 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5</w:t>
            </w:r>
          </w:p>
        </w:tc>
        <w:tc>
          <w:tcPr>
            <w:tcW w:w="4961" w:type="dxa"/>
          </w:tcPr>
          <w:p w:rsidR="001B749E" w:rsidRPr="003C5090" w:rsidRDefault="001B749E" w:rsidP="001C07E9">
            <w:pPr>
              <w:tabs>
                <w:tab w:val="left" w:pos="204"/>
              </w:tabs>
              <w:ind w:left="72"/>
            </w:pPr>
            <w:r w:rsidRPr="003C5090">
              <w:t>Театрализованная игровая программа «Властелин олимпийских колец»</w:t>
            </w:r>
          </w:p>
        </w:tc>
        <w:tc>
          <w:tcPr>
            <w:tcW w:w="2835" w:type="dxa"/>
          </w:tcPr>
          <w:p w:rsidR="001B749E" w:rsidRPr="003C5090" w:rsidRDefault="001B749E" w:rsidP="001C07E9">
            <w:pPr>
              <w:tabs>
                <w:tab w:val="left" w:pos="72"/>
              </w:tabs>
              <w:ind w:left="72"/>
            </w:pPr>
            <w:r w:rsidRPr="003C5090">
              <w:t>50 человек в одной программе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 w:rsidRPr="003C5090">
              <w:rPr>
                <w:rFonts w:eastAsia="Calibri"/>
              </w:rPr>
              <w:t xml:space="preserve">в течение года </w:t>
            </w:r>
          </w:p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 w:rsidRPr="003C5090">
              <w:rPr>
                <w:rFonts w:eastAsia="Calibri"/>
              </w:rPr>
              <w:t xml:space="preserve">(по заявкам </w:t>
            </w:r>
          </w:p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 w:rsidRPr="003C5090">
              <w:rPr>
                <w:rFonts w:eastAsia="Calibri"/>
              </w:rPr>
              <w:t xml:space="preserve">образовательных учреждений </w:t>
            </w:r>
          </w:p>
          <w:p w:rsidR="001B749E" w:rsidRPr="003C5090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 w:rsidRPr="003C5090">
              <w:rPr>
                <w:rFonts w:eastAsia="Calibri"/>
              </w:rPr>
              <w:t>города)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к</w:t>
            </w:r>
            <w:r w:rsidRPr="003C5090">
              <w:t>омитет культуры и туризма,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муниципальное автономное </w:t>
            </w:r>
          </w:p>
          <w:p w:rsidR="001B749E" w:rsidRPr="003C5090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учреждение</w:t>
            </w:r>
            <w:r w:rsidRPr="003C5090">
              <w:t xml:space="preserve"> «Театр актера и куклы «Петрушка»</w:t>
            </w:r>
          </w:p>
        </w:tc>
      </w:tr>
      <w:tr w:rsidR="001B749E" w:rsidRPr="00DE383F" w:rsidTr="001B749E">
        <w:trPr>
          <w:trHeight w:val="128"/>
        </w:trPr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6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Агитационные акции </w:t>
            </w:r>
            <w:r w:rsidRPr="00A97B09">
              <w:t xml:space="preserve">по пропаганде  </w:t>
            </w:r>
            <w:r>
              <w:t>здорового образа жизни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население</w:t>
            </w:r>
          </w:p>
        </w:tc>
        <w:tc>
          <w:tcPr>
            <w:tcW w:w="2410" w:type="dxa"/>
          </w:tcPr>
          <w:p w:rsidR="001B749E" w:rsidRPr="00A97B09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  <w:tc>
          <w:tcPr>
            <w:tcW w:w="4536" w:type="dxa"/>
          </w:tcPr>
          <w:p w:rsidR="001B749E" w:rsidRPr="00A97B09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А</w:t>
            </w:r>
            <w:r w:rsidRPr="001B749E">
              <w:rPr>
                <w:rFonts w:cs="Times New Roman"/>
                <w:szCs w:val="20"/>
                <w:shd w:val="clear" w:color="auto" w:fill="FFFFFF"/>
              </w:rPr>
              <w:t>виационный спортивно-технический</w:t>
            </w:r>
            <w:r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 xml:space="preserve"> </w:t>
            </w:r>
            <w:r w:rsidRPr="001B749E">
              <w:rPr>
                <w:rFonts w:cs="Times New Roman"/>
                <w:bCs/>
                <w:szCs w:val="20"/>
                <w:shd w:val="clear" w:color="auto" w:fill="FFFFFF"/>
              </w:rPr>
              <w:t>клуб</w:t>
            </w:r>
            <w:r w:rsidRPr="001B749E">
              <w:rPr>
                <w:rFonts w:eastAsia="Calibri"/>
                <w:sz w:val="40"/>
              </w:rPr>
              <w:t xml:space="preserve"> </w:t>
            </w:r>
            <w:r w:rsidRPr="001B749E">
              <w:rPr>
                <w:rFonts w:eastAsia="Calibri"/>
              </w:rPr>
              <w:t>«Полёт»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Цикл мероприятий «Городской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Фитнесс-уикенд»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население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</w:pPr>
            <w:r>
              <w:t>в течение года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отдел молодёжной политики,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муниципальное бюджетное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учреждение (далее – МБУ)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«Вариант»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8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Открытые турниры по шахматам среди инвалидов по зрению в рамках Года здоровья, Года экологии 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 xml:space="preserve">лица с ОВЗ, </w:t>
            </w:r>
          </w:p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инвалиды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РООИЗ «Тифлопуть»,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управление физической культуры </w:t>
            </w:r>
          </w:p>
          <w:p w:rsidR="001B749E" w:rsidRPr="00DE383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и спорта 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9</w:t>
            </w:r>
          </w:p>
        </w:tc>
        <w:tc>
          <w:tcPr>
            <w:tcW w:w="4961" w:type="dxa"/>
          </w:tcPr>
          <w:p w:rsidR="001B749E" w:rsidRPr="00EE170F" w:rsidRDefault="001B749E" w:rsidP="001C07E9">
            <w:pPr>
              <w:ind w:left="72"/>
            </w:pPr>
            <w:r w:rsidRPr="00EE170F">
              <w:t>Акция «Жить без страха» (День борьбы с раком)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население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</w:pPr>
            <w:r w:rsidRPr="00EE170F">
              <w:t>февраль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бюджетное учреждение Ханты-</w:t>
            </w:r>
            <w:r w:rsidRPr="001B749E">
              <w:rPr>
                <w:spacing w:val="-6"/>
              </w:rPr>
              <w:t>Мансийского автономного округа –</w:t>
            </w:r>
            <w:r>
              <w:t xml:space="preserve"> Югры (далее – БУ) «Сургутская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spacing w:val="-6"/>
              </w:rPr>
            </w:pPr>
            <w:r>
              <w:t xml:space="preserve">городская клиническая </w:t>
            </w:r>
            <w:r w:rsidRPr="001B749E">
              <w:rPr>
                <w:spacing w:val="-6"/>
              </w:rPr>
              <w:t>поликли</w:t>
            </w:r>
            <w:r>
              <w:rPr>
                <w:spacing w:val="-6"/>
              </w:rPr>
              <w:t>-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1B749E">
              <w:rPr>
                <w:spacing w:val="-6"/>
              </w:rPr>
              <w:t>ника № 1» (далее – БУ «СГКП № 1»)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10</w:t>
            </w:r>
          </w:p>
        </w:tc>
        <w:tc>
          <w:tcPr>
            <w:tcW w:w="4961" w:type="dxa"/>
          </w:tcPr>
          <w:p w:rsidR="001B749E" w:rsidRDefault="001B749E" w:rsidP="001C07E9">
            <w:pPr>
              <w:ind w:left="72"/>
            </w:pPr>
            <w:r w:rsidRPr="00EE170F">
              <w:t xml:space="preserve">Акция «Милые женщины, позаботьтесь о себе» (День открытых дверей) (Профилактика рака молочной </w:t>
            </w:r>
          </w:p>
          <w:p w:rsidR="001B749E" w:rsidRPr="00EE170F" w:rsidRDefault="001B749E" w:rsidP="001C07E9">
            <w:pPr>
              <w:ind w:left="72"/>
            </w:pPr>
            <w:r w:rsidRPr="00EE170F">
              <w:t>железы)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женщины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</w:pPr>
            <w:r w:rsidRPr="00EE170F">
              <w:t>февраль</w:t>
            </w:r>
          </w:p>
        </w:tc>
        <w:tc>
          <w:tcPr>
            <w:tcW w:w="4536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БУ «СГКП № 1» 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11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Семейный праздник здоровья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«Папа, мама, я – спортивная семья» среди семей к Году здоровья в </w:t>
            </w:r>
          </w:p>
          <w:p w:rsidR="001B749E" w:rsidRDefault="001B749E" w:rsidP="001B749E">
            <w:pPr>
              <w:tabs>
                <w:tab w:val="left" w:pos="204"/>
              </w:tabs>
              <w:ind w:left="72"/>
            </w:pPr>
            <w:r w:rsidRPr="000F43D4">
              <w:rPr>
                <w:rFonts w:eastAsia="Calibri"/>
              </w:rPr>
              <w:t>Ханты-Мансий</w:t>
            </w:r>
            <w:r>
              <w:rPr>
                <w:rFonts w:eastAsia="Calibri"/>
              </w:rPr>
              <w:t xml:space="preserve">ском автономном округе – </w:t>
            </w:r>
            <w:r>
              <w:t>Югре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семьи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 февраля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 w:rsidRPr="000F43D4">
              <w:rPr>
                <w:rFonts w:eastAsia="Calibri"/>
              </w:rPr>
              <w:t xml:space="preserve">бюджетное учреждение высшего образования Ханты-Мансийского автономного округа – Югры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 w:rsidRPr="000F43D4">
              <w:rPr>
                <w:rFonts w:eastAsia="Calibri"/>
              </w:rPr>
              <w:t xml:space="preserve">(далее – БУ) «Сургутский </w:t>
            </w:r>
          </w:p>
          <w:p w:rsidR="001B749E" w:rsidRPr="00EE381C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 w:rsidRPr="000F43D4">
              <w:rPr>
                <w:rFonts w:eastAsia="Calibri"/>
              </w:rPr>
              <w:t xml:space="preserve">государственный педагогический университет» 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12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Фото-конкурс «Здоровому –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все здорово!»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студенты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февраль</w:t>
            </w:r>
          </w:p>
        </w:tc>
        <w:tc>
          <w:tcPr>
            <w:tcW w:w="4536" w:type="dxa"/>
          </w:tcPr>
          <w:p w:rsidR="001B749E" w:rsidRPr="000F43D4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 w:rsidRPr="00DE383F">
              <w:t xml:space="preserve">БУ «Сургутский государственный педагогический университет» </w:t>
            </w:r>
            <w:r>
              <w:t xml:space="preserve"> 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13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Урок знаний для обучающихся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старших классов «Наркотики – путь </w:t>
            </w:r>
          </w:p>
          <w:p w:rsidR="001B749E" w:rsidRPr="00774FAB" w:rsidRDefault="001B749E" w:rsidP="001C07E9">
            <w:pPr>
              <w:tabs>
                <w:tab w:val="left" w:pos="204"/>
              </w:tabs>
              <w:ind w:left="72"/>
            </w:pPr>
            <w:r>
              <w:t>в никуда» в рамках Международного дня борьбы с наркобизнесом и наркомафией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 xml:space="preserve">обучающиеся </w:t>
            </w:r>
          </w:p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 xml:space="preserve">старших классов </w:t>
            </w:r>
          </w:p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 xml:space="preserve">образовательных </w:t>
            </w:r>
          </w:p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организаций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</w:pPr>
            <w:r>
              <w:t>01 марта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БУ «Сургутская городская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клиническая поликлиника № 4»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(далее – БУ «СГКП № 4»)</w:t>
            </w:r>
          </w:p>
          <w:p w:rsidR="001B749E" w:rsidRPr="00A53362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</w:p>
        </w:tc>
      </w:tr>
      <w:tr w:rsidR="001B749E" w:rsidRPr="00DE383F" w:rsidTr="001B749E"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14</w:t>
            </w:r>
          </w:p>
        </w:tc>
        <w:tc>
          <w:tcPr>
            <w:tcW w:w="4961" w:type="dxa"/>
          </w:tcPr>
          <w:p w:rsidR="001B749E" w:rsidRDefault="001B749E" w:rsidP="001C07E9">
            <w:pPr>
              <w:ind w:left="72"/>
            </w:pPr>
            <w:r w:rsidRPr="00EE170F">
              <w:t xml:space="preserve">Проведение конкурса на лучший </w:t>
            </w:r>
          </w:p>
          <w:p w:rsidR="001B749E" w:rsidRPr="00EE170F" w:rsidRDefault="001B749E" w:rsidP="001C07E9">
            <w:pPr>
              <w:ind w:left="72"/>
            </w:pPr>
            <w:r w:rsidRPr="00EE170F">
              <w:t>плакат, листовку по профилактике стоматологических заболеваний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обучающиеся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</w:pPr>
            <w:r w:rsidRPr="00EE170F">
              <w:t>17 марта</w:t>
            </w:r>
            <w:r>
              <w:t xml:space="preserve"> –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</w:pPr>
            <w:r>
              <w:t>04</w:t>
            </w:r>
            <w:r w:rsidRPr="00EE170F">
              <w:t xml:space="preserve"> апреля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 xml:space="preserve">БУ </w:t>
            </w:r>
            <w:r>
              <w:t xml:space="preserve">«Сургутская городская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spacing w:val="-6"/>
              </w:rPr>
            </w:pPr>
            <w:r w:rsidRPr="001B749E">
              <w:rPr>
                <w:spacing w:val="-6"/>
              </w:rPr>
              <w:t>стоматологическая поликли</w:t>
            </w:r>
            <w:r>
              <w:rPr>
                <w:spacing w:val="-6"/>
              </w:rPr>
              <w:t>-</w:t>
            </w:r>
          </w:p>
          <w:p w:rsidR="001B749E" w:rsidRPr="001B749E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spacing w:val="-6"/>
              </w:rPr>
            </w:pPr>
            <w:r w:rsidRPr="001B749E">
              <w:rPr>
                <w:spacing w:val="-6"/>
              </w:rPr>
              <w:t>ника № 1» (далее – БУ «СГСП № 1»),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департамент образования,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муниципальные образовательные организации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15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Акция «Здоровое дыхание» в рамках Всемирного дня борьбы с туберку-</w:t>
            </w:r>
          </w:p>
          <w:p w:rsidR="001B749E" w:rsidRDefault="001B749E" w:rsidP="001B749E">
            <w:pPr>
              <w:tabs>
                <w:tab w:val="left" w:pos="204"/>
              </w:tabs>
              <w:ind w:left="72"/>
            </w:pPr>
            <w:r>
              <w:t>лезом (24 апреля)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население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 – 24 марта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БУ «Сургутская городская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клиническая больница»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(далее – БУ «СГКБ») 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16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EE170F">
              <w:t xml:space="preserve">Благотворительная акция 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EE170F">
              <w:t>«Дыши легко!</w:t>
            </w:r>
            <w:r>
              <w:t>»</w:t>
            </w:r>
            <w:r w:rsidRPr="00EE170F">
              <w:t xml:space="preserve"> («Белая ромашка»)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EE170F">
              <w:t xml:space="preserve">к Всемирному дню борьбы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/>
            </w:pPr>
            <w:r w:rsidRPr="00EE170F">
              <w:t>с туберкул</w:t>
            </w:r>
            <w:r>
              <w:t>е</w:t>
            </w:r>
            <w:r w:rsidRPr="00EE170F">
              <w:t>зом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население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 w:rsidRPr="00EE170F">
              <w:rPr>
                <w:rFonts w:eastAsia="Calibri"/>
              </w:rPr>
              <w:t>18</w:t>
            </w:r>
            <w:r>
              <w:rPr>
                <w:rFonts w:eastAsia="Calibri"/>
              </w:rPr>
              <w:t xml:space="preserve"> – </w:t>
            </w:r>
            <w:r w:rsidRPr="00EE170F">
              <w:rPr>
                <w:rFonts w:eastAsia="Calibri"/>
              </w:rPr>
              <w:t>25 марта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БУ</w:t>
            </w:r>
            <w:r w:rsidRPr="00EE170F">
              <w:t xml:space="preserve"> «Центр медицинской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 xml:space="preserve">профилактики» филиал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spacing w:val="-6"/>
              </w:rPr>
            </w:pPr>
            <w:r w:rsidRPr="00EE170F">
              <w:t>в г. Сургуте</w:t>
            </w:r>
            <w:r>
              <w:t xml:space="preserve"> </w:t>
            </w:r>
            <w:r w:rsidRPr="001B749E">
              <w:rPr>
                <w:spacing w:val="-6"/>
              </w:rPr>
              <w:t>(далее – БУ «ЦМП</w:t>
            </w:r>
            <w:r>
              <w:rPr>
                <w:spacing w:val="-6"/>
              </w:rPr>
              <w:t xml:space="preserve">» </w:t>
            </w:r>
            <w:r w:rsidRPr="001B749E">
              <w:rPr>
                <w:spacing w:val="-6"/>
              </w:rPr>
              <w:t xml:space="preserve">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rPr>
                <w:spacing w:val="-6"/>
              </w:rPr>
              <w:t>филиал</w:t>
            </w:r>
            <w:r w:rsidRPr="001B749E">
              <w:rPr>
                <w:spacing w:val="-6"/>
              </w:rPr>
              <w:t xml:space="preserve"> в г. Сургуте»),</w:t>
            </w:r>
            <w:r>
              <w:t xml:space="preserve">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БУ «Сургутская городская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клиническая поликлиника № 2»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(далее – БУ «СГКП № 2»)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17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Трехдневный </w:t>
            </w:r>
            <w:r w:rsidRPr="00B77576">
              <w:t xml:space="preserve">лыжный поход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B77576">
              <w:t xml:space="preserve">по территории Сургутского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B77576">
              <w:t>и Нефтеюганского района</w:t>
            </w:r>
            <w:r>
              <w:t xml:space="preserve"> в рамках Года здоровья, Года экологии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лица с ОВЗ,</w:t>
            </w:r>
          </w:p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инвалиды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 марта –</w:t>
            </w:r>
          </w:p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 марта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РООИЗ «Тифлопуть»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</w:p>
        </w:tc>
      </w:tr>
    </w:tbl>
    <w:p w:rsidR="001B749E" w:rsidRDefault="001B749E"/>
    <w:p w:rsidR="001B749E" w:rsidRDefault="001B749E"/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2835"/>
        <w:gridCol w:w="2410"/>
        <w:gridCol w:w="4536"/>
      </w:tblGrid>
      <w:tr w:rsidR="001B749E" w:rsidRPr="00DE383F" w:rsidTr="001B749E"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18</w:t>
            </w:r>
          </w:p>
        </w:tc>
        <w:tc>
          <w:tcPr>
            <w:tcW w:w="4961" w:type="dxa"/>
          </w:tcPr>
          <w:p w:rsidR="001B749E" w:rsidRPr="00EE170F" w:rsidRDefault="001B749E" w:rsidP="001C07E9">
            <w:pPr>
              <w:ind w:left="72"/>
            </w:pPr>
            <w:r w:rsidRPr="00EE170F">
              <w:t>Акция «Сохрани дыхание чистым»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население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</w:pPr>
            <w:r w:rsidRPr="00EE170F">
              <w:t>март</w:t>
            </w:r>
          </w:p>
        </w:tc>
        <w:tc>
          <w:tcPr>
            <w:tcW w:w="4536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БУ «СГКП № 1» 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19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Акция </w:t>
            </w:r>
            <w:r>
              <w:rPr>
                <w:lang w:val="en-US"/>
              </w:rPr>
              <w:t>PRO</w:t>
            </w:r>
            <w:r>
              <w:t>филактика «Будь здоров!»: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- фотоконкурс в сети «Выбираем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здоровый образ жизни сами!»;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- «Бег – это красота и здоровье!»;</w:t>
            </w:r>
          </w:p>
          <w:p w:rsidR="001B749E" w:rsidRPr="00370275" w:rsidRDefault="001B749E" w:rsidP="001C07E9">
            <w:pPr>
              <w:tabs>
                <w:tab w:val="left" w:pos="204"/>
              </w:tabs>
              <w:ind w:left="72"/>
            </w:pPr>
            <w:r>
              <w:t>- «Цветок здоровья»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студенты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</w:t>
            </w:r>
          </w:p>
        </w:tc>
        <w:tc>
          <w:tcPr>
            <w:tcW w:w="4536" w:type="dxa"/>
          </w:tcPr>
          <w:p w:rsidR="001B749E" w:rsidRPr="00DE383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DE383F">
              <w:t xml:space="preserve">БУ «Сургутский государственный педагогический университет» </w:t>
            </w:r>
          </w:p>
          <w:p w:rsidR="001B749E" w:rsidRPr="00DE383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</w:p>
        </w:tc>
      </w:tr>
      <w:tr w:rsidR="001B749E" w:rsidRPr="00DE383F" w:rsidTr="001B749E"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20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Участие в открытом областном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командно-шашечном турнире среди лиц с ограниченными физическими возможностями в рамках Года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экологии, Года здоровья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 xml:space="preserve">лица с ОВЗ, </w:t>
            </w:r>
          </w:p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инвалиды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РООИЗ «Тифлопуть»,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управление физической культуры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и спорта 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21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Акция-марафон «Здоровые легкие – здоровое дыхание»: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- конкурс презентаций на тему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«Вейп. Вейпинг. Вейперы.»;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- встреча студентов с врачом-стоматологом на тему «Здоровое дыхание»;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- проведение круглого стола на тему «Вейп – угроза для молодежи»;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- выступление студентов-волонтеров </w:t>
            </w:r>
            <w:r w:rsidRPr="001B749E">
              <w:t>Су</w:t>
            </w:r>
            <w:r>
              <w:t xml:space="preserve">ргутского нефтяного техникума (далее – СНТ) на классных часах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на тему «Здоровые легкие – здоровое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дыхание»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студенты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</w:pPr>
            <w:r>
              <w:t>март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федеральное государственное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бюджетное образовательное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учреждение высшего образования «Югорский государственный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университет», филиал в городе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Сургуте (далее – Сургутский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нефтяной техникум)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</w:p>
        </w:tc>
      </w:tr>
      <w:tr w:rsidR="001B749E" w:rsidRPr="00DE383F" w:rsidTr="001B749E"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22</w:t>
            </w:r>
          </w:p>
        </w:tc>
        <w:tc>
          <w:tcPr>
            <w:tcW w:w="4961" w:type="dxa"/>
          </w:tcPr>
          <w:p w:rsidR="001B749E" w:rsidRPr="00EE170F" w:rsidRDefault="001B749E" w:rsidP="001C07E9">
            <w:pPr>
              <w:tabs>
                <w:tab w:val="left" w:pos="204"/>
              </w:tabs>
              <w:ind w:left="72"/>
            </w:pPr>
            <w:r w:rsidRPr="00EE170F">
              <w:t>Акция «Красное платье»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население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 w:rsidRPr="00EE170F">
              <w:rPr>
                <w:rFonts w:eastAsia="Calibri"/>
              </w:rPr>
              <w:t>апрель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БУ «Окружной кардиологический диспансер «Центр диагностики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и сердечно-сосудистой хирургии»</w:t>
            </w:r>
            <w:r w:rsidRPr="00EE170F">
              <w:t xml:space="preserve"> </w:t>
            </w:r>
            <w:r>
              <w:t>(далее – БУ «ОКД «ЦД и ССХ»)</w:t>
            </w:r>
          </w:p>
        </w:tc>
      </w:tr>
    </w:tbl>
    <w:p w:rsidR="001B749E" w:rsidRDefault="001B749E"/>
    <w:p w:rsidR="001B749E" w:rsidRDefault="001B749E"/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2835"/>
        <w:gridCol w:w="2410"/>
        <w:gridCol w:w="4536"/>
      </w:tblGrid>
      <w:tr w:rsidR="001B749E" w:rsidRPr="00DE383F" w:rsidTr="001B749E"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23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Выставка «Формула здоровья», </w:t>
            </w:r>
          </w:p>
          <w:p w:rsidR="001B749E" w:rsidRPr="000173C9" w:rsidRDefault="001B749E" w:rsidP="001C07E9">
            <w:pPr>
              <w:tabs>
                <w:tab w:val="left" w:pos="204"/>
              </w:tabs>
              <w:ind w:left="72"/>
            </w:pPr>
            <w:r>
              <w:t>приуроченная ко Всемирному дню здоровья (07 апреля)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население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комитет культуры и туризма,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Центральная городская библиотека имени А.С. Пушкина</w:t>
            </w:r>
          </w:p>
        </w:tc>
      </w:tr>
      <w:tr w:rsidR="001B749E" w:rsidRPr="00DE383F" w:rsidTr="001B749E">
        <w:trPr>
          <w:trHeight w:val="288"/>
        </w:trPr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24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EE170F">
              <w:t xml:space="preserve">Акция «Живи в позитиве!» </w:t>
            </w:r>
          </w:p>
          <w:p w:rsidR="001B749E" w:rsidRPr="00EE170F" w:rsidRDefault="001B749E" w:rsidP="001C07E9">
            <w:pPr>
              <w:tabs>
                <w:tab w:val="left" w:pos="204"/>
              </w:tabs>
              <w:ind w:left="72"/>
            </w:pPr>
            <w:r w:rsidRPr="00EE170F">
              <w:t>к Всемирному дню здоровья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>
              <w:t>н</w:t>
            </w:r>
            <w:r w:rsidRPr="00EE170F">
              <w:t>аселение</w:t>
            </w:r>
            <w:r>
              <w:t xml:space="preserve"> 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 w:rsidRPr="00EE170F">
              <w:rPr>
                <w:rFonts w:eastAsia="Calibri"/>
              </w:rPr>
              <w:t>8 апреля</w:t>
            </w:r>
          </w:p>
        </w:tc>
        <w:tc>
          <w:tcPr>
            <w:tcW w:w="4536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>БУ «</w:t>
            </w:r>
            <w:r>
              <w:t>ЦМП</w:t>
            </w:r>
            <w:r w:rsidRPr="00EE170F">
              <w:t xml:space="preserve">» </w:t>
            </w:r>
            <w:r>
              <w:t>филиал</w:t>
            </w:r>
            <w:r w:rsidRPr="00EE170F">
              <w:t xml:space="preserve"> в г. Сургуте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25</w:t>
            </w:r>
          </w:p>
        </w:tc>
        <w:tc>
          <w:tcPr>
            <w:tcW w:w="4961" w:type="dxa"/>
          </w:tcPr>
          <w:p w:rsidR="001B749E" w:rsidRPr="00EE170F" w:rsidRDefault="001B749E" w:rsidP="001C07E9">
            <w:pPr>
              <w:tabs>
                <w:tab w:val="left" w:pos="204"/>
              </w:tabs>
              <w:ind w:left="72"/>
            </w:pPr>
            <w:r>
              <w:t>Спортивное мероприятие «Веселые старты»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население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апреля</w:t>
            </w:r>
          </w:p>
        </w:tc>
        <w:tc>
          <w:tcPr>
            <w:tcW w:w="4536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БУ «СГКП № 2»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26</w:t>
            </w:r>
          </w:p>
        </w:tc>
        <w:tc>
          <w:tcPr>
            <w:tcW w:w="4961" w:type="dxa"/>
          </w:tcPr>
          <w:p w:rsidR="001B749E" w:rsidRDefault="001B749E" w:rsidP="001C07E9">
            <w:pPr>
              <w:ind w:left="72"/>
            </w:pPr>
            <w:r w:rsidRPr="00EE170F">
              <w:t>Акция «Движение ради жизни»</w:t>
            </w:r>
          </w:p>
          <w:p w:rsidR="001B749E" w:rsidRDefault="001B749E" w:rsidP="001C07E9">
            <w:pPr>
              <w:ind w:left="72"/>
            </w:pPr>
            <w:r w:rsidRPr="00EE170F">
              <w:t xml:space="preserve">в рамках Всемирного дня здоровья </w:t>
            </w:r>
          </w:p>
          <w:p w:rsidR="001B749E" w:rsidRPr="00EE170F" w:rsidRDefault="001B749E" w:rsidP="001C07E9">
            <w:pPr>
              <w:ind w:left="72"/>
            </w:pPr>
            <w:r w:rsidRPr="00EE170F">
              <w:t>(07 апреля)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население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</w:pPr>
            <w:r w:rsidRPr="00EE170F">
              <w:t>апрель</w:t>
            </w:r>
          </w:p>
        </w:tc>
        <w:tc>
          <w:tcPr>
            <w:tcW w:w="4536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БУ «СГКП № 1» </w:t>
            </w:r>
          </w:p>
        </w:tc>
      </w:tr>
      <w:tr w:rsidR="001B749E" w:rsidRPr="00DE383F" w:rsidTr="001B749E">
        <w:trPr>
          <w:trHeight w:val="503"/>
        </w:trPr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27</w:t>
            </w:r>
          </w:p>
        </w:tc>
        <w:tc>
          <w:tcPr>
            <w:tcW w:w="4961" w:type="dxa"/>
          </w:tcPr>
          <w:p w:rsidR="001B749E" w:rsidRDefault="001B749E" w:rsidP="001C07E9">
            <w:pPr>
              <w:ind w:left="72"/>
            </w:pPr>
            <w:r w:rsidRPr="00EE170F">
              <w:t xml:space="preserve">Викторина «Здоровье и успех – </w:t>
            </w:r>
          </w:p>
          <w:p w:rsidR="001B749E" w:rsidRPr="00EE170F" w:rsidRDefault="001B749E" w:rsidP="001C07E9">
            <w:pPr>
              <w:ind w:left="72"/>
            </w:pPr>
            <w:r w:rsidRPr="00EE170F">
              <w:t>для всех»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население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</w:pPr>
            <w:r w:rsidRPr="00EE170F">
              <w:t>апрель</w:t>
            </w:r>
          </w:p>
        </w:tc>
        <w:tc>
          <w:tcPr>
            <w:tcW w:w="4536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 xml:space="preserve">БУ </w:t>
            </w:r>
            <w:r>
              <w:t xml:space="preserve">«СГКП № 1» 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28</w:t>
            </w:r>
          </w:p>
        </w:tc>
        <w:tc>
          <w:tcPr>
            <w:tcW w:w="4961" w:type="dxa"/>
          </w:tcPr>
          <w:p w:rsidR="001B749E" w:rsidRPr="00EE170F" w:rsidRDefault="001B749E" w:rsidP="001C07E9">
            <w:pPr>
              <w:ind w:left="72"/>
            </w:pPr>
            <w:r w:rsidRPr="00EE170F">
              <w:t>Викторина «Здоровое питание»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население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</w:pPr>
            <w:r w:rsidRPr="00EE170F">
              <w:t>апрель</w:t>
            </w:r>
          </w:p>
        </w:tc>
        <w:tc>
          <w:tcPr>
            <w:tcW w:w="4536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 xml:space="preserve">БУ </w:t>
            </w:r>
            <w:r>
              <w:t xml:space="preserve">«СГКП № 1» </w:t>
            </w: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29</w:t>
            </w:r>
          </w:p>
        </w:tc>
        <w:tc>
          <w:tcPr>
            <w:tcW w:w="4961" w:type="dxa"/>
          </w:tcPr>
          <w:p w:rsidR="001B749E" w:rsidRPr="00EE170F" w:rsidRDefault="001B749E" w:rsidP="001C07E9">
            <w:pPr>
              <w:ind w:left="72"/>
            </w:pPr>
            <w:r w:rsidRPr="00EE170F">
              <w:t>Выставка рисунков «Вакцинация – здоровье ваших детей»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дети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</w:pPr>
            <w:r w:rsidRPr="00EE170F">
              <w:t>апрель</w:t>
            </w:r>
          </w:p>
        </w:tc>
        <w:tc>
          <w:tcPr>
            <w:tcW w:w="4536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 xml:space="preserve">БУ </w:t>
            </w:r>
            <w:r>
              <w:t xml:space="preserve">«СГКП № 1» </w:t>
            </w: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30</w:t>
            </w:r>
          </w:p>
        </w:tc>
        <w:tc>
          <w:tcPr>
            <w:tcW w:w="4961" w:type="dxa"/>
          </w:tcPr>
          <w:p w:rsidR="001B749E" w:rsidRPr="00EE170F" w:rsidRDefault="001B749E" w:rsidP="001C07E9">
            <w:pPr>
              <w:ind w:left="72"/>
            </w:pPr>
            <w:r w:rsidRPr="00EE170F">
              <w:t xml:space="preserve">Конкурс «Здоровым быть </w:t>
            </w:r>
            <w:r>
              <w:t>–</w:t>
            </w:r>
            <w:r w:rsidRPr="00EE170F">
              <w:t xml:space="preserve"> здорово</w:t>
            </w:r>
            <w:r>
              <w:t>!</w:t>
            </w:r>
            <w:r w:rsidRPr="00EE170F">
              <w:t>» (стихи, поговорки)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население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</w:pPr>
            <w:r w:rsidRPr="00EE170F">
              <w:t>апрель</w:t>
            </w:r>
          </w:p>
        </w:tc>
        <w:tc>
          <w:tcPr>
            <w:tcW w:w="4536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 xml:space="preserve">БУ </w:t>
            </w:r>
            <w:r>
              <w:t xml:space="preserve">«СГКП № 1» </w:t>
            </w: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31</w:t>
            </w:r>
          </w:p>
        </w:tc>
        <w:tc>
          <w:tcPr>
            <w:tcW w:w="4961" w:type="dxa"/>
          </w:tcPr>
          <w:p w:rsidR="001B749E" w:rsidRPr="00EE170F" w:rsidRDefault="001B749E" w:rsidP="001C07E9">
            <w:pPr>
              <w:ind w:left="72"/>
            </w:pPr>
            <w:r w:rsidRPr="00EE170F">
              <w:t>Конкурс рисунков «Здоровый образ жизни»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дети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</w:pPr>
            <w:r w:rsidRPr="00EE170F">
              <w:t>апрель</w:t>
            </w:r>
          </w:p>
        </w:tc>
        <w:tc>
          <w:tcPr>
            <w:tcW w:w="4536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 xml:space="preserve">БУ </w:t>
            </w:r>
            <w:r>
              <w:t xml:space="preserve">«СГКП № 1» </w:t>
            </w: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32</w:t>
            </w:r>
          </w:p>
        </w:tc>
        <w:tc>
          <w:tcPr>
            <w:tcW w:w="4961" w:type="dxa"/>
          </w:tcPr>
          <w:p w:rsidR="001B749E" w:rsidRPr="00EE170F" w:rsidRDefault="001B749E" w:rsidP="001C07E9">
            <w:pPr>
              <w:ind w:left="72"/>
            </w:pPr>
            <w:r w:rsidRPr="00EE170F">
              <w:t>Конкурс «Я прививки не боюсь»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дети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</w:pPr>
            <w:r w:rsidRPr="00EE170F">
              <w:t>апрель</w:t>
            </w:r>
          </w:p>
        </w:tc>
        <w:tc>
          <w:tcPr>
            <w:tcW w:w="4536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 xml:space="preserve">БУ </w:t>
            </w:r>
            <w:r>
              <w:t xml:space="preserve">«СГКП № 1» </w:t>
            </w: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33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EE170F">
              <w:t xml:space="preserve">Конкурс видеороликов «Не пари – свободно живи!» среди </w:t>
            </w:r>
            <w:r>
              <w:t xml:space="preserve">студентов средних специальных и высших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образовательных организаций</w:t>
            </w:r>
            <w:r w:rsidRPr="00EE170F">
              <w:t xml:space="preserve">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EE170F">
              <w:t>по профилактике использования</w:t>
            </w:r>
          </w:p>
          <w:p w:rsidR="001B749E" w:rsidRPr="00EE170F" w:rsidRDefault="001B749E" w:rsidP="001C07E9">
            <w:pPr>
              <w:tabs>
                <w:tab w:val="left" w:pos="204"/>
              </w:tabs>
              <w:ind w:left="72"/>
            </w:pPr>
            <w:r>
              <w:t>вейпов в молоде</w:t>
            </w:r>
            <w:r w:rsidRPr="00EE170F">
              <w:t>жной среде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студенты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апрель – </w:t>
            </w:r>
            <w:r w:rsidRPr="00EE170F">
              <w:rPr>
                <w:rFonts w:eastAsia="Calibri"/>
              </w:rPr>
              <w:t>май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>БУ «</w:t>
            </w:r>
            <w:r>
              <w:t>ЦМП» филиал</w:t>
            </w:r>
            <w:r w:rsidRPr="00EE170F">
              <w:t xml:space="preserve"> в г. Сургуте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</w:p>
        </w:tc>
      </w:tr>
    </w:tbl>
    <w:p w:rsidR="001B749E" w:rsidRDefault="001B749E"/>
    <w:p w:rsidR="001B749E" w:rsidRDefault="001B749E"/>
    <w:p w:rsidR="001B749E" w:rsidRDefault="001B749E"/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2835"/>
        <w:gridCol w:w="2410"/>
        <w:gridCol w:w="4536"/>
      </w:tblGrid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34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1474B1">
              <w:t xml:space="preserve">Выставка-обзор «Враги здоровья </w:t>
            </w:r>
          </w:p>
          <w:p w:rsidR="001B749E" w:rsidRPr="001474B1" w:rsidRDefault="001B749E" w:rsidP="001B749E">
            <w:pPr>
              <w:tabs>
                <w:tab w:val="left" w:pos="204"/>
              </w:tabs>
              <w:ind w:left="72"/>
            </w:pPr>
            <w:r w:rsidRPr="001474B1">
              <w:t>и ума»</w:t>
            </w:r>
            <w:r>
              <w:t xml:space="preserve"> </w:t>
            </w:r>
            <w:r w:rsidRPr="001474B1">
              <w:t xml:space="preserve">(к </w:t>
            </w:r>
            <w:r>
              <w:t>0</w:t>
            </w:r>
            <w:r w:rsidRPr="001474B1">
              <w:t>7 апреля – Всемирному дню здоровья)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посетители</w:t>
            </w:r>
          </w:p>
        </w:tc>
        <w:tc>
          <w:tcPr>
            <w:tcW w:w="2410" w:type="dxa"/>
          </w:tcPr>
          <w:p w:rsidR="001B749E" w:rsidRPr="001474B1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1474B1">
              <w:rPr>
                <w:rFonts w:eastAsia="Calibri"/>
              </w:rPr>
              <w:t>прель</w:t>
            </w:r>
          </w:p>
        </w:tc>
        <w:tc>
          <w:tcPr>
            <w:tcW w:w="4536" w:type="dxa"/>
          </w:tcPr>
          <w:p w:rsidR="001B749E" w:rsidRPr="001474B1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 w:rsidRPr="001B749E">
              <w:rPr>
                <w:rFonts w:eastAsia="Calibri"/>
              </w:rPr>
              <w:t>Центральная детская библиотека</w:t>
            </w: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35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Выставка карикатуры «Год здоровья» (на официальном интернет-сайте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муниципального бюджетного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учреждения культуры (далее – </w:t>
            </w:r>
            <w:r w:rsidRPr="001B749E">
              <w:t>МБУК</w:t>
            </w:r>
            <w:r>
              <w:t>) «Сургутский художественный музей»)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население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апрель-июнь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комитет культуры и туризма,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муниципальное бюджетное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учреждение культуры «Сургутский художественный музей»</w:t>
            </w: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36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1474B1">
              <w:t xml:space="preserve">Спектакль «Секреты здоровья» </w:t>
            </w:r>
          </w:p>
          <w:p w:rsidR="001B749E" w:rsidRDefault="001B749E" w:rsidP="001B749E">
            <w:pPr>
              <w:tabs>
                <w:tab w:val="left" w:pos="204"/>
              </w:tabs>
              <w:ind w:left="72"/>
            </w:pPr>
            <w:r w:rsidRPr="001474B1">
              <w:t>(</w:t>
            </w:r>
            <w:r>
              <w:t>а</w:t>
            </w:r>
            <w:r w:rsidRPr="001474B1">
              <w:t xml:space="preserve">вторская сказка, рассказывающая малышам секреты здоровья. </w:t>
            </w:r>
          </w:p>
          <w:p w:rsidR="001B749E" w:rsidRDefault="001B749E" w:rsidP="001B749E">
            <w:pPr>
              <w:tabs>
                <w:tab w:val="left" w:pos="204"/>
              </w:tabs>
              <w:ind w:left="72"/>
            </w:pPr>
            <w:r>
              <w:t>К</w:t>
            </w:r>
            <w:r w:rsidRPr="001474B1">
              <w:t xml:space="preserve"> </w:t>
            </w:r>
            <w:r>
              <w:t>0</w:t>
            </w:r>
            <w:r w:rsidRPr="001474B1">
              <w:t xml:space="preserve">7 апреля – Всемирному дню </w:t>
            </w:r>
          </w:p>
          <w:p w:rsidR="001B749E" w:rsidRPr="001474B1" w:rsidRDefault="001B749E" w:rsidP="001B749E">
            <w:pPr>
              <w:tabs>
                <w:tab w:val="left" w:pos="204"/>
              </w:tabs>
              <w:ind w:left="72"/>
            </w:pPr>
            <w:r w:rsidRPr="001474B1">
              <w:t>здоровья)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дети, родители</w:t>
            </w:r>
          </w:p>
        </w:tc>
        <w:tc>
          <w:tcPr>
            <w:tcW w:w="2410" w:type="dxa"/>
          </w:tcPr>
          <w:p w:rsidR="001B749E" w:rsidRPr="001474B1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1474B1">
              <w:rPr>
                <w:rFonts w:eastAsia="Calibri"/>
              </w:rPr>
              <w:t>прель</w:t>
            </w:r>
          </w:p>
        </w:tc>
        <w:tc>
          <w:tcPr>
            <w:tcW w:w="4536" w:type="dxa"/>
          </w:tcPr>
          <w:p w:rsidR="001B749E" w:rsidRPr="001474B1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 w:rsidRPr="001B749E">
              <w:rPr>
                <w:rFonts w:eastAsia="Calibri"/>
              </w:rPr>
              <w:t>Центральная детская библиотека</w:t>
            </w: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37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Акция «Привитый ребенок –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защищенный ребенок» (в рамках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европейской недели иммунизации)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родители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 – 25 апреля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БУ «СГКБ» </w:t>
            </w: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38</w:t>
            </w:r>
          </w:p>
        </w:tc>
        <w:tc>
          <w:tcPr>
            <w:tcW w:w="4961" w:type="dxa"/>
          </w:tcPr>
          <w:p w:rsidR="001B749E" w:rsidRDefault="001B749E" w:rsidP="001B749E">
            <w:pPr>
              <w:tabs>
                <w:tab w:val="left" w:pos="204"/>
              </w:tabs>
              <w:ind w:left="72"/>
            </w:pPr>
            <w:r>
              <w:t>Соревнования по мини-футболу среди юношей неспортивных факультетов, приуроченные к Дню здоровья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студенты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</w:tc>
        <w:tc>
          <w:tcPr>
            <w:tcW w:w="4536" w:type="dxa"/>
          </w:tcPr>
          <w:p w:rsidR="001B749E" w:rsidRPr="00DE383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DE383F">
              <w:t xml:space="preserve">БУ «Сургутский государственный педагогический университет» </w:t>
            </w: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39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Проведение тематических уроков среди обучающихся старших классов общеобразовательных организаций,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в рамках кампании 2017 года,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проводимой Всемирной организации здравоохранения под девизом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«Депрессия: Давай поговорим» 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 xml:space="preserve">обучающиеся </w:t>
            </w:r>
          </w:p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 xml:space="preserve">старших классов </w:t>
            </w:r>
          </w:p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общеобразо-</w:t>
            </w:r>
          </w:p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 xml:space="preserve">вательных </w:t>
            </w:r>
          </w:p>
          <w:p w:rsidR="001B749E" w:rsidRDefault="001B749E" w:rsidP="001B749E">
            <w:pPr>
              <w:tabs>
                <w:tab w:val="left" w:pos="72"/>
              </w:tabs>
              <w:ind w:left="72"/>
            </w:pPr>
            <w:r>
              <w:t>организаций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 – май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медико-санитарная часть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общества с ограниченной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ответственность (далее – ООО)  «Газпром трансгаз Сургут»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</w:p>
        </w:tc>
      </w:tr>
    </w:tbl>
    <w:p w:rsidR="001B749E" w:rsidRDefault="001B749E"/>
    <w:p w:rsidR="001B749E" w:rsidRDefault="001B749E"/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2835"/>
        <w:gridCol w:w="2410"/>
        <w:gridCol w:w="4536"/>
      </w:tblGrid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40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EE170F">
              <w:t xml:space="preserve">Организация и проведение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EE170F">
              <w:t>презентации и выставки частных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EE170F">
              <w:t xml:space="preserve">медицинских организаций </w:t>
            </w:r>
          </w:p>
          <w:p w:rsidR="001B749E" w:rsidRPr="00EE170F" w:rsidRDefault="001B749E" w:rsidP="001C07E9">
            <w:pPr>
              <w:tabs>
                <w:tab w:val="left" w:pos="204"/>
              </w:tabs>
              <w:ind w:left="72"/>
            </w:pPr>
            <w:r>
              <w:t>«Мед Экспо Сургут-</w:t>
            </w:r>
            <w:r w:rsidRPr="00EE170F">
              <w:t xml:space="preserve">2017» 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 w:rsidRPr="00EE170F">
              <w:t xml:space="preserve">представители </w:t>
            </w:r>
          </w:p>
          <w:p w:rsidR="001B749E" w:rsidRDefault="001B749E" w:rsidP="001C07E9">
            <w:pPr>
              <w:tabs>
                <w:tab w:val="left" w:pos="72"/>
              </w:tabs>
              <w:ind w:left="72"/>
            </w:pPr>
            <w:r w:rsidRPr="00EE170F">
              <w:t xml:space="preserve">медицинских </w:t>
            </w:r>
          </w:p>
          <w:p w:rsidR="001B749E" w:rsidRDefault="001B749E" w:rsidP="001C07E9">
            <w:pPr>
              <w:tabs>
                <w:tab w:val="left" w:pos="72"/>
              </w:tabs>
              <w:ind w:left="72"/>
            </w:pPr>
            <w:r w:rsidRPr="00EE170F">
              <w:t xml:space="preserve">организаций, </w:t>
            </w:r>
          </w:p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население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</w:pPr>
            <w:r>
              <w:t xml:space="preserve">май – </w:t>
            </w:r>
            <w:r w:rsidRPr="00EE170F">
              <w:t>июнь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а</w:t>
            </w:r>
            <w:r w:rsidRPr="00EE170F">
              <w:t xml:space="preserve">ссоциация частных медицинских организаций при Сургутской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ТПП</w:t>
            </w: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41</w:t>
            </w:r>
          </w:p>
        </w:tc>
        <w:tc>
          <w:tcPr>
            <w:tcW w:w="4961" w:type="dxa"/>
          </w:tcPr>
          <w:p w:rsidR="001B749E" w:rsidRPr="00EE170F" w:rsidRDefault="001B749E" w:rsidP="001C07E9">
            <w:pPr>
              <w:tabs>
                <w:tab w:val="left" w:pos="204"/>
              </w:tabs>
              <w:ind w:left="72"/>
            </w:pPr>
            <w:r w:rsidRPr="00EE170F">
              <w:t>Акция «Маршрут здорового сердца»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население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 w:rsidRPr="00EE170F">
              <w:rPr>
                <w:rFonts w:eastAsia="Calibri"/>
              </w:rPr>
              <w:t>май</w:t>
            </w:r>
          </w:p>
        </w:tc>
        <w:tc>
          <w:tcPr>
            <w:tcW w:w="4536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>БУ «ОКД «ЦД и ССХ»</w:t>
            </w: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42</w:t>
            </w:r>
          </w:p>
        </w:tc>
        <w:tc>
          <w:tcPr>
            <w:tcW w:w="4961" w:type="dxa"/>
          </w:tcPr>
          <w:p w:rsidR="001B749E" w:rsidRPr="00EE170F" w:rsidRDefault="001B749E" w:rsidP="001C07E9">
            <w:pPr>
              <w:tabs>
                <w:tab w:val="left" w:pos="204"/>
              </w:tabs>
              <w:ind w:left="72"/>
            </w:pPr>
            <w:r w:rsidRPr="00EE170F">
              <w:t>Реализация учебно-образовательного проекта «Я могу спасти жизнь» (цель – повышение уровня знаний обучающихся при экстремальной ситуации,  отработка навыка проведения непрямого массажа сердца)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обучающиеся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два</w:t>
            </w:r>
            <w:r w:rsidRPr="00EE170F">
              <w:rPr>
                <w:rFonts w:eastAsia="Calibri"/>
              </w:rPr>
              <w:t xml:space="preserve"> раза в месяц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>БУ «ОКД «ЦД и ССХ»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</w:p>
        </w:tc>
      </w:tr>
      <w:tr w:rsidR="001B749E" w:rsidRPr="00EE170F" w:rsidTr="001B749E">
        <w:tc>
          <w:tcPr>
            <w:tcW w:w="710" w:type="dxa"/>
          </w:tcPr>
          <w:p w:rsidR="001B749E" w:rsidRPr="00A42FC3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43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EE170F">
              <w:t xml:space="preserve">Проведение Всероссийской недели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EE170F">
              <w:t xml:space="preserve">тестирования, приуроченной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EE170F">
              <w:t xml:space="preserve">к Международному дню памяти </w:t>
            </w:r>
          </w:p>
          <w:p w:rsidR="001B749E" w:rsidRPr="00EE170F" w:rsidRDefault="001B749E" w:rsidP="001C07E9">
            <w:pPr>
              <w:tabs>
                <w:tab w:val="left" w:pos="204"/>
              </w:tabs>
              <w:ind w:left="72"/>
            </w:pPr>
            <w:r w:rsidRPr="00EE170F">
              <w:t>умерших от СПИД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население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13 – </w:t>
            </w:r>
            <w:r w:rsidRPr="00EE170F">
              <w:rPr>
                <w:rFonts w:eastAsia="Calibri"/>
              </w:rPr>
              <w:t>31 мая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к</w:t>
            </w:r>
            <w:r w:rsidRPr="00A635E8">
              <w:t>азенное учреждение Ханты-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A635E8">
              <w:t xml:space="preserve">Мансийского автономного округа – Югры «Центр профилактики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A635E8">
              <w:t xml:space="preserve">и борьбы со СПИД». Филиал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A635E8">
              <w:t xml:space="preserve">в городе Сургуте (далее –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A635E8">
              <w:t>КУ «Центр СПИД».</w:t>
            </w:r>
            <w:r>
              <w:t xml:space="preserve"> Филиа</w:t>
            </w:r>
            <w:r w:rsidRPr="00A635E8">
              <w:t xml:space="preserve">л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A635E8">
              <w:t>в г. Сургуте)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44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Акция «Мобильный медицинский пост» (проверка основных показа-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телей организма – измерение роста, веса, артериального давления)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в рамках Всемирного дня борьбы </w:t>
            </w:r>
          </w:p>
          <w:p w:rsidR="001B749E" w:rsidRPr="00EE170F" w:rsidRDefault="001B749E" w:rsidP="001C07E9">
            <w:pPr>
              <w:tabs>
                <w:tab w:val="left" w:pos="204"/>
              </w:tabs>
              <w:ind w:left="72"/>
            </w:pPr>
            <w:r>
              <w:t xml:space="preserve">с гипертонией 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>
              <w:t>население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 мая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медико-санитарная часть </w:t>
            </w:r>
          </w:p>
          <w:p w:rsidR="001B749E" w:rsidRPr="00A635E8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ООО «Газпром трансгаз Сургут»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45</w:t>
            </w:r>
          </w:p>
        </w:tc>
        <w:tc>
          <w:tcPr>
            <w:tcW w:w="4961" w:type="dxa"/>
          </w:tcPr>
          <w:p w:rsidR="001B749E" w:rsidRPr="00EE170F" w:rsidRDefault="001B749E" w:rsidP="001C07E9">
            <w:pPr>
              <w:tabs>
                <w:tab w:val="left" w:pos="204"/>
              </w:tabs>
              <w:ind w:left="72"/>
            </w:pPr>
            <w:r w:rsidRPr="00EE170F">
              <w:t>Акция «Красная лента» в общеобразовательных учреждениях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обучающиеся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 w:rsidRPr="00EE170F">
              <w:rPr>
                <w:rFonts w:eastAsia="Calibri"/>
              </w:rPr>
              <w:t>май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КУ «Центр СПИД». Ф</w:t>
            </w:r>
            <w:r w:rsidRPr="00EE170F">
              <w:t xml:space="preserve">илиал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 xml:space="preserve">в г. Сургуте,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>департамент образования</w:t>
            </w:r>
            <w:r>
              <w:t xml:space="preserve">,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муниципальные бюджетные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образовательные организации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46</w:t>
            </w:r>
          </w:p>
        </w:tc>
        <w:tc>
          <w:tcPr>
            <w:tcW w:w="4961" w:type="dxa"/>
          </w:tcPr>
          <w:p w:rsidR="001B749E" w:rsidRDefault="001B749E" w:rsidP="001C07E9">
            <w:pPr>
              <w:ind w:left="72"/>
            </w:pPr>
            <w:r w:rsidRPr="00EE170F">
              <w:t xml:space="preserve">Участие в Велопробеге, </w:t>
            </w:r>
          </w:p>
          <w:p w:rsidR="001B749E" w:rsidRDefault="001B749E" w:rsidP="001C07E9">
            <w:pPr>
              <w:ind w:left="72"/>
            </w:pPr>
            <w:r w:rsidRPr="00EE170F">
              <w:t xml:space="preserve">посвященному Всемирному дню </w:t>
            </w:r>
          </w:p>
          <w:p w:rsidR="001B749E" w:rsidRPr="00EE170F" w:rsidRDefault="001B749E" w:rsidP="001C07E9">
            <w:pPr>
              <w:ind w:left="72"/>
            </w:pPr>
            <w:r w:rsidRPr="00EE170F">
              <w:t>отказа от курения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население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</w:pPr>
            <w:r w:rsidRPr="00EE170F">
              <w:t>май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 xml:space="preserve">БУ </w:t>
            </w:r>
            <w:r>
              <w:t xml:space="preserve">«Сургутская окружная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клиническая больница»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47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EE170F">
              <w:t>Акция «Дыши, двигайся, живи!»</w:t>
            </w:r>
            <w:r>
              <w:t xml:space="preserve">, </w:t>
            </w:r>
            <w:r w:rsidRPr="00EE170F">
              <w:t xml:space="preserve"> </w:t>
            </w:r>
            <w:r>
              <w:t xml:space="preserve">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Акция «Скажи курению НЕТ»</w:t>
            </w:r>
          </w:p>
          <w:p w:rsidR="001B749E" w:rsidRPr="00EE170F" w:rsidRDefault="001B749E" w:rsidP="001C07E9">
            <w:pPr>
              <w:tabs>
                <w:tab w:val="left" w:pos="204"/>
              </w:tabs>
              <w:ind w:left="72"/>
            </w:pPr>
            <w:r>
              <w:t>(</w:t>
            </w:r>
            <w:r w:rsidRPr="00EE170F">
              <w:t>Всемирн</w:t>
            </w:r>
            <w:r>
              <w:t>ый</w:t>
            </w:r>
            <w:r w:rsidRPr="00EE170F">
              <w:t xml:space="preserve"> д</w:t>
            </w:r>
            <w:r>
              <w:t xml:space="preserve">ень </w:t>
            </w:r>
            <w:r w:rsidRPr="00EE170F">
              <w:t>без табака</w:t>
            </w:r>
            <w:r>
              <w:t>)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>
              <w:t>н</w:t>
            </w:r>
            <w:r w:rsidRPr="00EE170F">
              <w:t>аселение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 w:rsidRPr="00EE170F">
              <w:rPr>
                <w:rFonts w:eastAsia="Calibri"/>
              </w:rPr>
              <w:t>31 мая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>БУ «</w:t>
            </w:r>
            <w:r>
              <w:t>ЦМП</w:t>
            </w:r>
            <w:r w:rsidRPr="00EE170F">
              <w:t>» ф</w:t>
            </w:r>
            <w:r>
              <w:t>илиа</w:t>
            </w:r>
            <w:r w:rsidRPr="00EE170F">
              <w:t>л в г. Сургуте</w:t>
            </w:r>
            <w:r>
              <w:t>,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1B749E">
              <w:t>БУ «Сургутская городская клиническая станция скорой медицинской помощи»</w:t>
            </w:r>
            <w:r>
              <w:t xml:space="preserve"> (далее – СГКССМП),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БУ «Сургутская городская стоматологическая поликлиника № 2»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(далее – БУ «СГСП № 2»),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к</w:t>
            </w:r>
            <w:r w:rsidRPr="00061CC4">
              <w:t xml:space="preserve">омитет культуры и туризма,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муниципальное автономное учреждение (далее – МАУ) </w:t>
            </w:r>
            <w:r w:rsidRPr="00061CC4">
              <w:t>«Городской парк культуры и отдыха»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48</w:t>
            </w:r>
          </w:p>
        </w:tc>
        <w:tc>
          <w:tcPr>
            <w:tcW w:w="4961" w:type="dxa"/>
          </w:tcPr>
          <w:p w:rsidR="001B749E" w:rsidRDefault="001B749E" w:rsidP="001C07E9">
            <w:pPr>
              <w:ind w:left="72"/>
            </w:pPr>
            <w:r w:rsidRPr="00EE170F">
              <w:t xml:space="preserve">Организация театральной постановки на тему «Профилактика стоматологических заболеваний» для детей, </w:t>
            </w:r>
          </w:p>
          <w:p w:rsidR="001B749E" w:rsidRDefault="001B749E" w:rsidP="001B749E">
            <w:pPr>
              <w:ind w:left="72"/>
            </w:pPr>
            <w:r w:rsidRPr="00EE170F">
              <w:t>пребывающих в трудной жизненной ситуации</w:t>
            </w:r>
            <w:r>
              <w:t xml:space="preserve"> БУ «Центра помощи семье </w:t>
            </w:r>
          </w:p>
          <w:p w:rsidR="001B749E" w:rsidRPr="001B749E" w:rsidRDefault="001B749E" w:rsidP="001B749E">
            <w:pPr>
              <w:ind w:left="72"/>
            </w:pPr>
            <w:r>
              <w:t xml:space="preserve">и детям </w:t>
            </w:r>
            <w:r w:rsidRPr="001B749E">
              <w:t xml:space="preserve">«Зазеркалье», БУ «Центр </w:t>
            </w:r>
          </w:p>
          <w:p w:rsidR="001B749E" w:rsidRPr="00EE170F" w:rsidRDefault="001B749E" w:rsidP="001B749E">
            <w:pPr>
              <w:ind w:left="72"/>
            </w:pPr>
            <w:r w:rsidRPr="001B749E">
              <w:t>социального обслуживания населения «На Калинке», коррекционных школ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>
              <w:t>д</w:t>
            </w:r>
            <w:r w:rsidRPr="00EE170F">
              <w:t>ети, подростки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</w:pPr>
            <w:r>
              <w:t>м</w:t>
            </w:r>
            <w:r w:rsidRPr="00EE170F">
              <w:t>ай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 xml:space="preserve">БУ </w:t>
            </w:r>
            <w:r>
              <w:t xml:space="preserve">«Сургутская городская стоматологическая поликлиника № 1»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(далее – БУ «СГСП № 1»)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49</w:t>
            </w:r>
          </w:p>
        </w:tc>
        <w:tc>
          <w:tcPr>
            <w:tcW w:w="4961" w:type="dxa"/>
          </w:tcPr>
          <w:p w:rsidR="001B749E" w:rsidRPr="00EE170F" w:rsidRDefault="001B749E" w:rsidP="001C07E9">
            <w:pPr>
              <w:ind w:left="72"/>
            </w:pPr>
            <w:r w:rsidRPr="00EE170F">
              <w:t>Спортивная акция «В здоровом теле</w:t>
            </w:r>
            <w:r>
              <w:t xml:space="preserve"> – </w:t>
            </w:r>
            <w:r w:rsidRPr="00EE170F">
              <w:t>здоровый дух»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дети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</w:pPr>
            <w:r w:rsidRPr="00EE170F">
              <w:t>май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 xml:space="preserve">БУ </w:t>
            </w:r>
            <w:r>
              <w:t xml:space="preserve">«Сургутская городская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клиническая поликлиника № 5»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(далее – БУ «СГКП № 5»)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50</w:t>
            </w:r>
          </w:p>
        </w:tc>
        <w:tc>
          <w:tcPr>
            <w:tcW w:w="4961" w:type="dxa"/>
          </w:tcPr>
          <w:p w:rsidR="001B749E" w:rsidRDefault="001B749E" w:rsidP="001C07E9">
            <w:pPr>
              <w:ind w:left="72"/>
            </w:pPr>
            <w:r w:rsidRPr="00EE170F">
              <w:t xml:space="preserve">Информационная профилактическая акция совместно с волонтерами </w:t>
            </w:r>
          </w:p>
          <w:p w:rsidR="001B749E" w:rsidRPr="00EE170F" w:rsidRDefault="001B749E" w:rsidP="001C07E9">
            <w:pPr>
              <w:ind w:left="72"/>
            </w:pPr>
            <w:r w:rsidRPr="00EE170F">
              <w:t>«Береги себя для жизни»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дети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</w:pPr>
            <w:r w:rsidRPr="00EE170F">
              <w:t>май</w:t>
            </w:r>
          </w:p>
        </w:tc>
        <w:tc>
          <w:tcPr>
            <w:tcW w:w="4536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БУ «СГКП № 5» </w:t>
            </w: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51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Выставка «Наркомания: билет в один конец» (18 мая Всемирный день </w:t>
            </w:r>
          </w:p>
          <w:p w:rsidR="001B749E" w:rsidRPr="000173C9" w:rsidRDefault="001B749E" w:rsidP="001C07E9">
            <w:pPr>
              <w:tabs>
                <w:tab w:val="left" w:pos="204"/>
              </w:tabs>
              <w:ind w:left="72"/>
            </w:pPr>
            <w:r>
              <w:t>памяти жертв СПИДа)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население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1474B1">
              <w:rPr>
                <w:rFonts w:eastAsia="Calibri"/>
              </w:rPr>
              <w:t>ай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1474B1">
              <w:rPr>
                <w:rFonts w:eastAsia="Calibri"/>
              </w:rPr>
              <w:t>Центральная городская библиотека им.</w:t>
            </w:r>
            <w:r>
              <w:rPr>
                <w:rFonts w:eastAsia="Calibri"/>
              </w:rPr>
              <w:t xml:space="preserve"> </w:t>
            </w:r>
            <w:r w:rsidRPr="001474B1">
              <w:rPr>
                <w:rFonts w:eastAsia="Calibri"/>
              </w:rPr>
              <w:t>А.С. Пушкина</w:t>
            </w: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52</w:t>
            </w:r>
          </w:p>
        </w:tc>
        <w:tc>
          <w:tcPr>
            <w:tcW w:w="4961" w:type="dxa"/>
          </w:tcPr>
          <w:p w:rsidR="001B749E" w:rsidRDefault="001B749E" w:rsidP="001C07E9">
            <w:pPr>
              <w:ind w:left="72"/>
            </w:pPr>
            <w:r w:rsidRPr="001B749E">
              <w:t xml:space="preserve">Проведение круглого стола «Основы профилактики употребления психоактивных веществ» на базе </w:t>
            </w:r>
            <w:r>
              <w:t xml:space="preserve">автономного учреждения професисионального </w:t>
            </w:r>
          </w:p>
          <w:p w:rsidR="001B749E" w:rsidRDefault="001B749E" w:rsidP="001C07E9">
            <w:pPr>
              <w:ind w:left="72"/>
            </w:pPr>
            <w:r>
              <w:t xml:space="preserve">образования Ханты-Мансийского </w:t>
            </w:r>
          </w:p>
          <w:p w:rsidR="001B749E" w:rsidRPr="001B749E" w:rsidRDefault="001B749E" w:rsidP="001C07E9">
            <w:pPr>
              <w:ind w:left="72"/>
            </w:pPr>
            <w:r>
              <w:t xml:space="preserve">автономного округа – Югры </w:t>
            </w:r>
            <w:r w:rsidRPr="001B749E">
              <w:t>«Сургутский политехнический колледж»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обучающиеся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</w:pPr>
            <w:r w:rsidRPr="00EE170F">
              <w:t>май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БУ «Сургутская клиническая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психоневрологическая больница» (далее – БУ «СКПНБ»)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53</w:t>
            </w:r>
          </w:p>
        </w:tc>
        <w:tc>
          <w:tcPr>
            <w:tcW w:w="4961" w:type="dxa"/>
          </w:tcPr>
          <w:p w:rsidR="001B749E" w:rsidRPr="001B749E" w:rsidRDefault="001B749E" w:rsidP="001C07E9">
            <w:pPr>
              <w:tabs>
                <w:tab w:val="left" w:pos="204"/>
              </w:tabs>
              <w:ind w:left="72"/>
            </w:pPr>
            <w:r w:rsidRPr="001B749E">
              <w:t xml:space="preserve">Проведение конкурса «Рецепты </w:t>
            </w:r>
          </w:p>
          <w:p w:rsidR="001B749E" w:rsidRPr="001B749E" w:rsidRDefault="001B749E" w:rsidP="001C07E9">
            <w:pPr>
              <w:tabs>
                <w:tab w:val="left" w:pos="204"/>
              </w:tabs>
              <w:ind w:left="72"/>
            </w:pPr>
            <w:r w:rsidRPr="001B749E">
              <w:t>здорового питания»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дети, подростки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учреждения дополнительного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образования спортивной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направленности, подведомственные управлению физической культуры и спорта </w:t>
            </w: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54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1B749E">
              <w:t>Велопробег в рамках Года здоровья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молодежь города, население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</w:pPr>
            <w:r>
              <w:t>май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отдел молодёжной политики,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МБУ «Вариант»</w:t>
            </w: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55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Первенство управления спортивных сооружений (далее – УСС) «Факел» среди оздоровительных групп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по каратэ в рамках Года здоровья «Здоровым быть модно!»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дети, подростки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УСС «Факел» ООО «Газпром трансгаз Сургут» </w:t>
            </w: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56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Акция «Здоровым жить –</w:t>
            </w:r>
            <w:r w:rsidRPr="00EE170F">
              <w:t xml:space="preserve"> здорово!»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в рамках проведения мероприятия, </w:t>
            </w:r>
          </w:p>
          <w:p w:rsidR="001B749E" w:rsidRPr="00EE170F" w:rsidRDefault="001B749E" w:rsidP="001C07E9">
            <w:pPr>
              <w:tabs>
                <w:tab w:val="left" w:pos="204"/>
              </w:tabs>
              <w:ind w:left="72"/>
            </w:pPr>
            <w:r>
              <w:t>посвященного</w:t>
            </w:r>
            <w:r w:rsidRPr="00EE170F">
              <w:t xml:space="preserve"> Международному дню защиты детей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население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  <w:r w:rsidRPr="00EE170F">
              <w:rPr>
                <w:rFonts w:eastAsia="Calibri"/>
              </w:rPr>
              <w:t xml:space="preserve"> июня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>БУ «</w:t>
            </w:r>
            <w:r>
              <w:t>ЦМП</w:t>
            </w:r>
            <w:r w:rsidRPr="00EE170F">
              <w:t>» ф</w:t>
            </w:r>
            <w:r>
              <w:t>илиа</w:t>
            </w:r>
            <w:r w:rsidRPr="00EE170F">
              <w:t xml:space="preserve">л в г. </w:t>
            </w:r>
            <w:r>
              <w:t>Сургуте,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к</w:t>
            </w:r>
            <w:r w:rsidRPr="00061CC4">
              <w:t>омитет культуры и туризма,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061CC4">
              <w:t xml:space="preserve">МАУ «Городской парк культуры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061CC4">
              <w:t>и отдыха»</w:t>
            </w:r>
          </w:p>
        </w:tc>
      </w:tr>
    </w:tbl>
    <w:p w:rsidR="001B749E" w:rsidRDefault="001B749E"/>
    <w:p w:rsidR="001B749E" w:rsidRDefault="001B749E"/>
    <w:p w:rsidR="001B749E" w:rsidRDefault="001B749E"/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2835"/>
        <w:gridCol w:w="2410"/>
        <w:gridCol w:w="4536"/>
      </w:tblGrid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57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0173C9">
              <w:t xml:space="preserve">Спортивные состязания (в рамках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0173C9">
              <w:t>проведения мероприятия, посвященн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0173C9">
              <w:t xml:space="preserve">ого Международному дню защиты </w:t>
            </w:r>
          </w:p>
          <w:p w:rsidR="001B749E" w:rsidRPr="00EE170F" w:rsidRDefault="001B749E" w:rsidP="001C07E9">
            <w:pPr>
              <w:tabs>
                <w:tab w:val="left" w:pos="204"/>
              </w:tabs>
              <w:ind w:left="72"/>
            </w:pPr>
            <w:r w:rsidRPr="000173C9">
              <w:t>детей</w:t>
            </w:r>
            <w:r>
              <w:t>) в рамках Года здоровья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>
              <w:t>население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 июня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061CC4">
              <w:t xml:space="preserve">МАУ «Городской парк культуры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061CC4">
              <w:t>и отдыха»</w:t>
            </w:r>
            <w:r>
              <w:t xml:space="preserve">,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1B749E">
              <w:t>фитнес-клуб «FitnessPlaza»</w:t>
            </w: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58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Флэшмоб «Мы за здоровое </w:t>
            </w:r>
          </w:p>
          <w:p w:rsidR="001B749E" w:rsidRPr="00A97B09" w:rsidRDefault="001B749E" w:rsidP="001C07E9">
            <w:pPr>
              <w:tabs>
                <w:tab w:val="left" w:pos="204"/>
              </w:tabs>
              <w:ind w:left="72"/>
            </w:pPr>
            <w:r>
              <w:t>поколение!» на базе лагеря с дневным пребыванием детей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 xml:space="preserve">дети </w:t>
            </w:r>
          </w:p>
        </w:tc>
        <w:tc>
          <w:tcPr>
            <w:tcW w:w="2410" w:type="dxa"/>
          </w:tcPr>
          <w:p w:rsidR="001B749E" w:rsidRPr="00A97B09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июня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 w:rsidRPr="00AE59E0">
              <w:rPr>
                <w:rFonts w:eastAsia="Calibri"/>
              </w:rPr>
              <w:t xml:space="preserve">управление физической культуры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 w:rsidRPr="00AE59E0">
              <w:rPr>
                <w:rFonts w:eastAsia="Calibri"/>
              </w:rPr>
              <w:t xml:space="preserve">и спорта,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 w:rsidRPr="00AE59E0">
              <w:rPr>
                <w:rFonts w:eastAsia="Calibri"/>
              </w:rPr>
              <w:t xml:space="preserve">муниципальное бюджетное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 w:rsidRPr="00AE59E0">
              <w:rPr>
                <w:rFonts w:eastAsia="Calibri"/>
              </w:rPr>
              <w:t xml:space="preserve">образовательное учреждение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 w:rsidRPr="00AE59E0">
              <w:rPr>
                <w:rFonts w:eastAsia="Calibri"/>
              </w:rPr>
              <w:t xml:space="preserve">дополнительного образования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детей </w:t>
            </w:r>
            <w:r w:rsidRPr="00AE59E0">
              <w:rPr>
                <w:rFonts w:eastAsia="Calibri"/>
              </w:rPr>
              <w:t xml:space="preserve">(далее – МБОУ ДО) Специализированная детско-юношеская спортивная школа олимпийского резерва (далее – СДЮСШОР) </w:t>
            </w:r>
          </w:p>
          <w:p w:rsidR="001B749E" w:rsidRPr="00A97B09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 w:rsidRPr="00AE59E0">
              <w:rPr>
                <w:rFonts w:eastAsia="Calibri"/>
              </w:rPr>
              <w:t>«</w:t>
            </w:r>
            <w:r>
              <w:rPr>
                <w:rFonts w:eastAsia="Calibri"/>
              </w:rPr>
              <w:t>Ермак</w:t>
            </w:r>
            <w:r w:rsidRPr="00AE59E0">
              <w:rPr>
                <w:rFonts w:eastAsia="Calibri"/>
              </w:rPr>
              <w:t>»</w:t>
            </w: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59</w:t>
            </w:r>
          </w:p>
        </w:tc>
        <w:tc>
          <w:tcPr>
            <w:tcW w:w="4961" w:type="dxa"/>
          </w:tcPr>
          <w:p w:rsidR="001B749E" w:rsidRDefault="001B749E" w:rsidP="001C07E9">
            <w:pPr>
              <w:ind w:left="72"/>
            </w:pPr>
            <w:r>
              <w:t xml:space="preserve">Месячник «Подумай о своем </w:t>
            </w:r>
          </w:p>
          <w:p w:rsidR="001B749E" w:rsidRDefault="001B749E" w:rsidP="001C07E9">
            <w:pPr>
              <w:ind w:left="72"/>
            </w:pPr>
            <w:r>
              <w:t xml:space="preserve">будущем! Выбор за тобой!» </w:t>
            </w:r>
          </w:p>
          <w:p w:rsidR="001B749E" w:rsidRPr="00EE170F" w:rsidRDefault="001B749E" w:rsidP="001C07E9">
            <w:pPr>
              <w:ind w:left="72"/>
            </w:pPr>
            <w:r>
              <w:t>(Профилактика наркомании и СПИД)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>
              <w:t>население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</w:pPr>
            <w:r>
              <w:t>июнь</w:t>
            </w:r>
          </w:p>
        </w:tc>
        <w:tc>
          <w:tcPr>
            <w:tcW w:w="4536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БУ «СГКП № 2» </w:t>
            </w: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60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Велопробег в рамках Года здоровья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молодежь города,</w:t>
            </w:r>
          </w:p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население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</w:pPr>
            <w:r>
              <w:t>июнь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отдел молодёжной политики,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МБУ «Вариант»</w:t>
            </w: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61</w:t>
            </w:r>
          </w:p>
        </w:tc>
        <w:tc>
          <w:tcPr>
            <w:tcW w:w="4961" w:type="dxa"/>
          </w:tcPr>
          <w:p w:rsidR="001B749E" w:rsidRDefault="001B749E" w:rsidP="001C07E9">
            <w:pPr>
              <w:ind w:left="72"/>
            </w:pPr>
            <w:r w:rsidRPr="00B0786C">
              <w:t xml:space="preserve">Конкурс детского рисунка </w:t>
            </w:r>
          </w:p>
          <w:p w:rsidR="001B749E" w:rsidRPr="00B0786C" w:rsidRDefault="001B749E" w:rsidP="001C07E9">
            <w:pPr>
              <w:ind w:left="72"/>
            </w:pPr>
            <w:r w:rsidRPr="00B0786C">
              <w:t xml:space="preserve">«Моя семья» 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 w:rsidRPr="00B0786C">
              <w:t>дети</w:t>
            </w:r>
            <w:r>
              <w:t xml:space="preserve"> пациенток </w:t>
            </w:r>
          </w:p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 xml:space="preserve">женской </w:t>
            </w:r>
          </w:p>
          <w:p w:rsidR="001B749E" w:rsidRPr="00B0786C" w:rsidRDefault="001B749E" w:rsidP="001C07E9">
            <w:pPr>
              <w:tabs>
                <w:tab w:val="left" w:pos="72"/>
              </w:tabs>
              <w:ind w:left="72"/>
            </w:pPr>
            <w:r>
              <w:t>консультации</w:t>
            </w:r>
          </w:p>
        </w:tc>
        <w:tc>
          <w:tcPr>
            <w:tcW w:w="2410" w:type="dxa"/>
          </w:tcPr>
          <w:p w:rsidR="001B749E" w:rsidRPr="00B0786C" w:rsidRDefault="001B749E" w:rsidP="001B749E">
            <w:pPr>
              <w:tabs>
                <w:tab w:val="left" w:pos="204"/>
              </w:tabs>
              <w:ind w:left="-79"/>
              <w:jc w:val="center"/>
              <w:rPr>
                <w:highlight w:val="yellow"/>
              </w:rPr>
            </w:pPr>
            <w:r w:rsidRPr="00B0786C">
              <w:t>март</w:t>
            </w:r>
          </w:p>
        </w:tc>
        <w:tc>
          <w:tcPr>
            <w:tcW w:w="4536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 xml:space="preserve">БУ </w:t>
            </w:r>
            <w:r>
              <w:t xml:space="preserve">«СГКП № 1» </w:t>
            </w: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62</w:t>
            </w:r>
          </w:p>
        </w:tc>
        <w:tc>
          <w:tcPr>
            <w:tcW w:w="4961" w:type="dxa"/>
          </w:tcPr>
          <w:p w:rsidR="001B749E" w:rsidRDefault="001B749E" w:rsidP="001C07E9">
            <w:pPr>
              <w:ind w:left="72"/>
            </w:pPr>
            <w:r w:rsidRPr="00EE170F">
              <w:t xml:space="preserve">Круглый стол «Проблемы родителей </w:t>
            </w:r>
          </w:p>
          <w:p w:rsidR="001B749E" w:rsidRPr="00EE170F" w:rsidRDefault="001B749E" w:rsidP="001C07E9">
            <w:pPr>
              <w:ind w:left="72"/>
            </w:pPr>
            <w:r w:rsidRPr="00EE170F">
              <w:t>и маленьких пациентов»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население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</w:pPr>
            <w:r w:rsidRPr="00EE170F">
              <w:t>июнь</w:t>
            </w:r>
          </w:p>
        </w:tc>
        <w:tc>
          <w:tcPr>
            <w:tcW w:w="4536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 xml:space="preserve">БУ </w:t>
            </w:r>
            <w:r>
              <w:t xml:space="preserve">«СГКП № 1» </w:t>
            </w:r>
          </w:p>
        </w:tc>
      </w:tr>
      <w:tr w:rsidR="001B749E" w:rsidRPr="00EE170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63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Флэшмоб «Сегодня модно быть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здоровым» в рамках лагеря с дневным пребыванием детей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обучающиеся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июнь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учреждения дополнительного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образования спортивной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направленности, подведомственные управлению физической культуры и спорта 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Pr="00B0786C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 w:rsidRPr="00B0786C">
              <w:t>64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C700B8">
              <w:t>Учебно</w:t>
            </w:r>
            <w:r>
              <w:t>-</w:t>
            </w:r>
            <w:r w:rsidRPr="00C700B8">
              <w:t>тренировочный сбор в форме водного похода по р</w:t>
            </w:r>
            <w:r>
              <w:t>еке</w:t>
            </w:r>
            <w:r w:rsidRPr="00C700B8">
              <w:t xml:space="preserve"> Тромъеган</w:t>
            </w:r>
            <w:r>
              <w:t xml:space="preserve">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в рамках мероприятия «Аргонафты «За золотым руном-2017»,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приуроченному к Году здоровья,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Году экологии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 xml:space="preserve">лица с ОВЗ, </w:t>
            </w:r>
          </w:p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инвалиды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11 июня </w:t>
            </w:r>
            <w:r>
              <w:rPr>
                <w:rFonts w:eastAsia="Calibri" w:cs="Times New Roman"/>
              </w:rPr>
              <w:t>‒</w:t>
            </w:r>
            <w:r>
              <w:rPr>
                <w:rFonts w:eastAsia="Calibri"/>
              </w:rPr>
              <w:t xml:space="preserve"> </w:t>
            </w:r>
          </w:p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 июня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РООИЗ «Тифлопуть»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65</w:t>
            </w:r>
          </w:p>
        </w:tc>
        <w:tc>
          <w:tcPr>
            <w:tcW w:w="4961" w:type="dxa"/>
          </w:tcPr>
          <w:p w:rsidR="001B749E" w:rsidRDefault="001B749E" w:rsidP="001C07E9">
            <w:pPr>
              <w:ind w:left="72"/>
            </w:pPr>
            <w:r w:rsidRPr="00EE170F">
              <w:t xml:space="preserve">Викторина «Я веду ЗОЖ!» среди </w:t>
            </w:r>
          </w:p>
          <w:p w:rsidR="001B749E" w:rsidRPr="00EE170F" w:rsidRDefault="001B749E" w:rsidP="001B749E">
            <w:pPr>
              <w:ind w:left="72"/>
            </w:pPr>
            <w:r w:rsidRPr="00EE170F">
              <w:t xml:space="preserve">воспитанников пришкольных лагерей МБОУ </w:t>
            </w:r>
            <w:r>
              <w:t>средних общеобразовательных школ</w:t>
            </w:r>
            <w:r w:rsidRPr="00EE170F">
              <w:t xml:space="preserve"> с дневным пребыванием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дети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EE170F">
              <w:rPr>
                <w:rFonts w:eastAsia="Calibri"/>
              </w:rPr>
              <w:t>юнь</w:t>
            </w:r>
            <w:r>
              <w:rPr>
                <w:rFonts w:eastAsia="Calibri"/>
              </w:rPr>
              <w:t xml:space="preserve"> – </w:t>
            </w:r>
            <w:r w:rsidRPr="00EE170F">
              <w:rPr>
                <w:rFonts w:eastAsia="Calibri"/>
              </w:rPr>
              <w:t>июль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>БУ «</w:t>
            </w:r>
            <w:r>
              <w:t>ЦМП</w:t>
            </w:r>
            <w:r w:rsidRPr="00EE170F">
              <w:t>» ф</w:t>
            </w:r>
            <w:r>
              <w:t>илиа</w:t>
            </w:r>
            <w:r w:rsidRPr="00EE170F">
              <w:t>л в г. Сургуте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66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Конкурс рисунков «Город без наркотиков», профилактика наркомании,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алкоголизма и табакокурения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обучающиеся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 июня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 w:rsidRPr="00EE381C">
              <w:rPr>
                <w:rFonts w:eastAsia="Calibri"/>
              </w:rPr>
              <w:t>МБОУ ДО СДЮСШОР «</w:t>
            </w:r>
            <w:r>
              <w:rPr>
                <w:rFonts w:eastAsia="Calibri"/>
              </w:rPr>
              <w:t>Аверс</w:t>
            </w:r>
            <w:r w:rsidRPr="00EE381C">
              <w:rPr>
                <w:rFonts w:eastAsia="Calibri"/>
              </w:rPr>
              <w:t>»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67</w:t>
            </w:r>
          </w:p>
        </w:tc>
        <w:tc>
          <w:tcPr>
            <w:tcW w:w="4961" w:type="dxa"/>
          </w:tcPr>
          <w:p w:rsidR="001B749E" w:rsidRDefault="001B749E" w:rsidP="001C07E9">
            <w:pPr>
              <w:ind w:left="72"/>
            </w:pPr>
            <w:r w:rsidRPr="00BA59CF">
              <w:t xml:space="preserve">В рамках конкурса «Подари </w:t>
            </w:r>
          </w:p>
          <w:p w:rsidR="001B749E" w:rsidRDefault="001B749E" w:rsidP="001C07E9">
            <w:pPr>
              <w:ind w:left="72"/>
            </w:pPr>
            <w:r w:rsidRPr="00BA59CF">
              <w:t>мне жизнь</w:t>
            </w:r>
            <w:r>
              <w:t>!</w:t>
            </w:r>
            <w:r w:rsidRPr="00BA59CF">
              <w:t xml:space="preserve">» мероприятие </w:t>
            </w:r>
          </w:p>
          <w:p w:rsidR="001B749E" w:rsidRPr="00BA59CF" w:rsidRDefault="001B749E" w:rsidP="001C07E9">
            <w:pPr>
              <w:ind w:left="72"/>
            </w:pPr>
            <w:r w:rsidRPr="00BA59CF">
              <w:t>«Неделя против аборта»</w:t>
            </w:r>
          </w:p>
        </w:tc>
        <w:tc>
          <w:tcPr>
            <w:tcW w:w="2835" w:type="dxa"/>
          </w:tcPr>
          <w:p w:rsidR="001B749E" w:rsidRPr="00BA59CF" w:rsidRDefault="001B749E" w:rsidP="001C07E9">
            <w:pPr>
              <w:tabs>
                <w:tab w:val="left" w:pos="72"/>
              </w:tabs>
              <w:ind w:left="72"/>
            </w:pPr>
            <w:r w:rsidRPr="00BA59CF">
              <w:t>пациентки женских консультаций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</w:pPr>
            <w:r w:rsidRPr="00BA59CF">
              <w:t>29</w:t>
            </w:r>
            <w:r>
              <w:t xml:space="preserve"> мая –</w:t>
            </w:r>
            <w:r w:rsidRPr="00BA59CF">
              <w:t xml:space="preserve"> </w:t>
            </w:r>
          </w:p>
          <w:p w:rsidR="001B749E" w:rsidRPr="00BA59CF" w:rsidRDefault="001B749E" w:rsidP="001B749E">
            <w:pPr>
              <w:tabs>
                <w:tab w:val="left" w:pos="204"/>
              </w:tabs>
              <w:ind w:left="-79"/>
              <w:jc w:val="center"/>
            </w:pPr>
            <w:r w:rsidRPr="00BA59CF">
              <w:t>03</w:t>
            </w:r>
            <w:r>
              <w:t xml:space="preserve"> июня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BA59CF">
              <w:t>БУ «СГКП №</w:t>
            </w:r>
            <w:r>
              <w:t xml:space="preserve"> </w:t>
            </w:r>
            <w:r w:rsidRPr="00BA59CF">
              <w:t xml:space="preserve">1», </w:t>
            </w:r>
          </w:p>
          <w:p w:rsidR="001B749E" w:rsidRPr="00BA59C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BA59CF">
              <w:t>БУ «СГКП №</w:t>
            </w:r>
            <w:r>
              <w:t xml:space="preserve"> </w:t>
            </w:r>
            <w:r w:rsidRPr="00BA59CF">
              <w:t xml:space="preserve">2» 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68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E26E58">
              <w:t>Культурно-спортивное мероприятие «PRO-здоровье» в рамках программы выходного дня «СтароСургутский ART-квартал»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население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 w:rsidRPr="00E26E58">
              <w:rPr>
                <w:rFonts w:eastAsia="Calibri"/>
              </w:rPr>
              <w:t>16</w:t>
            </w:r>
            <w:r>
              <w:rPr>
                <w:rFonts w:eastAsia="Calibri"/>
              </w:rPr>
              <w:t xml:space="preserve"> июля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комитет культуры и туризма,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муниципальное бюджетное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учреждение историко-культурный центр «Старый Сургут»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69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C700B8">
              <w:t>Турист</w:t>
            </w:r>
            <w:r>
              <w:t>ически</w:t>
            </w:r>
            <w:r w:rsidRPr="00C700B8">
              <w:t>й водный поход по р</w:t>
            </w:r>
            <w:r>
              <w:t>еке</w:t>
            </w:r>
            <w:r w:rsidRPr="00C700B8">
              <w:t xml:space="preserve"> Тромъеган</w:t>
            </w:r>
            <w:r>
              <w:t xml:space="preserve"> в рамках мероприятия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Аргонафты «За золотым руном-2017», приуроченному к Году здоровья,</w:t>
            </w:r>
          </w:p>
          <w:p w:rsidR="001B749E" w:rsidRPr="00C700B8" w:rsidRDefault="001B749E" w:rsidP="001C07E9">
            <w:pPr>
              <w:tabs>
                <w:tab w:val="left" w:pos="204"/>
              </w:tabs>
              <w:ind w:left="72"/>
            </w:pPr>
            <w:r>
              <w:t>Году экологии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лица с ОВЗ,</w:t>
            </w:r>
          </w:p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инвалиды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июль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C700B8">
              <w:t>РООИЗ «Тифлопуть»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70</w:t>
            </w:r>
          </w:p>
        </w:tc>
        <w:tc>
          <w:tcPr>
            <w:tcW w:w="4961" w:type="dxa"/>
          </w:tcPr>
          <w:p w:rsidR="001B749E" w:rsidRPr="00C700B8" w:rsidRDefault="001B749E" w:rsidP="001B749E">
            <w:pPr>
              <w:tabs>
                <w:tab w:val="left" w:pos="204"/>
              </w:tabs>
              <w:ind w:left="72"/>
            </w:pPr>
            <w:r w:rsidRPr="00DE22CB">
              <w:t>Сеанс одновременной игры в шахматы с детьми</w:t>
            </w:r>
            <w:r>
              <w:t>-</w:t>
            </w:r>
            <w:r w:rsidRPr="00DE22CB">
              <w:t>инвалидами</w:t>
            </w:r>
            <w:r>
              <w:t xml:space="preserve"> в рамках Года здоровья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лица с ОВЗ,</w:t>
            </w:r>
          </w:p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инвалиды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июль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C700B8">
              <w:t>РООИЗ «Тифлопуть»</w:t>
            </w:r>
          </w:p>
          <w:p w:rsidR="001B749E" w:rsidRPr="00C700B8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</w:p>
        </w:tc>
      </w:tr>
    </w:tbl>
    <w:p w:rsidR="001B749E" w:rsidRDefault="001B749E"/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2835"/>
        <w:gridCol w:w="2410"/>
        <w:gridCol w:w="4536"/>
      </w:tblGrid>
      <w:tr w:rsidR="001B749E" w:rsidRPr="00DE383F" w:rsidTr="001B749E">
        <w:tc>
          <w:tcPr>
            <w:tcW w:w="710" w:type="dxa"/>
          </w:tcPr>
          <w:p w:rsidR="001B749E" w:rsidRPr="00B0786C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71</w:t>
            </w:r>
          </w:p>
        </w:tc>
        <w:tc>
          <w:tcPr>
            <w:tcW w:w="4961" w:type="dxa"/>
          </w:tcPr>
          <w:p w:rsidR="001B749E" w:rsidRDefault="001B749E" w:rsidP="001C07E9">
            <w:pPr>
              <w:ind w:left="72"/>
            </w:pPr>
            <w:r w:rsidRPr="00EE170F">
              <w:t xml:space="preserve">Выставка рисунков «Все лучшее </w:t>
            </w:r>
          </w:p>
          <w:p w:rsidR="001B749E" w:rsidRPr="00EE170F" w:rsidRDefault="001B749E" w:rsidP="001C07E9">
            <w:pPr>
              <w:ind w:left="72"/>
            </w:pPr>
            <w:r w:rsidRPr="00EE170F">
              <w:t>у человека от лучей солнца и молока матери»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дети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</w:pPr>
            <w:r w:rsidRPr="00EE170F">
              <w:t>август</w:t>
            </w:r>
          </w:p>
        </w:tc>
        <w:tc>
          <w:tcPr>
            <w:tcW w:w="4536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 xml:space="preserve">БУ </w:t>
            </w:r>
            <w:r>
              <w:t xml:space="preserve">«СГКП № 1» 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Pr="00346EEC" w:rsidRDefault="001B749E" w:rsidP="001B749E">
            <w:pPr>
              <w:tabs>
                <w:tab w:val="left" w:pos="204"/>
              </w:tabs>
              <w:ind w:left="-108" w:right="-108"/>
              <w:jc w:val="center"/>
              <w:rPr>
                <w:highlight w:val="yellow"/>
              </w:rPr>
            </w:pPr>
            <w:r w:rsidRPr="00B0786C">
              <w:t>72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DE22CB">
              <w:t>Конкурс по спортивной рыбалке</w:t>
            </w:r>
            <w:r>
              <w:t xml:space="preserve">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в рамках Года здоровья, Года</w:t>
            </w:r>
          </w:p>
          <w:p w:rsidR="001B749E" w:rsidRPr="00DE22CB" w:rsidRDefault="001B749E" w:rsidP="001C07E9">
            <w:pPr>
              <w:tabs>
                <w:tab w:val="left" w:pos="204"/>
              </w:tabs>
              <w:ind w:left="72"/>
            </w:pPr>
            <w:r>
              <w:t>экологии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лица с ОВЗ,</w:t>
            </w:r>
          </w:p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инвалиды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t>а</w:t>
            </w:r>
            <w:r w:rsidRPr="00DE22CB">
              <w:t>вгуст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C700B8">
              <w:t>РООИЗ «Тифлопуть»</w:t>
            </w:r>
          </w:p>
          <w:p w:rsidR="001B749E" w:rsidRPr="00C700B8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</w:p>
        </w:tc>
      </w:tr>
      <w:tr w:rsidR="001B749E" w:rsidRPr="00DE383F" w:rsidTr="001B749E">
        <w:tc>
          <w:tcPr>
            <w:tcW w:w="710" w:type="dxa"/>
          </w:tcPr>
          <w:p w:rsidR="001B749E" w:rsidRPr="00BA59CF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73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Спортивно-туристический слет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молодежи ООО «Газпром переработка» Робинзонада-2017» в рамках Года здоровья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 xml:space="preserve">молодежь </w:t>
            </w:r>
          </w:p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предприятия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</w:pPr>
            <w:r>
              <w:t>август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С</w:t>
            </w:r>
            <w:r w:rsidRPr="00E64882">
              <w:t xml:space="preserve">овет молодежи </w:t>
            </w:r>
          </w:p>
          <w:p w:rsidR="001B749E" w:rsidRPr="00565DC3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64882">
              <w:t>ООО «Газпром переработка»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74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Акция «Свое давление нужно знать» (Всемирный день борьбы с гипертонией)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население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27 августа – </w:t>
            </w:r>
          </w:p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 августа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БУ «СГКБ»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75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Акция «Откажись от сигареты»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(в рамках Всемирного дня отказа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от курения)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население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27 августа – </w:t>
            </w:r>
          </w:p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 августа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БУ «СГКБ»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Pr="00BA59CF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76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EE170F">
              <w:t>Акция «Марш здоровых сердец»</w:t>
            </w:r>
            <w:r>
              <w:t xml:space="preserve">,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/>
            </w:pPr>
            <w:r>
              <w:t>посвященная Всемирному дню сердца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население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 w:rsidRPr="00EE170F">
              <w:rPr>
                <w:rFonts w:eastAsia="Calibri"/>
              </w:rPr>
              <w:t>29 сентября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>БУ «ОКД «ЦД и ССХ»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77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Акция «Мобильный медицинский пост» (проверка основных показа-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телей организма – измерение роста, веса, артериального давления), </w:t>
            </w:r>
          </w:p>
          <w:p w:rsidR="001B749E" w:rsidRPr="00EE170F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приуроченная к Всемирному дню сердца 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>
              <w:t>население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 сентября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медико-санитарная часть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ООО «Газпром трансгаз Сургут»</w:t>
            </w:r>
          </w:p>
          <w:p w:rsidR="001B749E" w:rsidRPr="00A635E8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78</w:t>
            </w:r>
          </w:p>
        </w:tc>
        <w:tc>
          <w:tcPr>
            <w:tcW w:w="4961" w:type="dxa"/>
          </w:tcPr>
          <w:p w:rsidR="001B749E" w:rsidRPr="00E26E58" w:rsidRDefault="001B749E" w:rsidP="001C07E9">
            <w:pPr>
              <w:tabs>
                <w:tab w:val="left" w:pos="204"/>
              </w:tabs>
              <w:ind w:left="72"/>
            </w:pPr>
            <w:r w:rsidRPr="000173C9">
              <w:t>День здоровья (бесед</w:t>
            </w:r>
            <w:r>
              <w:t>ы</w:t>
            </w:r>
            <w:r w:rsidRPr="000173C9">
              <w:t>)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население</w:t>
            </w:r>
          </w:p>
        </w:tc>
        <w:tc>
          <w:tcPr>
            <w:tcW w:w="2410" w:type="dxa"/>
          </w:tcPr>
          <w:p w:rsidR="001B749E" w:rsidRPr="00E26E58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МАУ «Городской парк»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79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DE22CB">
              <w:t>Турслет инвалидов «Преодоление»</w:t>
            </w:r>
            <w:r>
              <w:t xml:space="preserve">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в рамках мероприятия Аргонафты </w:t>
            </w:r>
          </w:p>
          <w:p w:rsidR="001B749E" w:rsidRPr="00DE22CB" w:rsidRDefault="001B749E" w:rsidP="001C07E9">
            <w:pPr>
              <w:tabs>
                <w:tab w:val="left" w:pos="204"/>
              </w:tabs>
              <w:ind w:left="72"/>
            </w:pPr>
            <w:r>
              <w:t>«За золотым руном-2017», приуроченному к Году здоровья, Году экологии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лица с ОВЗ,</w:t>
            </w:r>
          </w:p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инвалиды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</w:pPr>
            <w:r>
              <w:t>сентябрь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C700B8">
              <w:t>РООИЗ «Тифлопуть»</w:t>
            </w:r>
          </w:p>
          <w:p w:rsidR="001B749E" w:rsidRPr="00C700B8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80</w:t>
            </w:r>
          </w:p>
        </w:tc>
        <w:tc>
          <w:tcPr>
            <w:tcW w:w="4961" w:type="dxa"/>
          </w:tcPr>
          <w:p w:rsidR="001B749E" w:rsidRDefault="001B749E" w:rsidP="001B749E">
            <w:pPr>
              <w:ind w:left="72"/>
            </w:pPr>
            <w:r w:rsidRPr="00EE170F">
              <w:t xml:space="preserve">Спортивный праздник «Папа, мама, </w:t>
            </w:r>
          </w:p>
          <w:p w:rsidR="001B749E" w:rsidRDefault="001B749E" w:rsidP="001B749E">
            <w:pPr>
              <w:ind w:left="72"/>
            </w:pPr>
            <w:r w:rsidRPr="00EE170F">
              <w:t xml:space="preserve">я </w:t>
            </w:r>
            <w:r>
              <w:t xml:space="preserve">– </w:t>
            </w:r>
            <w:r w:rsidRPr="00EE170F">
              <w:t xml:space="preserve">спортивная семья» среди детей </w:t>
            </w:r>
          </w:p>
          <w:p w:rsidR="001B749E" w:rsidRDefault="001B749E" w:rsidP="001B749E">
            <w:pPr>
              <w:ind w:left="72"/>
            </w:pPr>
            <w:r w:rsidRPr="00EE170F">
              <w:t xml:space="preserve">и родителей </w:t>
            </w:r>
            <w:r>
              <w:t xml:space="preserve">муниципальных </w:t>
            </w:r>
          </w:p>
          <w:p w:rsidR="001B749E" w:rsidRPr="00EE170F" w:rsidRDefault="001B749E" w:rsidP="001B749E">
            <w:pPr>
              <w:ind w:left="72"/>
            </w:pPr>
            <w:r>
              <w:t>бюджетных дошкольных образовательных организаций</w:t>
            </w:r>
            <w:r w:rsidRPr="00EE170F">
              <w:t xml:space="preserve"> города</w:t>
            </w:r>
            <w:r>
              <w:t xml:space="preserve"> в рамках Года здоровья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 w:rsidRPr="00EE170F">
              <w:t>дети,</w:t>
            </w:r>
          </w:p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родители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 w:rsidRPr="00EE170F">
              <w:rPr>
                <w:rFonts w:eastAsia="Calibri"/>
              </w:rPr>
              <w:t>22 сентября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>БУ «</w:t>
            </w:r>
            <w:r>
              <w:t>ЦМП</w:t>
            </w:r>
            <w:r w:rsidRPr="00EE170F">
              <w:t>»</w:t>
            </w:r>
            <w:r>
              <w:t xml:space="preserve"> </w:t>
            </w:r>
            <w:r w:rsidRPr="00EE170F">
              <w:t>ф</w:t>
            </w:r>
            <w:r>
              <w:t>илиа</w:t>
            </w:r>
            <w:r w:rsidRPr="00EE170F">
              <w:t>л в г. Сургуте</w:t>
            </w:r>
            <w:r>
              <w:t xml:space="preserve">,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департамент образования,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муниципальные образовательные организации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81</w:t>
            </w:r>
          </w:p>
        </w:tc>
        <w:tc>
          <w:tcPr>
            <w:tcW w:w="4961" w:type="dxa"/>
          </w:tcPr>
          <w:p w:rsidR="001B749E" w:rsidRDefault="001B749E" w:rsidP="001C07E9">
            <w:pPr>
              <w:ind w:left="72"/>
            </w:pPr>
            <w:r w:rsidRPr="00EE170F">
              <w:t>Акция «Здоровое сердце – полно</w:t>
            </w:r>
            <w:r>
              <w:t>-</w:t>
            </w:r>
          </w:p>
          <w:p w:rsidR="001B749E" w:rsidRPr="00EE170F" w:rsidRDefault="001B749E" w:rsidP="001C07E9">
            <w:pPr>
              <w:ind w:left="72"/>
            </w:pPr>
            <w:r w:rsidRPr="00EE170F">
              <w:t>ценная жизнь» к Всемирному дню сердца</w:t>
            </w:r>
            <w:r>
              <w:t xml:space="preserve"> (29 сентября)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население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24 сентября –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Pr="00EE170F">
              <w:rPr>
                <w:rFonts w:eastAsia="Calibri"/>
              </w:rPr>
              <w:t xml:space="preserve"> сентября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>БУ «</w:t>
            </w:r>
            <w:r>
              <w:t>ЦМП</w:t>
            </w:r>
            <w:r w:rsidRPr="00EE170F">
              <w:t>»</w:t>
            </w:r>
            <w:r>
              <w:t xml:space="preserve"> </w:t>
            </w:r>
            <w:r w:rsidRPr="00EE170F">
              <w:t>ф</w:t>
            </w:r>
            <w:r>
              <w:t>илиа</w:t>
            </w:r>
            <w:r w:rsidRPr="00EE170F">
              <w:t>л в г. Сургуте</w:t>
            </w:r>
            <w:r>
              <w:t xml:space="preserve">,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БУ «СГКП № 2»,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БУ «СГКБ»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82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774FAB">
              <w:t xml:space="preserve">Организация и проведение школ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774FAB">
              <w:t>здоровья для обучающихся старших классов общеобразовательных организаций на базе медицинского института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 xml:space="preserve">обучающиеся </w:t>
            </w:r>
          </w:p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старших классов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</w:pPr>
            <w:r>
              <w:t>сентябрь – май,</w:t>
            </w:r>
          </w:p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</w:pPr>
            <w:r>
              <w:t xml:space="preserve">один раз </w:t>
            </w:r>
          </w:p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</w:pPr>
            <w:r>
              <w:t>в неделю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A53362">
              <w:t xml:space="preserve">бюджетное учреждение высшего образования Ханты-Мансийского автономного округа – Югры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(далее – БУ ВО) «Сур</w:t>
            </w:r>
            <w:r w:rsidRPr="00A53362">
              <w:t xml:space="preserve">гутский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A53362">
              <w:t>государственный университет»</w:t>
            </w:r>
            <w:r>
              <w:t xml:space="preserve">, 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департамент образования,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муниципальные бюджетные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общеобразовательные организации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83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1474B1">
              <w:t xml:space="preserve">Информационный час «Алкоголь –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1474B1">
              <w:t xml:space="preserve">похититель рассудка»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1474B1">
              <w:t>(</w:t>
            </w:r>
            <w:r>
              <w:t>к</w:t>
            </w:r>
            <w:r w:rsidRPr="001474B1">
              <w:t xml:space="preserve"> Всемирному дню борьбы с алкоголизмом)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население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сентябрь – </w:t>
            </w:r>
          </w:p>
          <w:p w:rsidR="001B749E" w:rsidRPr="001474B1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1474B1">
              <w:rPr>
                <w:rFonts w:eastAsia="Calibri"/>
              </w:rPr>
              <w:t>ктябрь</w:t>
            </w:r>
          </w:p>
        </w:tc>
        <w:tc>
          <w:tcPr>
            <w:tcW w:w="4536" w:type="dxa"/>
          </w:tcPr>
          <w:p w:rsidR="001B749E" w:rsidRPr="001474B1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 w:rsidRPr="001474B1">
              <w:rPr>
                <w:rFonts w:eastAsia="Calibri"/>
              </w:rPr>
              <w:t>Центральная городская библиотека им.</w:t>
            </w:r>
            <w:r>
              <w:rPr>
                <w:rFonts w:eastAsia="Calibri"/>
              </w:rPr>
              <w:t xml:space="preserve"> </w:t>
            </w:r>
            <w:r w:rsidRPr="001474B1">
              <w:rPr>
                <w:rFonts w:eastAsia="Calibri"/>
              </w:rPr>
              <w:t>А.С. Пушкина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84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Акция «3 шага к своему здоровью»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в рамках Всемирного дня сердца, </w:t>
            </w:r>
          </w:p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>с привлечением волонтеров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население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</w:pPr>
            <w:r>
              <w:t>25 сентября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БУ «СГКП № 4» 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85</w:t>
            </w:r>
          </w:p>
        </w:tc>
        <w:tc>
          <w:tcPr>
            <w:tcW w:w="4961" w:type="dxa"/>
          </w:tcPr>
          <w:p w:rsidR="001B749E" w:rsidRDefault="001B749E" w:rsidP="001B749E">
            <w:pPr>
              <w:tabs>
                <w:tab w:val="left" w:pos="204"/>
              </w:tabs>
              <w:ind w:left="72"/>
            </w:pPr>
            <w:r>
              <w:t xml:space="preserve">Тематическое открытие открытого первенства города по баскетболу среди девушек 2004 – 2005 годов </w:t>
            </w:r>
          </w:p>
          <w:p w:rsidR="001B749E" w:rsidRDefault="001B749E" w:rsidP="001B749E">
            <w:pPr>
              <w:tabs>
                <w:tab w:val="left" w:pos="204"/>
              </w:tabs>
              <w:ind w:left="72"/>
            </w:pPr>
            <w:r>
              <w:t xml:space="preserve">рождения «Быть здоровым, жить </w:t>
            </w:r>
          </w:p>
          <w:p w:rsidR="001B749E" w:rsidRDefault="001B749E" w:rsidP="001B749E">
            <w:pPr>
              <w:tabs>
                <w:tab w:val="left" w:pos="204"/>
              </w:tabs>
              <w:ind w:left="72"/>
            </w:pPr>
            <w:r>
              <w:t>активно – это стильно, позитивно»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подростки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 w:rsidRPr="00EE381C">
              <w:rPr>
                <w:rFonts w:eastAsia="Calibri"/>
              </w:rPr>
              <w:t xml:space="preserve">МБОУ ДО СДЮСШОР «Югория» имени Арарата Агвановича </w:t>
            </w:r>
          </w:p>
          <w:p w:rsidR="001B749E" w:rsidRPr="00AE59E0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 w:rsidRPr="00EE381C">
              <w:rPr>
                <w:rFonts w:eastAsia="Calibri"/>
              </w:rPr>
              <w:t>Пилояна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86</w:t>
            </w:r>
          </w:p>
        </w:tc>
        <w:tc>
          <w:tcPr>
            <w:tcW w:w="4961" w:type="dxa"/>
          </w:tcPr>
          <w:p w:rsidR="001B749E" w:rsidRPr="00EE170F" w:rsidRDefault="001B749E" w:rsidP="001C07E9">
            <w:pPr>
              <w:ind w:left="72"/>
            </w:pPr>
            <w:r w:rsidRPr="00EE170F">
              <w:t>Городской конкурс детского рисунка «Мой любимый доктор»</w:t>
            </w:r>
          </w:p>
        </w:tc>
        <w:tc>
          <w:tcPr>
            <w:tcW w:w="2835" w:type="dxa"/>
          </w:tcPr>
          <w:p w:rsidR="001B749E" w:rsidRPr="00EE170F" w:rsidRDefault="001B749E" w:rsidP="001C07E9">
            <w:pPr>
              <w:tabs>
                <w:tab w:val="left" w:pos="72"/>
              </w:tabs>
              <w:ind w:left="72"/>
            </w:pPr>
            <w:r w:rsidRPr="00EE170F">
              <w:t>население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октябрь –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 w:rsidRPr="00EE170F">
              <w:rPr>
                <w:rFonts w:eastAsia="Calibri"/>
              </w:rPr>
              <w:t>ноябрь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>БУ «</w:t>
            </w:r>
            <w:r>
              <w:t>ЦМП</w:t>
            </w:r>
            <w:r w:rsidRPr="00EE170F">
              <w:t>»</w:t>
            </w:r>
            <w:r>
              <w:t xml:space="preserve"> </w:t>
            </w:r>
            <w:r w:rsidRPr="00EE170F">
              <w:t>ф</w:t>
            </w:r>
            <w:r>
              <w:t>илиа</w:t>
            </w:r>
            <w:r w:rsidRPr="00EE170F">
              <w:t>л в г. Сургуте</w:t>
            </w:r>
            <w:r>
              <w:t xml:space="preserve">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87</w:t>
            </w:r>
          </w:p>
        </w:tc>
        <w:tc>
          <w:tcPr>
            <w:tcW w:w="4961" w:type="dxa"/>
          </w:tcPr>
          <w:p w:rsidR="001B749E" w:rsidRDefault="001B749E" w:rsidP="001C07E9">
            <w:pPr>
              <w:ind w:left="72"/>
            </w:pPr>
            <w:r w:rsidRPr="00BA59CF">
              <w:t xml:space="preserve">Конкурс фотографии среди </w:t>
            </w:r>
          </w:p>
          <w:p w:rsidR="001B749E" w:rsidRPr="00BA59CF" w:rsidRDefault="001B749E" w:rsidP="001C07E9">
            <w:pPr>
              <w:ind w:left="72"/>
            </w:pPr>
            <w:r w:rsidRPr="00BA59CF">
              <w:t>беременных «Скоро буду мамой»</w:t>
            </w:r>
          </w:p>
        </w:tc>
        <w:tc>
          <w:tcPr>
            <w:tcW w:w="2835" w:type="dxa"/>
          </w:tcPr>
          <w:p w:rsidR="001B749E" w:rsidRPr="00BA59CF" w:rsidRDefault="001B749E" w:rsidP="001C07E9">
            <w:pPr>
              <w:tabs>
                <w:tab w:val="left" w:pos="72"/>
              </w:tabs>
              <w:ind w:left="72"/>
            </w:pPr>
            <w:r w:rsidRPr="00BA59CF">
              <w:t>пациентки женской консультации</w:t>
            </w:r>
          </w:p>
        </w:tc>
        <w:tc>
          <w:tcPr>
            <w:tcW w:w="2410" w:type="dxa"/>
          </w:tcPr>
          <w:p w:rsidR="001B749E" w:rsidRPr="00BA59CF" w:rsidRDefault="001B749E" w:rsidP="001B749E">
            <w:pPr>
              <w:tabs>
                <w:tab w:val="left" w:pos="204"/>
              </w:tabs>
              <w:ind w:left="-108"/>
              <w:jc w:val="center"/>
            </w:pPr>
            <w:r w:rsidRPr="00BA59CF">
              <w:t>октябрь</w:t>
            </w:r>
          </w:p>
        </w:tc>
        <w:tc>
          <w:tcPr>
            <w:tcW w:w="4536" w:type="dxa"/>
          </w:tcPr>
          <w:p w:rsidR="001B749E" w:rsidRPr="00BA59C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BA59CF">
              <w:t>БУ «СГКП №</w:t>
            </w:r>
            <w:r>
              <w:t xml:space="preserve"> </w:t>
            </w:r>
            <w:r w:rsidRPr="00BA59CF">
              <w:t>1»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88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>
              <w:t xml:space="preserve">День открытых дверей ко Дню </w:t>
            </w:r>
          </w:p>
          <w:p w:rsidR="001B749E" w:rsidRPr="00D2018F" w:rsidRDefault="001B749E" w:rsidP="001C07E9">
            <w:pPr>
              <w:tabs>
                <w:tab w:val="left" w:pos="204"/>
              </w:tabs>
              <w:ind w:left="72"/>
            </w:pPr>
            <w:r>
              <w:t>пожилого человека (Международный день пожилых людей 01 октября)</w:t>
            </w:r>
          </w:p>
        </w:tc>
        <w:tc>
          <w:tcPr>
            <w:tcW w:w="2835" w:type="dxa"/>
          </w:tcPr>
          <w:p w:rsidR="001B749E" w:rsidRPr="00D2018F" w:rsidRDefault="001B749E" w:rsidP="001C07E9">
            <w:pPr>
              <w:tabs>
                <w:tab w:val="left" w:pos="72"/>
              </w:tabs>
              <w:ind w:left="72"/>
            </w:pPr>
            <w:r>
              <w:t>население</w:t>
            </w:r>
          </w:p>
        </w:tc>
        <w:tc>
          <w:tcPr>
            <w:tcW w:w="2410" w:type="dxa"/>
          </w:tcPr>
          <w:p w:rsidR="001B749E" w:rsidRPr="00D2018F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БУ «СГСП № 2»,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БУ «СГКП № 2»,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БУ «Сургутская городская </w:t>
            </w:r>
          </w:p>
          <w:p w:rsidR="001B749E" w:rsidRPr="00D2018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клиническая поликлиника № 3»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89</w:t>
            </w:r>
          </w:p>
        </w:tc>
        <w:tc>
          <w:tcPr>
            <w:tcW w:w="4961" w:type="dxa"/>
          </w:tcPr>
          <w:p w:rsidR="001B749E" w:rsidRDefault="001B749E" w:rsidP="001C07E9">
            <w:pPr>
              <w:tabs>
                <w:tab w:val="left" w:pos="204"/>
              </w:tabs>
              <w:ind w:left="72"/>
            </w:pPr>
            <w:r w:rsidRPr="001474B1">
              <w:t>Беседа «Здоровым быть модно»</w:t>
            </w:r>
          </w:p>
          <w:p w:rsidR="001B749E" w:rsidRDefault="001B749E" w:rsidP="001B749E">
            <w:pPr>
              <w:tabs>
                <w:tab w:val="left" w:pos="204"/>
              </w:tabs>
              <w:ind w:left="72"/>
            </w:pPr>
            <w:r w:rsidRPr="001474B1">
              <w:t>(</w:t>
            </w:r>
            <w:r>
              <w:t>и</w:t>
            </w:r>
            <w:r w:rsidRPr="001474B1">
              <w:t xml:space="preserve">з цикла занимательных бесед </w:t>
            </w:r>
          </w:p>
          <w:p w:rsidR="001B749E" w:rsidRPr="001474B1" w:rsidRDefault="001B749E" w:rsidP="001B749E">
            <w:pPr>
              <w:tabs>
                <w:tab w:val="left" w:pos="204"/>
              </w:tabs>
              <w:ind w:left="72"/>
            </w:pPr>
            <w:r w:rsidRPr="001474B1">
              <w:t>по естественнонаучной литературе «Лаборатория знаний»)</w:t>
            </w:r>
          </w:p>
        </w:tc>
        <w:tc>
          <w:tcPr>
            <w:tcW w:w="2835" w:type="dxa"/>
          </w:tcPr>
          <w:p w:rsidR="001B749E" w:rsidRDefault="001B749E" w:rsidP="001C07E9">
            <w:pPr>
              <w:tabs>
                <w:tab w:val="left" w:pos="72"/>
              </w:tabs>
              <w:ind w:left="72"/>
            </w:pPr>
            <w:r>
              <w:t>население</w:t>
            </w:r>
          </w:p>
        </w:tc>
        <w:tc>
          <w:tcPr>
            <w:tcW w:w="2410" w:type="dxa"/>
          </w:tcPr>
          <w:p w:rsidR="001B749E" w:rsidRPr="001474B1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1474B1">
              <w:rPr>
                <w:rFonts w:eastAsia="Calibri"/>
              </w:rPr>
              <w:t>ктябрь</w:t>
            </w:r>
          </w:p>
        </w:tc>
        <w:tc>
          <w:tcPr>
            <w:tcW w:w="4536" w:type="dxa"/>
          </w:tcPr>
          <w:p w:rsidR="001B749E" w:rsidRPr="001474B1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 w:rsidRPr="001474B1">
              <w:rPr>
                <w:rFonts w:eastAsia="Calibri"/>
              </w:rPr>
              <w:t>Центральная городская библиотека им.</w:t>
            </w:r>
            <w:r>
              <w:rPr>
                <w:rFonts w:eastAsia="Calibri"/>
              </w:rPr>
              <w:t xml:space="preserve"> </w:t>
            </w:r>
            <w:r w:rsidRPr="001474B1">
              <w:rPr>
                <w:rFonts w:eastAsia="Calibri"/>
              </w:rPr>
              <w:t>А.С. Пушкина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90</w:t>
            </w:r>
          </w:p>
        </w:tc>
        <w:tc>
          <w:tcPr>
            <w:tcW w:w="4961" w:type="dxa"/>
          </w:tcPr>
          <w:p w:rsidR="001B749E" w:rsidRDefault="001B749E" w:rsidP="001B749E">
            <w:pPr>
              <w:tabs>
                <w:tab w:val="left" w:pos="204"/>
              </w:tabs>
              <w:ind w:left="72"/>
            </w:pPr>
            <w:r>
              <w:t>Акция «Здоровое поколение»</w:t>
            </w:r>
          </w:p>
        </w:tc>
        <w:tc>
          <w:tcPr>
            <w:tcW w:w="2835" w:type="dxa"/>
          </w:tcPr>
          <w:p w:rsidR="001B749E" w:rsidRDefault="001B749E" w:rsidP="001B749E">
            <w:pPr>
              <w:tabs>
                <w:tab w:val="left" w:pos="72"/>
              </w:tabs>
              <w:ind w:left="72"/>
            </w:pPr>
            <w:r>
              <w:t>дети, подростки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 октября –</w:t>
            </w:r>
          </w:p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 октября</w:t>
            </w:r>
          </w:p>
        </w:tc>
        <w:tc>
          <w:tcPr>
            <w:tcW w:w="4536" w:type="dxa"/>
          </w:tcPr>
          <w:p w:rsidR="001B749E" w:rsidRPr="00EE381C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МБУ центр физической подготовки «Надежда»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91</w:t>
            </w:r>
          </w:p>
        </w:tc>
        <w:tc>
          <w:tcPr>
            <w:tcW w:w="4961" w:type="dxa"/>
          </w:tcPr>
          <w:p w:rsidR="001B749E" w:rsidRPr="00EE170F" w:rsidRDefault="001B749E" w:rsidP="001B749E">
            <w:pPr>
              <w:ind w:left="72"/>
            </w:pPr>
            <w:r>
              <w:t>Квест-игра «</w:t>
            </w:r>
            <w:r w:rsidRPr="00C464FF">
              <w:t>Здоровый о</w:t>
            </w:r>
            <w:r>
              <w:t>браз жизни – выбор молодежи СНТ»</w:t>
            </w:r>
            <w:r w:rsidRPr="00C464FF">
              <w:t xml:space="preserve"> </w:t>
            </w:r>
          </w:p>
        </w:tc>
        <w:tc>
          <w:tcPr>
            <w:tcW w:w="2835" w:type="dxa"/>
          </w:tcPr>
          <w:p w:rsidR="001B749E" w:rsidRPr="00EE170F" w:rsidRDefault="001B749E" w:rsidP="001B749E">
            <w:pPr>
              <w:tabs>
                <w:tab w:val="left" w:pos="72"/>
              </w:tabs>
              <w:ind w:left="72"/>
            </w:pPr>
            <w:r>
              <w:t>студенты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 w:rsidRPr="00C464FF">
              <w:t>ноябрь</w:t>
            </w:r>
          </w:p>
        </w:tc>
        <w:tc>
          <w:tcPr>
            <w:tcW w:w="4536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C464FF">
              <w:t>Сургутский нефтяной техникум</w:t>
            </w:r>
            <w:r>
              <w:t xml:space="preserve"> 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92</w:t>
            </w:r>
          </w:p>
        </w:tc>
        <w:tc>
          <w:tcPr>
            <w:tcW w:w="4961" w:type="dxa"/>
          </w:tcPr>
          <w:p w:rsidR="001B749E" w:rsidRDefault="001B749E" w:rsidP="001B749E">
            <w:pPr>
              <w:tabs>
                <w:tab w:val="left" w:pos="204"/>
              </w:tabs>
              <w:ind w:left="72"/>
            </w:pPr>
            <w:r w:rsidRPr="00EE170F">
              <w:t xml:space="preserve">Проведение Всероссийской недели </w:t>
            </w:r>
          </w:p>
          <w:p w:rsidR="001B749E" w:rsidRDefault="001B749E" w:rsidP="001B749E">
            <w:pPr>
              <w:tabs>
                <w:tab w:val="left" w:pos="204"/>
              </w:tabs>
              <w:ind w:left="72"/>
            </w:pPr>
            <w:r w:rsidRPr="00EE170F">
              <w:t xml:space="preserve">тестирования в соответствии с планом общероссийских мероприятий,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/>
            </w:pPr>
            <w:r w:rsidRPr="00EE170F">
              <w:t xml:space="preserve">приуроченной к </w:t>
            </w:r>
            <w:r>
              <w:t>0</w:t>
            </w:r>
            <w:r w:rsidRPr="00EE170F">
              <w:t>1 декабря – Всемирному дню борьбы со СПИД</w:t>
            </w:r>
          </w:p>
        </w:tc>
        <w:tc>
          <w:tcPr>
            <w:tcW w:w="2835" w:type="dxa"/>
          </w:tcPr>
          <w:p w:rsidR="001B749E" w:rsidRPr="00EE170F" w:rsidRDefault="001B749E" w:rsidP="001B749E">
            <w:pPr>
              <w:tabs>
                <w:tab w:val="left" w:pos="72"/>
              </w:tabs>
              <w:ind w:left="72"/>
            </w:pPr>
            <w:r w:rsidRPr="00EE170F">
              <w:t>население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 ноября –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 декабря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>КУ «Центр СПИД»</w:t>
            </w:r>
            <w:r>
              <w:t>.</w:t>
            </w:r>
            <w:r w:rsidRPr="00EE170F">
              <w:t xml:space="preserve"> </w:t>
            </w:r>
            <w:r>
              <w:t>Ф</w:t>
            </w:r>
            <w:r w:rsidRPr="00EE170F">
              <w:t xml:space="preserve">илиал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>в г. Сургуте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93</w:t>
            </w:r>
          </w:p>
        </w:tc>
        <w:tc>
          <w:tcPr>
            <w:tcW w:w="4961" w:type="dxa"/>
          </w:tcPr>
          <w:p w:rsidR="001B749E" w:rsidRDefault="001B749E" w:rsidP="001B749E">
            <w:pPr>
              <w:tabs>
                <w:tab w:val="left" w:pos="204"/>
              </w:tabs>
              <w:ind w:left="72"/>
            </w:pPr>
            <w:r w:rsidRPr="00EE170F">
              <w:t xml:space="preserve">Конкурс на лучший видеоролик </w:t>
            </w:r>
          </w:p>
          <w:p w:rsidR="001B749E" w:rsidRDefault="001B749E" w:rsidP="001B749E">
            <w:pPr>
              <w:tabs>
                <w:tab w:val="left" w:pos="204"/>
              </w:tabs>
              <w:ind w:left="72"/>
            </w:pPr>
            <w:r w:rsidRPr="00EE170F">
              <w:t xml:space="preserve">по профилактике ВИЧ-инфекции </w:t>
            </w:r>
          </w:p>
          <w:p w:rsidR="001B749E" w:rsidRDefault="001B749E" w:rsidP="001B749E">
            <w:pPr>
              <w:tabs>
                <w:tab w:val="left" w:pos="204"/>
              </w:tabs>
              <w:ind w:left="72"/>
            </w:pPr>
            <w:r w:rsidRPr="00EE170F">
              <w:t xml:space="preserve">в средних и высших учебных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/>
            </w:pPr>
            <w:r w:rsidRPr="00EE170F">
              <w:t>заведениях города</w:t>
            </w:r>
          </w:p>
        </w:tc>
        <w:tc>
          <w:tcPr>
            <w:tcW w:w="2835" w:type="dxa"/>
          </w:tcPr>
          <w:p w:rsidR="001B749E" w:rsidRDefault="001B749E" w:rsidP="001B749E">
            <w:pPr>
              <w:tabs>
                <w:tab w:val="left" w:pos="72"/>
              </w:tabs>
              <w:ind w:left="72"/>
            </w:pPr>
            <w:r w:rsidRPr="00EE170F">
              <w:t xml:space="preserve">обучающиеся, </w:t>
            </w:r>
          </w:p>
          <w:p w:rsidR="001B749E" w:rsidRDefault="001B749E" w:rsidP="001B749E">
            <w:pPr>
              <w:tabs>
                <w:tab w:val="left" w:pos="72"/>
              </w:tabs>
              <w:ind w:left="72"/>
            </w:pPr>
            <w:r w:rsidRPr="00EE170F">
              <w:t xml:space="preserve">студенты высших </w:t>
            </w:r>
          </w:p>
          <w:p w:rsidR="001B749E" w:rsidRDefault="001B749E" w:rsidP="001B749E">
            <w:pPr>
              <w:tabs>
                <w:tab w:val="left" w:pos="72"/>
              </w:tabs>
              <w:ind w:left="72"/>
            </w:pPr>
            <w:r w:rsidRPr="00EE170F">
              <w:t xml:space="preserve">и средних </w:t>
            </w:r>
          </w:p>
          <w:p w:rsidR="001B749E" w:rsidRDefault="001B749E" w:rsidP="001B749E">
            <w:pPr>
              <w:tabs>
                <w:tab w:val="left" w:pos="72"/>
              </w:tabs>
              <w:ind w:left="72"/>
            </w:pPr>
            <w:r w:rsidRPr="00EE170F">
              <w:t xml:space="preserve">образовательных </w:t>
            </w:r>
          </w:p>
          <w:p w:rsidR="001B749E" w:rsidRPr="00EE170F" w:rsidRDefault="001B749E" w:rsidP="001B749E">
            <w:pPr>
              <w:tabs>
                <w:tab w:val="left" w:pos="72"/>
              </w:tabs>
              <w:ind w:left="72"/>
            </w:pPr>
            <w:r w:rsidRPr="00EE170F">
              <w:t>организаций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ноябрь –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 w:rsidRPr="00EE170F">
              <w:rPr>
                <w:rFonts w:eastAsia="Calibri"/>
              </w:rPr>
              <w:t>декабрь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КУ «Центр СПИД».</w:t>
            </w:r>
            <w:r w:rsidRPr="00EE170F">
              <w:t xml:space="preserve"> </w:t>
            </w:r>
            <w:r>
              <w:t>Ф</w:t>
            </w:r>
            <w:r w:rsidRPr="00EE170F">
              <w:t xml:space="preserve">илиал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 xml:space="preserve">в г. Сургуте,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 xml:space="preserve">департамент образования 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94</w:t>
            </w:r>
          </w:p>
        </w:tc>
        <w:tc>
          <w:tcPr>
            <w:tcW w:w="4961" w:type="dxa"/>
          </w:tcPr>
          <w:p w:rsidR="001B749E" w:rsidRDefault="001B749E" w:rsidP="001B749E">
            <w:pPr>
              <w:ind w:left="72"/>
            </w:pPr>
            <w:r w:rsidRPr="00EE170F">
              <w:t>Акция «Бирюзовая лен</w:t>
            </w:r>
            <w:r>
              <w:t xml:space="preserve">точка» </w:t>
            </w:r>
          </w:p>
          <w:p w:rsidR="001B749E" w:rsidRPr="00EE170F" w:rsidRDefault="001B749E" w:rsidP="001B749E">
            <w:pPr>
              <w:ind w:left="72"/>
            </w:pPr>
            <w:r>
              <w:t>ко Дню отказа от курения (16 ноября)</w:t>
            </w:r>
          </w:p>
        </w:tc>
        <w:tc>
          <w:tcPr>
            <w:tcW w:w="2835" w:type="dxa"/>
          </w:tcPr>
          <w:p w:rsidR="001B749E" w:rsidRPr="00EE170F" w:rsidRDefault="001B749E" w:rsidP="001B749E">
            <w:pPr>
              <w:tabs>
                <w:tab w:val="left" w:pos="72"/>
              </w:tabs>
              <w:ind w:left="72"/>
            </w:pPr>
            <w:r w:rsidRPr="00EE170F">
              <w:t>население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t xml:space="preserve">16 – </w:t>
            </w:r>
            <w:r w:rsidRPr="00EE170F">
              <w:t>18 ноября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>БУ «</w:t>
            </w:r>
            <w:r>
              <w:t>ЦМП</w:t>
            </w:r>
            <w:r w:rsidRPr="00EE170F">
              <w:t>»</w:t>
            </w:r>
            <w:r>
              <w:t xml:space="preserve"> </w:t>
            </w:r>
            <w:r w:rsidRPr="00EE170F">
              <w:t>ф</w:t>
            </w:r>
            <w:r>
              <w:t>илиа</w:t>
            </w:r>
            <w:r w:rsidRPr="00EE170F">
              <w:t>л в г. Сургуте</w:t>
            </w:r>
            <w:r>
              <w:t xml:space="preserve">,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БУ «СГКССМП»,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БУ «СГКП № 2» 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95</w:t>
            </w:r>
          </w:p>
        </w:tc>
        <w:tc>
          <w:tcPr>
            <w:tcW w:w="4961" w:type="dxa"/>
          </w:tcPr>
          <w:p w:rsidR="001B749E" w:rsidRDefault="001B749E" w:rsidP="001B749E">
            <w:pPr>
              <w:ind w:left="72"/>
            </w:pPr>
            <w:r w:rsidRPr="00EE170F">
              <w:t xml:space="preserve">Проведение семинаров для родителей обучающихся и воспитанников </w:t>
            </w:r>
          </w:p>
          <w:p w:rsidR="001B749E" w:rsidRPr="00EE170F" w:rsidRDefault="001B749E" w:rsidP="001B749E">
            <w:pPr>
              <w:ind w:left="72"/>
            </w:pPr>
            <w:r w:rsidRPr="00EE170F">
              <w:t>обр</w:t>
            </w:r>
            <w:r>
              <w:t>азовательных учреждений на тему</w:t>
            </w:r>
            <w:r w:rsidRPr="00EE170F">
              <w:t xml:space="preserve"> «Проблемы питания у детей школьного и дошкольного возраста»</w:t>
            </w:r>
          </w:p>
        </w:tc>
        <w:tc>
          <w:tcPr>
            <w:tcW w:w="2835" w:type="dxa"/>
          </w:tcPr>
          <w:p w:rsidR="001B749E" w:rsidRPr="00EE170F" w:rsidRDefault="001B749E" w:rsidP="001B749E">
            <w:pPr>
              <w:tabs>
                <w:tab w:val="left" w:pos="72"/>
              </w:tabs>
              <w:ind w:left="72"/>
            </w:pPr>
            <w:r>
              <w:t>р</w:t>
            </w:r>
            <w:r w:rsidRPr="00EE170F">
              <w:t>одители (законные представители)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</w:pPr>
            <w:r>
              <w:t>ноябрь</w:t>
            </w:r>
          </w:p>
        </w:tc>
        <w:tc>
          <w:tcPr>
            <w:tcW w:w="4536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 xml:space="preserve">БУ </w:t>
            </w:r>
            <w:r w:rsidRPr="000E61EE">
              <w:t>«СГКП №</w:t>
            </w:r>
            <w:r>
              <w:t xml:space="preserve"> 5</w:t>
            </w:r>
            <w:r w:rsidRPr="000E61EE">
              <w:t xml:space="preserve">» 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96</w:t>
            </w:r>
          </w:p>
        </w:tc>
        <w:tc>
          <w:tcPr>
            <w:tcW w:w="4961" w:type="dxa"/>
          </w:tcPr>
          <w:p w:rsidR="001B749E" w:rsidRDefault="001B749E" w:rsidP="001B749E">
            <w:pPr>
              <w:ind w:left="72"/>
            </w:pPr>
            <w:r w:rsidRPr="00EE170F">
              <w:t xml:space="preserve">Акция «Сургутским мужчинам – </w:t>
            </w:r>
          </w:p>
          <w:p w:rsidR="001B749E" w:rsidRPr="00EE170F" w:rsidRDefault="001B749E" w:rsidP="001B749E">
            <w:pPr>
              <w:ind w:left="72"/>
            </w:pPr>
            <w:r w:rsidRPr="00EE170F">
              <w:t>сибирское здоровье</w:t>
            </w:r>
            <w:r>
              <w:t>!</w:t>
            </w:r>
            <w:r w:rsidRPr="00EE170F">
              <w:t>»</w:t>
            </w:r>
          </w:p>
        </w:tc>
        <w:tc>
          <w:tcPr>
            <w:tcW w:w="2835" w:type="dxa"/>
          </w:tcPr>
          <w:p w:rsidR="001B749E" w:rsidRPr="00EE170F" w:rsidRDefault="001B749E" w:rsidP="001B749E">
            <w:pPr>
              <w:tabs>
                <w:tab w:val="left" w:pos="72"/>
              </w:tabs>
              <w:ind w:left="72"/>
            </w:pPr>
            <w:r w:rsidRPr="00EE170F">
              <w:t>мужчины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</w:pPr>
            <w:r w:rsidRPr="00EE170F">
              <w:t>ноябрь</w:t>
            </w:r>
          </w:p>
        </w:tc>
        <w:tc>
          <w:tcPr>
            <w:tcW w:w="4536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 xml:space="preserve">БУ </w:t>
            </w:r>
            <w:r>
              <w:t xml:space="preserve">«СГКП №1» 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97</w:t>
            </w:r>
          </w:p>
        </w:tc>
        <w:tc>
          <w:tcPr>
            <w:tcW w:w="4961" w:type="dxa"/>
          </w:tcPr>
          <w:p w:rsidR="001B749E" w:rsidRPr="00EE170F" w:rsidRDefault="001B749E" w:rsidP="001B749E">
            <w:pPr>
              <w:ind w:left="72"/>
            </w:pPr>
            <w:r w:rsidRPr="00EE170F">
              <w:t>Конкурс рисунков «Здоровый образ жизни»</w:t>
            </w:r>
          </w:p>
        </w:tc>
        <w:tc>
          <w:tcPr>
            <w:tcW w:w="2835" w:type="dxa"/>
          </w:tcPr>
          <w:p w:rsidR="001B749E" w:rsidRPr="00EE170F" w:rsidRDefault="001B749E" w:rsidP="001B749E">
            <w:pPr>
              <w:tabs>
                <w:tab w:val="left" w:pos="72"/>
              </w:tabs>
              <w:ind w:left="72"/>
            </w:pPr>
            <w:r w:rsidRPr="00EE170F">
              <w:t>дети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108"/>
              <w:jc w:val="center"/>
            </w:pPr>
            <w:r w:rsidRPr="00EE170F">
              <w:t>ноябрь</w:t>
            </w:r>
          </w:p>
        </w:tc>
        <w:tc>
          <w:tcPr>
            <w:tcW w:w="4536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 xml:space="preserve">БУ </w:t>
            </w:r>
            <w:r>
              <w:t>«СГКП № 1»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98</w:t>
            </w:r>
          </w:p>
        </w:tc>
        <w:tc>
          <w:tcPr>
            <w:tcW w:w="4961" w:type="dxa"/>
          </w:tcPr>
          <w:p w:rsidR="001B749E" w:rsidRPr="00EE170F" w:rsidRDefault="001B749E" w:rsidP="001B749E">
            <w:pPr>
              <w:ind w:left="72"/>
            </w:pPr>
            <w:r w:rsidRPr="00EE170F">
              <w:t>Круглый стол «Что мы знаем о ВИЧ?»</w:t>
            </w:r>
          </w:p>
        </w:tc>
        <w:tc>
          <w:tcPr>
            <w:tcW w:w="2835" w:type="dxa"/>
          </w:tcPr>
          <w:p w:rsidR="001B749E" w:rsidRPr="00EE170F" w:rsidRDefault="001B749E" w:rsidP="001B749E">
            <w:pPr>
              <w:tabs>
                <w:tab w:val="left" w:pos="72"/>
              </w:tabs>
              <w:ind w:left="72"/>
            </w:pPr>
            <w:r w:rsidRPr="00EE170F">
              <w:t>население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</w:pPr>
            <w:r w:rsidRPr="00EE170F">
              <w:t>ноябрь</w:t>
            </w:r>
          </w:p>
        </w:tc>
        <w:tc>
          <w:tcPr>
            <w:tcW w:w="4536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 xml:space="preserve">БУ </w:t>
            </w:r>
            <w:r>
              <w:t xml:space="preserve">«СГКП № 1» 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99</w:t>
            </w:r>
          </w:p>
        </w:tc>
        <w:tc>
          <w:tcPr>
            <w:tcW w:w="4961" w:type="dxa"/>
          </w:tcPr>
          <w:p w:rsidR="001B749E" w:rsidRDefault="001B749E" w:rsidP="001B749E">
            <w:pPr>
              <w:tabs>
                <w:tab w:val="left" w:pos="204"/>
              </w:tabs>
              <w:ind w:left="72"/>
            </w:pPr>
            <w:r>
              <w:t>Тематическая встреча «За жизнь тебя благодарю», приуроченная ко Дню</w:t>
            </w:r>
          </w:p>
          <w:p w:rsidR="001B749E" w:rsidRDefault="001B749E" w:rsidP="001B749E">
            <w:pPr>
              <w:tabs>
                <w:tab w:val="left" w:pos="204"/>
              </w:tabs>
              <w:ind w:left="72"/>
            </w:pPr>
            <w:r>
              <w:t>матери</w:t>
            </w:r>
          </w:p>
        </w:tc>
        <w:tc>
          <w:tcPr>
            <w:tcW w:w="2835" w:type="dxa"/>
          </w:tcPr>
          <w:p w:rsidR="001B749E" w:rsidRDefault="001B749E" w:rsidP="001B749E">
            <w:pPr>
              <w:tabs>
                <w:tab w:val="left" w:pos="72"/>
              </w:tabs>
              <w:ind w:left="72"/>
            </w:pPr>
            <w:r>
              <w:t>пациентки женской консультации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</w:pPr>
            <w:r>
              <w:t>ноябрь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женская консультация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БУ «СГКП № 4» 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100</w:t>
            </w:r>
          </w:p>
        </w:tc>
        <w:tc>
          <w:tcPr>
            <w:tcW w:w="4961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День здоровья для сотрудников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акционерное общество «Тюменьэнерго», в рамках Года здоровья Ханты-Мансийском автономном округе – Югре (семейный праздник) для сотрудников и их детей </w:t>
            </w:r>
          </w:p>
        </w:tc>
        <w:tc>
          <w:tcPr>
            <w:tcW w:w="2835" w:type="dxa"/>
          </w:tcPr>
          <w:p w:rsidR="001B749E" w:rsidRDefault="001B749E" w:rsidP="001B749E">
            <w:pPr>
              <w:tabs>
                <w:tab w:val="left" w:pos="72"/>
              </w:tabs>
              <w:ind w:left="72"/>
            </w:pPr>
            <w:r>
              <w:t xml:space="preserve">работники </w:t>
            </w:r>
          </w:p>
          <w:p w:rsidR="001B749E" w:rsidRDefault="001B749E" w:rsidP="001B749E">
            <w:pPr>
              <w:tabs>
                <w:tab w:val="left" w:pos="72"/>
              </w:tabs>
              <w:ind w:left="72"/>
            </w:pPr>
            <w:r>
              <w:t>предприятия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акционерное общество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«Тюменэнерго»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</w:p>
        </w:tc>
      </w:tr>
      <w:tr w:rsidR="001B749E" w:rsidRPr="00DE383F" w:rsidTr="001B749E">
        <w:trPr>
          <w:trHeight w:val="216"/>
        </w:trPr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101</w:t>
            </w:r>
          </w:p>
        </w:tc>
        <w:tc>
          <w:tcPr>
            <w:tcW w:w="4961" w:type="dxa"/>
          </w:tcPr>
          <w:p w:rsidR="001B749E" w:rsidRDefault="001B749E" w:rsidP="001B749E">
            <w:pPr>
              <w:tabs>
                <w:tab w:val="left" w:pos="204"/>
              </w:tabs>
              <w:ind w:left="72"/>
            </w:pPr>
            <w:r>
              <w:t xml:space="preserve">Акция «Определи свой сахар», </w:t>
            </w:r>
          </w:p>
          <w:p w:rsidR="001B749E" w:rsidRDefault="001B749E" w:rsidP="001B749E">
            <w:pPr>
              <w:tabs>
                <w:tab w:val="left" w:pos="204"/>
              </w:tabs>
              <w:ind w:left="72"/>
            </w:pPr>
            <w:r>
              <w:t xml:space="preserve">приуроченный к Всемирному </w:t>
            </w:r>
          </w:p>
          <w:p w:rsidR="001B749E" w:rsidRDefault="001B749E" w:rsidP="001B749E">
            <w:pPr>
              <w:tabs>
                <w:tab w:val="left" w:pos="204"/>
              </w:tabs>
              <w:ind w:left="72"/>
            </w:pPr>
            <w:r>
              <w:t xml:space="preserve">дню борьбы с сахарным диабетом </w:t>
            </w:r>
          </w:p>
          <w:p w:rsidR="001B749E" w:rsidRDefault="001B749E" w:rsidP="001B749E">
            <w:pPr>
              <w:tabs>
                <w:tab w:val="left" w:pos="204"/>
              </w:tabs>
              <w:ind w:left="72"/>
            </w:pPr>
            <w:r>
              <w:t>(14 ноября)</w:t>
            </w:r>
          </w:p>
        </w:tc>
        <w:tc>
          <w:tcPr>
            <w:tcW w:w="2835" w:type="dxa"/>
          </w:tcPr>
          <w:p w:rsidR="001B749E" w:rsidRDefault="001B749E" w:rsidP="001B749E">
            <w:pPr>
              <w:tabs>
                <w:tab w:val="left" w:pos="72"/>
              </w:tabs>
              <w:ind w:left="72"/>
            </w:pPr>
            <w:r>
              <w:t>население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11 ноября – </w:t>
            </w:r>
          </w:p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ноября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БУ «СГКП № 2»,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БУ «СГКБ» </w:t>
            </w:r>
          </w:p>
        </w:tc>
      </w:tr>
      <w:tr w:rsidR="001B749E" w:rsidRPr="00DF0A2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102</w:t>
            </w:r>
          </w:p>
        </w:tc>
        <w:tc>
          <w:tcPr>
            <w:tcW w:w="4961" w:type="dxa"/>
          </w:tcPr>
          <w:p w:rsidR="001B749E" w:rsidRDefault="001B749E" w:rsidP="001B749E">
            <w:pPr>
              <w:tabs>
                <w:tab w:val="left" w:pos="204"/>
              </w:tabs>
              <w:ind w:left="72"/>
            </w:pPr>
            <w:r w:rsidRPr="001474B1">
              <w:t xml:space="preserve">Информационный час </w:t>
            </w:r>
          </w:p>
          <w:p w:rsidR="001B749E" w:rsidRDefault="001B749E" w:rsidP="001B749E">
            <w:pPr>
              <w:tabs>
                <w:tab w:val="left" w:pos="204"/>
              </w:tabs>
              <w:ind w:left="72"/>
            </w:pPr>
            <w:r w:rsidRPr="001474B1">
              <w:t xml:space="preserve">«NO SMOKING!» (Профилактика </w:t>
            </w:r>
          </w:p>
          <w:p w:rsidR="001B749E" w:rsidRDefault="001B749E" w:rsidP="001B749E">
            <w:pPr>
              <w:tabs>
                <w:tab w:val="left" w:pos="204"/>
              </w:tabs>
              <w:ind w:left="72"/>
            </w:pPr>
            <w:r w:rsidRPr="001474B1">
              <w:t xml:space="preserve">табачной зависимости среди </w:t>
            </w:r>
          </w:p>
          <w:p w:rsidR="001B749E" w:rsidRPr="001474B1" w:rsidRDefault="001B749E" w:rsidP="001B749E">
            <w:pPr>
              <w:tabs>
                <w:tab w:val="left" w:pos="204"/>
              </w:tabs>
              <w:ind w:left="72"/>
            </w:pPr>
            <w:r w:rsidRPr="001474B1">
              <w:t>подростков)</w:t>
            </w:r>
          </w:p>
        </w:tc>
        <w:tc>
          <w:tcPr>
            <w:tcW w:w="2835" w:type="dxa"/>
          </w:tcPr>
          <w:p w:rsidR="001B749E" w:rsidRDefault="001B749E" w:rsidP="001B749E">
            <w:pPr>
              <w:tabs>
                <w:tab w:val="left" w:pos="72"/>
              </w:tabs>
              <w:ind w:left="72"/>
            </w:pPr>
            <w:r>
              <w:t>население</w:t>
            </w:r>
          </w:p>
        </w:tc>
        <w:tc>
          <w:tcPr>
            <w:tcW w:w="2410" w:type="dxa"/>
          </w:tcPr>
          <w:p w:rsidR="001B749E" w:rsidRPr="001474B1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1474B1">
              <w:rPr>
                <w:rFonts w:eastAsia="Calibri"/>
              </w:rPr>
              <w:t>оябрь</w:t>
            </w:r>
          </w:p>
        </w:tc>
        <w:tc>
          <w:tcPr>
            <w:tcW w:w="4536" w:type="dxa"/>
          </w:tcPr>
          <w:p w:rsidR="001B749E" w:rsidRPr="001474B1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 w:rsidRPr="001474B1">
              <w:rPr>
                <w:rFonts w:eastAsia="Calibri"/>
              </w:rPr>
              <w:t>Центральная городская библиотека им.</w:t>
            </w:r>
            <w:r>
              <w:rPr>
                <w:rFonts w:eastAsia="Calibri"/>
              </w:rPr>
              <w:t xml:space="preserve"> </w:t>
            </w:r>
            <w:r w:rsidRPr="001474B1">
              <w:rPr>
                <w:rFonts w:eastAsia="Calibri"/>
              </w:rPr>
              <w:t>А.С. Пушкина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103</w:t>
            </w:r>
          </w:p>
        </w:tc>
        <w:tc>
          <w:tcPr>
            <w:tcW w:w="4961" w:type="dxa"/>
          </w:tcPr>
          <w:p w:rsidR="001B749E" w:rsidRDefault="001B749E" w:rsidP="001B749E">
            <w:pPr>
              <w:ind w:left="72"/>
            </w:pPr>
            <w:r w:rsidRPr="00B0786C">
              <w:t xml:space="preserve">Конкурс среди беременных </w:t>
            </w:r>
          </w:p>
          <w:p w:rsidR="001B749E" w:rsidRPr="00B0786C" w:rsidRDefault="001B749E" w:rsidP="001B749E">
            <w:pPr>
              <w:ind w:left="72"/>
            </w:pPr>
            <w:r w:rsidRPr="00B0786C">
              <w:t>«Лучшая будущая мама» в рамках конкурса «Жизнь – священный дар»</w:t>
            </w:r>
          </w:p>
        </w:tc>
        <w:tc>
          <w:tcPr>
            <w:tcW w:w="2835" w:type="dxa"/>
          </w:tcPr>
          <w:p w:rsidR="001B749E" w:rsidRPr="00B0786C" w:rsidRDefault="001B749E" w:rsidP="001B749E">
            <w:pPr>
              <w:tabs>
                <w:tab w:val="left" w:pos="72"/>
              </w:tabs>
              <w:ind w:left="72"/>
            </w:pPr>
            <w:r>
              <w:t>п</w:t>
            </w:r>
            <w:r w:rsidRPr="00B0786C">
              <w:t>ациентки женской консультации</w:t>
            </w:r>
          </w:p>
        </w:tc>
        <w:tc>
          <w:tcPr>
            <w:tcW w:w="2410" w:type="dxa"/>
          </w:tcPr>
          <w:p w:rsidR="001B749E" w:rsidRPr="00B0786C" w:rsidRDefault="001B749E" w:rsidP="001B749E">
            <w:pPr>
              <w:tabs>
                <w:tab w:val="left" w:pos="204"/>
              </w:tabs>
              <w:ind w:left="-108"/>
              <w:jc w:val="center"/>
            </w:pPr>
            <w:r w:rsidRPr="00B0786C">
              <w:t>ноябрь</w:t>
            </w:r>
          </w:p>
        </w:tc>
        <w:tc>
          <w:tcPr>
            <w:tcW w:w="4536" w:type="dxa"/>
          </w:tcPr>
          <w:p w:rsidR="001B749E" w:rsidRPr="00B0786C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B0786C">
              <w:t>БУ «СГКП №</w:t>
            </w:r>
            <w:r>
              <w:t xml:space="preserve"> </w:t>
            </w:r>
            <w:r w:rsidRPr="00B0786C">
              <w:t>1»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104</w:t>
            </w:r>
          </w:p>
        </w:tc>
        <w:tc>
          <w:tcPr>
            <w:tcW w:w="4961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72"/>
            </w:pPr>
            <w:r w:rsidRPr="00EE170F">
              <w:t>Акция «Красная лента» в общеобразовательных учреждениях</w:t>
            </w:r>
          </w:p>
        </w:tc>
        <w:tc>
          <w:tcPr>
            <w:tcW w:w="2835" w:type="dxa"/>
          </w:tcPr>
          <w:p w:rsidR="001B749E" w:rsidRPr="00EE170F" w:rsidRDefault="001B749E" w:rsidP="001B749E">
            <w:pPr>
              <w:tabs>
                <w:tab w:val="left" w:pos="72"/>
              </w:tabs>
              <w:ind w:left="72"/>
            </w:pPr>
            <w:r w:rsidRPr="00EE170F">
              <w:t>обучающиеся</w:t>
            </w:r>
          </w:p>
        </w:tc>
        <w:tc>
          <w:tcPr>
            <w:tcW w:w="2410" w:type="dxa"/>
          </w:tcPr>
          <w:p w:rsidR="001B749E" w:rsidRPr="00EE170F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 w:rsidRPr="00EE170F">
              <w:rPr>
                <w:rFonts w:eastAsia="Calibri"/>
              </w:rPr>
              <w:t>декабрь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>КУ «Центр СПИД».</w:t>
            </w:r>
            <w:r w:rsidRPr="00EE170F">
              <w:t xml:space="preserve"> </w:t>
            </w:r>
            <w:r>
              <w:t>Ф</w:t>
            </w:r>
            <w:r w:rsidRPr="00EE170F">
              <w:t xml:space="preserve">илиал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 xml:space="preserve">в г. Сургуте, </w:t>
            </w:r>
          </w:p>
          <w:p w:rsidR="001B749E" w:rsidRPr="00EE170F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EE170F">
              <w:t xml:space="preserve">департамент образования 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105</w:t>
            </w:r>
          </w:p>
        </w:tc>
        <w:tc>
          <w:tcPr>
            <w:tcW w:w="4961" w:type="dxa"/>
          </w:tcPr>
          <w:p w:rsidR="001B749E" w:rsidRPr="000173C9" w:rsidRDefault="001B749E" w:rsidP="001B749E">
            <w:pPr>
              <w:tabs>
                <w:tab w:val="left" w:pos="204"/>
              </w:tabs>
              <w:ind w:left="72"/>
            </w:pPr>
            <w:r>
              <w:t>Выставка «Наркомания: билет в один конец» (01 декабря Всемирный день борьбы со СПИДом)</w:t>
            </w:r>
          </w:p>
        </w:tc>
        <w:tc>
          <w:tcPr>
            <w:tcW w:w="2835" w:type="dxa"/>
          </w:tcPr>
          <w:p w:rsidR="001B749E" w:rsidRDefault="001B749E" w:rsidP="001B749E">
            <w:pPr>
              <w:tabs>
                <w:tab w:val="left" w:pos="72"/>
              </w:tabs>
              <w:ind w:left="72"/>
            </w:pPr>
            <w:r>
              <w:t>население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-108"/>
              </w:tabs>
              <w:ind w:left="-79"/>
              <w:jc w:val="center"/>
              <w:rPr>
                <w:rFonts w:eastAsia="Calibri"/>
              </w:rPr>
            </w:pPr>
            <w:r w:rsidRPr="001474B1">
              <w:rPr>
                <w:rFonts w:eastAsia="Calibri"/>
              </w:rPr>
              <w:t>декабрь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 w:rsidRPr="001474B1">
              <w:rPr>
                <w:rFonts w:eastAsia="Calibri"/>
              </w:rPr>
              <w:t>Центральная городская библиотека им.</w:t>
            </w:r>
            <w:r>
              <w:rPr>
                <w:rFonts w:eastAsia="Calibri"/>
              </w:rPr>
              <w:t xml:space="preserve"> </w:t>
            </w:r>
            <w:r w:rsidRPr="001474B1">
              <w:rPr>
                <w:rFonts w:eastAsia="Calibri"/>
              </w:rPr>
              <w:t>А.С. Пушкина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106</w:t>
            </w:r>
          </w:p>
        </w:tc>
        <w:tc>
          <w:tcPr>
            <w:tcW w:w="4961" w:type="dxa"/>
          </w:tcPr>
          <w:p w:rsidR="001B749E" w:rsidRDefault="001B749E" w:rsidP="001B749E">
            <w:pPr>
              <w:tabs>
                <w:tab w:val="left" w:pos="204"/>
              </w:tabs>
              <w:ind w:left="72"/>
            </w:pPr>
            <w:r>
              <w:t xml:space="preserve">Организация и проведение </w:t>
            </w:r>
          </w:p>
          <w:p w:rsidR="001B749E" w:rsidRDefault="001B749E" w:rsidP="001B749E">
            <w:pPr>
              <w:tabs>
                <w:tab w:val="left" w:pos="204"/>
              </w:tabs>
              <w:ind w:left="72"/>
            </w:pPr>
            <w:r>
              <w:t xml:space="preserve">пресс-конференции, посвященной подведению итогов проведения </w:t>
            </w:r>
          </w:p>
          <w:p w:rsidR="001B749E" w:rsidRDefault="001B749E" w:rsidP="001B749E">
            <w:pPr>
              <w:tabs>
                <w:tab w:val="left" w:pos="204"/>
              </w:tabs>
              <w:ind w:left="72"/>
            </w:pPr>
            <w:r>
              <w:t>в 2017 году Года здоровья на терри-</w:t>
            </w:r>
          </w:p>
          <w:p w:rsidR="001B749E" w:rsidRPr="001474B1" w:rsidRDefault="001B749E" w:rsidP="001B749E">
            <w:pPr>
              <w:tabs>
                <w:tab w:val="left" w:pos="204"/>
              </w:tabs>
              <w:ind w:left="72"/>
            </w:pPr>
            <w:r>
              <w:t>тории горда Сургута</w:t>
            </w:r>
          </w:p>
        </w:tc>
        <w:tc>
          <w:tcPr>
            <w:tcW w:w="2835" w:type="dxa"/>
          </w:tcPr>
          <w:p w:rsidR="001B749E" w:rsidRDefault="001B749E" w:rsidP="001B749E">
            <w:pPr>
              <w:tabs>
                <w:tab w:val="left" w:pos="72"/>
              </w:tabs>
              <w:ind w:left="72"/>
            </w:pPr>
            <w:r>
              <w:t>средства массовой информации</w:t>
            </w:r>
          </w:p>
        </w:tc>
        <w:tc>
          <w:tcPr>
            <w:tcW w:w="2410" w:type="dxa"/>
          </w:tcPr>
          <w:p w:rsidR="001B749E" w:rsidRPr="001474B1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по связям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 общественностью и средствами массовой информации,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служба по охране здоровья </w:t>
            </w:r>
          </w:p>
          <w:p w:rsidR="001B749E" w:rsidRPr="001474B1" w:rsidRDefault="001B749E" w:rsidP="001B749E">
            <w:pPr>
              <w:tabs>
                <w:tab w:val="left" w:pos="204"/>
              </w:tabs>
              <w:ind w:left="72" w:right="-10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населения 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107</w:t>
            </w:r>
          </w:p>
        </w:tc>
        <w:tc>
          <w:tcPr>
            <w:tcW w:w="4961" w:type="dxa"/>
          </w:tcPr>
          <w:p w:rsidR="001B749E" w:rsidRDefault="001B749E" w:rsidP="001B749E">
            <w:pPr>
              <w:tabs>
                <w:tab w:val="left" w:pos="204"/>
              </w:tabs>
              <w:ind w:left="72"/>
            </w:pPr>
            <w:r>
              <w:t xml:space="preserve">Первенство УСС «Факел» </w:t>
            </w:r>
          </w:p>
          <w:p w:rsidR="001B749E" w:rsidRDefault="001B749E" w:rsidP="001B749E">
            <w:pPr>
              <w:tabs>
                <w:tab w:val="left" w:pos="204"/>
              </w:tabs>
              <w:ind w:left="72"/>
            </w:pPr>
            <w:r>
              <w:t>по спортивной гимнастике в рамках Года здоровья «Ловкий, быстрый, умелый!»</w:t>
            </w:r>
          </w:p>
        </w:tc>
        <w:tc>
          <w:tcPr>
            <w:tcW w:w="2835" w:type="dxa"/>
          </w:tcPr>
          <w:p w:rsidR="001B749E" w:rsidRDefault="001B749E" w:rsidP="001B749E">
            <w:pPr>
              <w:tabs>
                <w:tab w:val="left" w:pos="72"/>
              </w:tabs>
              <w:ind w:left="72"/>
            </w:pPr>
            <w:r>
              <w:t>дети, подростки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УСС «Факел»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ООО «Газпром трансгаз Сургут» </w:t>
            </w:r>
          </w:p>
        </w:tc>
      </w:tr>
      <w:tr w:rsidR="001B749E" w:rsidRPr="00DE383F" w:rsidTr="001B749E">
        <w:tc>
          <w:tcPr>
            <w:tcW w:w="710" w:type="dxa"/>
          </w:tcPr>
          <w:p w:rsidR="001B749E" w:rsidRDefault="001B749E" w:rsidP="001B749E">
            <w:pPr>
              <w:tabs>
                <w:tab w:val="left" w:pos="204"/>
              </w:tabs>
              <w:ind w:left="-108" w:right="-108"/>
              <w:jc w:val="center"/>
            </w:pPr>
            <w:r>
              <w:t>108</w:t>
            </w:r>
          </w:p>
        </w:tc>
        <w:tc>
          <w:tcPr>
            <w:tcW w:w="4961" w:type="dxa"/>
          </w:tcPr>
          <w:p w:rsidR="001B749E" w:rsidRDefault="001B749E" w:rsidP="001B749E">
            <w:pPr>
              <w:tabs>
                <w:tab w:val="left" w:pos="204"/>
              </w:tabs>
              <w:ind w:left="72"/>
            </w:pPr>
            <w:r>
              <w:t xml:space="preserve">Первенство УСС «Факел» </w:t>
            </w:r>
          </w:p>
          <w:p w:rsidR="001B749E" w:rsidRDefault="001B749E" w:rsidP="001B749E">
            <w:pPr>
              <w:tabs>
                <w:tab w:val="left" w:pos="204"/>
              </w:tabs>
              <w:ind w:left="72"/>
            </w:pPr>
            <w:r>
              <w:t xml:space="preserve">по художественной гимнастике </w:t>
            </w:r>
          </w:p>
          <w:p w:rsidR="001B749E" w:rsidRDefault="001B749E" w:rsidP="001B749E">
            <w:pPr>
              <w:tabs>
                <w:tab w:val="left" w:pos="204"/>
              </w:tabs>
              <w:ind w:left="72"/>
            </w:pPr>
            <w:r>
              <w:t xml:space="preserve">в рамках Года здоровья </w:t>
            </w:r>
          </w:p>
          <w:p w:rsidR="001B749E" w:rsidRDefault="001B749E" w:rsidP="001B749E">
            <w:pPr>
              <w:tabs>
                <w:tab w:val="left" w:pos="204"/>
              </w:tabs>
              <w:ind w:left="72"/>
            </w:pPr>
            <w:r>
              <w:t>«Юная грация!»</w:t>
            </w:r>
          </w:p>
        </w:tc>
        <w:tc>
          <w:tcPr>
            <w:tcW w:w="2835" w:type="dxa"/>
          </w:tcPr>
          <w:p w:rsidR="001B749E" w:rsidRDefault="001B749E" w:rsidP="001B749E">
            <w:pPr>
              <w:tabs>
                <w:tab w:val="left" w:pos="204"/>
              </w:tabs>
              <w:ind w:left="33"/>
            </w:pPr>
            <w:r>
              <w:t>дети</w:t>
            </w:r>
          </w:p>
        </w:tc>
        <w:tc>
          <w:tcPr>
            <w:tcW w:w="2410" w:type="dxa"/>
          </w:tcPr>
          <w:p w:rsidR="001B749E" w:rsidRDefault="001B749E" w:rsidP="001B749E">
            <w:pPr>
              <w:tabs>
                <w:tab w:val="left" w:pos="204"/>
              </w:tabs>
              <w:ind w:left="-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4536" w:type="dxa"/>
          </w:tcPr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УСС «Факел» </w:t>
            </w:r>
          </w:p>
          <w:p w:rsidR="001B749E" w:rsidRDefault="001B749E" w:rsidP="001B749E">
            <w:pPr>
              <w:tabs>
                <w:tab w:val="left" w:pos="204"/>
              </w:tabs>
              <w:ind w:left="72" w:right="-108"/>
              <w:contextualSpacing/>
            </w:pPr>
            <w:r>
              <w:t xml:space="preserve">ООО «Газпром трансгаз Сургут» </w:t>
            </w:r>
          </w:p>
        </w:tc>
      </w:tr>
    </w:tbl>
    <w:p w:rsidR="001B749E" w:rsidRPr="00DE383F" w:rsidRDefault="001B749E" w:rsidP="001B749E">
      <w:pPr>
        <w:ind w:left="-360" w:firstLine="360"/>
        <w:jc w:val="center"/>
      </w:pPr>
    </w:p>
    <w:p w:rsidR="00672112" w:rsidRPr="001B749E" w:rsidRDefault="00672112" w:rsidP="001B749E"/>
    <w:sectPr w:rsidR="00672112" w:rsidRPr="001B749E" w:rsidSect="001B749E">
      <w:pgSz w:w="16838" w:h="11906" w:orient="landscape"/>
      <w:pgMar w:top="567" w:right="678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055" w:rsidRDefault="00C12055" w:rsidP="001B749E">
      <w:r>
        <w:separator/>
      </w:r>
    </w:p>
  </w:endnote>
  <w:endnote w:type="continuationSeparator" w:id="0">
    <w:p w:rsidR="00C12055" w:rsidRDefault="00C12055" w:rsidP="001B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055" w:rsidRDefault="00C12055" w:rsidP="001B749E">
      <w:r>
        <w:separator/>
      </w:r>
    </w:p>
  </w:footnote>
  <w:footnote w:type="continuationSeparator" w:id="0">
    <w:p w:rsidR="00C12055" w:rsidRDefault="00C12055" w:rsidP="001B7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47426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B749E" w:rsidRPr="001B749E" w:rsidRDefault="001B749E">
        <w:pPr>
          <w:pStyle w:val="a6"/>
          <w:jc w:val="center"/>
          <w:rPr>
            <w:rFonts w:ascii="Times New Roman" w:hAnsi="Times New Roman"/>
            <w:sz w:val="20"/>
          </w:rPr>
        </w:pPr>
        <w:r w:rsidRPr="001B749E">
          <w:rPr>
            <w:rFonts w:ascii="Times New Roman" w:hAnsi="Times New Roman"/>
            <w:sz w:val="20"/>
          </w:rPr>
          <w:fldChar w:fldCharType="begin"/>
        </w:r>
        <w:r w:rsidRPr="001B749E">
          <w:rPr>
            <w:rFonts w:ascii="Times New Roman" w:hAnsi="Times New Roman"/>
            <w:sz w:val="20"/>
          </w:rPr>
          <w:instrText>PAGE   \* MERGEFORMAT</w:instrText>
        </w:r>
        <w:r w:rsidRPr="001B749E">
          <w:rPr>
            <w:rFonts w:ascii="Times New Roman" w:hAnsi="Times New Roman"/>
            <w:sz w:val="20"/>
          </w:rPr>
          <w:fldChar w:fldCharType="separate"/>
        </w:r>
        <w:r w:rsidR="004139F1">
          <w:rPr>
            <w:rFonts w:ascii="Times New Roman" w:hAnsi="Times New Roman"/>
            <w:noProof/>
            <w:sz w:val="20"/>
          </w:rPr>
          <w:t>1</w:t>
        </w:r>
        <w:r w:rsidRPr="001B749E">
          <w:rPr>
            <w:rFonts w:ascii="Times New Roman" w:hAnsi="Times New Roman"/>
            <w:sz w:val="20"/>
          </w:rPr>
          <w:fldChar w:fldCharType="end"/>
        </w:r>
      </w:p>
    </w:sdtContent>
  </w:sdt>
  <w:p w:rsidR="00034993" w:rsidRDefault="00C120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9E"/>
    <w:rsid w:val="00060B55"/>
    <w:rsid w:val="00193B1E"/>
    <w:rsid w:val="001B749E"/>
    <w:rsid w:val="001C37D5"/>
    <w:rsid w:val="003B46E0"/>
    <w:rsid w:val="004139F1"/>
    <w:rsid w:val="004F4FF0"/>
    <w:rsid w:val="00672112"/>
    <w:rsid w:val="00744D48"/>
    <w:rsid w:val="007F6CD3"/>
    <w:rsid w:val="009A1341"/>
    <w:rsid w:val="00A65958"/>
    <w:rsid w:val="00C12055"/>
    <w:rsid w:val="00DD734B"/>
    <w:rsid w:val="00E63A31"/>
    <w:rsid w:val="00F0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6875A-31D4-4EC4-A537-7EA79889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49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B749E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B749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1B749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1B74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749E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1B749E"/>
  </w:style>
  <w:style w:type="paragraph" w:customStyle="1" w:styleId="ConsPlusTitle">
    <w:name w:val="ConsPlusTitle"/>
    <w:rsid w:val="00E63A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3359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2</cp:revision>
  <cp:lastPrinted>2017-04-26T06:33:00Z</cp:lastPrinted>
  <dcterms:created xsi:type="dcterms:W3CDTF">2017-04-28T11:04:00Z</dcterms:created>
  <dcterms:modified xsi:type="dcterms:W3CDTF">2017-04-28T11:04:00Z</dcterms:modified>
</cp:coreProperties>
</file>