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EA12B7" w:rsidRDefault="00816DE4" w:rsidP="001B40A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EA12B7">
        <w:rPr>
          <w:rFonts w:eastAsia="Times New Roman" w:cs="Times New Roman"/>
          <w:i/>
          <w:szCs w:val="28"/>
          <w:lang w:eastAsia="ru-RU"/>
        </w:rPr>
        <w:t>Администрация города Сургута департамент городского хозяйства</w:t>
      </w:r>
    </w:p>
    <w:p w:rsidR="00BA3E66" w:rsidRPr="00EA12B7" w:rsidRDefault="00816DE4" w:rsidP="001B40A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="002E4B2B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в разработке проекта муниципального нормативного правового акта:</w:t>
      </w:r>
      <w:r w:rsidR="001B40A7">
        <w:rPr>
          <w:rFonts w:eastAsia="Times New Roman" w:cs="Times New Roman"/>
          <w:szCs w:val="28"/>
          <w:lang w:eastAsia="ru-RU"/>
        </w:rPr>
        <w:t xml:space="preserve"> </w:t>
      </w:r>
      <w:r w:rsidR="00EA12B7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A74CC4" w:rsidRPr="00627793" w:rsidRDefault="001F05A6" w:rsidP="00A74CC4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 w:rsidRPr="001F05A6">
        <w:rPr>
          <w:i/>
        </w:rPr>
        <w:t>проект</w:t>
      </w:r>
      <w:proofErr w:type="gramEnd"/>
      <w:r w:rsidRPr="001F05A6">
        <w:rPr>
          <w:i/>
        </w:rPr>
        <w:t xml:space="preserve"> </w:t>
      </w:r>
      <w:r w:rsidRPr="00BA322F">
        <w:rPr>
          <w:i/>
        </w:rPr>
        <w:t>постановления Администрации города «</w:t>
      </w:r>
      <w:r w:rsidRPr="00BA322F">
        <w:rPr>
          <w:bCs/>
          <w:i/>
        </w:rPr>
        <w:t xml:space="preserve">О внесении изменений в постановление Администрации города от </w:t>
      </w:r>
      <w:r w:rsidR="00627793" w:rsidRPr="00627793">
        <w:rPr>
          <w:bCs/>
          <w:i/>
          <w:szCs w:val="28"/>
        </w:rPr>
        <w:t>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</w:p>
    <w:p w:rsidR="00D7124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2E4B2B" w:rsidRDefault="001B40A7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- </w:t>
      </w:r>
      <w:r w:rsidR="002E4B2B" w:rsidRPr="002E4B2B">
        <w:rPr>
          <w:rFonts w:eastAsia="Times New Roman" w:cs="Times New Roman"/>
          <w:i/>
          <w:szCs w:val="28"/>
          <w:lang w:eastAsia="ru-RU"/>
        </w:rPr>
        <w:t>Бюджетный кодекс РФ</w:t>
      </w:r>
    </w:p>
    <w:p w:rsidR="00704649" w:rsidRDefault="001B40A7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- 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Постановление Правительства РФ от 06.09.2016 № 887 «Об общих требованиях к нормативным правовым актам, муниципальным правовым актам, регулирующим предоставление су</w:t>
      </w:r>
      <w:r w:rsidR="00704649">
        <w:rPr>
          <w:rFonts w:eastAsia="Times New Roman" w:cs="Times New Roman"/>
          <w:i/>
          <w:szCs w:val="28"/>
          <w:lang w:eastAsia="ru-RU"/>
        </w:rPr>
        <w:t>бсидий юридическим лицам (за ис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ключением субсидий государственным (</w:t>
      </w:r>
      <w:r w:rsidR="00704649">
        <w:rPr>
          <w:rFonts w:eastAsia="Times New Roman" w:cs="Times New Roman"/>
          <w:i/>
          <w:szCs w:val="28"/>
          <w:lang w:eastAsia="ru-RU"/>
        </w:rPr>
        <w:t>муниципальным) учреждениям), ин</w:t>
      </w:r>
      <w:r w:rsidR="00704649" w:rsidRPr="00704649">
        <w:rPr>
          <w:rFonts w:eastAsia="Times New Roman" w:cs="Times New Roman"/>
          <w:i/>
          <w:szCs w:val="28"/>
          <w:lang w:eastAsia="ru-RU"/>
        </w:rPr>
        <w:t>дивидуальным предпринимателям, а так</w:t>
      </w:r>
      <w:r w:rsidR="00704649">
        <w:rPr>
          <w:rFonts w:eastAsia="Times New Roman" w:cs="Times New Roman"/>
          <w:i/>
          <w:szCs w:val="28"/>
          <w:lang w:eastAsia="ru-RU"/>
        </w:rPr>
        <w:t>же физическим лицам – производи</w:t>
      </w:r>
      <w:r w:rsidR="00704649" w:rsidRPr="00704649">
        <w:rPr>
          <w:rFonts w:eastAsia="Times New Roman" w:cs="Times New Roman"/>
          <w:i/>
          <w:szCs w:val="28"/>
          <w:lang w:eastAsia="ru-RU"/>
        </w:rPr>
        <w:t>телям товаров, работ, услуг» (далее – Общие требования № 887)</w:t>
      </w:r>
    </w:p>
    <w:p w:rsidR="00D57806" w:rsidRPr="00D57806" w:rsidRDefault="00D57806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57806">
        <w:rPr>
          <w:rFonts w:eastAsia="Times New Roman" w:cs="Times New Roman"/>
          <w:i/>
          <w:szCs w:val="28"/>
          <w:lang w:eastAsia="ru-RU"/>
        </w:rPr>
        <w:t xml:space="preserve">- </w:t>
      </w:r>
      <w:r w:rsidRPr="00D57806">
        <w:rPr>
          <w:i/>
          <w:szCs w:val="28"/>
        </w:rPr>
        <w:t>Приказ Минфина России от 01.07.2013 №65н «Об утверждении Указаний о порядке применения бюджетной классификации Российской Федерации»</w:t>
      </w:r>
    </w:p>
    <w:p w:rsidR="007018E3" w:rsidRPr="00D57806" w:rsidRDefault="007018E3" w:rsidP="007018E3">
      <w:pPr>
        <w:ind w:firstLine="567"/>
        <w:jc w:val="both"/>
        <w:rPr>
          <w:i/>
        </w:rPr>
      </w:pPr>
      <w:r w:rsidRPr="00D57806">
        <w:rPr>
          <w:i/>
        </w:rPr>
        <w:t xml:space="preserve">- </w:t>
      </w:r>
      <w:r w:rsidR="00D57806" w:rsidRPr="00D57806">
        <w:rPr>
          <w:i/>
          <w:sz w:val="27"/>
          <w:szCs w:val="27"/>
        </w:rPr>
        <w:t>Постановление Администрации города от 20.05.2014 № 3320 «Об утверждении положения по организации и проведению работ по приобретению и установке спортивных сооружений на территориях многоквартирных домов»</w:t>
      </w:r>
    </w:p>
    <w:p w:rsidR="001B40A7" w:rsidRPr="00BA322F" w:rsidRDefault="001B40A7" w:rsidP="001B40A7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- Распоряжение Администрации города </w:t>
      </w:r>
      <w:r w:rsidRPr="00077C12">
        <w:rPr>
          <w:rFonts w:ascii="Times New Roman" w:hAnsi="Times New Roman"/>
          <w:i/>
          <w:sz w:val="27"/>
          <w:szCs w:val="27"/>
        </w:rPr>
        <w:t>от 30.12.2005 № 3686 «Об утверждении Регламента Администрации города»</w:t>
      </w:r>
    </w:p>
    <w:p w:rsidR="00816DE4" w:rsidRPr="0079418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9418C">
        <w:rPr>
          <w:rFonts w:eastAsia="Times New Roman" w:cs="Times New Roman"/>
          <w:szCs w:val="28"/>
          <w:lang w:eastAsia="ru-RU"/>
        </w:rPr>
        <w:t xml:space="preserve">1.5. Перечень действующих муниципальных нормативных правовых актов                </w:t>
      </w:r>
      <w:proofErr w:type="gramStart"/>
      <w:r w:rsidRPr="0079418C">
        <w:rPr>
          <w:rFonts w:eastAsia="Times New Roman" w:cs="Times New Roman"/>
          <w:szCs w:val="28"/>
          <w:lang w:eastAsia="ru-RU"/>
        </w:rPr>
        <w:t xml:space="preserve">   (</w:t>
      </w:r>
      <w:proofErr w:type="gramEnd"/>
      <w:r w:rsidRPr="0079418C">
        <w:rPr>
          <w:rFonts w:eastAsia="Times New Roman" w:cs="Times New Roman"/>
          <w:szCs w:val="28"/>
          <w:lang w:eastAsia="ru-RU"/>
        </w:rPr>
        <w:t>их положений), устанавливающих правовое регулирование:</w:t>
      </w:r>
    </w:p>
    <w:p w:rsidR="002E4B2B" w:rsidRPr="00D57806" w:rsidRDefault="0079418C" w:rsidP="002E4B2B">
      <w:pPr>
        <w:pStyle w:val="ConsPlusNormal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57806">
        <w:rPr>
          <w:rFonts w:ascii="Times New Roman" w:hAnsi="Times New Roman" w:cs="Times New Roman"/>
          <w:i/>
          <w:sz w:val="27"/>
          <w:szCs w:val="27"/>
        </w:rPr>
        <w:tab/>
      </w:r>
      <w:r w:rsidR="002E4B2B" w:rsidRPr="00D57806">
        <w:rPr>
          <w:rFonts w:ascii="Times New Roman" w:hAnsi="Times New Roman" w:cs="Times New Roman"/>
          <w:i/>
          <w:sz w:val="27"/>
          <w:szCs w:val="27"/>
        </w:rPr>
        <w:t xml:space="preserve">1. Решение Думы от </w:t>
      </w:r>
      <w:r w:rsidR="00D57806" w:rsidRPr="00D57806">
        <w:rPr>
          <w:rFonts w:ascii="Times New Roman" w:hAnsi="Times New Roman" w:cs="Times New Roman"/>
          <w:i/>
          <w:sz w:val="27"/>
          <w:szCs w:val="27"/>
        </w:rPr>
        <w:t>решение Думы города от 26.12.2017 № 205-</w:t>
      </w:r>
      <w:r w:rsidR="00D57806" w:rsidRPr="00D57806">
        <w:rPr>
          <w:rFonts w:ascii="Times New Roman" w:hAnsi="Times New Roman" w:cs="Times New Roman"/>
          <w:i/>
          <w:sz w:val="27"/>
          <w:szCs w:val="27"/>
          <w:lang w:val="en-US"/>
        </w:rPr>
        <w:t>VI</w:t>
      </w:r>
      <w:r w:rsidR="00D57806" w:rsidRPr="00D57806">
        <w:rPr>
          <w:rFonts w:ascii="Times New Roman" w:hAnsi="Times New Roman" w:cs="Times New Roman"/>
          <w:i/>
          <w:sz w:val="27"/>
          <w:szCs w:val="27"/>
        </w:rPr>
        <w:t xml:space="preserve"> ДГ «О бюджете городского округа город Сургут на 2018 год и плановый период 2019-2020 годов» (в редакции от 25.04.2018 № 266-</w:t>
      </w:r>
      <w:r w:rsidR="00D57806" w:rsidRPr="00D57806">
        <w:rPr>
          <w:rFonts w:ascii="Times New Roman" w:hAnsi="Times New Roman" w:cs="Times New Roman"/>
          <w:i/>
          <w:sz w:val="27"/>
          <w:szCs w:val="27"/>
          <w:lang w:val="en-US"/>
        </w:rPr>
        <w:t>VI</w:t>
      </w:r>
      <w:r w:rsidR="00D57806" w:rsidRPr="00D57806">
        <w:rPr>
          <w:rFonts w:ascii="Times New Roman" w:hAnsi="Times New Roman" w:cs="Times New Roman"/>
          <w:i/>
          <w:sz w:val="27"/>
          <w:szCs w:val="27"/>
        </w:rPr>
        <w:t xml:space="preserve"> ДГ)</w:t>
      </w:r>
    </w:p>
    <w:p w:rsidR="00BA3E66" w:rsidRDefault="002E4B2B" w:rsidP="00972D3D">
      <w:pPr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  <w:i/>
          <w:szCs w:val="28"/>
        </w:rPr>
        <w:tab/>
      </w:r>
      <w:r w:rsidRPr="002E4B2B">
        <w:rPr>
          <w:rFonts w:cs="Times New Roman"/>
          <w:i/>
          <w:szCs w:val="28"/>
        </w:rPr>
        <w:t>2. Постановление Администрации города от</w:t>
      </w:r>
      <w:r w:rsidR="00D57806" w:rsidRPr="00627793">
        <w:rPr>
          <w:bCs/>
          <w:i/>
          <w:szCs w:val="28"/>
        </w:rPr>
        <w:t>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</w:p>
    <w:p w:rsidR="007018E3" w:rsidRPr="00972D3D" w:rsidRDefault="007018E3" w:rsidP="007018E3">
      <w:pPr>
        <w:autoSpaceDE w:val="0"/>
        <w:autoSpaceDN w:val="0"/>
        <w:adjustRightInd w:val="0"/>
        <w:ind w:firstLine="708"/>
        <w:jc w:val="both"/>
        <w:rPr>
          <w:bCs/>
          <w:i/>
        </w:rPr>
      </w:pPr>
      <w:r>
        <w:rPr>
          <w:i/>
        </w:rPr>
        <w:t>3. П</w:t>
      </w:r>
      <w:r w:rsidRPr="00EF5354">
        <w:rPr>
          <w:i/>
        </w:rPr>
        <w:t>остановлени</w:t>
      </w:r>
      <w:r>
        <w:rPr>
          <w:i/>
        </w:rPr>
        <w:t>е</w:t>
      </w:r>
      <w:r w:rsidRPr="00EF5354">
        <w:rPr>
          <w:i/>
        </w:rPr>
        <w:t xml:space="preserve"> Администрации города от</w:t>
      </w:r>
      <w:r w:rsidR="00D57806">
        <w:rPr>
          <w:i/>
        </w:rPr>
        <w:t xml:space="preserve"> </w:t>
      </w:r>
      <w:r w:rsidR="00D57806" w:rsidRPr="00D57806">
        <w:rPr>
          <w:i/>
          <w:sz w:val="27"/>
          <w:szCs w:val="27"/>
        </w:rPr>
        <w:t>20.05.2014 № 3320 «Об утверждении положения по организации и проведению работ по приобретению и установке спортивных сооружений на территориях многоквартирных домов»</w:t>
      </w:r>
      <w:r>
        <w:rPr>
          <w:i/>
        </w:rPr>
        <w:t>.</w:t>
      </w:r>
    </w:p>
    <w:p w:rsidR="00BA3E66" w:rsidRPr="008016AB" w:rsidRDefault="00816DE4" w:rsidP="001B40A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lastRenderedPageBreak/>
        <w:t xml:space="preserve">1.6. Планируемый срок вступления в силу предлагаемого правового регулирования: </w:t>
      </w:r>
      <w:r w:rsidR="008016AB">
        <w:rPr>
          <w:rFonts w:eastAsia="Times New Roman" w:cs="Times New Roman"/>
          <w:i/>
          <w:szCs w:val="20"/>
          <w:lang w:eastAsia="ru-RU"/>
        </w:rPr>
        <w:t xml:space="preserve">после официального опубликования </w:t>
      </w:r>
      <w:r w:rsidR="00726F8A">
        <w:rPr>
          <w:rFonts w:eastAsia="Times New Roman" w:cs="Times New Roman"/>
          <w:i/>
          <w:szCs w:val="20"/>
          <w:lang w:eastAsia="ru-RU"/>
        </w:rPr>
        <w:t>и распространяется на правоотношения, возникшие с 25.04.2018.</w:t>
      </w:r>
    </w:p>
    <w:p w:rsidR="00A74CC4" w:rsidRDefault="00816DE4" w:rsidP="001B40A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6302F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6302F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1B40A7">
        <w:rPr>
          <w:rFonts w:eastAsia="Times New Roman" w:cs="Times New Roman"/>
          <w:szCs w:val="28"/>
          <w:lang w:eastAsia="ru-RU"/>
        </w:rPr>
        <w:t xml:space="preserve"> </w:t>
      </w:r>
      <w:r w:rsidR="00691BC6" w:rsidRPr="0036302F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D8404F">
        <w:rPr>
          <w:rFonts w:eastAsia="Times New Roman" w:cs="Times New Roman"/>
          <w:szCs w:val="28"/>
          <w:lang w:eastAsia="ru-RU"/>
        </w:rPr>
        <w:t xml:space="preserve">о акта: </w:t>
      </w:r>
      <w:r w:rsidR="00D8404F" w:rsidRPr="001B40A7">
        <w:rPr>
          <w:rFonts w:eastAsia="Times New Roman" w:cs="Times New Roman"/>
          <w:i/>
          <w:szCs w:val="28"/>
          <w:lang w:eastAsia="ru-RU"/>
        </w:rPr>
        <w:t>«</w:t>
      </w:r>
      <w:r w:rsidR="00726F8A">
        <w:rPr>
          <w:rFonts w:eastAsia="Times New Roman" w:cs="Times New Roman"/>
          <w:i/>
          <w:szCs w:val="28"/>
          <w:lang w:eastAsia="ru-RU"/>
        </w:rPr>
        <w:t>06</w:t>
      </w:r>
      <w:r w:rsidR="00BB6CA8" w:rsidRPr="001B40A7">
        <w:rPr>
          <w:rFonts w:eastAsia="Times New Roman" w:cs="Times New Roman"/>
          <w:i/>
          <w:szCs w:val="28"/>
          <w:lang w:eastAsia="ru-RU"/>
        </w:rPr>
        <w:t xml:space="preserve">» </w:t>
      </w:r>
      <w:r w:rsidR="00726F8A">
        <w:rPr>
          <w:rFonts w:eastAsia="Times New Roman" w:cs="Times New Roman"/>
          <w:i/>
          <w:szCs w:val="28"/>
          <w:lang w:eastAsia="ru-RU"/>
        </w:rPr>
        <w:t>июн</w:t>
      </w:r>
      <w:r w:rsidR="00BB6CA8" w:rsidRPr="001B40A7">
        <w:rPr>
          <w:rFonts w:eastAsia="Times New Roman" w:cs="Times New Roman"/>
          <w:i/>
          <w:szCs w:val="28"/>
          <w:lang w:eastAsia="ru-RU"/>
        </w:rPr>
        <w:t xml:space="preserve">я </w:t>
      </w:r>
      <w:r w:rsidRPr="001B40A7">
        <w:rPr>
          <w:rFonts w:eastAsia="Times New Roman" w:cs="Times New Roman"/>
          <w:i/>
          <w:szCs w:val="28"/>
          <w:lang w:eastAsia="ru-RU"/>
        </w:rPr>
        <w:t>20</w:t>
      </w:r>
      <w:r w:rsidR="00BB6CA8" w:rsidRPr="001B40A7">
        <w:rPr>
          <w:rFonts w:eastAsia="Times New Roman" w:cs="Times New Roman"/>
          <w:i/>
          <w:szCs w:val="28"/>
          <w:lang w:eastAsia="ru-RU"/>
        </w:rPr>
        <w:t>1</w:t>
      </w:r>
      <w:r w:rsidR="00726F8A">
        <w:rPr>
          <w:rFonts w:eastAsia="Times New Roman" w:cs="Times New Roman"/>
          <w:i/>
          <w:szCs w:val="28"/>
          <w:lang w:eastAsia="ru-RU"/>
        </w:rPr>
        <w:t>8</w:t>
      </w:r>
      <w:r w:rsidR="001B40A7">
        <w:rPr>
          <w:rFonts w:eastAsia="Times New Roman" w:cs="Times New Roman"/>
          <w:szCs w:val="28"/>
          <w:lang w:eastAsia="ru-RU"/>
        </w:rPr>
        <w:t>г</w:t>
      </w:r>
      <w:r w:rsidRPr="00394E47">
        <w:rPr>
          <w:rFonts w:eastAsia="Times New Roman" w:cs="Times New Roman"/>
          <w:szCs w:val="28"/>
          <w:lang w:eastAsia="ru-RU"/>
        </w:rPr>
        <w:t xml:space="preserve">. </w:t>
      </w:r>
      <w:r w:rsidRPr="00394E47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Pr="001B40A7">
        <w:rPr>
          <w:rFonts w:eastAsia="Times New Roman" w:cs="Times New Roman"/>
          <w:i/>
          <w:szCs w:val="28"/>
          <w:lang w:eastAsia="ru-RU"/>
        </w:rPr>
        <w:t>«</w:t>
      </w:r>
      <w:r w:rsidR="00726F8A">
        <w:rPr>
          <w:rFonts w:eastAsia="Times New Roman" w:cs="Times New Roman"/>
          <w:i/>
          <w:szCs w:val="28"/>
          <w:lang w:eastAsia="ru-RU"/>
        </w:rPr>
        <w:t>06</w:t>
      </w:r>
      <w:r w:rsidRPr="001B40A7">
        <w:rPr>
          <w:rFonts w:eastAsia="Times New Roman" w:cs="Times New Roman"/>
          <w:i/>
          <w:szCs w:val="28"/>
          <w:lang w:eastAsia="ru-RU"/>
        </w:rPr>
        <w:t>»</w:t>
      </w:r>
      <w:r w:rsidR="00477F1E" w:rsidRPr="001B40A7">
        <w:rPr>
          <w:rFonts w:eastAsia="Times New Roman" w:cs="Times New Roman"/>
          <w:i/>
          <w:szCs w:val="28"/>
          <w:lang w:eastAsia="ru-RU"/>
        </w:rPr>
        <w:t xml:space="preserve"> </w:t>
      </w:r>
      <w:r w:rsidR="00726F8A">
        <w:rPr>
          <w:rFonts w:eastAsia="Times New Roman" w:cs="Times New Roman"/>
          <w:i/>
          <w:szCs w:val="28"/>
          <w:lang w:eastAsia="ru-RU"/>
        </w:rPr>
        <w:t>июн</w:t>
      </w:r>
      <w:r w:rsidR="00477F1E" w:rsidRPr="001B40A7">
        <w:rPr>
          <w:rFonts w:eastAsia="Times New Roman" w:cs="Times New Roman"/>
          <w:i/>
          <w:szCs w:val="28"/>
          <w:lang w:eastAsia="ru-RU"/>
        </w:rPr>
        <w:t xml:space="preserve">я </w:t>
      </w:r>
      <w:r w:rsidRPr="001B40A7">
        <w:rPr>
          <w:rFonts w:eastAsia="Times New Roman" w:cs="Times New Roman"/>
          <w:i/>
          <w:szCs w:val="28"/>
          <w:lang w:eastAsia="ru-RU"/>
        </w:rPr>
        <w:t>20</w:t>
      </w:r>
      <w:r w:rsidR="00477F1E" w:rsidRPr="001B40A7">
        <w:rPr>
          <w:rFonts w:eastAsia="Times New Roman" w:cs="Times New Roman"/>
          <w:i/>
          <w:szCs w:val="28"/>
          <w:lang w:eastAsia="ru-RU"/>
        </w:rPr>
        <w:t>1</w:t>
      </w:r>
      <w:r w:rsidR="00726F8A">
        <w:rPr>
          <w:rFonts w:eastAsia="Times New Roman" w:cs="Times New Roman"/>
          <w:i/>
          <w:szCs w:val="28"/>
          <w:lang w:eastAsia="ru-RU"/>
        </w:rPr>
        <w:t>8</w:t>
      </w:r>
      <w:r w:rsidR="001B40A7">
        <w:rPr>
          <w:rFonts w:eastAsia="Times New Roman" w:cs="Times New Roman"/>
          <w:szCs w:val="28"/>
          <w:lang w:eastAsia="ru-RU"/>
        </w:rPr>
        <w:t>г.</w:t>
      </w:r>
      <w:r w:rsidR="00477F1E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1B40A7">
        <w:rPr>
          <w:rFonts w:eastAsia="Times New Roman" w:cs="Times New Roman"/>
          <w:i/>
          <w:szCs w:val="28"/>
          <w:lang w:eastAsia="ru-RU"/>
        </w:rPr>
        <w:t>«</w:t>
      </w:r>
      <w:r w:rsidR="00726F8A">
        <w:rPr>
          <w:rFonts w:eastAsia="Times New Roman" w:cs="Times New Roman"/>
          <w:i/>
          <w:szCs w:val="28"/>
          <w:lang w:eastAsia="ru-RU"/>
        </w:rPr>
        <w:t>19</w:t>
      </w:r>
      <w:r w:rsidRPr="001B40A7">
        <w:rPr>
          <w:rFonts w:eastAsia="Times New Roman" w:cs="Times New Roman"/>
          <w:i/>
          <w:szCs w:val="28"/>
          <w:lang w:eastAsia="ru-RU"/>
        </w:rPr>
        <w:t>»</w:t>
      </w:r>
      <w:r w:rsidR="006E30BE" w:rsidRPr="001B40A7">
        <w:rPr>
          <w:rFonts w:eastAsia="Times New Roman" w:cs="Times New Roman"/>
          <w:i/>
          <w:szCs w:val="28"/>
          <w:lang w:eastAsia="ru-RU"/>
        </w:rPr>
        <w:t xml:space="preserve"> </w:t>
      </w:r>
      <w:r w:rsidR="00726F8A">
        <w:rPr>
          <w:rFonts w:eastAsia="Times New Roman" w:cs="Times New Roman"/>
          <w:i/>
          <w:szCs w:val="28"/>
          <w:lang w:eastAsia="ru-RU"/>
        </w:rPr>
        <w:t>июн</w:t>
      </w:r>
      <w:r w:rsidR="00477F1E" w:rsidRPr="001B40A7">
        <w:rPr>
          <w:rFonts w:eastAsia="Times New Roman" w:cs="Times New Roman"/>
          <w:i/>
          <w:szCs w:val="28"/>
          <w:lang w:eastAsia="ru-RU"/>
        </w:rPr>
        <w:t>я 201</w:t>
      </w:r>
      <w:r w:rsidR="00726F8A">
        <w:rPr>
          <w:rFonts w:eastAsia="Times New Roman" w:cs="Times New Roman"/>
          <w:i/>
          <w:szCs w:val="28"/>
          <w:lang w:eastAsia="ru-RU"/>
        </w:rPr>
        <w:t>8</w:t>
      </w:r>
      <w:r w:rsidRPr="001B40A7">
        <w:rPr>
          <w:rFonts w:eastAsia="Times New Roman" w:cs="Times New Roman"/>
          <w:i/>
          <w:szCs w:val="28"/>
          <w:lang w:eastAsia="ru-RU"/>
        </w:rPr>
        <w:t>г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1B40A7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394E47" w:rsidRDefault="00583180" w:rsidP="001B40A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726F8A">
        <w:rPr>
          <w:rFonts w:eastAsia="Times New Roman" w:cs="Times New Roman"/>
          <w:szCs w:val="28"/>
          <w:lang w:eastAsia="ru-RU"/>
        </w:rPr>
        <w:t>0</w:t>
      </w:r>
      <w:r w:rsidR="00816DE4" w:rsidRPr="00394E47">
        <w:rPr>
          <w:rFonts w:eastAsia="Times New Roman" w:cs="Times New Roman"/>
          <w:szCs w:val="28"/>
          <w:lang w:eastAsia="ru-RU"/>
        </w:rPr>
        <w:t>, из них:</w:t>
      </w:r>
    </w:p>
    <w:p w:rsidR="00816DE4" w:rsidRDefault="00816DE4" w:rsidP="001B40A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94E47">
        <w:rPr>
          <w:rFonts w:eastAsia="Times New Roman" w:cs="Times New Roman"/>
          <w:szCs w:val="28"/>
          <w:lang w:eastAsia="ru-RU"/>
        </w:rPr>
        <w:t>учтено</w:t>
      </w:r>
      <w:proofErr w:type="gramEnd"/>
      <w:r w:rsidRPr="00394E47">
        <w:rPr>
          <w:rFonts w:eastAsia="Times New Roman" w:cs="Times New Roman"/>
          <w:szCs w:val="28"/>
          <w:lang w:eastAsia="ru-RU"/>
        </w:rPr>
        <w:t xml:space="preserve"> полностью: </w:t>
      </w:r>
      <w:r w:rsidR="00D8404F" w:rsidRPr="001B40A7">
        <w:rPr>
          <w:rFonts w:eastAsia="Times New Roman" w:cs="Times New Roman"/>
          <w:i/>
          <w:szCs w:val="28"/>
          <w:lang w:eastAsia="ru-RU"/>
        </w:rPr>
        <w:t>0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, учтено частично: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="00583180" w:rsidRPr="001B40A7">
        <w:rPr>
          <w:rFonts w:eastAsia="Times New Roman" w:cs="Times New Roman"/>
          <w:i/>
          <w:szCs w:val="28"/>
          <w:lang w:eastAsia="ru-RU"/>
        </w:rPr>
        <w:t>0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726F8A">
        <w:rPr>
          <w:rFonts w:eastAsia="Times New Roman" w:cs="Times New Roman"/>
          <w:szCs w:val="28"/>
          <w:lang w:eastAsia="ru-RU"/>
        </w:rPr>
        <w:t>0</w:t>
      </w:r>
      <w:r w:rsidR="00583180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1B40A7" w:rsidRPr="00394E47" w:rsidRDefault="001B40A7" w:rsidP="001B40A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077C12">
        <w:rPr>
          <w:rFonts w:eastAsia="Times New Roman" w:cs="Times New Roman"/>
          <w:i/>
          <w:szCs w:val="28"/>
          <w:lang w:eastAsia="ru-RU"/>
        </w:rPr>
        <w:t xml:space="preserve">Получено </w:t>
      </w:r>
      <w:r w:rsidR="00037FC3">
        <w:rPr>
          <w:rFonts w:eastAsia="Times New Roman" w:cs="Times New Roman"/>
          <w:i/>
          <w:szCs w:val="28"/>
          <w:lang w:eastAsia="ru-RU"/>
        </w:rPr>
        <w:t>1</w:t>
      </w:r>
      <w:r w:rsidRPr="00077C12">
        <w:rPr>
          <w:rFonts w:eastAsia="Times New Roman" w:cs="Times New Roman"/>
          <w:i/>
          <w:szCs w:val="28"/>
          <w:lang w:eastAsia="ru-RU"/>
        </w:rPr>
        <w:t xml:space="preserve"> отзыв от участник</w:t>
      </w:r>
      <w:r w:rsidR="00037FC3">
        <w:rPr>
          <w:rFonts w:eastAsia="Times New Roman" w:cs="Times New Roman"/>
          <w:i/>
          <w:szCs w:val="28"/>
          <w:lang w:eastAsia="ru-RU"/>
        </w:rPr>
        <w:t>а</w:t>
      </w:r>
      <w:r w:rsidRPr="00077C12">
        <w:rPr>
          <w:rFonts w:eastAsia="Times New Roman" w:cs="Times New Roman"/>
          <w:i/>
          <w:szCs w:val="28"/>
          <w:lang w:eastAsia="ru-RU"/>
        </w:rPr>
        <w:t xml:space="preserve"> публичных консультаций, в </w:t>
      </w:r>
      <w:r w:rsidR="00037FC3">
        <w:rPr>
          <w:rFonts w:eastAsia="Times New Roman" w:cs="Times New Roman"/>
          <w:i/>
          <w:szCs w:val="28"/>
          <w:lang w:eastAsia="ru-RU"/>
        </w:rPr>
        <w:t>котором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Pr="00077C12">
        <w:rPr>
          <w:rFonts w:eastAsia="Times New Roman" w:cs="Times New Roman"/>
          <w:i/>
          <w:szCs w:val="28"/>
          <w:lang w:eastAsia="ru-RU"/>
        </w:rPr>
        <w:t>замечания и (или) предложени</w:t>
      </w:r>
      <w:r w:rsidR="00037FC3">
        <w:rPr>
          <w:rFonts w:eastAsia="Times New Roman" w:cs="Times New Roman"/>
          <w:i/>
          <w:szCs w:val="28"/>
          <w:lang w:eastAsia="ru-RU"/>
        </w:rPr>
        <w:t>я отсутствуют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816DE4" w:rsidRPr="00394E47" w:rsidRDefault="00816DE4" w:rsidP="001B40A7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394E47" w:rsidRDefault="00816DE4" w:rsidP="001B40A7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816DE4" w:rsidRPr="00394E47" w:rsidRDefault="006E30BE" w:rsidP="001B40A7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>
        <w:rPr>
          <w:rFonts w:eastAsia="Times New Roman" w:cs="Times New Roman"/>
          <w:i/>
          <w:szCs w:val="28"/>
          <w:lang w:eastAsia="ru-RU"/>
        </w:rPr>
        <w:t>Дмитриева Наталья Александровна</w:t>
      </w:r>
    </w:p>
    <w:p w:rsidR="00816DE4" w:rsidRDefault="006E30BE" w:rsidP="001B40A7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Должность: </w:t>
      </w:r>
      <w:r>
        <w:rPr>
          <w:rFonts w:eastAsia="Times New Roman" w:cs="Times New Roman"/>
          <w:i/>
          <w:szCs w:val="28"/>
          <w:lang w:eastAsia="ru-RU"/>
        </w:rPr>
        <w:t>заместитель начальника отдела финансово-экономического планирования департамента городского хозяйства Администрации города Сургута</w:t>
      </w:r>
    </w:p>
    <w:p w:rsidR="006E30BE" w:rsidRPr="006E30BE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6E30BE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35671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394E47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6E30BE" w:rsidRDefault="006E30BE" w:rsidP="00356718">
            <w:pPr>
              <w:autoSpaceDE w:val="0"/>
              <w:autoSpaceDN w:val="0"/>
              <w:ind w:left="85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8(3462)52-45-35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394E47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6E30BE" w:rsidRDefault="006E30BE" w:rsidP="001B40A7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/>
          <w:bCs/>
          <w:i/>
          <w:sz w:val="16"/>
          <w:szCs w:val="16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6E30BE">
        <w:rPr>
          <w:rFonts w:eastAsia="Times New Roman" w:cs="Times New Roman"/>
          <w:i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dmitrieva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_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na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2</w:t>
      </w:r>
      <w:r w:rsidR="00590602" w:rsidRPr="00590602">
        <w:rPr>
          <w:rFonts w:eastAsia="Times New Roman" w:cs="Times New Roman"/>
          <w:i/>
          <w:szCs w:val="28"/>
          <w:lang w:eastAsia="ru-RU"/>
        </w:rPr>
        <w:t>@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admsurgut</w:t>
      </w:r>
      <w:proofErr w:type="spellEnd"/>
      <w:r w:rsidRPr="006E30BE">
        <w:rPr>
          <w:rFonts w:eastAsia="Times New Roman" w:cs="Times New Roman"/>
          <w:i/>
          <w:szCs w:val="28"/>
          <w:lang w:eastAsia="ru-RU"/>
        </w:rPr>
        <w:t>.</w:t>
      </w:r>
      <w:proofErr w:type="spellStart"/>
      <w:r>
        <w:rPr>
          <w:rFonts w:eastAsia="Times New Roman" w:cs="Times New Roman"/>
          <w:i/>
          <w:szCs w:val="28"/>
          <w:lang w:val="en-US" w:eastAsia="ru-RU"/>
        </w:rPr>
        <w:t>ru</w:t>
      </w:r>
      <w:proofErr w:type="spellEnd"/>
    </w:p>
    <w:p w:rsidR="001B40A7" w:rsidRDefault="001B40A7" w:rsidP="001B40A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1B40A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D71243" w:rsidRPr="00BA0B22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>равового акта (высокая/средняя)</w:t>
      </w:r>
      <w:r w:rsidR="001B40A7">
        <w:rPr>
          <w:rFonts w:eastAsia="Times New Roman" w:cs="Times New Roman"/>
          <w:bCs/>
          <w:szCs w:val="28"/>
          <w:lang w:eastAsia="ru-RU"/>
        </w:rPr>
        <w:t xml:space="preserve"> </w:t>
      </w:r>
      <w:r w:rsidR="00BA0B22">
        <w:rPr>
          <w:rFonts w:eastAsia="Times New Roman" w:cs="Times New Roman"/>
          <w:i/>
          <w:szCs w:val="20"/>
          <w:lang w:eastAsia="ru-RU"/>
        </w:rPr>
        <w:t>высокая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BA0B22" w:rsidRPr="00037FC3" w:rsidRDefault="00037FC3" w:rsidP="00037FC3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>
        <w:rPr>
          <w:i/>
        </w:rPr>
        <w:t>П</w:t>
      </w:r>
      <w:r w:rsidRPr="001F05A6">
        <w:rPr>
          <w:i/>
        </w:rPr>
        <w:t xml:space="preserve">роект </w:t>
      </w:r>
      <w:r w:rsidRPr="00BA322F">
        <w:rPr>
          <w:i/>
        </w:rPr>
        <w:t>постановления Администрации города «</w:t>
      </w:r>
      <w:r w:rsidRPr="00BA322F">
        <w:rPr>
          <w:bCs/>
          <w:i/>
        </w:rPr>
        <w:t xml:space="preserve">О внесении изменений в постановление Администрации города от </w:t>
      </w:r>
      <w:r w:rsidRPr="00627793">
        <w:rPr>
          <w:bCs/>
          <w:i/>
          <w:szCs w:val="28"/>
        </w:rPr>
        <w:t>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  <w:r>
        <w:rPr>
          <w:sz w:val="27"/>
          <w:szCs w:val="27"/>
        </w:rPr>
        <w:t xml:space="preserve"> </w:t>
      </w:r>
      <w:r w:rsidR="003347B1">
        <w:rPr>
          <w:rFonts w:eastAsia="Times New Roman" w:cs="Times New Roman"/>
          <w:i/>
          <w:szCs w:val="20"/>
          <w:lang w:eastAsia="ru-RU"/>
        </w:rPr>
        <w:t xml:space="preserve">содержит положения, </w:t>
      </w:r>
      <w:r w:rsidR="003347B1" w:rsidRPr="008739F8">
        <w:rPr>
          <w:rFonts w:eastAsia="Times New Roman" w:cs="Times New Roman"/>
          <w:i/>
          <w:szCs w:val="20"/>
          <w:lang w:eastAsia="ru-RU"/>
        </w:rPr>
        <w:t>которые изменяют ранее предусмотренные обязанности, запреты и ограничения, а также устанавлива</w:t>
      </w:r>
      <w:r w:rsidR="003347B1">
        <w:rPr>
          <w:rFonts w:eastAsia="Times New Roman" w:cs="Times New Roman"/>
          <w:i/>
          <w:szCs w:val="20"/>
          <w:lang w:eastAsia="ru-RU"/>
        </w:rPr>
        <w:t>ю</w:t>
      </w:r>
      <w:r w:rsidR="003347B1" w:rsidRPr="008739F8">
        <w:rPr>
          <w:rFonts w:eastAsia="Times New Roman" w:cs="Times New Roman"/>
          <w:i/>
          <w:szCs w:val="20"/>
          <w:lang w:eastAsia="ru-RU"/>
        </w:rPr>
        <w:t>т нов</w:t>
      </w:r>
      <w:r w:rsidR="003347B1">
        <w:rPr>
          <w:rFonts w:eastAsia="Times New Roman" w:cs="Times New Roman"/>
          <w:i/>
          <w:szCs w:val="20"/>
          <w:lang w:eastAsia="ru-RU"/>
        </w:rPr>
        <w:t>ы</w:t>
      </w:r>
      <w:r w:rsidR="003347B1" w:rsidRPr="008739F8">
        <w:rPr>
          <w:rFonts w:eastAsia="Times New Roman" w:cs="Times New Roman"/>
          <w:i/>
          <w:szCs w:val="20"/>
          <w:lang w:eastAsia="ru-RU"/>
        </w:rPr>
        <w:t>е ранее не предусмотренн</w:t>
      </w:r>
      <w:r w:rsidR="003347B1">
        <w:rPr>
          <w:rFonts w:eastAsia="Times New Roman" w:cs="Times New Roman"/>
          <w:i/>
          <w:szCs w:val="20"/>
          <w:lang w:eastAsia="ru-RU"/>
        </w:rPr>
        <w:t>ы</w:t>
      </w:r>
      <w:r w:rsidR="003347B1" w:rsidRPr="008739F8">
        <w:rPr>
          <w:rFonts w:eastAsia="Times New Roman" w:cs="Times New Roman"/>
          <w:i/>
          <w:szCs w:val="20"/>
          <w:lang w:eastAsia="ru-RU"/>
        </w:rPr>
        <w:t>е муниципальным правовым актом ограничени</w:t>
      </w:r>
      <w:r w:rsidR="003347B1">
        <w:rPr>
          <w:rFonts w:eastAsia="Times New Roman" w:cs="Times New Roman"/>
          <w:i/>
          <w:szCs w:val="20"/>
          <w:lang w:eastAsia="ru-RU"/>
        </w:rPr>
        <w:t>я</w:t>
      </w:r>
      <w:r w:rsidR="003347B1" w:rsidRPr="008739F8">
        <w:rPr>
          <w:rFonts w:eastAsia="Times New Roman" w:cs="Times New Roman"/>
          <w:i/>
          <w:szCs w:val="20"/>
          <w:lang w:eastAsia="ru-RU"/>
        </w:rPr>
        <w:t xml:space="preserve"> для субъектов предпринимательской деятельности</w:t>
      </w:r>
      <w:r w:rsidR="003347B1" w:rsidRPr="002740A7">
        <w:rPr>
          <w:rFonts w:eastAsia="Times New Roman" w:cs="Times New Roman"/>
          <w:i/>
          <w:szCs w:val="20"/>
          <w:lang w:eastAsia="ru-RU"/>
        </w:rPr>
        <w:t>.</w:t>
      </w:r>
      <w:r w:rsidRPr="00037FC3">
        <w:rPr>
          <w:i/>
          <w:sz w:val="27"/>
          <w:szCs w:val="27"/>
        </w:rPr>
        <w:t>.</w:t>
      </w: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037FC3" w:rsidRPr="00037FC3" w:rsidRDefault="00037FC3" w:rsidP="00037FC3">
      <w:pPr>
        <w:pStyle w:val="afff5"/>
        <w:widowControl/>
        <w:numPr>
          <w:ilvl w:val="0"/>
          <w:numId w:val="16"/>
        </w:numPr>
        <w:autoSpaceDE/>
        <w:autoSpaceDN/>
        <w:adjustRightInd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Из наименования субсидии исключаются слова «финансовое обеспечение (возмещение)» с целью приведения в соответствие Приказу Минфина России от </w:t>
      </w:r>
      <w:r w:rsidRPr="00037FC3">
        <w:rPr>
          <w:rFonts w:ascii="Times New Roman" w:hAnsi="Times New Roman" w:cs="Times New Roman"/>
          <w:i/>
          <w:sz w:val="27"/>
          <w:szCs w:val="27"/>
        </w:rPr>
        <w:lastRenderedPageBreak/>
        <w:t>01.07.2013 №65н «Об утверждении Указаний о порядке применения бюджетной классификации Российской Федерации» и решению Думы города.</w:t>
      </w:r>
    </w:p>
    <w:p w:rsidR="00037FC3" w:rsidRPr="00037FC3" w:rsidRDefault="00037FC3" w:rsidP="00037FC3">
      <w:pPr>
        <w:pStyle w:val="afff5"/>
        <w:widowControl/>
        <w:numPr>
          <w:ilvl w:val="0"/>
          <w:numId w:val="16"/>
        </w:numPr>
        <w:autoSpaceDE/>
        <w:autoSpaceDN/>
        <w:adjustRightInd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В констатирующей части постановления исключается ссылка на решение Думы города о бюджете на соответствующий финансовый год.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Порядок соответствует требованиям ст.78 БК РФ, определяет условия и механизм предоставления субсидии, то есть последовательность и сроки действий участников процесса. Порядком установлено, что субсидия предоставляется в пределах средств, предусмотренных решением Думы города о бюджете на соответствующий финансовый год и плановый период в пределах утвержденных лимитов бюджетных обязательств. Перечень получателей субсидии и объем предоставляемой субсидии утверждается только в соответствии с решением Думы города о бюджете на текущий финансовый год, которое является основанием для разработки Перечня. Отсутствие в постановлении, утверждающем Порядок предоставления субсидии, ссылки на решение Думы города о бюджете на текущий финансовый год не противоречит Бюджетному кодексу.</w:t>
      </w:r>
    </w:p>
    <w:p w:rsidR="00037FC3" w:rsidRPr="00037FC3" w:rsidRDefault="00037FC3" w:rsidP="00037FC3">
      <w:pPr>
        <w:pStyle w:val="afff5"/>
        <w:widowControl/>
        <w:numPr>
          <w:ilvl w:val="0"/>
          <w:numId w:val="1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В приложении к постановлению (Порядке):</w:t>
      </w:r>
    </w:p>
    <w:p w:rsidR="00037FC3" w:rsidRPr="00037FC3" w:rsidRDefault="00037FC3" w:rsidP="00037FC3">
      <w:pPr>
        <w:pStyle w:val="afff5"/>
        <w:widowControl/>
        <w:numPr>
          <w:ilvl w:val="1"/>
          <w:numId w:val="16"/>
        </w:numPr>
        <w:autoSpaceDE/>
        <w:autoSpaceDN/>
        <w:adjustRightInd/>
        <w:spacing w:line="120" w:lineRule="atLeast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Уточнены используемые понятия (пункт 2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</w:t>
      </w:r>
      <w:r w:rsidRPr="00037FC3">
        <w:rPr>
          <w:rFonts w:ascii="Times New Roman" w:hAnsi="Times New Roman" w:cs="Times New Roman"/>
          <w:i/>
          <w:sz w:val="27"/>
          <w:szCs w:val="27"/>
        </w:rPr>
        <w:t>):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- введено понятие «приобретение и установка спортивных сооружений»;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- понятие «субсидия» дополнено ссылкой на утвержденный бюджет и лимиты бюджетных обязательств. Ранее эта ссылка была выделена отдельным пунктом (1.3 Порядка 2016 года);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- из перечня возможных получателей субсидии исключены «физические лица»;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- уточнены функции департамента и дирекции;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- понятия КРУ и КСП дополнены обязательной проверкой «лиц,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капиталах)» с целью приведения в соответствие ст.78 БК РФ (в редакции от 28.12.2017 № 2017).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3.2. Введен пункт 3 раздела </w:t>
      </w:r>
      <w:r w:rsidRPr="00890FF3">
        <w:rPr>
          <w:i/>
          <w:sz w:val="27"/>
          <w:szCs w:val="27"/>
          <w:lang w:val="en-US"/>
        </w:rPr>
        <w:t>I</w:t>
      </w:r>
      <w:r w:rsidRPr="00890FF3">
        <w:rPr>
          <w:i/>
          <w:sz w:val="27"/>
          <w:szCs w:val="27"/>
        </w:rPr>
        <w:t xml:space="preserve"> о целевом использование субсидии с целью соответствия пункту 3б) Общих требований.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3.3. Откорректированы критерии отбора получателей субсидии (пункт 4 раздела </w:t>
      </w:r>
      <w:r w:rsidRPr="00890FF3">
        <w:rPr>
          <w:i/>
          <w:sz w:val="27"/>
          <w:szCs w:val="27"/>
          <w:lang w:val="en-US"/>
        </w:rPr>
        <w:t>I</w:t>
      </w:r>
      <w:r w:rsidRPr="00890FF3">
        <w:rPr>
          <w:i/>
          <w:sz w:val="27"/>
          <w:szCs w:val="27"/>
        </w:rPr>
        <w:t>):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исключен критерий «наличие заявки управляющей организации на включение спортивной площадки в адресный перечень» в связи с наличием другого критерия – включение площадки в утвержденный адресный перечень;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>- критерий о решении общего собрания собственников дополнен решениями о включении площадки в состав общего имущества многоквартирного дома, о выборе уполномоченных лиц для подписания акта приема-передачи спортивных сооружений для соответствия Положению по организации работ № 3320 от 20.05.2014 (в редакции от 23.04.2018 № 2823);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- соответствие устанавливаемого игрового оборудования действующим нормативным документам исключено в связи с переносом этого </w:t>
      </w:r>
      <w:proofErr w:type="spellStart"/>
      <w:r w:rsidRPr="00890FF3">
        <w:rPr>
          <w:i/>
          <w:sz w:val="27"/>
          <w:szCs w:val="27"/>
        </w:rPr>
        <w:t>антитребования</w:t>
      </w:r>
      <w:proofErr w:type="spellEnd"/>
      <w:r w:rsidRPr="00890FF3">
        <w:rPr>
          <w:i/>
          <w:sz w:val="27"/>
          <w:szCs w:val="27"/>
        </w:rPr>
        <w:t xml:space="preserve"> в пункт о перечне затрат, не принимаемых к возмещению (пункт 14.5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lastRenderedPageBreak/>
        <w:t xml:space="preserve">3.4. Направления расходования средств субсидии (пункт 1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 дополнены работами по обеспечению освещения спортивной площадки для соответствия Положению по организации работ № 3320 от 20.05.2014 (в редакции от 23.04.2018 № 2823).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3.5. Введен пункт о размере субсидии (пункт 2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), в который включена часть пункта действующего Порядка 2016 года о затратах (пункт 1.4) с целью соответствия пункту 4г) Общих требований.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  <w:sz w:val="27"/>
          <w:szCs w:val="27"/>
        </w:rPr>
      </w:pPr>
      <w:r w:rsidRPr="00890FF3">
        <w:rPr>
          <w:i/>
          <w:sz w:val="27"/>
          <w:szCs w:val="27"/>
        </w:rPr>
        <w:t xml:space="preserve">3.6. Вводятся сроки обращения получателей субсидии и утверждения рабочей группой адресного перечня для соответствия Положению по организации работ № 3320 от 20.05.2014 и выполнения пункта 4а) Общих требований (пункты 3.1, 3.2 раздела </w:t>
      </w:r>
      <w:r w:rsidRPr="00890FF3">
        <w:rPr>
          <w:i/>
          <w:sz w:val="27"/>
          <w:szCs w:val="27"/>
          <w:lang w:val="en-US"/>
        </w:rPr>
        <w:t>II</w:t>
      </w:r>
      <w:r w:rsidRPr="00890FF3">
        <w:rPr>
          <w:i/>
          <w:sz w:val="27"/>
          <w:szCs w:val="27"/>
        </w:rPr>
        <w:t>).</w:t>
      </w:r>
    </w:p>
    <w:p w:rsidR="00037FC3" w:rsidRPr="00890FF3" w:rsidRDefault="00037FC3" w:rsidP="00037FC3">
      <w:pPr>
        <w:spacing w:line="120" w:lineRule="atLeast"/>
        <w:ind w:firstLine="567"/>
        <w:jc w:val="both"/>
        <w:rPr>
          <w:i/>
        </w:rPr>
      </w:pPr>
      <w:r w:rsidRPr="00890FF3">
        <w:rPr>
          <w:i/>
          <w:sz w:val="27"/>
          <w:szCs w:val="27"/>
        </w:rPr>
        <w:t>3.7. Изменен нормативный акт о выборе исполнителя работ: постановление Правительства ХМАО-Югры от 15.12.2008 №261-п «</w:t>
      </w:r>
      <w:r w:rsidRPr="00890FF3">
        <w:rPr>
          <w:i/>
        </w:rPr>
        <w:t xml:space="preserve">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кооперативом, либо выбранной собственниками помещений в многоквартирном доме управляющей организаций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- Югры по проведению капитального ремонта многоквартирных домов» (пункт 2.6 Порядка 2016 года) заменено на постановление Администрации города от 29.12.2017 № 11725 «Об утверждении муниципальной программы «Формирование комфортной городской среды на 2018 – 2030 годы» (пункт 3.5 раздела </w:t>
      </w:r>
      <w:r w:rsidRPr="00890FF3">
        <w:rPr>
          <w:i/>
          <w:lang w:val="en-US"/>
        </w:rPr>
        <w:t>II</w:t>
      </w:r>
      <w:r w:rsidRPr="00890FF3">
        <w:rPr>
          <w:i/>
        </w:rPr>
        <w:t>).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3.8. Введены требования, которым получатель субсидии должен соответствовать на дату предоставления документов, указанных в подпункте 3.4 пункта 3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 (пункт 4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), а также механизм проверки департаментом соответствия получателя субсидии указанным требованиям (пункт 5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 с целью соблюдения пункту 4е), 4б)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3.9. Введен срок рассмотрения департаментом представленных получателем субсидии документов, а также введено положение об уведомлении получателей субсидии о принятии положительного решения о предоставлении субсидии либо мотивированном отказе (пункт 6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) для соответствия пункту 4б) Общих требований. Введен пункт об основаниях в отказе предоставления субсидии (пункт 7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), что соответствует пункту 4в) Общих требований, а также повторном обращении получателей субсидии (пункт 8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3.10. Введена ссылка на заключение соглашений в соответствии с типовой формой, установленной финансовым органом муниципального образования для соответствующего вида субсидии (пункт 10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 с целью соответствия пункту 4д)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>3.11. Введен механизм перечисления авансового платежа (пункты 11.1-11.3) для соответствия пункту 4и)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3.12. Пункт о перечислении средств субсидии дополнен «на расчетной счет получателя, открытый в учреждениях Центрального банка РФ или кредитных организациях» (пункты 11.3, 17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 для соответствия пункту 4к)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Style w:val="a5"/>
          <w:rFonts w:ascii="Times New Roman" w:hAnsi="Times New Roman" w:cs="Times New Roman"/>
          <w:b w:val="0"/>
          <w:i/>
          <w:color w:val="auto"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3.13. Пункт о документах, подтверждающих фактические затраты, дополнен </w:t>
      </w:r>
      <w:r w:rsidRPr="00037FC3">
        <w:rPr>
          <w:rStyle w:val="a5"/>
          <w:rFonts w:ascii="Times New Roman" w:hAnsi="Times New Roman" w:cs="Times New Roman"/>
          <w:b w:val="0"/>
          <w:i/>
          <w:color w:val="auto"/>
          <w:sz w:val="27"/>
          <w:szCs w:val="27"/>
        </w:rPr>
        <w:t xml:space="preserve">отчетом о фактических затратах получателя субсидии за выполненные работы, оказанные услуги собственными силами (пункт 12.1 раздела </w:t>
      </w:r>
      <w:r w:rsidRPr="00037FC3">
        <w:rPr>
          <w:rStyle w:val="a5"/>
          <w:rFonts w:ascii="Times New Roman" w:hAnsi="Times New Roman" w:cs="Times New Roman"/>
          <w:b w:val="0"/>
          <w:i/>
          <w:color w:val="auto"/>
          <w:sz w:val="27"/>
          <w:szCs w:val="27"/>
          <w:lang w:val="en-US"/>
        </w:rPr>
        <w:t>II</w:t>
      </w:r>
      <w:r w:rsidRPr="00037FC3">
        <w:rPr>
          <w:rStyle w:val="a5"/>
          <w:rFonts w:ascii="Times New Roman" w:hAnsi="Times New Roman" w:cs="Times New Roman"/>
          <w:b w:val="0"/>
          <w:i/>
          <w:color w:val="auto"/>
          <w:sz w:val="27"/>
          <w:szCs w:val="27"/>
        </w:rPr>
        <w:t>).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Style w:val="a5"/>
          <w:rFonts w:ascii="Times New Roman" w:hAnsi="Times New Roman" w:cs="Times New Roman"/>
          <w:b w:val="0"/>
          <w:i/>
          <w:color w:val="auto"/>
          <w:sz w:val="27"/>
          <w:szCs w:val="27"/>
        </w:rPr>
        <w:t>3.14. Введен</w:t>
      </w:r>
      <w:r w:rsidRPr="00037FC3">
        <w:rPr>
          <w:rStyle w:val="a5"/>
          <w:rFonts w:ascii="Times New Roman" w:hAnsi="Times New Roman" w:cs="Times New Roman"/>
          <w:i/>
          <w:color w:val="auto"/>
          <w:sz w:val="27"/>
          <w:szCs w:val="27"/>
        </w:rPr>
        <w:t xml:space="preserve"> </w:t>
      </w:r>
      <w:r w:rsidRPr="00037FC3">
        <w:rPr>
          <w:rFonts w:ascii="Times New Roman" w:hAnsi="Times New Roman" w:cs="Times New Roman"/>
          <w:i/>
          <w:sz w:val="27"/>
          <w:szCs w:val="27"/>
        </w:rPr>
        <w:t>перечень затрат получателя субсидии, не принимаемых</w:t>
      </w:r>
      <w:r w:rsidR="00965EA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к возмещению </w:t>
      </w:r>
      <w:r w:rsidRPr="00037FC3">
        <w:rPr>
          <w:rFonts w:ascii="Times New Roman" w:hAnsi="Times New Roman" w:cs="Times New Roman"/>
          <w:i/>
          <w:sz w:val="27"/>
          <w:szCs w:val="27"/>
        </w:rPr>
        <w:lastRenderedPageBreak/>
        <w:t xml:space="preserve">(пункт 15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) с целью соответствия пункту 4в) Общих требований и типовой форме соглашений. 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3.15. Основания для отказа в подписании акта на предоставление субсидии (пункт 19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 дополнены, что соответствует пункту 4в)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3.16. Механизм перечисления средств субсидии расширен (пункты 16 – 18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3.17. Предоставление годовой бухгалтерской отчетности (квартальная отчетность исключена), подтверждающей факт образования расходов (абзац 9 пункта 2.7 Порядка 2016 года) перемещено в отдельный пункт (пункт 22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 с целью соответствия пункту 5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3.18. Введено положение о возможности осуществления расходов, источником финансового обеспечения которых является неиспользованный в отчетном финансовом году остаток субсидии, на цели предоставления субсидии в текущем финансовом году при принятии положительного решения департамента по согласованию с финансовым органом (пункт 23 раздела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Pr="00037FC3">
        <w:rPr>
          <w:rFonts w:ascii="Times New Roman" w:hAnsi="Times New Roman" w:cs="Times New Roman"/>
          <w:i/>
          <w:sz w:val="27"/>
          <w:szCs w:val="27"/>
        </w:rPr>
        <w:t>), что соответствует абзацу 4 пункта 7а) Общих требований.</w:t>
      </w:r>
    </w:p>
    <w:p w:rsidR="00037FC3" w:rsidRPr="00037FC3" w:rsidRDefault="00037FC3" w:rsidP="00037FC3">
      <w:pPr>
        <w:pStyle w:val="afff5"/>
        <w:spacing w:line="120" w:lineRule="atLeast"/>
        <w:ind w:left="0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37FC3">
        <w:rPr>
          <w:rFonts w:ascii="Times New Roman" w:hAnsi="Times New Roman" w:cs="Times New Roman"/>
          <w:i/>
          <w:sz w:val="27"/>
          <w:szCs w:val="27"/>
        </w:rPr>
        <w:t xml:space="preserve">3.19. Введен раздел </w:t>
      </w:r>
      <w:r w:rsidRPr="00037FC3">
        <w:rPr>
          <w:rFonts w:ascii="Times New Roman" w:hAnsi="Times New Roman" w:cs="Times New Roman"/>
          <w:i/>
          <w:sz w:val="27"/>
          <w:szCs w:val="27"/>
          <w:lang w:val="en-US"/>
        </w:rPr>
        <w:t>III</w:t>
      </w:r>
      <w:r w:rsidRPr="00037FC3">
        <w:rPr>
          <w:rFonts w:ascii="Times New Roman" w:hAnsi="Times New Roman" w:cs="Times New Roman"/>
          <w:i/>
          <w:sz w:val="27"/>
          <w:szCs w:val="27"/>
        </w:rPr>
        <w:t xml:space="preserve"> об осуществлении обязательной проверки соблюдения условий, целей и порядка предоставления субсидии их 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капиталах)» с целью приведения в соответствие ст.78 БК РФ (в редакции от 28.12.2017 № 2017), пункту 6а) Общих требований и типовой форме соглашения.</w:t>
      </w:r>
    </w:p>
    <w:p w:rsidR="00037FC3" w:rsidRPr="00037FC3" w:rsidRDefault="00037FC3" w:rsidP="0017164F">
      <w:pPr>
        <w:autoSpaceDE w:val="0"/>
        <w:autoSpaceDN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3E66" w:rsidRPr="00930716" w:rsidRDefault="00816DE4" w:rsidP="0017164F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17164F">
        <w:rPr>
          <w:rFonts w:eastAsia="Times New Roman" w:cs="Times New Roman"/>
          <w:szCs w:val="28"/>
          <w:lang w:eastAsia="ru-RU"/>
        </w:rPr>
        <w:t xml:space="preserve"> </w:t>
      </w:r>
      <w:r w:rsidR="00930716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A74CC4" w:rsidRDefault="00037FC3" w:rsidP="004F7018">
      <w:pPr>
        <w:autoSpaceDE w:val="0"/>
        <w:autoSpaceDN w:val="0"/>
        <w:ind w:firstLine="567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1</w:t>
      </w:r>
      <w:r w:rsidR="004F7018" w:rsidRPr="00046146">
        <w:rPr>
          <w:rFonts w:cs="Times New Roman"/>
          <w:i/>
          <w:szCs w:val="28"/>
        </w:rPr>
        <w:t>. Постановление Администрации города муниципального образования город Краснодар от 24.06.2016 № 2645 «Об утверждении Порядка предоставления субсидий в целях возмещения затрат, связанных с приобретением и установкой спортивного и детского игрового оборудования на территории муниципального образования город Краснодар»</w:t>
      </w:r>
      <w:r w:rsidR="004F7018">
        <w:rPr>
          <w:rFonts w:cs="Times New Roman"/>
          <w:i/>
          <w:szCs w:val="28"/>
        </w:rPr>
        <w:t>.</w:t>
      </w:r>
    </w:p>
    <w:p w:rsidR="00123039" w:rsidRPr="00972D3D" w:rsidRDefault="00123039" w:rsidP="004F7018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i/>
          <w:szCs w:val="28"/>
        </w:rPr>
        <w:t>2. Постановление Администрации муниципального образования Люберецкий муниципальный район Московской области от 20.02.2017 № 461-ПА «Об утверждении Порядка предоставления субсидий на финансовое обеспечение затрат из бюджета городского поселения Люберцы Люберецкого муниципального района Московской области на установку новых детских игровых и (или) спортивных площадок на дворовых территориях, входящих в состав бывшей территории городского поселения Люберцы»</w:t>
      </w:r>
    </w:p>
    <w:p w:rsidR="00816DE4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39CD">
        <w:rPr>
          <w:rFonts w:eastAsia="Times New Roman" w:cs="Times New Roman"/>
          <w:szCs w:val="28"/>
          <w:lang w:eastAsia="ru-RU"/>
        </w:rPr>
        <w:t>3.4. Источники данных:</w:t>
      </w:r>
    </w:p>
    <w:p w:rsidR="0017164F" w:rsidRDefault="0017164F" w:rsidP="0017164F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proofErr w:type="gramStart"/>
      <w:r w:rsidRPr="00A03C56">
        <w:rPr>
          <w:rFonts w:eastAsia="Times New Roman" w:cs="Times New Roman"/>
          <w:i/>
          <w:szCs w:val="28"/>
          <w:lang w:eastAsia="ru-RU"/>
        </w:rPr>
        <w:lastRenderedPageBreak/>
        <w:t>социальная</w:t>
      </w:r>
      <w:proofErr w:type="gramEnd"/>
      <w:r w:rsidRPr="00A03C56">
        <w:rPr>
          <w:rFonts w:eastAsia="Times New Roman" w:cs="Times New Roman"/>
          <w:i/>
          <w:szCs w:val="28"/>
          <w:lang w:eastAsia="ru-RU"/>
        </w:rPr>
        <w:t xml:space="preserve"> сеть Интернет</w:t>
      </w:r>
    </w:p>
    <w:p w:rsidR="0017164F" w:rsidRDefault="0017164F" w:rsidP="0017164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17164F" w:rsidRDefault="0017164F" w:rsidP="0017164F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СПС «</w:t>
      </w:r>
      <w:proofErr w:type="spellStart"/>
      <w:r>
        <w:rPr>
          <w:rFonts w:eastAsia="Times New Roman" w:cs="Times New Roman"/>
          <w:i/>
          <w:szCs w:val="28"/>
          <w:lang w:eastAsia="ru-RU"/>
        </w:rPr>
        <w:t>КонсультантПлюс</w:t>
      </w:r>
      <w:proofErr w:type="spellEnd"/>
      <w:r>
        <w:rPr>
          <w:rFonts w:eastAsia="Times New Roman" w:cs="Times New Roman"/>
          <w:i/>
          <w:szCs w:val="28"/>
          <w:lang w:eastAsia="ru-RU"/>
        </w:rPr>
        <w:t>»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3.5. Иная информация о проблеме:</w:t>
      </w:r>
    </w:p>
    <w:p w:rsidR="00BA3E66" w:rsidRPr="0079418C" w:rsidRDefault="0079418C" w:rsidP="00BA3E6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7164F" w:rsidRPr="00137DB0" w:rsidRDefault="0017164F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17164F" w:rsidRPr="00137DB0" w:rsidSect="00583180">
          <w:headerReference w:type="default" r:id="rId8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3228"/>
        <w:gridCol w:w="1848"/>
        <w:gridCol w:w="1554"/>
        <w:gridCol w:w="850"/>
        <w:gridCol w:w="3260"/>
      </w:tblGrid>
      <w:tr w:rsidR="00816DE4" w:rsidRPr="00137DB0" w:rsidTr="00356718">
        <w:tc>
          <w:tcPr>
            <w:tcW w:w="7225" w:type="dxa"/>
            <w:gridSpan w:val="2"/>
          </w:tcPr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3402" w:type="dxa"/>
            <w:gridSpan w:val="2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4.2. Сроки достижения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целей предлагаемого </w:t>
            </w:r>
          </w:p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4110" w:type="dxa"/>
            <w:gridSpan w:val="2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17164F" w:rsidRPr="00137DB0" w:rsidTr="00356718">
        <w:tc>
          <w:tcPr>
            <w:tcW w:w="7225" w:type="dxa"/>
            <w:gridSpan w:val="2"/>
          </w:tcPr>
          <w:p w:rsidR="0017164F" w:rsidRPr="00A37C70" w:rsidRDefault="0017164F" w:rsidP="00D0185F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 xml:space="preserve">Приведение нормативного правового акта, регулирующего предоставление субсидии (Порядка предоставления субсидии) в соответствие </w:t>
            </w:r>
            <w:r w:rsidR="00D0185F">
              <w:rPr>
                <w:rFonts w:cs="Times New Roman"/>
                <w:i/>
                <w:szCs w:val="28"/>
              </w:rPr>
              <w:t>действующему</w:t>
            </w:r>
            <w:r>
              <w:rPr>
                <w:rFonts w:cs="Times New Roman"/>
                <w:i/>
                <w:szCs w:val="28"/>
              </w:rPr>
              <w:t xml:space="preserve"> законодательству</w:t>
            </w:r>
          </w:p>
        </w:tc>
        <w:tc>
          <w:tcPr>
            <w:tcW w:w="3402" w:type="dxa"/>
            <w:gridSpan w:val="2"/>
          </w:tcPr>
          <w:p w:rsidR="0017164F" w:rsidRPr="00E030CB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После официального опубликования в средствах массовой информации</w:t>
            </w:r>
          </w:p>
        </w:tc>
        <w:tc>
          <w:tcPr>
            <w:tcW w:w="4110" w:type="dxa"/>
            <w:gridSpan w:val="2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</w:p>
          <w:p w:rsidR="0017164F" w:rsidRPr="00E030CB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случае выделения бюджетных ассигнований на предоставление субсидии)</w:t>
            </w:r>
          </w:p>
        </w:tc>
      </w:tr>
      <w:tr w:rsidR="00816DE4" w:rsidRPr="00137DB0" w:rsidTr="00356718">
        <w:tc>
          <w:tcPr>
            <w:tcW w:w="3997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4.4. Цели предлагаемого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4.1 сводного отчета)</w:t>
            </w:r>
          </w:p>
        </w:tc>
        <w:tc>
          <w:tcPr>
            <w:tcW w:w="5076" w:type="dxa"/>
            <w:gridSpan w:val="2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4.5. Наименование показателей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предлагаемого 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ед. изм.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04" w:type="dxa"/>
            <w:gridSpan w:val="2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4.6. Значения </w:t>
            </w:r>
          </w:p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3260" w:type="dxa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4.7. Источники данных для расчета </w:t>
            </w:r>
          </w:p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</w:t>
            </w:r>
          </w:p>
        </w:tc>
      </w:tr>
      <w:tr w:rsidR="00816DE4" w:rsidRPr="00137DB0" w:rsidTr="00356718">
        <w:tc>
          <w:tcPr>
            <w:tcW w:w="3997" w:type="dxa"/>
          </w:tcPr>
          <w:p w:rsidR="00816DE4" w:rsidRPr="00A37C70" w:rsidRDefault="0008606E" w:rsidP="00D0185F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cs="Times New Roman"/>
                <w:i/>
                <w:szCs w:val="28"/>
              </w:rPr>
              <w:t xml:space="preserve">Приведение нормативного правового акта, регулирующего предоставление субсидии (Порядка предоставления субсидии), в соответствие </w:t>
            </w:r>
            <w:r w:rsidR="00D0185F">
              <w:rPr>
                <w:rFonts w:cs="Times New Roman"/>
                <w:i/>
                <w:szCs w:val="28"/>
              </w:rPr>
              <w:t>действующему</w:t>
            </w:r>
            <w:r w:rsidR="00452ECF">
              <w:rPr>
                <w:rFonts w:cs="Times New Roman"/>
                <w:i/>
                <w:szCs w:val="28"/>
              </w:rPr>
              <w:t xml:space="preserve"> законодательству</w:t>
            </w:r>
          </w:p>
        </w:tc>
        <w:tc>
          <w:tcPr>
            <w:tcW w:w="5076" w:type="dxa"/>
            <w:gridSpan w:val="2"/>
          </w:tcPr>
          <w:p w:rsidR="009E7913" w:rsidRPr="009E7913" w:rsidRDefault="009E7913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-</w:t>
            </w:r>
            <w:r w:rsidR="0017164F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количество выявленных нарушений законодательства по результатам правового мониторинга, антикоррупционных экспертиз и др.</w:t>
            </w:r>
            <w:r w:rsidR="0017164F">
              <w:rPr>
                <w:rFonts w:eastAsia="Times New Roman" w:cs="Times New Roman"/>
                <w:i/>
                <w:iCs/>
                <w:szCs w:val="28"/>
                <w:lang w:eastAsia="ru-RU"/>
              </w:rPr>
              <w:t>, ед.</w:t>
            </w:r>
          </w:p>
        </w:tc>
        <w:tc>
          <w:tcPr>
            <w:tcW w:w="2404" w:type="dxa"/>
            <w:gridSpan w:val="2"/>
          </w:tcPr>
          <w:p w:rsidR="009E7913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0 ед.</w:t>
            </w:r>
          </w:p>
          <w:p w:rsidR="0017164F" w:rsidRPr="005E3F53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ежегодно</w:t>
            </w:r>
            <w:proofErr w:type="gramEnd"/>
          </w:p>
        </w:tc>
        <w:tc>
          <w:tcPr>
            <w:tcW w:w="3260" w:type="dxa"/>
          </w:tcPr>
          <w:p w:rsidR="009E7913" w:rsidRPr="005E3F53" w:rsidRDefault="00A72E5E" w:rsidP="009E7913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5E3F53">
              <w:rPr>
                <w:rFonts w:eastAsia="Times New Roman" w:cs="Times New Roman"/>
                <w:i/>
                <w:szCs w:val="28"/>
                <w:lang w:eastAsia="ru-RU"/>
              </w:rPr>
              <w:t xml:space="preserve">Отчетные </w:t>
            </w:r>
            <w:r w:rsidR="00BD5C2A" w:rsidRPr="005E3F53">
              <w:rPr>
                <w:rFonts w:eastAsia="Times New Roman" w:cs="Times New Roman"/>
                <w:i/>
                <w:szCs w:val="28"/>
                <w:lang w:eastAsia="ru-RU"/>
              </w:rPr>
              <w:t>данные контролирующих ор</w:t>
            </w:r>
            <w:r w:rsidRPr="005E3F53">
              <w:rPr>
                <w:rFonts w:eastAsia="Times New Roman" w:cs="Times New Roman"/>
                <w:i/>
                <w:szCs w:val="28"/>
                <w:lang w:eastAsia="ru-RU"/>
              </w:rPr>
              <w:t>ганов</w:t>
            </w:r>
            <w:r w:rsidR="00BD5C2A" w:rsidRPr="005E3F53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9E7913" w:rsidRPr="005E3F53">
              <w:rPr>
                <w:rFonts w:eastAsia="Times New Roman" w:cs="Times New Roman"/>
                <w:i/>
                <w:szCs w:val="28"/>
                <w:lang w:eastAsia="ru-RU"/>
              </w:rPr>
              <w:t>по результатам правового мониторинга, а</w:t>
            </w:r>
            <w:r w:rsidR="007F436E" w:rsidRPr="005E3F53">
              <w:rPr>
                <w:rFonts w:eastAsia="Times New Roman" w:cs="Times New Roman"/>
                <w:i/>
                <w:szCs w:val="28"/>
                <w:lang w:eastAsia="ru-RU"/>
              </w:rPr>
              <w:t>нтикоррупционных экспертиз и др.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5.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137DB0" w:rsidTr="00356718">
        <w:trPr>
          <w:cantSplit/>
        </w:trPr>
        <w:tc>
          <w:tcPr>
            <w:tcW w:w="6747" w:type="dxa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3B08EC" w:rsidTr="00356718">
        <w:trPr>
          <w:cantSplit/>
        </w:trPr>
        <w:tc>
          <w:tcPr>
            <w:tcW w:w="6747" w:type="dxa"/>
          </w:tcPr>
          <w:p w:rsidR="00816DE4" w:rsidRPr="00972D3D" w:rsidRDefault="00123039" w:rsidP="004F701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спортивных сооружений на основании включения многоквартирного дома в утвержденный адресный перечень в текущем году</w:t>
            </w:r>
          </w:p>
        </w:tc>
        <w:tc>
          <w:tcPr>
            <w:tcW w:w="3685" w:type="dxa"/>
          </w:tcPr>
          <w:p w:rsidR="00816DE4" w:rsidRDefault="008B0561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201</w:t>
            </w:r>
            <w:r w:rsidR="00123039">
              <w:rPr>
                <w:rFonts w:eastAsia="Times New Roman" w:cs="Times New Roman"/>
                <w:i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г. - </w:t>
            </w:r>
            <w:r w:rsidR="000A3F59">
              <w:rPr>
                <w:rFonts w:eastAsia="Times New Roman" w:cs="Times New Roman"/>
                <w:i/>
                <w:szCs w:val="28"/>
                <w:lang w:eastAsia="ru-RU"/>
              </w:rPr>
              <w:t>1</w:t>
            </w:r>
            <w:r w:rsidR="0017164F">
              <w:rPr>
                <w:rFonts w:eastAsia="Times New Roman" w:cs="Times New Roman"/>
                <w:i/>
                <w:szCs w:val="28"/>
                <w:lang w:eastAsia="ru-RU"/>
              </w:rPr>
              <w:t xml:space="preserve"> участник</w:t>
            </w:r>
          </w:p>
          <w:p w:rsidR="00FF165F" w:rsidRPr="00FF165F" w:rsidRDefault="00FF165F" w:rsidP="0012303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FF165F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Потенциальными адресатами предлагаемого правового регулирования являются </w:t>
            </w:r>
            <w:r w:rsidR="00123039">
              <w:rPr>
                <w:rFonts w:eastAsia="Times New Roman" w:cs="Times New Roman"/>
                <w:i/>
                <w:szCs w:val="28"/>
                <w:lang w:eastAsia="ru-RU"/>
              </w:rPr>
              <w:t xml:space="preserve">60 </w:t>
            </w:r>
            <w:r w:rsidR="00123039" w:rsidRPr="00ED0C8D"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субъектов (30 управляющих компаний и 30 товарищества собственников жилья) при условии их включения в адресный перечень</w:t>
            </w:r>
          </w:p>
        </w:tc>
        <w:tc>
          <w:tcPr>
            <w:tcW w:w="4305" w:type="dxa"/>
          </w:tcPr>
          <w:p w:rsidR="00816DE4" w:rsidRPr="003B08EC" w:rsidRDefault="003B08EC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Департамент городского хозяйства Администрации города</w:t>
            </w:r>
          </w:p>
        </w:tc>
      </w:tr>
    </w:tbl>
    <w:p w:rsidR="0036302F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bCs/>
          <w:szCs w:val="28"/>
          <w:lang w:eastAsia="ru-RU"/>
        </w:rPr>
        <w:t>(доходов) бюджета)</w:t>
      </w:r>
      <w:r w:rsidR="0036302F">
        <w:rPr>
          <w:rFonts w:eastAsia="Times New Roman" w:cs="Times New Roman"/>
          <w:bCs/>
          <w:szCs w:val="28"/>
          <w:lang w:eastAsia="ru-RU"/>
        </w:rPr>
        <w:t xml:space="preserve">: </w:t>
      </w:r>
      <w:r w:rsidR="0036302F">
        <w:rPr>
          <w:rFonts w:eastAsia="Times New Roman" w:cs="Times New Roman"/>
          <w:bCs/>
          <w:i/>
          <w:szCs w:val="28"/>
          <w:lang w:eastAsia="ru-RU"/>
        </w:rPr>
        <w:t>дополнительные расходы (доходы) бюджета отсутствуют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356718">
        <w:tc>
          <w:tcPr>
            <w:tcW w:w="2405" w:type="dxa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137DB0" w:rsidTr="00356718">
        <w:trPr>
          <w:cantSplit/>
        </w:trPr>
        <w:tc>
          <w:tcPr>
            <w:tcW w:w="12044" w:type="dxa"/>
            <w:gridSpan w:val="4"/>
          </w:tcPr>
          <w:p w:rsidR="00816DE4" w:rsidRDefault="00816DE4" w:rsidP="0035671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356718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816DE4" w:rsidRPr="00A37C70" w:rsidRDefault="00816DE4" w:rsidP="0035671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356718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35671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35671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35671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3567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35671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  <w:proofErr w:type="gramEnd"/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356718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356718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за</w:t>
            </w:r>
            <w:proofErr w:type="gramEnd"/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3567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c>
          <w:tcPr>
            <w:tcW w:w="9493" w:type="dxa"/>
            <w:gridSpan w:val="3"/>
          </w:tcPr>
          <w:p w:rsidR="00816DE4" w:rsidRPr="00137DB0" w:rsidRDefault="00816DE4" w:rsidP="0035671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Итого единовременные расходы за период __________________ гг.:</w:t>
            </w:r>
          </w:p>
          <w:p w:rsidR="00816DE4" w:rsidRPr="00137DB0" w:rsidRDefault="00816DE4" w:rsidP="0035671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356718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35671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356718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356718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93355" w:rsidRDefault="00E9335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7.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4820"/>
        <w:gridCol w:w="2410"/>
        <w:gridCol w:w="2531"/>
        <w:gridCol w:w="1863"/>
      </w:tblGrid>
      <w:tr w:rsidR="00816DE4" w:rsidRPr="00137DB0" w:rsidTr="000D0E2C">
        <w:tc>
          <w:tcPr>
            <w:tcW w:w="3397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7.1. Группы </w:t>
            </w:r>
          </w:p>
          <w:p w:rsidR="00816DE4" w:rsidRPr="00A37C70" w:rsidRDefault="00816DE4" w:rsidP="00356718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потенциальных адресатов предлагаемого правового регулирования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(в соответствии </w:t>
            </w:r>
          </w:p>
          <w:p w:rsidR="00816DE4" w:rsidRPr="00A37C7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с пунктом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5.1 сводного отчета)</w:t>
            </w:r>
          </w:p>
        </w:tc>
        <w:tc>
          <w:tcPr>
            <w:tcW w:w="4820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и ограничения, изменения сущест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вующих обязанностей, запретов и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ограничений, вводимые предлагаемым правовым регулированием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410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7.3. Описание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расходов</w:t>
            </w:r>
            <w:proofErr w:type="gramEnd"/>
            <w:r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137DB0">
              <w:rPr>
                <w:rFonts w:eastAsia="Times New Roman" w:cs="Times New Roman"/>
                <w:szCs w:val="28"/>
                <w:lang w:eastAsia="ru-RU"/>
              </w:rPr>
              <w:t>возмо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жных</w:t>
            </w:r>
            <w:proofErr w:type="spell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доходов,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2531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7.4. Количественная оценка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863" w:type="dxa"/>
          </w:tcPr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7.5. Источники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816DE4" w:rsidRPr="00137DB0" w:rsidRDefault="00816DE4" w:rsidP="00356718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900767" w:rsidRPr="00137DB0" w:rsidTr="000D0E2C">
        <w:trPr>
          <w:cantSplit/>
        </w:trPr>
        <w:tc>
          <w:tcPr>
            <w:tcW w:w="3397" w:type="dxa"/>
            <w:vMerge w:val="restart"/>
          </w:tcPr>
          <w:p w:rsidR="00900767" w:rsidRDefault="00123039" w:rsidP="009007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i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</w:t>
            </w:r>
            <w:r>
              <w:rPr>
                <w:i/>
              </w:rPr>
              <w:lastRenderedPageBreak/>
              <w:t>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спортивных сооружений на основании включения многоквартирного дома в утвержденный адресный перечень в текущем году</w:t>
            </w:r>
          </w:p>
        </w:tc>
        <w:tc>
          <w:tcPr>
            <w:tcW w:w="4820" w:type="dxa"/>
          </w:tcPr>
          <w:p w:rsidR="007F3AE8" w:rsidRDefault="007F3AE8" w:rsidP="0090076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lastRenderedPageBreak/>
              <w:t>В п.2</w:t>
            </w:r>
            <w:r w:rsidR="009C6403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раздела </w:t>
            </w:r>
            <w:r w:rsidR="009C6403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 о понятиях, используемых в документе:</w:t>
            </w:r>
          </w:p>
          <w:p w:rsidR="007F3AE8" w:rsidRDefault="007F3AE8" w:rsidP="0090076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вводится понятие «приобретение и установка спортивных сооружений» (абзац второй);</w:t>
            </w:r>
          </w:p>
          <w:p w:rsidR="00900767" w:rsidRDefault="007F3AE8" w:rsidP="007F3AE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из перечня возможных получателей субсидии исключена категория «физические лица» (абзац четвертый)</w:t>
            </w:r>
          </w:p>
        </w:tc>
        <w:tc>
          <w:tcPr>
            <w:tcW w:w="2410" w:type="dxa"/>
          </w:tcPr>
          <w:p w:rsidR="00900767" w:rsidRDefault="00900767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900767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900767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7164F" w:rsidRPr="00137DB0" w:rsidTr="000D0E2C">
        <w:trPr>
          <w:cantSplit/>
        </w:trPr>
        <w:tc>
          <w:tcPr>
            <w:tcW w:w="3397" w:type="dxa"/>
            <w:vMerge/>
          </w:tcPr>
          <w:p w:rsidR="0017164F" w:rsidRDefault="0017164F" w:rsidP="001716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7164F" w:rsidRDefault="009C6403" w:rsidP="0017164F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Проектом изменяются критерии отбора получателей субсидии (п.4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Порядка):</w:t>
            </w:r>
          </w:p>
          <w:p w:rsidR="009C6403" w:rsidRDefault="009C6403" w:rsidP="009C64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исключается наличие заявки претендента на получение субсидии на включение спортивных сооружений на территории многоквартирного дома в адресный перечень;</w:t>
            </w:r>
          </w:p>
          <w:p w:rsidR="009C6403" w:rsidRDefault="009C6403" w:rsidP="009C6403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решения общего собрания собственников помещений многоквартирного дома дополняются решениями по включению в состав общего имущества многоквартирного дома и о выборе уполномоченных лиц для подписания акта приема-передачи спортивных сооружений (абзац четвертый</w:t>
            </w:r>
            <w:r w:rsidR="004637A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п.4 раздела </w:t>
            </w:r>
            <w:r w:rsidR="004637A8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</w:t>
            </w:r>
            <w:r w:rsidR="004637A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, абзац второй п.п.3.5 раздела </w:t>
            </w:r>
            <w:r w:rsidR="004637A8"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="004637A8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Порядка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);</w:t>
            </w:r>
          </w:p>
          <w:p w:rsidR="009C6403" w:rsidRPr="009C6403" w:rsidRDefault="009C6403" w:rsidP="002D563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исключается критерий «соответствие устанавливаемых спортивных сооружений действующим нормативным требованиям</w:t>
            </w:r>
            <w:r w:rsidR="002D563A">
              <w:rPr>
                <w:rFonts w:eastAsia="Times New Roman" w:cs="Times New Roman"/>
                <w:i/>
                <w:iCs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7164F" w:rsidRPr="00137DB0" w:rsidTr="000D0E2C">
        <w:trPr>
          <w:cantSplit/>
        </w:trPr>
        <w:tc>
          <w:tcPr>
            <w:tcW w:w="3397" w:type="dxa"/>
            <w:vMerge/>
          </w:tcPr>
          <w:p w:rsidR="0017164F" w:rsidRPr="00972D3D" w:rsidRDefault="0017164F" w:rsidP="0017164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17164F" w:rsidRDefault="002D563A" w:rsidP="002D563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Направления расходования средств субсидии дополняются (п.1 раздела </w:t>
            </w:r>
            <w:r>
              <w:rPr>
                <w:rFonts w:eastAsia="Times New Roman" w:cs="Times New Roman"/>
                <w:i/>
                <w:iCs/>
                <w:szCs w:val="28"/>
                <w:lang w:val="en-US" w:eastAsia="ru-RU"/>
              </w:rPr>
              <w:t>II</w:t>
            </w:r>
            <w:r w:rsidRPr="002D563A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Порядка):</w:t>
            </w:r>
          </w:p>
          <w:p w:rsidR="002D563A" w:rsidRDefault="002D563A" w:rsidP="002D563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выполнение монтажных и строительно-монтажных работ по установке и приобретению спортивных сооружений дополняется «с учетом стоимости материалов»</w:t>
            </w:r>
            <w:r w:rsidR="001B26E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(п.п.1.4);</w:t>
            </w:r>
          </w:p>
          <w:p w:rsidR="001B26E6" w:rsidRPr="002D563A" w:rsidRDefault="001B26E6" w:rsidP="00F57581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- «освещение спортивной площадки (п.п.1.6).</w:t>
            </w:r>
          </w:p>
        </w:tc>
        <w:tc>
          <w:tcPr>
            <w:tcW w:w="2410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17164F" w:rsidRPr="00137DB0" w:rsidTr="000D0E2C">
        <w:trPr>
          <w:cantSplit/>
        </w:trPr>
        <w:tc>
          <w:tcPr>
            <w:tcW w:w="3397" w:type="dxa"/>
            <w:vMerge/>
          </w:tcPr>
          <w:p w:rsidR="0017164F" w:rsidRDefault="0017164F" w:rsidP="0017164F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7164F" w:rsidRPr="004637A8" w:rsidRDefault="004637A8" w:rsidP="004637A8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4637A8">
              <w:rPr>
                <w:i/>
                <w:sz w:val="27"/>
                <w:szCs w:val="27"/>
              </w:rPr>
              <w:t xml:space="preserve">Вводятся сроки обращения получателей субсидии и утверждения рабочей группой адресного перечня для соответствия Положению по организации работ </w:t>
            </w:r>
            <w:r>
              <w:rPr>
                <w:i/>
                <w:sz w:val="27"/>
                <w:szCs w:val="27"/>
              </w:rPr>
              <w:br/>
            </w:r>
            <w:r w:rsidRPr="004637A8">
              <w:rPr>
                <w:i/>
                <w:sz w:val="27"/>
                <w:szCs w:val="27"/>
              </w:rPr>
              <w:t>№ 3320 от 20.05.2014</w:t>
            </w:r>
            <w:r>
              <w:rPr>
                <w:i/>
                <w:sz w:val="27"/>
                <w:szCs w:val="27"/>
              </w:rPr>
              <w:t xml:space="preserve"> (п.п.3.1, 3.2 раздела </w:t>
            </w:r>
            <w:r>
              <w:rPr>
                <w:i/>
                <w:sz w:val="27"/>
                <w:szCs w:val="27"/>
                <w:lang w:val="en-US"/>
              </w:rPr>
              <w:t>II</w:t>
            </w:r>
            <w:r>
              <w:rPr>
                <w:i/>
                <w:sz w:val="27"/>
                <w:szCs w:val="27"/>
              </w:rPr>
              <w:t xml:space="preserve"> Порядка)</w:t>
            </w:r>
          </w:p>
        </w:tc>
        <w:tc>
          <w:tcPr>
            <w:tcW w:w="2410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17164F" w:rsidRDefault="0017164F" w:rsidP="0017164F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4637A8" w:rsidRDefault="002322D9" w:rsidP="002322D9">
            <w:pPr>
              <w:spacing w:line="120" w:lineRule="atLeast"/>
              <w:ind w:hanging="28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С целью приведения в соответствие Положению по организации работ </w:t>
            </w:r>
            <w:r w:rsidRPr="004637A8">
              <w:rPr>
                <w:i/>
                <w:sz w:val="27"/>
                <w:szCs w:val="27"/>
              </w:rPr>
              <w:t>№ 3320 от 20.05.2014</w:t>
            </w:r>
            <w:r>
              <w:rPr>
                <w:i/>
                <w:sz w:val="27"/>
                <w:szCs w:val="27"/>
              </w:rPr>
              <w:t xml:space="preserve"> изменен</w:t>
            </w:r>
            <w:r w:rsidRPr="00F57581">
              <w:rPr>
                <w:i/>
                <w:sz w:val="27"/>
                <w:szCs w:val="27"/>
              </w:rPr>
              <w:t xml:space="preserve"> норматив</w:t>
            </w:r>
            <w:r>
              <w:rPr>
                <w:i/>
                <w:sz w:val="27"/>
                <w:szCs w:val="27"/>
              </w:rPr>
              <w:t>н</w:t>
            </w:r>
            <w:r w:rsidRPr="00F57581">
              <w:rPr>
                <w:i/>
                <w:sz w:val="27"/>
                <w:szCs w:val="27"/>
              </w:rPr>
              <w:t>ый акт о выборе исполнителя работ: постановление Правительства ХМАО-Югры от 15.12.2008 №261-п «</w:t>
            </w:r>
            <w:r w:rsidRPr="00F57581">
              <w:rPr>
                <w:i/>
                <w:szCs w:val="28"/>
              </w:rPr>
              <w:t>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кооперативом, либо выбранной собственниками помещений в многоквартирном доме управляющей организаций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- Югры по проведению капитального ремонта многоквартирных домов» (пункт 2.6 Порядка 2016 года) заменено на постановление Администрации города от 29.12.2017 № 11725 «Об утверждении муниципальной программы «Формирование комфортной городской среды на 2018 – 2030 годы» (п</w:t>
            </w:r>
            <w:r>
              <w:rPr>
                <w:i/>
                <w:szCs w:val="28"/>
              </w:rPr>
              <w:t>.п.</w:t>
            </w:r>
            <w:r w:rsidRPr="00F57581">
              <w:rPr>
                <w:i/>
                <w:szCs w:val="28"/>
              </w:rPr>
              <w:t xml:space="preserve">3.5 раздела </w:t>
            </w:r>
            <w:r w:rsidRPr="00F57581">
              <w:rPr>
                <w:i/>
                <w:szCs w:val="28"/>
                <w:lang w:val="en-US"/>
              </w:rPr>
              <w:t>II</w:t>
            </w:r>
            <w:r>
              <w:rPr>
                <w:i/>
                <w:szCs w:val="28"/>
              </w:rPr>
              <w:t xml:space="preserve"> Порядка</w:t>
            </w:r>
            <w:r w:rsidRPr="00F57581">
              <w:rPr>
                <w:i/>
                <w:szCs w:val="28"/>
              </w:rPr>
              <w:t>).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F81B97" w:rsidRDefault="002322D9" w:rsidP="002322D9">
            <w:pPr>
              <w:spacing w:line="120" w:lineRule="atLeast"/>
              <w:ind w:hanging="28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 целью соблюдения Общим требованиям в</w:t>
            </w:r>
            <w:r w:rsidRPr="00F81B97">
              <w:rPr>
                <w:i/>
                <w:sz w:val="27"/>
                <w:szCs w:val="27"/>
              </w:rPr>
              <w:t xml:space="preserve">ведены требования, которым получатель субсидии должен соответствовать на дату предоставления документов, указанных в подпункте 3.4 пункта 3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 w:rsidRPr="00F81B97">
              <w:rPr>
                <w:i/>
                <w:sz w:val="27"/>
                <w:szCs w:val="27"/>
              </w:rPr>
              <w:t xml:space="preserve"> (пункт 4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 w:rsidRPr="00F81B97">
              <w:rPr>
                <w:i/>
                <w:sz w:val="27"/>
                <w:szCs w:val="27"/>
              </w:rPr>
              <w:t xml:space="preserve">), а также механизм проверки департаментом соответствия получателя субсидии указанным требованиям (пункт 5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F81B97" w:rsidRDefault="002322D9" w:rsidP="002322D9">
            <w:pPr>
              <w:spacing w:line="120" w:lineRule="atLeast"/>
              <w:ind w:hanging="28"/>
              <w:jc w:val="both"/>
              <w:rPr>
                <w:i/>
                <w:sz w:val="27"/>
                <w:szCs w:val="27"/>
              </w:rPr>
            </w:pPr>
            <w:r w:rsidRPr="00F81B97">
              <w:rPr>
                <w:i/>
                <w:sz w:val="27"/>
                <w:szCs w:val="27"/>
              </w:rPr>
              <w:t>Введен срок рассмотрения департаментом представленных получателем субсидии документов</w:t>
            </w:r>
            <w:r>
              <w:rPr>
                <w:i/>
                <w:sz w:val="27"/>
                <w:szCs w:val="27"/>
              </w:rPr>
              <w:t xml:space="preserve"> при первичном обращении – 10 рабочих дней</w:t>
            </w:r>
            <w:r w:rsidRPr="00F81B97">
              <w:rPr>
                <w:i/>
                <w:sz w:val="27"/>
                <w:szCs w:val="27"/>
              </w:rPr>
              <w:t xml:space="preserve">, а также введено положение об уведомлении получателей субсидии о принятии положительного решения о предоставлении субсидии либо мотивированном отказе </w:t>
            </w:r>
            <w:r>
              <w:rPr>
                <w:i/>
                <w:sz w:val="27"/>
                <w:szCs w:val="27"/>
              </w:rPr>
              <w:t xml:space="preserve">- </w:t>
            </w:r>
            <w:r w:rsidRPr="00F81B97">
              <w:rPr>
                <w:i/>
                <w:sz w:val="27"/>
                <w:szCs w:val="27"/>
              </w:rPr>
              <w:t xml:space="preserve">(пункт 6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 w:rsidRPr="00F81B97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F81B97" w:rsidRDefault="002322D9" w:rsidP="002322D9">
            <w:pPr>
              <w:spacing w:line="120" w:lineRule="atLeast"/>
              <w:ind w:hanging="28"/>
              <w:jc w:val="both"/>
              <w:rPr>
                <w:i/>
                <w:sz w:val="27"/>
                <w:szCs w:val="27"/>
              </w:rPr>
            </w:pPr>
            <w:r w:rsidRPr="00F81B97">
              <w:rPr>
                <w:i/>
                <w:sz w:val="27"/>
                <w:szCs w:val="27"/>
              </w:rPr>
              <w:t>Введен пункт об основаниях в отказе предоставления субсидии</w:t>
            </w:r>
            <w:r>
              <w:rPr>
                <w:i/>
                <w:sz w:val="27"/>
                <w:szCs w:val="27"/>
              </w:rPr>
              <w:t xml:space="preserve"> при первичном обращении</w:t>
            </w:r>
            <w:r w:rsidRPr="00F81B97">
              <w:rPr>
                <w:i/>
                <w:sz w:val="27"/>
                <w:szCs w:val="27"/>
              </w:rPr>
              <w:t xml:space="preserve"> (пункт 7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 w:rsidRPr="00F81B97">
              <w:rPr>
                <w:i/>
                <w:sz w:val="27"/>
                <w:szCs w:val="27"/>
              </w:rPr>
              <w:t xml:space="preserve">), а также повторном обращении получателей субсидии (пункт 8 раздела </w:t>
            </w:r>
            <w:r w:rsidRPr="00F81B97">
              <w:rPr>
                <w:i/>
                <w:sz w:val="27"/>
                <w:szCs w:val="27"/>
                <w:lang w:val="en-US"/>
              </w:rPr>
              <w:t>II</w:t>
            </w:r>
            <w:r w:rsidRPr="00F81B97">
              <w:rPr>
                <w:i/>
                <w:sz w:val="27"/>
                <w:szCs w:val="27"/>
              </w:rPr>
              <w:t>).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8D5518" w:rsidRDefault="002322D9" w:rsidP="002322D9">
            <w:pPr>
              <w:spacing w:line="120" w:lineRule="atLeast"/>
              <w:ind w:hanging="28"/>
              <w:jc w:val="both"/>
              <w:rPr>
                <w:i/>
                <w:sz w:val="27"/>
                <w:szCs w:val="27"/>
              </w:rPr>
            </w:pPr>
            <w:r w:rsidRPr="008D5518">
              <w:rPr>
                <w:i/>
                <w:sz w:val="27"/>
                <w:szCs w:val="27"/>
              </w:rPr>
              <w:t xml:space="preserve">Введена ссылка на заключение соглашений в соответствии с </w:t>
            </w:r>
            <w:r w:rsidRPr="008D5518">
              <w:rPr>
                <w:i/>
                <w:szCs w:val="28"/>
              </w:rPr>
              <w:t xml:space="preserve">типовой формой, установленной финансовым органом муниципального образования для соответствующего вида субсидии (пункт 10 раздела </w:t>
            </w:r>
            <w:r w:rsidRPr="008D5518">
              <w:rPr>
                <w:i/>
                <w:szCs w:val="28"/>
                <w:lang w:val="en-US"/>
              </w:rPr>
              <w:t>II</w:t>
            </w:r>
            <w:r w:rsidRPr="008D5518">
              <w:rPr>
                <w:i/>
                <w:szCs w:val="28"/>
              </w:rPr>
              <w:t>)</w:t>
            </w:r>
            <w:r>
              <w:rPr>
                <w:i/>
                <w:szCs w:val="28"/>
              </w:rPr>
              <w:t xml:space="preserve"> взамен указания обязательных положений соглашения.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137DB0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П</w:t>
            </w:r>
            <w:r w:rsidRPr="000D0E2C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роектом 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вводится обязательное условие предоставления субсидии, включаемое в соглашения о предоставлении субсидии – согласие получателей субсидии и лиц, </w:t>
            </w:r>
            <w:r w:rsidRPr="009E0C7E">
              <w:rPr>
                <w:rFonts w:cs="Times New Roman"/>
                <w:i/>
                <w:sz w:val="27"/>
                <w:szCs w:val="27"/>
              </w:rPr>
              <w:t xml:space="preserve">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</w:t>
            </w:r>
            <w:r w:rsidRPr="009E0C7E">
              <w:rPr>
                <w:rFonts w:cs="Times New Roman"/>
                <w:i/>
                <w:szCs w:val="28"/>
              </w:rPr>
              <w:t>государственных (муниципальных) унитарных предприятий, хозяйственных товариществ и обществ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9E0C7E">
              <w:rPr>
                <w:rFonts w:cs="Times New Roman"/>
                <w:i/>
                <w:szCs w:val="28"/>
              </w:rPr>
              <w:t>с участием публично-правовых образований в их уставных (складочных) капиталах, а также коммерческих организаций с участием таких товариществ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9E0C7E">
              <w:rPr>
                <w:rFonts w:cs="Times New Roman"/>
                <w:i/>
                <w:szCs w:val="28"/>
              </w:rPr>
              <w:t>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      </w:r>
            <w:r>
              <w:rPr>
                <w:rFonts w:cs="Times New Roman"/>
                <w:i/>
                <w:szCs w:val="28"/>
              </w:rPr>
              <w:t xml:space="preserve"> (абзацы седьмой, восьмой пункта 2 раздела </w:t>
            </w:r>
            <w:r>
              <w:rPr>
                <w:rFonts w:cs="Times New Roman"/>
                <w:i/>
                <w:szCs w:val="28"/>
                <w:lang w:val="en-US"/>
              </w:rPr>
              <w:t>I</w:t>
            </w:r>
            <w:r>
              <w:rPr>
                <w:rFonts w:cs="Times New Roman"/>
                <w:i/>
                <w:szCs w:val="28"/>
              </w:rPr>
              <w:t>, абзац второй п.11 раздела</w:t>
            </w:r>
            <w:r w:rsidRPr="00223E86">
              <w:rPr>
                <w:rFonts w:cs="Times New Roman"/>
                <w:i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223E86" w:rsidRDefault="002322D9" w:rsidP="002322D9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i/>
                <w:szCs w:val="28"/>
              </w:rPr>
              <w:t>Проектом описываются</w:t>
            </w:r>
            <w:r w:rsidRPr="00223E86">
              <w:rPr>
                <w:i/>
                <w:szCs w:val="28"/>
              </w:rPr>
              <w:t xml:space="preserve"> механизм</w:t>
            </w:r>
            <w:r>
              <w:rPr>
                <w:i/>
                <w:szCs w:val="28"/>
              </w:rPr>
              <w:t>ы</w:t>
            </w:r>
            <w:r w:rsidRPr="00223E86">
              <w:rPr>
                <w:i/>
                <w:szCs w:val="28"/>
              </w:rPr>
              <w:t xml:space="preserve"> перечисления авансового платежа (п</w:t>
            </w:r>
            <w:r>
              <w:rPr>
                <w:i/>
                <w:szCs w:val="28"/>
              </w:rPr>
              <w:t>.п.</w:t>
            </w:r>
            <w:r w:rsidRPr="00223E86">
              <w:rPr>
                <w:i/>
                <w:szCs w:val="28"/>
              </w:rPr>
              <w:t>11.1-11.3</w:t>
            </w:r>
            <w:r>
              <w:rPr>
                <w:i/>
                <w:szCs w:val="28"/>
              </w:rPr>
              <w:t xml:space="preserve"> раздела </w:t>
            </w:r>
            <w:r>
              <w:rPr>
                <w:i/>
                <w:szCs w:val="28"/>
                <w:lang w:val="en-US"/>
              </w:rPr>
              <w:t>II</w:t>
            </w:r>
            <w:r w:rsidRPr="00223E86">
              <w:rPr>
                <w:i/>
                <w:szCs w:val="28"/>
              </w:rPr>
              <w:t>)</w:t>
            </w:r>
            <w:r>
              <w:rPr>
                <w:i/>
                <w:szCs w:val="28"/>
              </w:rPr>
              <w:t xml:space="preserve"> и возмещения затрат (пункты 16, 17, 18 раздела </w:t>
            </w:r>
            <w:r>
              <w:rPr>
                <w:i/>
                <w:szCs w:val="28"/>
                <w:lang w:val="en-US"/>
              </w:rPr>
              <w:t>II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2322D9" w:rsidRPr="00137DB0" w:rsidTr="000D0E2C">
        <w:trPr>
          <w:cantSplit/>
        </w:trPr>
        <w:tc>
          <w:tcPr>
            <w:tcW w:w="3397" w:type="dxa"/>
            <w:vMerge/>
          </w:tcPr>
          <w:p w:rsidR="002322D9" w:rsidRDefault="002322D9" w:rsidP="002322D9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322D9" w:rsidRPr="00223E86" w:rsidRDefault="002322D9" w:rsidP="002322D9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223E86">
              <w:rPr>
                <w:i/>
                <w:sz w:val="27"/>
                <w:szCs w:val="27"/>
              </w:rPr>
              <w:t xml:space="preserve">Пункт о перечислении средств субсидии дополнен «на расчетной счет получателя, открытый в учреждениях Центрального банка РФ или кредитных организациях» (пункты 11.3, 17 раздела </w:t>
            </w:r>
            <w:r w:rsidRPr="00223E86">
              <w:rPr>
                <w:i/>
                <w:sz w:val="27"/>
                <w:szCs w:val="27"/>
                <w:lang w:val="en-US"/>
              </w:rPr>
              <w:t>II</w:t>
            </w:r>
            <w:r w:rsidRPr="00223E86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2322D9" w:rsidRDefault="002322D9" w:rsidP="002322D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DC22F7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DC22F7">
              <w:rPr>
                <w:i/>
                <w:sz w:val="27"/>
                <w:szCs w:val="27"/>
              </w:rPr>
              <w:t xml:space="preserve">Пункт о документах, подтверждающих фактические затраты, дополнен </w:t>
            </w:r>
            <w:r w:rsidRPr="00DC22F7">
              <w:rPr>
                <w:rStyle w:val="a5"/>
                <w:b w:val="0"/>
                <w:i/>
                <w:color w:val="auto"/>
                <w:szCs w:val="28"/>
              </w:rPr>
              <w:t xml:space="preserve">отчетом о фактических затратах получателя субсидии за выполненные работы, оказанные услуги собственными силами (п.п.12.1 раздела </w:t>
            </w:r>
            <w:r w:rsidRPr="00DC22F7">
              <w:rPr>
                <w:rStyle w:val="a5"/>
                <w:b w:val="0"/>
                <w:i/>
                <w:color w:val="auto"/>
                <w:szCs w:val="28"/>
                <w:lang w:val="en-US"/>
              </w:rPr>
              <w:t>II</w:t>
            </w:r>
            <w:r w:rsidRPr="00DC22F7">
              <w:rPr>
                <w:rStyle w:val="a5"/>
                <w:b w:val="0"/>
                <w:i/>
                <w:color w:val="auto"/>
                <w:szCs w:val="28"/>
              </w:rPr>
              <w:t xml:space="preserve">), заверенной копией получателем субсидии сметной документации взамен оригинала и копиями документов привлекаемых подрядных организаций, подтверждающих фактические затраты (пункт 13 раздела </w:t>
            </w:r>
            <w:r w:rsidRPr="00DC22F7">
              <w:rPr>
                <w:rStyle w:val="a5"/>
                <w:b w:val="0"/>
                <w:i/>
                <w:color w:val="auto"/>
                <w:szCs w:val="28"/>
                <w:lang w:val="en-US"/>
              </w:rPr>
              <w:t>II</w:t>
            </w:r>
            <w:r w:rsidRPr="00DC22F7">
              <w:rPr>
                <w:rStyle w:val="a5"/>
                <w:b w:val="0"/>
                <w:i/>
                <w:color w:val="auto"/>
                <w:szCs w:val="28"/>
              </w:rPr>
              <w:t>).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представление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документов</w:t>
            </w:r>
          </w:p>
        </w:tc>
        <w:tc>
          <w:tcPr>
            <w:tcW w:w="2531" w:type="dxa"/>
          </w:tcPr>
          <w:p w:rsidR="00DC22F7" w:rsidRDefault="00DC22F7" w:rsidP="00965EA2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увеличение</w:t>
            </w:r>
            <w:proofErr w:type="gramEnd"/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 расходов одного получателя субсидии на </w:t>
            </w:r>
            <w:r w:rsidR="00965EA2">
              <w:rPr>
                <w:rFonts w:eastAsia="Times New Roman" w:cs="Times New Roman"/>
                <w:i/>
                <w:szCs w:val="28"/>
                <w:lang w:eastAsia="ru-RU"/>
              </w:rPr>
              <w:t>3 469,95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руб в 2018 году.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статистические</w:t>
            </w:r>
            <w:proofErr w:type="gramEnd"/>
            <w:r>
              <w:rPr>
                <w:i/>
              </w:rPr>
              <w:t xml:space="preserve"> данные, данные </w:t>
            </w:r>
            <w:r w:rsidRPr="002E63D5">
              <w:rPr>
                <w:i/>
              </w:rPr>
              <w:t xml:space="preserve">из сети </w:t>
            </w:r>
          </w:p>
          <w:p w:rsidR="00DC22F7" w:rsidRPr="002F4C2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i/>
              </w:rPr>
              <w:t>И</w:t>
            </w:r>
            <w:r w:rsidRPr="002E63D5">
              <w:rPr>
                <w:i/>
              </w:rPr>
              <w:t xml:space="preserve">нтернет, </w:t>
            </w:r>
            <w:r>
              <w:rPr>
                <w:i/>
              </w:rPr>
              <w:br/>
            </w:r>
            <w:r w:rsidRPr="002E63D5">
              <w:rPr>
                <w:i/>
              </w:rPr>
              <w:t>с официальных сайтов предприятий продажи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FE77AB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B67464">
              <w:rPr>
                <w:rStyle w:val="a5"/>
                <w:b w:val="0"/>
                <w:i/>
                <w:color w:val="auto"/>
                <w:szCs w:val="28"/>
              </w:rPr>
              <w:t xml:space="preserve">Введен </w:t>
            </w:r>
            <w:r w:rsidRPr="00B67464">
              <w:rPr>
                <w:i/>
                <w:sz w:val="27"/>
                <w:szCs w:val="27"/>
              </w:rPr>
              <w:t xml:space="preserve">перечень затрат получателя субсидии, не принимаемых к возмещению (пункт 15 раздела </w:t>
            </w:r>
            <w:r w:rsidRPr="00B67464">
              <w:rPr>
                <w:i/>
                <w:sz w:val="27"/>
                <w:szCs w:val="27"/>
                <w:lang w:val="en-US"/>
              </w:rPr>
              <w:t>II</w:t>
            </w:r>
            <w:r w:rsidRPr="00B67464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A84761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FE77AB">
              <w:rPr>
                <w:i/>
                <w:sz w:val="27"/>
                <w:szCs w:val="27"/>
              </w:rPr>
              <w:t xml:space="preserve">Основания для отказа в подписании акта на предоставление субсидии (пункт 19 раздела </w:t>
            </w:r>
            <w:r w:rsidRPr="00FE77AB">
              <w:rPr>
                <w:i/>
                <w:sz w:val="27"/>
                <w:szCs w:val="27"/>
                <w:lang w:val="en-US"/>
              </w:rPr>
              <w:t>II</w:t>
            </w:r>
            <w:r w:rsidRPr="00FE77AB">
              <w:rPr>
                <w:i/>
                <w:sz w:val="27"/>
                <w:szCs w:val="27"/>
              </w:rPr>
              <w:t>) дополнены</w:t>
            </w:r>
            <w:r>
              <w:rPr>
                <w:i/>
                <w:sz w:val="27"/>
                <w:szCs w:val="27"/>
              </w:rPr>
              <w:t xml:space="preserve"> наличием затрат, не принимаемых к возмещению, и недостоверностью представленной информации (п.п.19.2, 19.4 раздела </w:t>
            </w:r>
            <w:r>
              <w:rPr>
                <w:i/>
                <w:sz w:val="27"/>
                <w:szCs w:val="27"/>
                <w:lang w:val="en-US"/>
              </w:rPr>
              <w:t>II</w:t>
            </w:r>
            <w:r w:rsidRPr="00A84761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EA2E56" w:rsidRDefault="00DC22F7" w:rsidP="00DC22F7">
            <w:pPr>
              <w:autoSpaceDE w:val="0"/>
              <w:autoSpaceDN w:val="0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Пункт о повторном представлении документов после получения мотивированного отказа в подписании акта на предоставление субсидии дополнен ограничением срока повторного обращения – </w:t>
            </w:r>
            <w:r>
              <w:rPr>
                <w:i/>
                <w:sz w:val="27"/>
                <w:szCs w:val="27"/>
              </w:rPr>
              <w:br/>
              <w:t xml:space="preserve">не позднее срока действия соглашения (пункт 20 раздела </w:t>
            </w:r>
            <w:r>
              <w:rPr>
                <w:i/>
                <w:sz w:val="27"/>
                <w:szCs w:val="27"/>
                <w:lang w:val="en-US"/>
              </w:rPr>
              <w:t>II</w:t>
            </w:r>
            <w:r w:rsidRPr="00EA2E56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2322D9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Проектом вводится пункт о возможной корректировке запланированного объема работ и размера субсидии по адресам в пределах суммы договора подряда по согласованию с департаментом (пункт 21 раздела </w:t>
            </w:r>
            <w:r>
              <w:rPr>
                <w:rFonts w:cs="Times New Roman"/>
                <w:i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szCs w:val="28"/>
              </w:rPr>
              <w:t>).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2322D9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  <w:lang w:val="en-US"/>
              </w:rPr>
            </w:pPr>
            <w:r>
              <w:rPr>
                <w:rFonts w:cs="Times New Roman"/>
                <w:i/>
                <w:szCs w:val="28"/>
              </w:rPr>
              <w:t xml:space="preserve">Представление квартальной бухгалтерской отчетности заменено на годовую (пункт 22 раздела </w:t>
            </w:r>
            <w:r>
              <w:rPr>
                <w:rFonts w:cs="Times New Roman"/>
                <w:i/>
                <w:szCs w:val="28"/>
                <w:lang w:val="en-US"/>
              </w:rPr>
              <w:t>II)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2322D9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2322D9">
              <w:rPr>
                <w:i/>
                <w:sz w:val="27"/>
                <w:szCs w:val="27"/>
              </w:rPr>
              <w:t xml:space="preserve">Введено положение о возможности осуществления расходов, источником финансового обеспечения которых является неиспользованный в отчетном финансовом году остаток субсидии, на цели предоставления субсидии в текущем финансовом году при принятии положительного решения департамента по согласованию с финансовым органом (пункт 23 раздела </w:t>
            </w:r>
            <w:r w:rsidRPr="002322D9">
              <w:rPr>
                <w:i/>
                <w:sz w:val="27"/>
                <w:szCs w:val="27"/>
                <w:lang w:val="en-US"/>
              </w:rPr>
              <w:t>II</w:t>
            </w:r>
            <w:r w:rsidRPr="002322D9">
              <w:rPr>
                <w:i/>
                <w:sz w:val="27"/>
                <w:szCs w:val="27"/>
              </w:rPr>
              <w:t>)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DC22F7" w:rsidRPr="00137DB0" w:rsidTr="000D0E2C">
        <w:trPr>
          <w:cantSplit/>
        </w:trPr>
        <w:tc>
          <w:tcPr>
            <w:tcW w:w="3397" w:type="dxa"/>
            <w:vMerge/>
          </w:tcPr>
          <w:p w:rsidR="00DC22F7" w:rsidRDefault="00DC22F7" w:rsidP="00DC22F7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DC22F7" w:rsidRPr="002322D9" w:rsidRDefault="00DC22F7" w:rsidP="00DC22F7">
            <w:pPr>
              <w:autoSpaceDE w:val="0"/>
              <w:autoSpaceDN w:val="0"/>
              <w:jc w:val="both"/>
              <w:rPr>
                <w:rFonts w:cs="Times New Roman"/>
                <w:i/>
                <w:szCs w:val="28"/>
              </w:rPr>
            </w:pPr>
            <w:r w:rsidRPr="002322D9">
              <w:rPr>
                <w:i/>
                <w:sz w:val="27"/>
                <w:szCs w:val="27"/>
              </w:rPr>
              <w:t xml:space="preserve">Введен раздел </w:t>
            </w:r>
            <w:r w:rsidRPr="002322D9">
              <w:rPr>
                <w:i/>
                <w:sz w:val="27"/>
                <w:szCs w:val="27"/>
                <w:lang w:val="en-US"/>
              </w:rPr>
              <w:t>III</w:t>
            </w:r>
            <w:r w:rsidRPr="002322D9">
              <w:rPr>
                <w:i/>
                <w:sz w:val="27"/>
                <w:szCs w:val="27"/>
              </w:rPr>
              <w:t xml:space="preserve"> об осуществлении обязательной проверки соблюдения условий, целей и порядка предоставления субсидии их получателями и лицами, </w:t>
            </w:r>
            <w:r w:rsidRPr="002322D9">
              <w:rPr>
                <w:i/>
                <w:szCs w:val="28"/>
              </w:rPr>
              <w:t>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капиталах)» с целью приведения в соответствие ст.78 БК РФ (в редакции от 28.12.2017 № 2017)</w:t>
            </w:r>
            <w:r w:rsidRPr="002322D9">
              <w:rPr>
                <w:i/>
                <w:sz w:val="27"/>
                <w:szCs w:val="27"/>
              </w:rPr>
              <w:t>, пункту 6а) Общих требований и типовой форме соглашения.</w:t>
            </w:r>
          </w:p>
        </w:tc>
        <w:tc>
          <w:tcPr>
            <w:tcW w:w="2410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  <w:proofErr w:type="gramEnd"/>
          </w:p>
        </w:tc>
        <w:tc>
          <w:tcPr>
            <w:tcW w:w="2531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1863" w:type="dxa"/>
          </w:tcPr>
          <w:p w:rsidR="00DC22F7" w:rsidRDefault="00DC22F7" w:rsidP="00DC22F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3969"/>
        <w:gridCol w:w="3969"/>
      </w:tblGrid>
      <w:tr w:rsidR="00816DE4" w:rsidRPr="00137DB0" w:rsidTr="00CC4B66">
        <w:trPr>
          <w:cantSplit/>
          <w:trHeight w:val="361"/>
        </w:trPr>
        <w:tc>
          <w:tcPr>
            <w:tcW w:w="3114" w:type="dxa"/>
          </w:tcPr>
          <w:p w:rsidR="00816DE4" w:rsidRPr="00137DB0" w:rsidRDefault="00816DE4" w:rsidP="00356718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</w:tcPr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существующее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предлагаемое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3969" w:type="dxa"/>
          </w:tcPr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иной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вариант </w:t>
            </w:r>
          </w:p>
          <w:p w:rsidR="00816DE4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137DB0" w:rsidRDefault="00816DE4" w:rsidP="00356718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  <w:proofErr w:type="gramEnd"/>
            <w:r w:rsidRPr="00137DB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E6575F" w:rsidRPr="00137DB0" w:rsidTr="00CC4B66">
        <w:tc>
          <w:tcPr>
            <w:tcW w:w="3114" w:type="dxa"/>
          </w:tcPr>
          <w:p w:rsidR="00E6575F" w:rsidRPr="00A37C70" w:rsidRDefault="00E6575F" w:rsidP="00E6575F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8.1.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Содержание варианта решения проблемы</w:t>
            </w:r>
          </w:p>
        </w:tc>
        <w:tc>
          <w:tcPr>
            <w:tcW w:w="3969" w:type="dxa"/>
          </w:tcPr>
          <w:p w:rsidR="00E6575F" w:rsidRPr="00137DB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6575F" w:rsidRPr="00B30120" w:rsidRDefault="00E6575F" w:rsidP="00E657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969" w:type="dxa"/>
          </w:tcPr>
          <w:p w:rsidR="00E6575F" w:rsidRPr="00A37C70" w:rsidRDefault="00E6575F" w:rsidP="00E6575F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E11E68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Общие положения</w:t>
            </w:r>
          </w:p>
        </w:tc>
        <w:tc>
          <w:tcPr>
            <w:tcW w:w="3969" w:type="dxa"/>
          </w:tcPr>
          <w:p w:rsidR="005C5646" w:rsidRPr="00411CDA" w:rsidRDefault="00411CDA" w:rsidP="00411CD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1. </w:t>
            </w:r>
            <w:r w:rsidRPr="00411CDA">
              <w:rPr>
                <w:rFonts w:cs="Times New Roman"/>
                <w:i/>
                <w:sz w:val="27"/>
                <w:szCs w:val="27"/>
              </w:rPr>
              <w:t>Общие положения</w:t>
            </w:r>
          </w:p>
        </w:tc>
        <w:tc>
          <w:tcPr>
            <w:tcW w:w="3969" w:type="dxa"/>
          </w:tcPr>
          <w:p w:rsidR="005C5646" w:rsidRPr="00411CDA" w:rsidRDefault="00411CDA" w:rsidP="00CC4B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Раздел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</w:t>
            </w:r>
            <w:r>
              <w:rPr>
                <w:rFonts w:cs="Times New Roman"/>
                <w:i/>
                <w:sz w:val="27"/>
                <w:szCs w:val="27"/>
              </w:rPr>
              <w:t>. Общие положения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411CDA" w:rsidRDefault="00E11E68" w:rsidP="00BC7F2F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>1.1. Настоящий порядок разработан в соответствии с</w:t>
            </w:r>
            <w:proofErr w:type="gramStart"/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 xml:space="preserve"> ….</w:t>
            </w:r>
            <w:proofErr w:type="gramEnd"/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 xml:space="preserve"> и </w:t>
            </w:r>
            <w:r w:rsidRPr="00E11E68"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 xml:space="preserve">определяет </w:t>
            </w:r>
            <w:r w:rsidRPr="00E11E68">
              <w:rPr>
                <w:i/>
              </w:rPr>
              <w:t xml:space="preserve">условия и порядок предоставления субсидии из местного бюджета на </w:t>
            </w:r>
            <w:r w:rsidRPr="00E11E68">
              <w:rPr>
                <w:i/>
                <w:strike/>
              </w:rPr>
              <w:t>финансовое обеспечение (возмещение)</w:t>
            </w:r>
            <w:r w:rsidRPr="00E11E68">
              <w:rPr>
                <w:i/>
              </w:rPr>
              <w:t xml:space="preserve"> </w:t>
            </w:r>
            <w:r w:rsidRPr="00E11E68">
              <w:rPr>
                <w:i/>
                <w:strike/>
              </w:rPr>
              <w:t xml:space="preserve">затрат </w:t>
            </w:r>
            <w:r w:rsidRPr="00E11E68">
              <w:rPr>
                <w:i/>
              </w:rPr>
              <w:t xml:space="preserve">по приобретению и установке спортивных сооружений на территории многоквартирных домов (далее - спортивных сооружений) </w:t>
            </w:r>
            <w:r w:rsidRPr="00E11E68">
              <w:rPr>
                <w:i/>
                <w:strike/>
              </w:rPr>
              <w:t xml:space="preserve">согласно </w:t>
            </w:r>
            <w:hyperlink w:anchor="sub_1014" w:history="1">
              <w:r w:rsidRPr="00E11E68">
                <w:rPr>
                  <w:rStyle w:val="a5"/>
                  <w:rFonts w:cs="Arial"/>
                  <w:b w:val="0"/>
                  <w:i/>
                  <w:strike/>
                  <w:color w:val="auto"/>
                </w:rPr>
                <w:t>пункту 1.4</w:t>
              </w:r>
            </w:hyperlink>
            <w:r w:rsidRPr="00E11E68">
              <w:rPr>
                <w:b/>
                <w:i/>
                <w:strike/>
              </w:rPr>
              <w:t xml:space="preserve"> </w:t>
            </w:r>
            <w:r w:rsidRPr="00E11E68">
              <w:rPr>
                <w:i/>
                <w:strike/>
              </w:rPr>
              <w:t>настоящего порядка.</w:t>
            </w:r>
          </w:p>
        </w:tc>
        <w:tc>
          <w:tcPr>
            <w:tcW w:w="3969" w:type="dxa"/>
          </w:tcPr>
          <w:p w:rsidR="005C5646" w:rsidRPr="00411CDA" w:rsidRDefault="00E11E68" w:rsidP="00BC7F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>1. Настоящий порядок разработан в соответствии с</w:t>
            </w:r>
            <w:proofErr w:type="gramStart"/>
            <w:r>
              <w:rPr>
                <w:rFonts w:cs="Times New Roman"/>
                <w:i/>
                <w:sz w:val="27"/>
                <w:szCs w:val="27"/>
              </w:rPr>
              <w:t xml:space="preserve"> ….</w:t>
            </w:r>
            <w:proofErr w:type="gramEnd"/>
            <w:r>
              <w:rPr>
                <w:rFonts w:cs="Times New Roman"/>
                <w:i/>
                <w:sz w:val="27"/>
                <w:szCs w:val="27"/>
              </w:rPr>
              <w:t xml:space="preserve">, </w:t>
            </w:r>
            <w:r w:rsidRPr="00E11E68">
              <w:rPr>
                <w:i/>
                <w:szCs w:val="28"/>
              </w:rPr>
              <w:t xml:space="preserve">определяет условия и </w:t>
            </w:r>
            <w:r w:rsidRPr="00E11E68">
              <w:rPr>
                <w:szCs w:val="28"/>
              </w:rPr>
              <w:t>механизм</w:t>
            </w:r>
            <w:r w:rsidRPr="00E11E68">
              <w:rPr>
                <w:i/>
                <w:szCs w:val="28"/>
              </w:rPr>
              <w:t xml:space="preserve"> предоставления субсидии из местного бюджета на приобретение и установку спортивных сооружений на территории многоквартирных домов (далее - спортивных сооружений), </w:t>
            </w:r>
            <w:r w:rsidRPr="00E11E68">
              <w:rPr>
                <w:szCs w:val="28"/>
              </w:rPr>
              <w:t>направленной на повышение уровня благоустроенности дворовых территорий многоквартирных домов.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411CDA" w:rsidRDefault="00E11E68" w:rsidP="00E11E68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>1.2. В настоящем порядке используются следующие понятия:</w:t>
            </w:r>
          </w:p>
        </w:tc>
        <w:tc>
          <w:tcPr>
            <w:tcW w:w="3969" w:type="dxa"/>
          </w:tcPr>
          <w:p w:rsidR="005C5646" w:rsidRPr="00411CDA" w:rsidRDefault="00E11E68" w:rsidP="00CC4B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2. </w:t>
            </w:r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>В настоящем порядке используются следующие понятия: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411CDA" w:rsidRDefault="00E11E68" w:rsidP="00E11E68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969" w:type="dxa"/>
          </w:tcPr>
          <w:p w:rsidR="005C5646" w:rsidRPr="00411CDA" w:rsidRDefault="00E11E68" w:rsidP="00E11E68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E11E68">
              <w:rPr>
                <w:i/>
                <w:szCs w:val="28"/>
              </w:rPr>
              <w:t xml:space="preserve">- </w:t>
            </w:r>
            <w:r w:rsidRPr="00E11E68">
              <w:rPr>
                <w:rStyle w:val="a4"/>
                <w:b w:val="0"/>
                <w:i/>
                <w:color w:val="auto"/>
                <w:szCs w:val="28"/>
              </w:rPr>
              <w:t>приобретение и установка спортивных сооружений</w:t>
            </w:r>
            <w:r w:rsidRPr="00E11E68">
              <w:rPr>
                <w:i/>
                <w:szCs w:val="28"/>
              </w:rPr>
              <w:t xml:space="preserve"> - выполнение работ по приобретению и установке открытых спортивных площадок, физкультурно-спортивного оборудования на территории многоквартирных домов и иные виды работ, указанные в </w:t>
            </w:r>
            <w:hyperlink w:anchor="sub_1021" w:history="1">
              <w:r w:rsidRPr="00E11E68">
                <w:rPr>
                  <w:rStyle w:val="a5"/>
                  <w:b w:val="0"/>
                  <w:i/>
                  <w:color w:val="auto"/>
                  <w:szCs w:val="28"/>
                </w:rPr>
                <w:t>пункте 1 раздела II</w:t>
              </w:r>
            </w:hyperlink>
            <w:r w:rsidRPr="00E11E68">
              <w:rPr>
                <w:i/>
                <w:szCs w:val="28"/>
              </w:rPr>
              <w:t xml:space="preserve"> настоящего порядка;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356718" w:rsidRPr="00411CDA" w:rsidTr="00CC4B66">
        <w:tc>
          <w:tcPr>
            <w:tcW w:w="3114" w:type="dxa"/>
          </w:tcPr>
          <w:p w:rsidR="00356718" w:rsidRPr="00411CDA" w:rsidRDefault="00356718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356718" w:rsidRPr="00356718" w:rsidRDefault="00356718" w:rsidP="00BC7F2F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356718">
              <w:rPr>
                <w:rFonts w:cs="Times New Roman"/>
                <w:b/>
                <w:i/>
                <w:sz w:val="27"/>
                <w:szCs w:val="27"/>
              </w:rPr>
              <w:t xml:space="preserve">- </w:t>
            </w:r>
            <w:r w:rsidRPr="00356718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дирекция</w:t>
            </w:r>
            <w:r w:rsidRPr="00356718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r w:rsidRPr="00356718">
              <w:rPr>
                <w:rFonts w:cs="Times New Roman"/>
                <w:i/>
                <w:sz w:val="27"/>
                <w:szCs w:val="27"/>
              </w:rPr>
              <w:t xml:space="preserve">- муниципальное казенное учреждение "Дирекция дорожно-транспортного и жилищно-коммунального комплекса" </w:t>
            </w:r>
            <w:r w:rsidRPr="00356718">
              <w:rPr>
                <w:rFonts w:cs="Times New Roman"/>
                <w:i/>
                <w:sz w:val="27"/>
                <w:szCs w:val="27"/>
              </w:rPr>
              <w:lastRenderedPageBreak/>
              <w:t xml:space="preserve">- </w:t>
            </w:r>
            <w:r w:rsidRPr="00356718">
              <w:rPr>
                <w:rFonts w:cs="Times New Roman"/>
                <w:i/>
                <w:strike/>
                <w:sz w:val="27"/>
                <w:szCs w:val="27"/>
              </w:rPr>
              <w:t>уполномоченный орган по предоставлению субсидии,</w:t>
            </w:r>
            <w:r w:rsidRPr="00356718">
              <w:rPr>
                <w:rFonts w:cs="Times New Roman"/>
                <w:i/>
                <w:sz w:val="27"/>
                <w:szCs w:val="27"/>
              </w:rPr>
              <w:t xml:space="preserve"> осуществляющий своевременное </w:t>
            </w:r>
            <w:r w:rsidRPr="00356718">
              <w:rPr>
                <w:rFonts w:cs="Times New Roman"/>
                <w:strike/>
                <w:sz w:val="27"/>
                <w:szCs w:val="27"/>
              </w:rPr>
              <w:t>заключение</w:t>
            </w:r>
            <w:r w:rsidRPr="00356718">
              <w:rPr>
                <w:rFonts w:cs="Times New Roman"/>
                <w:i/>
                <w:strike/>
                <w:sz w:val="27"/>
                <w:szCs w:val="27"/>
              </w:rPr>
              <w:t xml:space="preserve"> </w:t>
            </w:r>
            <w:r w:rsidRPr="00356718">
              <w:rPr>
                <w:rFonts w:cs="Times New Roman"/>
                <w:i/>
                <w:sz w:val="27"/>
                <w:szCs w:val="27"/>
              </w:rPr>
              <w:t>соглашений о предоставлении субсидии</w:t>
            </w:r>
            <w:r w:rsidRPr="00356718">
              <w:rPr>
                <w:rFonts w:cs="Times New Roman"/>
                <w:i/>
                <w:strike/>
                <w:sz w:val="27"/>
                <w:szCs w:val="27"/>
              </w:rPr>
              <w:t>, проверку объема и качества выполняемых работ, принятие фактических объемов и затрат по приобретению и установке спортивных сооружений</w:t>
            </w:r>
            <w:r w:rsidRPr="00356718">
              <w:rPr>
                <w:rFonts w:cs="Times New Roman"/>
                <w:i/>
                <w:sz w:val="27"/>
                <w:szCs w:val="27"/>
              </w:rPr>
              <w:t xml:space="preserve">, </w:t>
            </w:r>
            <w:r w:rsidRPr="00356718">
              <w:rPr>
                <w:rFonts w:cs="Times New Roman"/>
                <w:sz w:val="27"/>
                <w:szCs w:val="27"/>
              </w:rPr>
              <w:t>перечисление средств получателям субсидии;</w:t>
            </w:r>
          </w:p>
        </w:tc>
        <w:tc>
          <w:tcPr>
            <w:tcW w:w="3969" w:type="dxa"/>
          </w:tcPr>
          <w:p w:rsidR="00356718" w:rsidRPr="00356718" w:rsidRDefault="00356718" w:rsidP="00356718">
            <w:pPr>
              <w:jc w:val="both"/>
              <w:rPr>
                <w:i/>
                <w:szCs w:val="28"/>
              </w:rPr>
            </w:pPr>
            <w:r w:rsidRPr="00356718">
              <w:rPr>
                <w:i/>
                <w:szCs w:val="28"/>
              </w:rPr>
              <w:lastRenderedPageBreak/>
              <w:t xml:space="preserve">- </w:t>
            </w:r>
            <w:r w:rsidRPr="00356718">
              <w:rPr>
                <w:rStyle w:val="a4"/>
                <w:b w:val="0"/>
                <w:i/>
                <w:color w:val="auto"/>
                <w:szCs w:val="28"/>
              </w:rPr>
              <w:t>муниципальное казенное учреждение «Дирекция дорожно-транспортного и жилищно-</w:t>
            </w:r>
            <w:r w:rsidRPr="00356718">
              <w:rPr>
                <w:rStyle w:val="a4"/>
                <w:b w:val="0"/>
                <w:i/>
                <w:color w:val="auto"/>
                <w:szCs w:val="28"/>
              </w:rPr>
              <w:lastRenderedPageBreak/>
              <w:t xml:space="preserve">коммунального комплекса» </w:t>
            </w:r>
            <w:r w:rsidRPr="00356718">
              <w:rPr>
                <w:i/>
                <w:szCs w:val="28"/>
              </w:rPr>
              <w:t xml:space="preserve">(далее - дирекция) - </w:t>
            </w:r>
            <w:r w:rsidRPr="00356718">
              <w:rPr>
                <w:szCs w:val="28"/>
              </w:rPr>
              <w:t>учреждение, находящееся в ведении департамента,</w:t>
            </w:r>
            <w:r w:rsidRPr="00356718">
              <w:rPr>
                <w:i/>
                <w:szCs w:val="28"/>
              </w:rPr>
              <w:t xml:space="preserve"> осуществляющее </w:t>
            </w:r>
            <w:r w:rsidRPr="00356718">
              <w:rPr>
                <w:szCs w:val="28"/>
              </w:rPr>
              <w:t>подготовку проектов</w:t>
            </w:r>
            <w:r w:rsidRPr="00356718">
              <w:rPr>
                <w:i/>
                <w:szCs w:val="28"/>
              </w:rPr>
              <w:t xml:space="preserve"> соглашений о предоставлении субсидии, </w:t>
            </w:r>
            <w:r w:rsidRPr="00356718">
              <w:rPr>
                <w:szCs w:val="28"/>
              </w:rPr>
              <w:t>подписание актов рабочей комиссии о приемке выполненных работ по приобретению и установке спортивных сооружений, актов на предоставление субсидии,</w:t>
            </w:r>
            <w:r w:rsidRPr="00356718">
              <w:rPr>
                <w:i/>
                <w:szCs w:val="28"/>
              </w:rPr>
              <w:t xml:space="preserve"> </w:t>
            </w:r>
            <w:r w:rsidRPr="00356718">
              <w:rPr>
                <w:szCs w:val="28"/>
              </w:rPr>
              <w:t>формирование заявок на оплату расходов получателей субсидии;</w:t>
            </w:r>
          </w:p>
        </w:tc>
        <w:tc>
          <w:tcPr>
            <w:tcW w:w="3969" w:type="dxa"/>
          </w:tcPr>
          <w:p w:rsidR="00356718" w:rsidRPr="00411CDA" w:rsidRDefault="00356718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E11E68" w:rsidRDefault="00E11E68" w:rsidP="00BC7F2F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E11E68">
              <w:rPr>
                <w:rFonts w:cs="Times New Roman"/>
                <w:b/>
                <w:i/>
                <w:sz w:val="27"/>
                <w:szCs w:val="27"/>
              </w:rPr>
              <w:t xml:space="preserve">- </w:t>
            </w:r>
            <w:r w:rsidRPr="00E11E68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департамент</w:t>
            </w:r>
            <w:r w:rsidRPr="00E11E68">
              <w:rPr>
                <w:rFonts w:cs="Times New Roman"/>
                <w:b/>
                <w:i/>
                <w:sz w:val="27"/>
                <w:szCs w:val="27"/>
              </w:rPr>
              <w:t xml:space="preserve"> - </w:t>
            </w:r>
            <w:r w:rsidRPr="00E11E68">
              <w:rPr>
                <w:rFonts w:cs="Times New Roman"/>
                <w:i/>
                <w:sz w:val="27"/>
                <w:szCs w:val="27"/>
              </w:rPr>
              <w:t xml:space="preserve">департамент городского хозяйства - структурное подразделение Администрации города, осуществляющее подготовку проекта распоряжения Администрации города об утверждении перечня получателей субсидии и объема предоставляемой субсидии на приобретение и установку спортивных сооружений </w:t>
            </w:r>
            <w:r w:rsidRPr="00356718">
              <w:rPr>
                <w:rFonts w:cs="Times New Roman"/>
                <w:i/>
                <w:strike/>
                <w:sz w:val="27"/>
                <w:szCs w:val="27"/>
              </w:rPr>
              <w:t>на основании адресного перечня спортивных сооружений, утвержденного рабочей группой, координацию работы по предоставлению субсидии и</w:t>
            </w:r>
            <w:r w:rsidRPr="00E11E68">
              <w:rPr>
                <w:rFonts w:cs="Times New Roman"/>
                <w:i/>
                <w:sz w:val="27"/>
                <w:szCs w:val="27"/>
              </w:rPr>
              <w:t xml:space="preserve"> контроль по соблюдению настоящего порядка;</w:t>
            </w:r>
          </w:p>
        </w:tc>
        <w:tc>
          <w:tcPr>
            <w:tcW w:w="3969" w:type="dxa"/>
          </w:tcPr>
          <w:p w:rsidR="005C5646" w:rsidRPr="00356718" w:rsidRDefault="00356718" w:rsidP="00356718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356718">
              <w:rPr>
                <w:i/>
                <w:szCs w:val="28"/>
              </w:rPr>
              <w:t xml:space="preserve">- </w:t>
            </w:r>
            <w:r w:rsidRPr="00356718">
              <w:rPr>
                <w:rStyle w:val="a4"/>
                <w:b w:val="0"/>
                <w:i/>
                <w:color w:val="auto"/>
                <w:szCs w:val="28"/>
              </w:rPr>
              <w:t>департамент городского хозяйства</w:t>
            </w:r>
            <w:r w:rsidRPr="00356718">
              <w:rPr>
                <w:i/>
                <w:szCs w:val="28"/>
              </w:rPr>
              <w:t xml:space="preserve"> (далее - департамент) - структурное подразделение Администрации города, осуществляющее </w:t>
            </w:r>
            <w:r w:rsidRPr="00356718">
              <w:rPr>
                <w:szCs w:val="28"/>
              </w:rPr>
              <w:t xml:space="preserve">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</w:t>
            </w:r>
            <w:r w:rsidRPr="00356718">
              <w:rPr>
                <w:szCs w:val="28"/>
              </w:rPr>
              <w:br/>
              <w:t xml:space="preserve">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 либо об отказе в </w:t>
            </w:r>
            <w:r w:rsidRPr="00356718">
              <w:rPr>
                <w:szCs w:val="28"/>
              </w:rPr>
              <w:lastRenderedPageBreak/>
              <w:t>предоставлении субсидии</w:t>
            </w:r>
            <w:r w:rsidRPr="00356718">
              <w:rPr>
                <w:i/>
                <w:szCs w:val="28"/>
              </w:rPr>
              <w:t xml:space="preserve">, подготовку проектов распоряжения Администрации города об утверждении перечня получателей субсидии и объема предоставляемой субсидии, </w:t>
            </w:r>
            <w:r w:rsidRPr="00356718">
              <w:rPr>
                <w:szCs w:val="28"/>
              </w:rPr>
              <w:t>заключение соглашений о предоставлении субсидии, перечисление средств субсидии получателям субсидии путем формирования распорядительных заявок,</w:t>
            </w:r>
            <w:r w:rsidRPr="00356718">
              <w:rPr>
                <w:i/>
                <w:szCs w:val="28"/>
              </w:rPr>
              <w:t xml:space="preserve"> контроль по соблюдению настоящего порядка;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065487" w:rsidTr="00CC4B66">
        <w:tc>
          <w:tcPr>
            <w:tcW w:w="3114" w:type="dxa"/>
          </w:tcPr>
          <w:p w:rsidR="005C5646" w:rsidRPr="00065487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356718" w:rsidRPr="00065487" w:rsidRDefault="00356718" w:rsidP="00065487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065487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контрольно-ревизионное управление</w:t>
            </w:r>
            <w:r w:rsidRPr="00065487">
              <w:rPr>
                <w:rFonts w:cs="Times New Roman"/>
                <w:i/>
                <w:sz w:val="27"/>
                <w:szCs w:val="27"/>
              </w:rPr>
              <w:t xml:space="preserve"> (далее - КРУ) - структурное подразделение главного распорядителя бюджетных средств Администрации города, осуществляющее обязательную проверку соблюдения условий, целей и порядка предоставления субсидии их получателями;</w:t>
            </w:r>
          </w:p>
          <w:p w:rsidR="005C5646" w:rsidRPr="00065487" w:rsidRDefault="005C5646" w:rsidP="00065487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065487" w:rsidRDefault="00356718" w:rsidP="00065487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i/>
                <w:szCs w:val="28"/>
              </w:rPr>
              <w:t xml:space="preserve">- </w:t>
            </w:r>
            <w:r w:rsidRPr="00065487">
              <w:rPr>
                <w:rStyle w:val="a4"/>
                <w:b w:val="0"/>
                <w:i/>
                <w:color w:val="auto"/>
                <w:szCs w:val="28"/>
              </w:rPr>
              <w:t>контрольно-ревизионное</w:t>
            </w:r>
            <w:r w:rsidR="00065487">
              <w:rPr>
                <w:rStyle w:val="a4"/>
                <w:b w:val="0"/>
                <w:i/>
                <w:color w:val="auto"/>
                <w:szCs w:val="28"/>
              </w:rPr>
              <w:t xml:space="preserve"> </w:t>
            </w:r>
            <w:r w:rsidRPr="00065487">
              <w:rPr>
                <w:rStyle w:val="a4"/>
                <w:b w:val="0"/>
                <w:i/>
                <w:color w:val="auto"/>
                <w:szCs w:val="28"/>
              </w:rPr>
              <w:t>управление</w:t>
            </w:r>
            <w:r w:rsidRPr="00065487">
              <w:rPr>
                <w:i/>
                <w:szCs w:val="28"/>
              </w:rPr>
              <w:t xml:space="preserve"> (далее - КРУ) - структурное подразделение Администрации города, </w:t>
            </w:r>
            <w:r w:rsidRPr="00065487">
              <w:rPr>
                <w:szCs w:val="28"/>
              </w:rPr>
              <w:t>осуществляющее от лица</w:t>
            </w:r>
            <w:r w:rsidRPr="00065487">
              <w:rPr>
                <w:i/>
                <w:szCs w:val="28"/>
              </w:rPr>
              <w:t xml:space="preserve"> главного распорядителя бюджетных средств обязательную проверку соблюдения условий, целей и порядка предоставления субсидии их получателями </w:t>
            </w:r>
            <w:r w:rsidRPr="00065487">
              <w:rPr>
                <w:szCs w:val="28"/>
              </w:rPr>
              <w:t>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субсидии;</w:t>
            </w:r>
          </w:p>
        </w:tc>
        <w:tc>
          <w:tcPr>
            <w:tcW w:w="3969" w:type="dxa"/>
          </w:tcPr>
          <w:p w:rsidR="005C5646" w:rsidRPr="00065487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065487" w:rsidTr="00CC4B66">
        <w:tc>
          <w:tcPr>
            <w:tcW w:w="3114" w:type="dxa"/>
          </w:tcPr>
          <w:p w:rsidR="005C5646" w:rsidRPr="00065487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356718" w:rsidRPr="00065487" w:rsidRDefault="00356718" w:rsidP="00065487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065487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орган муниципального финансового контроля</w:t>
            </w:r>
            <w:r w:rsidRPr="00065487">
              <w:rPr>
                <w:rFonts w:cs="Times New Roman"/>
                <w:i/>
                <w:sz w:val="27"/>
                <w:szCs w:val="27"/>
              </w:rPr>
              <w:t xml:space="preserve"> - Контрольно-счетная палата города, осуществляющая обязательный внешний финансовый контроль за соблюдением условий, целей и порядка предоставления субсидии их получателями;</w:t>
            </w:r>
          </w:p>
          <w:p w:rsidR="005C5646" w:rsidRPr="00065487" w:rsidRDefault="005C5646" w:rsidP="00CC4B66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065487" w:rsidRDefault="00356718" w:rsidP="00065487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i/>
                <w:szCs w:val="28"/>
              </w:rPr>
              <w:t xml:space="preserve">- </w:t>
            </w:r>
            <w:r w:rsidRPr="00065487">
              <w:rPr>
                <w:rStyle w:val="a4"/>
                <w:b w:val="0"/>
                <w:i/>
                <w:color w:val="auto"/>
                <w:szCs w:val="28"/>
              </w:rPr>
              <w:t>Контрольно-счетная палата города</w:t>
            </w:r>
            <w:r w:rsidRPr="00065487">
              <w:rPr>
                <w:i/>
                <w:szCs w:val="28"/>
              </w:rPr>
              <w:t xml:space="preserve"> (далее - КСП) -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 </w:t>
            </w:r>
            <w:r w:rsidRPr="00065487">
              <w:rPr>
                <w:szCs w:val="28"/>
              </w:rPr>
              <w:t>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субсидии.</w:t>
            </w:r>
          </w:p>
        </w:tc>
        <w:tc>
          <w:tcPr>
            <w:tcW w:w="3969" w:type="dxa"/>
          </w:tcPr>
          <w:p w:rsidR="005C5646" w:rsidRPr="00065487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065487" w:rsidTr="00CC4B66">
        <w:tc>
          <w:tcPr>
            <w:tcW w:w="3114" w:type="dxa"/>
          </w:tcPr>
          <w:p w:rsidR="005C5646" w:rsidRPr="00065487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065487" w:rsidRDefault="00356718" w:rsidP="00065487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065487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065487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получатели субсидии</w:t>
            </w:r>
            <w:r w:rsidRPr="00065487">
              <w:rPr>
                <w:rFonts w:cs="Times New Roman"/>
                <w:i/>
                <w:sz w:val="27"/>
                <w:szCs w:val="27"/>
              </w:rPr>
              <w:t xml:space="preserve"> - юридические лица (за исключением государственных (муниципальных) учреждений), индивидуальные предприниматели, </w:t>
            </w:r>
            <w:r w:rsidRPr="00065487">
              <w:rPr>
                <w:rFonts w:cs="Times New Roman"/>
                <w:i/>
                <w:strike/>
                <w:sz w:val="27"/>
                <w:szCs w:val="27"/>
              </w:rPr>
              <w:t>а также физические лица</w:t>
            </w:r>
            <w:r w:rsidRPr="00065487">
              <w:rPr>
                <w:rFonts w:cs="Times New Roman"/>
                <w:i/>
                <w:sz w:val="27"/>
                <w:szCs w:val="27"/>
              </w:rPr>
              <w:t>, выполняющие работы (оказывающие услуги) по приобретению и установке спортивных сооружений на территории многоквартирных домов;</w:t>
            </w:r>
          </w:p>
        </w:tc>
        <w:tc>
          <w:tcPr>
            <w:tcW w:w="3969" w:type="dxa"/>
          </w:tcPr>
          <w:p w:rsidR="005C5646" w:rsidRPr="00065487" w:rsidRDefault="00356718" w:rsidP="00404B78">
            <w:pPr>
              <w:ind w:hanging="28"/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i/>
                <w:szCs w:val="28"/>
              </w:rPr>
              <w:t xml:space="preserve">- </w:t>
            </w:r>
            <w:r w:rsidRPr="00065487">
              <w:rPr>
                <w:rStyle w:val="a4"/>
                <w:b w:val="0"/>
                <w:i/>
                <w:color w:val="auto"/>
                <w:szCs w:val="28"/>
              </w:rPr>
              <w:t>получатели субсидии</w:t>
            </w:r>
            <w:r w:rsidRPr="00065487">
              <w:rPr>
                <w:i/>
                <w:szCs w:val="28"/>
              </w:rPr>
              <w:t xml:space="preserve"> - юридические лица (за исключением государственных (муниципальных) учреждений), индивидуальные предприниматели, выполняющие работы (оказывающие услуги)</w:t>
            </w:r>
            <w:r w:rsidR="00065487">
              <w:rPr>
                <w:i/>
                <w:szCs w:val="28"/>
              </w:rPr>
              <w:t xml:space="preserve"> </w:t>
            </w:r>
            <w:r w:rsidRPr="00065487">
              <w:rPr>
                <w:i/>
                <w:szCs w:val="28"/>
              </w:rPr>
              <w:t>по приобретению и установке спортивных сооружений;</w:t>
            </w:r>
          </w:p>
        </w:tc>
        <w:tc>
          <w:tcPr>
            <w:tcW w:w="3969" w:type="dxa"/>
          </w:tcPr>
          <w:p w:rsidR="005C5646" w:rsidRPr="00065487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065487" w:rsidTr="00CC4B66">
        <w:tc>
          <w:tcPr>
            <w:tcW w:w="3114" w:type="dxa"/>
          </w:tcPr>
          <w:p w:rsidR="005C5646" w:rsidRPr="00065487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356718" w:rsidRPr="00065487" w:rsidRDefault="00356718" w:rsidP="00BC7F2F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065487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065487">
              <w:rPr>
                <w:rStyle w:val="a4"/>
                <w:rFonts w:cs="Times New Roman"/>
                <w:b w:val="0"/>
                <w:bCs w:val="0"/>
                <w:i/>
                <w:color w:val="auto"/>
                <w:sz w:val="27"/>
                <w:szCs w:val="27"/>
              </w:rPr>
              <w:t>субсидия</w:t>
            </w:r>
            <w:r w:rsidRPr="00065487">
              <w:rPr>
                <w:rFonts w:cs="Times New Roman"/>
                <w:i/>
                <w:sz w:val="27"/>
                <w:szCs w:val="27"/>
              </w:rPr>
              <w:t xml:space="preserve"> - средства, предоставляемые из местного бюджета получателю субсидии на безвозмездной и безвозвратной основе в целях финансового обеспечения </w:t>
            </w:r>
            <w:r w:rsidRPr="00404B78">
              <w:rPr>
                <w:rFonts w:cs="Times New Roman"/>
                <w:i/>
                <w:strike/>
                <w:sz w:val="27"/>
                <w:szCs w:val="27"/>
              </w:rPr>
              <w:lastRenderedPageBreak/>
              <w:t>(возмещения)</w:t>
            </w:r>
            <w:r w:rsidRPr="00065487">
              <w:rPr>
                <w:rFonts w:cs="Times New Roman"/>
                <w:i/>
                <w:sz w:val="27"/>
                <w:szCs w:val="27"/>
              </w:rPr>
              <w:t xml:space="preserve"> затрат на приобретение и установку спортивных сооружений.</w:t>
            </w:r>
          </w:p>
          <w:p w:rsidR="005C5646" w:rsidRPr="00065487" w:rsidRDefault="005C5646" w:rsidP="00CC4B66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065487" w:rsidRDefault="00C7577A" w:rsidP="00404B78">
            <w:pPr>
              <w:jc w:val="both"/>
              <w:rPr>
                <w:i/>
                <w:szCs w:val="28"/>
              </w:rPr>
            </w:pPr>
            <w:r w:rsidRPr="00065487">
              <w:rPr>
                <w:i/>
                <w:szCs w:val="28"/>
              </w:rPr>
              <w:lastRenderedPageBreak/>
              <w:t xml:space="preserve">- </w:t>
            </w:r>
            <w:r w:rsidRPr="00065487">
              <w:rPr>
                <w:rStyle w:val="a4"/>
                <w:b w:val="0"/>
                <w:i/>
                <w:color w:val="auto"/>
                <w:szCs w:val="28"/>
              </w:rPr>
              <w:t>субсидия</w:t>
            </w:r>
            <w:r w:rsidRPr="00065487">
              <w:rPr>
                <w:i/>
                <w:szCs w:val="28"/>
              </w:rPr>
              <w:t xml:space="preserve"> - средства, предоставляемые из местного бюджета получателю субсидии на безвозмездной и безвозвратной основе в целях финансового </w:t>
            </w:r>
            <w:r w:rsidRPr="00065487">
              <w:rPr>
                <w:i/>
                <w:szCs w:val="28"/>
              </w:rPr>
              <w:lastRenderedPageBreak/>
              <w:t xml:space="preserve">обеспечения затрат на приобретение и установку спортивных сооружений </w:t>
            </w:r>
            <w:r w:rsidRPr="00404B78">
              <w:rPr>
                <w:szCs w:val="28"/>
              </w:rPr>
              <w:t>в соответствии с утвержденным решением Думы города о бюджете городского округа город Сургут на соответствующий финансовый год и плановый период в пределах утвержденных лимитов бюджетных обязательств</w:t>
            </w:r>
            <w:r w:rsidRPr="00065487">
              <w:rPr>
                <w:i/>
                <w:szCs w:val="28"/>
              </w:rPr>
              <w:t>;</w:t>
            </w:r>
          </w:p>
        </w:tc>
        <w:tc>
          <w:tcPr>
            <w:tcW w:w="3969" w:type="dxa"/>
          </w:tcPr>
          <w:p w:rsidR="005C5646" w:rsidRPr="00065487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5C5646" w:rsidRPr="00411CDA" w:rsidTr="00CC4B66">
        <w:tc>
          <w:tcPr>
            <w:tcW w:w="3114" w:type="dxa"/>
          </w:tcPr>
          <w:p w:rsidR="005C5646" w:rsidRPr="00411CDA" w:rsidRDefault="005C5646" w:rsidP="00CC4B66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5C5646" w:rsidRPr="00404B78" w:rsidRDefault="00404B78" w:rsidP="00BC7F2F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bookmarkStart w:id="2" w:name="sub_1013"/>
            <w:r w:rsidRPr="00404B78">
              <w:rPr>
                <w:rFonts w:cs="Times New Roman"/>
                <w:i/>
                <w:sz w:val="27"/>
                <w:szCs w:val="27"/>
              </w:rPr>
              <w:t>1.3. Субсидия предоставляется в соответствии с утвержденным решением Думы города о бюджете города на соответствующий финансовый год в пределах утвержденных лимитов бюджетных обязательств.</w:t>
            </w:r>
            <w:bookmarkEnd w:id="2"/>
          </w:p>
        </w:tc>
        <w:tc>
          <w:tcPr>
            <w:tcW w:w="3969" w:type="dxa"/>
          </w:tcPr>
          <w:p w:rsidR="005C5646" w:rsidRPr="00404B78" w:rsidRDefault="00404B78" w:rsidP="00BC7F2F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404B78">
              <w:rPr>
                <w:i/>
                <w:szCs w:val="28"/>
              </w:rPr>
              <w:t>3. Субсидия носит целевой характер и не может быть использована на другие цели.</w:t>
            </w:r>
            <w:r>
              <w:rPr>
                <w:i/>
                <w:szCs w:val="28"/>
              </w:rPr>
              <w:t xml:space="preserve"> (</w:t>
            </w:r>
            <w:proofErr w:type="gramStart"/>
            <w:r>
              <w:rPr>
                <w:i/>
                <w:szCs w:val="28"/>
              </w:rPr>
              <w:t>действующая</w:t>
            </w:r>
            <w:proofErr w:type="gramEnd"/>
            <w:r>
              <w:rPr>
                <w:i/>
                <w:szCs w:val="28"/>
              </w:rPr>
              <w:t xml:space="preserve"> редакция </w:t>
            </w:r>
            <w:r w:rsidR="00BC7F2F">
              <w:rPr>
                <w:i/>
                <w:szCs w:val="28"/>
              </w:rPr>
              <w:t xml:space="preserve">п.1.3 </w:t>
            </w:r>
            <w:r w:rsidR="00657677">
              <w:rPr>
                <w:i/>
                <w:szCs w:val="28"/>
              </w:rPr>
              <w:t>перенесена в п.2 в понятие «субсидии»)</w:t>
            </w:r>
          </w:p>
        </w:tc>
        <w:tc>
          <w:tcPr>
            <w:tcW w:w="3969" w:type="dxa"/>
          </w:tcPr>
          <w:p w:rsidR="005C5646" w:rsidRPr="00411CDA" w:rsidRDefault="005C5646" w:rsidP="0035671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1.4. Сумма субсидии включает расходы на: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приобретение и доставку спортивных сооружений;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A6705A">
              <w:rPr>
                <w:rFonts w:cs="Times New Roman"/>
                <w:sz w:val="27"/>
                <w:szCs w:val="27"/>
              </w:rPr>
              <w:t>изготовление и (или) проверку сметной и проектной документации на выполнение работ</w:t>
            </w:r>
            <w:r w:rsidRPr="00A6705A">
              <w:rPr>
                <w:rFonts w:cs="Times New Roman"/>
                <w:i/>
                <w:sz w:val="27"/>
                <w:szCs w:val="27"/>
              </w:rPr>
              <w:t>;</w:t>
            </w:r>
          </w:p>
          <w:p w:rsidR="00A6705A" w:rsidRPr="00A6705A" w:rsidRDefault="00A6705A" w:rsidP="00A6705A">
            <w:pPr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получение технических условий;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выполнение монтажных и строительно-монтажных работ по установке приобретенных спортивных сооружений;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3" w:name="sub_146"/>
            <w:r w:rsidRPr="00A6705A">
              <w:rPr>
                <w:rFonts w:cs="Times New Roman"/>
                <w:i/>
                <w:sz w:val="27"/>
                <w:szCs w:val="27"/>
              </w:rPr>
              <w:lastRenderedPageBreak/>
              <w:t xml:space="preserve">- устройство </w:t>
            </w:r>
            <w:proofErr w:type="spellStart"/>
            <w:r w:rsidRPr="00A6705A">
              <w:rPr>
                <w:rFonts w:cs="Times New Roman"/>
                <w:i/>
                <w:sz w:val="27"/>
                <w:szCs w:val="27"/>
              </w:rPr>
              <w:t>ударопоглощающего</w:t>
            </w:r>
            <w:proofErr w:type="spellEnd"/>
            <w:r w:rsidRPr="00A6705A">
              <w:rPr>
                <w:rFonts w:cs="Times New Roman"/>
                <w:i/>
                <w:sz w:val="27"/>
                <w:szCs w:val="27"/>
              </w:rPr>
              <w:t xml:space="preserve"> слоя;</w:t>
            </w:r>
          </w:p>
          <w:bookmarkEnd w:id="3"/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осуществление технического надзора.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 xml:space="preserve">Затраты на выполнение монтажных, строительно-монтажных работ, подсыпку </w:t>
            </w:r>
            <w:proofErr w:type="spellStart"/>
            <w:r w:rsidRPr="00A6705A">
              <w:rPr>
                <w:rFonts w:cs="Times New Roman"/>
                <w:i/>
                <w:sz w:val="27"/>
                <w:szCs w:val="27"/>
              </w:rPr>
              <w:t>ударопоглощающего</w:t>
            </w:r>
            <w:proofErr w:type="spellEnd"/>
            <w:r w:rsidRPr="00A6705A">
              <w:rPr>
                <w:rFonts w:cs="Times New Roman"/>
                <w:i/>
                <w:sz w:val="27"/>
                <w:szCs w:val="27"/>
              </w:rPr>
              <w:t xml:space="preserve"> слоя песка под основание устанавливаемых спортивных сооружений формируются на основании сметных расчетов, с учетом планового уровня рентабельности не более 10%.</w:t>
            </w:r>
          </w:p>
          <w:p w:rsidR="00A6705A" w:rsidRPr="00A6705A" w:rsidRDefault="00A6705A" w:rsidP="00A6705A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Затраты на осуществление технического надзора определяются в размере, не превышающем 1,5% от стоимости монтажных, строительно-монтажных работ по установке спортивных сооружений без стоимости спортивных сооружений.</w:t>
            </w:r>
          </w:p>
        </w:tc>
        <w:tc>
          <w:tcPr>
            <w:tcW w:w="3969" w:type="dxa"/>
          </w:tcPr>
          <w:p w:rsidR="00A6705A" w:rsidRPr="00A6705A" w:rsidRDefault="00A6705A" w:rsidP="00A6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lastRenderedPageBreak/>
              <w:t>(</w:t>
            </w:r>
            <w:proofErr w:type="gramStart"/>
            <w:r>
              <w:rPr>
                <w:rFonts w:cs="Times New Roman"/>
                <w:i/>
                <w:sz w:val="27"/>
                <w:szCs w:val="27"/>
              </w:rPr>
              <w:t>действующая</w:t>
            </w:r>
            <w:proofErr w:type="gramEnd"/>
            <w:r>
              <w:rPr>
                <w:rFonts w:cs="Times New Roman"/>
                <w:i/>
                <w:sz w:val="27"/>
                <w:szCs w:val="27"/>
              </w:rPr>
              <w:t xml:space="preserve"> редакция перенесена в п.1,2 раздела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II</w:t>
            </w:r>
            <w:r>
              <w:rPr>
                <w:rFonts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BC7F2F" w:rsidRDefault="00A6705A" w:rsidP="00A6705A">
            <w:pPr>
              <w:jc w:val="both"/>
              <w:rPr>
                <w:i/>
                <w:szCs w:val="28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4. </w:t>
            </w:r>
            <w:bookmarkStart w:id="4" w:name="sub_1014"/>
            <w:r w:rsidRPr="00BC7F2F">
              <w:rPr>
                <w:i/>
                <w:szCs w:val="28"/>
              </w:rPr>
              <w:t>Критериями отбора получателей субсидии являются:</w:t>
            </w:r>
          </w:p>
          <w:bookmarkEnd w:id="4"/>
          <w:p w:rsidR="00A6705A" w:rsidRPr="00BC7F2F" w:rsidRDefault="00A6705A" w:rsidP="00A6705A">
            <w:pPr>
              <w:jc w:val="both"/>
              <w:rPr>
                <w:i/>
                <w:szCs w:val="28"/>
              </w:rPr>
            </w:pPr>
            <w:r w:rsidRPr="00BC7F2F">
              <w:rPr>
                <w:i/>
                <w:szCs w:val="28"/>
              </w:rPr>
              <w:t>- осуществление деятельности по управлению многоквартирными домами по решению общего собрания собственников жилых помещений в многоквартирном доме и (или) на основа</w:t>
            </w:r>
            <w:r w:rsidRPr="00BC7F2F">
              <w:rPr>
                <w:i/>
                <w:szCs w:val="28"/>
              </w:rPr>
              <w:lastRenderedPageBreak/>
              <w:t xml:space="preserve">нии открытого конкурса по отбору организаций для управления многоквартирными домами, проведенного в рамках </w:t>
            </w:r>
            <w:hyperlink r:id="rId9" w:history="1">
              <w:r w:rsidRPr="00BC7F2F">
                <w:rPr>
                  <w:rStyle w:val="a5"/>
                  <w:b w:val="0"/>
                  <w:i/>
                  <w:color w:val="auto"/>
                  <w:szCs w:val="28"/>
                </w:rPr>
                <w:t>Жилищного кодекса</w:t>
              </w:r>
            </w:hyperlink>
            <w:r w:rsidRPr="00BC7F2F">
              <w:rPr>
                <w:i/>
                <w:szCs w:val="28"/>
              </w:rPr>
              <w:t xml:space="preserve"> Российской Федерации;</w:t>
            </w:r>
          </w:p>
          <w:p w:rsidR="00A6705A" w:rsidRPr="00BC7F2F" w:rsidRDefault="00A6705A" w:rsidP="00A6705A">
            <w:pPr>
              <w:jc w:val="both"/>
              <w:rPr>
                <w:i/>
                <w:szCs w:val="28"/>
              </w:rPr>
            </w:pPr>
            <w:r w:rsidRPr="00BC7F2F">
              <w:rPr>
                <w:i/>
                <w:szCs w:val="28"/>
              </w:rPr>
              <w:t>- включение спортивного сооружения на территории многоквартирного дома в утвержденный адресный перечень;</w:t>
            </w:r>
          </w:p>
          <w:p w:rsidR="00A6705A" w:rsidRPr="00BC7F2F" w:rsidRDefault="00A6705A" w:rsidP="00A6705A">
            <w:pPr>
              <w:jc w:val="both"/>
              <w:rPr>
                <w:i/>
                <w:szCs w:val="28"/>
              </w:rPr>
            </w:pPr>
            <w:r w:rsidRPr="00BC7F2F">
              <w:rPr>
                <w:i/>
                <w:szCs w:val="28"/>
              </w:rPr>
              <w:t>- принятие решений общего собрания собственников помещений многоквартирного дома по установке</w:t>
            </w:r>
            <w:r w:rsidRPr="00A6705A">
              <w:rPr>
                <w:szCs w:val="28"/>
              </w:rPr>
              <w:t>, включению в состав общего имущества многоквартирного дома</w:t>
            </w:r>
            <w:r w:rsidRPr="00BC7F2F">
              <w:rPr>
                <w:i/>
                <w:szCs w:val="28"/>
              </w:rPr>
              <w:t xml:space="preserve"> и последующему содержанию спортивных сооружений, </w:t>
            </w:r>
            <w:r w:rsidRPr="00A6705A">
              <w:rPr>
                <w:szCs w:val="28"/>
              </w:rPr>
              <w:t>о выборе уполномоченных лиц для подписания акта приема-передачи спортивных сооружений</w:t>
            </w:r>
            <w:r w:rsidRPr="00BC7F2F">
              <w:rPr>
                <w:i/>
                <w:szCs w:val="28"/>
              </w:rPr>
              <w:t>;</w:t>
            </w:r>
          </w:p>
          <w:p w:rsidR="00A6705A" w:rsidRPr="00411CDA" w:rsidRDefault="00A6705A" w:rsidP="00A6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 w:rsidRPr="00BC7F2F">
              <w:rPr>
                <w:i/>
                <w:szCs w:val="28"/>
              </w:rPr>
              <w:t>- наличие проектной документации на установку спортивных сооружений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Порядок и условия предоставления субсидии</w:t>
            </w:r>
          </w:p>
        </w:tc>
        <w:tc>
          <w:tcPr>
            <w:tcW w:w="3969" w:type="dxa"/>
          </w:tcPr>
          <w:p w:rsidR="00A6705A" w:rsidRPr="00A6705A" w:rsidRDefault="00A6705A" w:rsidP="00A6705A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t>Порядок и условия предоставления субсидии</w:t>
            </w:r>
          </w:p>
        </w:tc>
        <w:tc>
          <w:tcPr>
            <w:tcW w:w="3969" w:type="dxa"/>
          </w:tcPr>
          <w:p w:rsidR="00A6705A" w:rsidRPr="00A6705A" w:rsidRDefault="00A6705A" w:rsidP="00A6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Раздел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II</w:t>
            </w:r>
            <w:r>
              <w:rPr>
                <w:rFonts w:cs="Times New Roman"/>
                <w:i/>
                <w:sz w:val="27"/>
                <w:szCs w:val="27"/>
              </w:rPr>
              <w:t>. Условия и порядок предоставления субсидии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5" w:name="sub_1021"/>
            <w:r w:rsidRPr="00A6705A">
              <w:rPr>
                <w:rFonts w:cs="Times New Roman"/>
                <w:i/>
                <w:sz w:val="27"/>
                <w:szCs w:val="27"/>
              </w:rPr>
              <w:t>2.1. Критериями отбора получателей субсидии являются:</w:t>
            </w:r>
          </w:p>
          <w:bookmarkEnd w:id="5"/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lastRenderedPageBreak/>
              <w:t xml:space="preserve">- управление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</w:t>
            </w:r>
            <w:hyperlink r:id="rId10" w:history="1">
              <w:r w:rsidRPr="00A6705A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Жилищного кодекса</w:t>
              </w:r>
            </w:hyperlink>
            <w:r w:rsidRPr="00A6705A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r w:rsidRPr="00A6705A">
              <w:rPr>
                <w:rFonts w:cs="Times New Roman"/>
                <w:i/>
                <w:sz w:val="27"/>
                <w:szCs w:val="27"/>
              </w:rPr>
              <w:t>Российской Федерации;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bookmarkStart w:id="6" w:name="sub_213"/>
            <w:r w:rsidRPr="00A6705A">
              <w:rPr>
                <w:rFonts w:cs="Times New Roman"/>
                <w:i/>
                <w:strike/>
                <w:sz w:val="27"/>
                <w:szCs w:val="27"/>
              </w:rPr>
              <w:t>- наличие заявки претендента на получение субсидии на включение спортивных сооружений на территории многоквартирного дома в адресный перечень;</w:t>
            </w:r>
          </w:p>
          <w:bookmarkEnd w:id="6"/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включение спортивных сооружений на территории многоквартирного дома в утвержденный адресный перечень;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принятие решения собственниками помещений многоквартирного и одноквартирного домов по установке и последующем содержании спортивных сооружений;</w:t>
            </w:r>
          </w:p>
          <w:p w:rsidR="00A6705A" w:rsidRPr="00A6705A" w:rsidRDefault="00A6705A" w:rsidP="00A6705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>- наличие проектно-</w:t>
            </w:r>
            <w:r w:rsidRPr="00A6705A">
              <w:rPr>
                <w:rFonts w:cs="Times New Roman"/>
                <w:i/>
                <w:strike/>
                <w:sz w:val="27"/>
                <w:szCs w:val="27"/>
              </w:rPr>
              <w:t>сметно</w:t>
            </w:r>
            <w:r w:rsidRPr="00A6705A">
              <w:rPr>
                <w:rFonts w:cs="Times New Roman"/>
                <w:i/>
                <w:sz w:val="27"/>
                <w:szCs w:val="27"/>
              </w:rPr>
              <w:t>й документации на установку спортивных сооружений;</w:t>
            </w:r>
          </w:p>
          <w:p w:rsidR="00A6705A" w:rsidRPr="00A6705A" w:rsidRDefault="00A6705A" w:rsidP="00E13371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A6705A">
              <w:rPr>
                <w:rFonts w:cs="Times New Roman"/>
                <w:i/>
                <w:sz w:val="27"/>
                <w:szCs w:val="27"/>
              </w:rPr>
              <w:t xml:space="preserve">- </w:t>
            </w:r>
            <w:r w:rsidRPr="00A6705A">
              <w:rPr>
                <w:rFonts w:cs="Times New Roman"/>
                <w:i/>
                <w:strike/>
                <w:sz w:val="27"/>
                <w:szCs w:val="27"/>
              </w:rPr>
              <w:t>соответствие устанавливаемых спортивных сооружений действующим нормативным требованиям.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lastRenderedPageBreak/>
              <w:t>(</w:t>
            </w:r>
            <w:proofErr w:type="gramStart"/>
            <w:r>
              <w:rPr>
                <w:rFonts w:cs="Times New Roman"/>
                <w:i/>
                <w:sz w:val="27"/>
                <w:szCs w:val="27"/>
              </w:rPr>
              <w:t>действующая</w:t>
            </w:r>
            <w:proofErr w:type="gramEnd"/>
            <w:r>
              <w:rPr>
                <w:rFonts w:cs="Times New Roman"/>
                <w:i/>
                <w:sz w:val="27"/>
                <w:szCs w:val="27"/>
              </w:rPr>
              <w:t xml:space="preserve"> редакция перенесена в п.4 раздела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</w:t>
            </w:r>
            <w:r>
              <w:rPr>
                <w:rFonts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r w:rsidRPr="00E13371">
              <w:rPr>
                <w:i/>
                <w:szCs w:val="28"/>
              </w:rPr>
              <w:t xml:space="preserve">1. </w:t>
            </w:r>
            <w:r w:rsidRPr="00E13371">
              <w:rPr>
                <w:szCs w:val="28"/>
              </w:rPr>
              <w:t>Субсидия направляется на финансовое обеспечение затрат на приобретение и установку спортивных сооружений по следующим направлениям:</w:t>
            </w:r>
          </w:p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7" w:name="sub_1211"/>
            <w:r w:rsidRPr="00E13371">
              <w:rPr>
                <w:i/>
                <w:szCs w:val="28"/>
              </w:rPr>
              <w:t xml:space="preserve">1.1. Получение технических условий </w:t>
            </w:r>
            <w:r w:rsidRPr="00E13371">
              <w:rPr>
                <w:szCs w:val="28"/>
              </w:rPr>
              <w:t>на производство работ</w:t>
            </w:r>
            <w:r w:rsidRPr="00E13371">
              <w:rPr>
                <w:i/>
                <w:szCs w:val="28"/>
              </w:rPr>
              <w:t>.</w:t>
            </w:r>
          </w:p>
          <w:bookmarkEnd w:id="7"/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r w:rsidRPr="00E13371">
              <w:rPr>
                <w:i/>
                <w:szCs w:val="28"/>
              </w:rPr>
              <w:t xml:space="preserve">1.2. </w:t>
            </w:r>
            <w:r w:rsidRPr="00E13371">
              <w:rPr>
                <w:szCs w:val="28"/>
              </w:rPr>
              <w:t>Выполнение проектных работ, в том числе сметной документации.</w:t>
            </w:r>
            <w:r w:rsidRPr="00E13371">
              <w:rPr>
                <w:i/>
                <w:szCs w:val="28"/>
              </w:rPr>
              <w:t xml:space="preserve"> Проверка сметной документации.</w:t>
            </w:r>
          </w:p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8" w:name="sub_1213"/>
            <w:r w:rsidRPr="00E13371">
              <w:rPr>
                <w:i/>
                <w:szCs w:val="28"/>
              </w:rPr>
              <w:t>1.3. Приобретение и доставка спортивных сооружений.</w:t>
            </w:r>
          </w:p>
          <w:p w:rsidR="00E13371" w:rsidRPr="00E13371" w:rsidRDefault="00E13371" w:rsidP="00E13371">
            <w:pPr>
              <w:jc w:val="both"/>
              <w:rPr>
                <w:szCs w:val="28"/>
              </w:rPr>
            </w:pPr>
            <w:bookmarkStart w:id="9" w:name="sub_1215"/>
            <w:bookmarkEnd w:id="8"/>
            <w:r w:rsidRPr="00E13371">
              <w:rPr>
                <w:i/>
                <w:szCs w:val="28"/>
              </w:rPr>
              <w:t xml:space="preserve">1.4. Выполнение монтажных и строительно-монтажных работ по установке приобретенных спортивных сооружений </w:t>
            </w:r>
            <w:r w:rsidRPr="00E13371">
              <w:rPr>
                <w:szCs w:val="28"/>
              </w:rPr>
              <w:t>с учетом стоимости материалов.</w:t>
            </w:r>
          </w:p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10" w:name="sub_1216"/>
            <w:bookmarkEnd w:id="9"/>
            <w:r w:rsidRPr="00E13371">
              <w:rPr>
                <w:i/>
                <w:szCs w:val="28"/>
              </w:rPr>
              <w:t xml:space="preserve">1.5. Устройство </w:t>
            </w:r>
            <w:proofErr w:type="spellStart"/>
            <w:r w:rsidRPr="00E13371">
              <w:rPr>
                <w:i/>
                <w:szCs w:val="28"/>
              </w:rPr>
              <w:t>ударопоглощающего</w:t>
            </w:r>
            <w:proofErr w:type="spellEnd"/>
            <w:r w:rsidRPr="00E13371">
              <w:rPr>
                <w:i/>
                <w:szCs w:val="28"/>
              </w:rPr>
              <w:t xml:space="preserve"> слоя.</w:t>
            </w:r>
          </w:p>
          <w:p w:rsidR="00E13371" w:rsidRPr="00E13371" w:rsidRDefault="00E13371" w:rsidP="00E13371">
            <w:pPr>
              <w:jc w:val="both"/>
              <w:rPr>
                <w:szCs w:val="28"/>
              </w:rPr>
            </w:pPr>
            <w:r w:rsidRPr="00E13371">
              <w:rPr>
                <w:i/>
                <w:szCs w:val="28"/>
              </w:rPr>
              <w:t xml:space="preserve">1.6. </w:t>
            </w:r>
            <w:r w:rsidRPr="00E13371">
              <w:rPr>
                <w:szCs w:val="28"/>
              </w:rPr>
              <w:t>Работы по обеспечению освещения спортивной площадки.</w:t>
            </w:r>
          </w:p>
          <w:p w:rsidR="00A6705A" w:rsidRPr="00E13371" w:rsidRDefault="00E13371" w:rsidP="00E1337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11" w:name="sub_1217"/>
            <w:bookmarkEnd w:id="10"/>
            <w:r w:rsidRPr="00E13371">
              <w:rPr>
                <w:i/>
                <w:szCs w:val="28"/>
              </w:rPr>
              <w:t>1.7. Осуществление технического надзора.</w:t>
            </w:r>
            <w:bookmarkEnd w:id="11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12" w:name="sub_1022"/>
            <w:r w:rsidRPr="00E13371">
              <w:rPr>
                <w:i/>
                <w:szCs w:val="28"/>
              </w:rPr>
              <w:t xml:space="preserve">2. </w:t>
            </w:r>
            <w:r w:rsidRPr="00E13371">
              <w:rPr>
                <w:szCs w:val="28"/>
              </w:rPr>
              <w:t xml:space="preserve">Размер субсидии определяется суммированием затрат по </w:t>
            </w:r>
            <w:hyperlink w:anchor="sub_1211" w:history="1">
              <w:r w:rsidRPr="00E13371">
                <w:rPr>
                  <w:rStyle w:val="a5"/>
                  <w:b w:val="0"/>
                  <w:color w:val="auto"/>
                  <w:szCs w:val="28"/>
                </w:rPr>
                <w:t>подпунктам 1.1 - 1.7 пункта 1 раздела II</w:t>
              </w:r>
            </w:hyperlink>
            <w:r w:rsidRPr="00E13371">
              <w:rPr>
                <w:b/>
                <w:szCs w:val="28"/>
              </w:rPr>
              <w:t xml:space="preserve"> </w:t>
            </w:r>
            <w:r w:rsidRPr="00E13371">
              <w:rPr>
                <w:szCs w:val="28"/>
              </w:rPr>
              <w:t>настоящего порядка.</w:t>
            </w:r>
          </w:p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13" w:name="sub_222"/>
            <w:bookmarkEnd w:id="12"/>
            <w:r w:rsidRPr="00E13371">
              <w:rPr>
                <w:i/>
                <w:szCs w:val="28"/>
              </w:rPr>
              <w:lastRenderedPageBreak/>
              <w:t xml:space="preserve">Затраты на выполнение монтажных и строительно-монтажных работ по установке приобретенных спортивных сооружений, </w:t>
            </w:r>
            <w:r w:rsidRPr="00E13371">
              <w:rPr>
                <w:szCs w:val="28"/>
              </w:rPr>
              <w:t>устройства</w:t>
            </w:r>
            <w:r w:rsidRPr="00E13371">
              <w:rPr>
                <w:i/>
                <w:szCs w:val="28"/>
              </w:rPr>
              <w:t xml:space="preserve"> </w:t>
            </w:r>
            <w:proofErr w:type="spellStart"/>
            <w:r w:rsidRPr="00E13371">
              <w:rPr>
                <w:i/>
                <w:szCs w:val="28"/>
              </w:rPr>
              <w:t>ударопоглощающего</w:t>
            </w:r>
            <w:proofErr w:type="spellEnd"/>
            <w:r w:rsidRPr="00E13371">
              <w:rPr>
                <w:i/>
                <w:szCs w:val="28"/>
              </w:rPr>
              <w:t xml:space="preserve"> слоя, </w:t>
            </w:r>
            <w:r w:rsidRPr="00E13371">
              <w:rPr>
                <w:szCs w:val="28"/>
              </w:rPr>
              <w:t xml:space="preserve">работ по обеспечению освещения спортивной площадки, указанных в </w:t>
            </w:r>
            <w:hyperlink w:anchor="sub_1214" w:history="1">
              <w:r w:rsidRPr="00E13371">
                <w:rPr>
                  <w:rStyle w:val="a5"/>
                  <w:b w:val="0"/>
                  <w:color w:val="auto"/>
                  <w:szCs w:val="28"/>
                </w:rPr>
                <w:t>подпунктах 1.4 - 1.6 пункта 1 раздела II</w:t>
              </w:r>
              <w:r w:rsidRPr="00E13371">
                <w:rPr>
                  <w:rStyle w:val="a5"/>
                  <w:color w:val="auto"/>
                  <w:szCs w:val="28"/>
                </w:rPr>
                <w:t xml:space="preserve"> </w:t>
              </w:r>
            </w:hyperlink>
            <w:r w:rsidRPr="00E13371">
              <w:rPr>
                <w:szCs w:val="28"/>
              </w:rPr>
              <w:t>настоящего порядка</w:t>
            </w:r>
            <w:r w:rsidRPr="00E13371">
              <w:rPr>
                <w:i/>
                <w:szCs w:val="28"/>
              </w:rPr>
              <w:t xml:space="preserve">, формируются на основании сметной документации с </w:t>
            </w:r>
            <w:r w:rsidRPr="00E13371">
              <w:rPr>
                <w:szCs w:val="28"/>
              </w:rPr>
              <w:t xml:space="preserve">уровнем сметной прибыли </w:t>
            </w:r>
            <w:r w:rsidRPr="00E13371">
              <w:rPr>
                <w:i/>
                <w:szCs w:val="28"/>
              </w:rPr>
              <w:t xml:space="preserve">не более 10% </w:t>
            </w:r>
            <w:r w:rsidRPr="00E13371">
              <w:rPr>
                <w:szCs w:val="28"/>
              </w:rPr>
              <w:t>от суммы прямых затрат и накладных расходов (себестоимости)</w:t>
            </w:r>
            <w:r w:rsidRPr="00E13371">
              <w:rPr>
                <w:i/>
                <w:szCs w:val="28"/>
              </w:rPr>
              <w:t>.</w:t>
            </w:r>
          </w:p>
          <w:bookmarkEnd w:id="13"/>
          <w:p w:rsidR="00A6705A" w:rsidRPr="00E13371" w:rsidRDefault="00E13371" w:rsidP="00E1337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E13371">
              <w:rPr>
                <w:i/>
                <w:szCs w:val="28"/>
              </w:rPr>
              <w:t xml:space="preserve">Затраты на осуществление технического надзора, </w:t>
            </w:r>
            <w:r w:rsidRPr="00E13371">
              <w:rPr>
                <w:szCs w:val="28"/>
              </w:rPr>
              <w:t>указанного в</w:t>
            </w:r>
            <w:r w:rsidRPr="00E13371">
              <w:rPr>
                <w:b/>
                <w:szCs w:val="28"/>
              </w:rPr>
              <w:t xml:space="preserve"> </w:t>
            </w:r>
            <w:hyperlink w:anchor="sub_1217" w:history="1">
              <w:r w:rsidRPr="00E13371">
                <w:rPr>
                  <w:rStyle w:val="a5"/>
                  <w:b w:val="0"/>
                  <w:color w:val="auto"/>
                  <w:szCs w:val="28"/>
                </w:rPr>
                <w:t>подпункте 1.7 пункта 1 раздела II</w:t>
              </w:r>
            </w:hyperlink>
            <w:r w:rsidRPr="00E13371">
              <w:rPr>
                <w:szCs w:val="28"/>
              </w:rPr>
              <w:t xml:space="preserve"> настоящего порядка</w:t>
            </w:r>
            <w:r w:rsidRPr="00E13371">
              <w:rPr>
                <w:i/>
                <w:szCs w:val="28"/>
              </w:rPr>
              <w:t xml:space="preserve">, определяются в размере, </w:t>
            </w:r>
            <w:r w:rsidRPr="00E13371">
              <w:rPr>
                <w:i/>
                <w:szCs w:val="28"/>
              </w:rPr>
              <w:br/>
              <w:t xml:space="preserve">не превышающем 1,5% от стоимости работ, </w:t>
            </w:r>
            <w:r w:rsidRPr="00E13371">
              <w:rPr>
                <w:szCs w:val="28"/>
              </w:rPr>
              <w:t xml:space="preserve">указанных в </w:t>
            </w:r>
            <w:hyperlink w:anchor="sub_1214" w:history="1">
              <w:r w:rsidRPr="00E13371">
                <w:rPr>
                  <w:rStyle w:val="a5"/>
                  <w:b w:val="0"/>
                  <w:color w:val="auto"/>
                  <w:szCs w:val="28"/>
                </w:rPr>
                <w:t>подпунктах 1.4 - 1.6 пункта 1 раздела II</w:t>
              </w:r>
            </w:hyperlink>
            <w:r w:rsidRPr="00E13371">
              <w:rPr>
                <w:b/>
                <w:szCs w:val="28"/>
              </w:rPr>
              <w:t xml:space="preserve"> </w:t>
            </w:r>
            <w:r w:rsidRPr="00E13371">
              <w:rPr>
                <w:szCs w:val="28"/>
              </w:rPr>
              <w:t>настоящего порядка.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1E29D1">
        <w:tc>
          <w:tcPr>
            <w:tcW w:w="3114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6705A" w:rsidRPr="00E13371" w:rsidRDefault="00E13371" w:rsidP="00E13371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E13371">
              <w:rPr>
                <w:rFonts w:cs="Times New Roman"/>
                <w:i/>
                <w:sz w:val="27"/>
                <w:szCs w:val="27"/>
              </w:rPr>
              <w:t>2.2. В соответствии с положением по организации и проведению работ по приобретению и установке спортивных сооруже</w:t>
            </w:r>
            <w:r w:rsidRPr="00E13371">
              <w:rPr>
                <w:rFonts w:cs="Times New Roman"/>
                <w:i/>
                <w:sz w:val="27"/>
                <w:szCs w:val="27"/>
              </w:rPr>
              <w:lastRenderedPageBreak/>
              <w:t xml:space="preserve">ний на территориях многоквартирных домов, утвержденным </w:t>
            </w:r>
            <w:hyperlink r:id="rId11" w:history="1">
              <w:r w:rsidRPr="00E13371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постановлением</w:t>
              </w:r>
            </w:hyperlink>
            <w:r w:rsidRPr="00E13371">
              <w:rPr>
                <w:rFonts w:cs="Times New Roman"/>
                <w:i/>
                <w:sz w:val="27"/>
                <w:szCs w:val="27"/>
              </w:rPr>
              <w:t xml:space="preserve"> Администрации города от 20.05.2014 N 3320,</w:t>
            </w:r>
            <w:r>
              <w:rPr>
                <w:rFonts w:cs="Times New Roman"/>
                <w:i/>
                <w:sz w:val="27"/>
                <w:szCs w:val="27"/>
              </w:rPr>
              <w:t xml:space="preserve"> </w:t>
            </w:r>
            <w:r w:rsidRPr="00E13371">
              <w:rPr>
                <w:rFonts w:cs="Times New Roman"/>
                <w:i/>
                <w:sz w:val="27"/>
                <w:szCs w:val="27"/>
              </w:rPr>
              <w:t>департамент в течение десяти рабочих дней после даты утверждения рабочей группой адресного перечня доводит его до сведения получателей субсидии.</w:t>
            </w:r>
          </w:p>
        </w:tc>
        <w:tc>
          <w:tcPr>
            <w:tcW w:w="3969" w:type="dxa"/>
            <w:tcBorders>
              <w:bottom w:val="nil"/>
            </w:tcBorders>
          </w:tcPr>
          <w:p w:rsidR="00E13371" w:rsidRPr="00E13371" w:rsidRDefault="00E13371" w:rsidP="00E13371">
            <w:pPr>
              <w:jc w:val="both"/>
              <w:rPr>
                <w:i/>
                <w:szCs w:val="28"/>
              </w:rPr>
            </w:pPr>
            <w:bookmarkStart w:id="14" w:name="sub_1023"/>
            <w:r w:rsidRPr="00E13371">
              <w:rPr>
                <w:i/>
                <w:szCs w:val="28"/>
              </w:rPr>
              <w:lastRenderedPageBreak/>
              <w:t xml:space="preserve">3. В соответствии с </w:t>
            </w:r>
            <w:hyperlink r:id="rId12" w:history="1">
              <w:r w:rsidRPr="00E13371">
                <w:rPr>
                  <w:rStyle w:val="a5"/>
                  <w:b w:val="0"/>
                  <w:i/>
                  <w:color w:val="auto"/>
                  <w:szCs w:val="28"/>
                </w:rPr>
                <w:t>постановлением</w:t>
              </w:r>
            </w:hyperlink>
            <w:r w:rsidRPr="00E13371">
              <w:rPr>
                <w:i/>
                <w:szCs w:val="28"/>
              </w:rPr>
              <w:t xml:space="preserve"> Администрации города от 20.05.2014 № 3320 «Об </w:t>
            </w:r>
            <w:r w:rsidRPr="00E13371">
              <w:rPr>
                <w:i/>
                <w:szCs w:val="28"/>
              </w:rPr>
              <w:lastRenderedPageBreak/>
              <w:t xml:space="preserve">утверждении положения по организации и проведению работ </w:t>
            </w:r>
            <w:r w:rsidRPr="00E13371">
              <w:rPr>
                <w:i/>
                <w:szCs w:val="28"/>
              </w:rPr>
              <w:br/>
              <w:t>по приобретению и установке спортивных сооружений на территориях многоквартирных домов»:</w:t>
            </w:r>
          </w:p>
          <w:p w:rsidR="00E13371" w:rsidRPr="00E13371" w:rsidRDefault="00E13371" w:rsidP="00E13371">
            <w:pPr>
              <w:jc w:val="both"/>
              <w:rPr>
                <w:szCs w:val="28"/>
              </w:rPr>
            </w:pPr>
            <w:bookmarkStart w:id="15" w:name="sub_1231"/>
            <w:bookmarkEnd w:id="14"/>
            <w:r w:rsidRPr="00E13371">
              <w:rPr>
                <w:szCs w:val="28"/>
              </w:rPr>
              <w:t>3.1. Получатели субсидии, имеющие право на получение субсидии, в срок до 25 марта текущего финансового года представляют в департамент заявку на включение спортивного сооружения на территории многоквартирного дома в адресный перечень.</w:t>
            </w:r>
          </w:p>
          <w:p w:rsidR="00E13371" w:rsidRPr="00E13371" w:rsidRDefault="00E13371" w:rsidP="00E13371">
            <w:pPr>
              <w:jc w:val="both"/>
              <w:rPr>
                <w:szCs w:val="28"/>
              </w:rPr>
            </w:pPr>
            <w:bookmarkStart w:id="16" w:name="sub_1232"/>
            <w:bookmarkEnd w:id="15"/>
            <w:r w:rsidRPr="00E13371">
              <w:rPr>
                <w:szCs w:val="28"/>
              </w:rPr>
              <w:t>3.2. Рабочая группа в срок до 31 марта текущего года формирует и утверждает адресный перечень для выполнения работ в текущем году в пределах утвержденных лимитов бюджетных обязательств.</w:t>
            </w:r>
          </w:p>
          <w:bookmarkEnd w:id="16"/>
          <w:p w:rsidR="00A6705A" w:rsidRPr="00E13371" w:rsidRDefault="00E13371" w:rsidP="001E29D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 w:rsidRPr="00E13371">
              <w:rPr>
                <w:i/>
                <w:szCs w:val="28"/>
              </w:rPr>
              <w:t>3.3. Департамент в течение 10-и рабочих дней после даты утверждения адресного перечня доводит его до сведения получателей субсидии.</w:t>
            </w:r>
          </w:p>
        </w:tc>
        <w:tc>
          <w:tcPr>
            <w:tcW w:w="3969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1E29D1">
        <w:tc>
          <w:tcPr>
            <w:tcW w:w="3114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E29D1" w:rsidRPr="001E29D1" w:rsidRDefault="001E29D1" w:rsidP="001E29D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E29D1">
              <w:rPr>
                <w:rFonts w:cs="Times New Roman"/>
                <w:i/>
                <w:sz w:val="27"/>
                <w:szCs w:val="27"/>
              </w:rPr>
              <w:t xml:space="preserve">Получатели субсидии </w:t>
            </w:r>
            <w:r>
              <w:rPr>
                <w:rFonts w:cs="Times New Roman"/>
                <w:i/>
                <w:sz w:val="27"/>
                <w:szCs w:val="27"/>
              </w:rPr>
              <w:t>……</w:t>
            </w:r>
            <w:r w:rsidRPr="001E29D1">
              <w:rPr>
                <w:rFonts w:cs="Times New Roman"/>
                <w:i/>
                <w:sz w:val="27"/>
                <w:szCs w:val="27"/>
              </w:rPr>
              <w:t xml:space="preserve"> представляют в департамент по утвержденным адресам </w:t>
            </w:r>
            <w:r w:rsidRPr="001E29D1">
              <w:rPr>
                <w:rFonts w:cs="Times New Roman"/>
                <w:i/>
                <w:strike/>
                <w:sz w:val="27"/>
                <w:szCs w:val="27"/>
              </w:rPr>
              <w:t>следующую документацию</w:t>
            </w:r>
            <w:r w:rsidRPr="001E29D1">
              <w:rPr>
                <w:rFonts w:cs="Times New Roman"/>
                <w:i/>
                <w:sz w:val="27"/>
                <w:szCs w:val="27"/>
              </w:rPr>
              <w:t>:</w:t>
            </w:r>
          </w:p>
          <w:p w:rsidR="001E29D1" w:rsidRPr="001E29D1" w:rsidRDefault="001E29D1" w:rsidP="001E29D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E29D1">
              <w:rPr>
                <w:rFonts w:cs="Times New Roman"/>
                <w:i/>
                <w:sz w:val="27"/>
                <w:szCs w:val="27"/>
              </w:rPr>
              <w:lastRenderedPageBreak/>
              <w:t>- заверенные копии протоколов общих собраний собственников многоквартирных домов с решением об установке на придомовой территории спортивных сооружений и последующем их содержании, выбором уполномоченных лиц для подписания акта приема-передачи спортивных сооружений;</w:t>
            </w:r>
          </w:p>
          <w:p w:rsidR="001E29D1" w:rsidRPr="001E29D1" w:rsidRDefault="001E29D1" w:rsidP="001E29D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E29D1">
              <w:rPr>
                <w:rFonts w:cs="Times New Roman"/>
                <w:i/>
                <w:sz w:val="27"/>
                <w:szCs w:val="27"/>
              </w:rPr>
              <w:t xml:space="preserve">- схемы размещения спортивных сооружений на территориях многоквартирных домов, согласованные с </w:t>
            </w:r>
            <w:proofErr w:type="spellStart"/>
            <w:r w:rsidRPr="001E29D1">
              <w:rPr>
                <w:rFonts w:cs="Times New Roman"/>
                <w:i/>
                <w:sz w:val="27"/>
                <w:szCs w:val="27"/>
              </w:rPr>
              <w:t>ресурсоснабжающими</w:t>
            </w:r>
            <w:proofErr w:type="spellEnd"/>
            <w:r w:rsidRPr="001E29D1">
              <w:rPr>
                <w:rFonts w:cs="Times New Roman"/>
                <w:i/>
                <w:sz w:val="27"/>
                <w:szCs w:val="27"/>
              </w:rPr>
              <w:t xml:space="preserve"> организациями (тепло-, газо-, водоснабжения, водоотведения, электрических сетей);</w:t>
            </w:r>
          </w:p>
          <w:p w:rsidR="00A6705A" w:rsidRPr="001E29D1" w:rsidRDefault="001E29D1" w:rsidP="001E29D1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1E29D1">
              <w:rPr>
                <w:rFonts w:cs="Times New Roman"/>
                <w:i/>
                <w:sz w:val="27"/>
                <w:szCs w:val="27"/>
              </w:rPr>
              <w:t>- заверенные копии проектно-</w:t>
            </w:r>
            <w:r w:rsidRPr="001E29D1">
              <w:rPr>
                <w:rFonts w:cs="Times New Roman"/>
                <w:i/>
                <w:strike/>
                <w:sz w:val="27"/>
                <w:szCs w:val="27"/>
              </w:rPr>
              <w:t>сметно</w:t>
            </w:r>
            <w:r w:rsidRPr="001E29D1">
              <w:rPr>
                <w:rFonts w:cs="Times New Roman"/>
                <w:i/>
                <w:sz w:val="27"/>
                <w:szCs w:val="27"/>
              </w:rPr>
              <w:t>й документации.</w:t>
            </w:r>
          </w:p>
        </w:tc>
        <w:tc>
          <w:tcPr>
            <w:tcW w:w="3969" w:type="dxa"/>
            <w:tcBorders>
              <w:top w:val="nil"/>
            </w:tcBorders>
          </w:tcPr>
          <w:p w:rsidR="001E29D1" w:rsidRPr="001E29D1" w:rsidRDefault="001E29D1" w:rsidP="001E29D1">
            <w:pPr>
              <w:jc w:val="both"/>
              <w:rPr>
                <w:i/>
                <w:szCs w:val="28"/>
              </w:rPr>
            </w:pPr>
            <w:r w:rsidRPr="001E29D1">
              <w:rPr>
                <w:i/>
                <w:szCs w:val="28"/>
              </w:rPr>
              <w:lastRenderedPageBreak/>
              <w:t xml:space="preserve">3.4. Получатели субсидии </w:t>
            </w:r>
            <w:r>
              <w:rPr>
                <w:i/>
                <w:szCs w:val="28"/>
              </w:rPr>
              <w:t>…</w:t>
            </w:r>
            <w:r w:rsidRPr="001E29D1">
              <w:rPr>
                <w:i/>
                <w:szCs w:val="28"/>
              </w:rPr>
              <w:t xml:space="preserve"> представляют в департамент по утвержденным адресам:</w:t>
            </w:r>
          </w:p>
          <w:p w:rsidR="001E29D1" w:rsidRPr="001E29D1" w:rsidRDefault="001E29D1" w:rsidP="001E29D1">
            <w:pPr>
              <w:jc w:val="both"/>
              <w:rPr>
                <w:i/>
                <w:szCs w:val="28"/>
              </w:rPr>
            </w:pPr>
            <w:r w:rsidRPr="001E29D1">
              <w:rPr>
                <w:i/>
                <w:szCs w:val="28"/>
              </w:rPr>
              <w:lastRenderedPageBreak/>
              <w:t xml:space="preserve">- заверенную </w:t>
            </w:r>
            <w:r w:rsidRPr="001E29D1">
              <w:rPr>
                <w:szCs w:val="28"/>
              </w:rPr>
              <w:t>получателем субсидии</w:t>
            </w:r>
            <w:r w:rsidRPr="001E29D1">
              <w:rPr>
                <w:i/>
                <w:szCs w:val="28"/>
              </w:rPr>
              <w:t xml:space="preserve"> копию протокола общего собрания собственников многоквартирного дома</w:t>
            </w:r>
            <w:r>
              <w:rPr>
                <w:i/>
                <w:szCs w:val="28"/>
              </w:rPr>
              <w:t xml:space="preserve"> с решением</w:t>
            </w:r>
            <w:r w:rsidRPr="001E29D1">
              <w:rPr>
                <w:i/>
                <w:szCs w:val="28"/>
              </w:rPr>
              <w:t xml:space="preserve"> по установке, </w:t>
            </w:r>
            <w:r w:rsidRPr="001E29D1">
              <w:rPr>
                <w:szCs w:val="28"/>
              </w:rPr>
              <w:t>включению в состав общего имущества многоквартирного дома</w:t>
            </w:r>
            <w:r w:rsidRPr="001E29D1">
              <w:rPr>
                <w:i/>
                <w:szCs w:val="28"/>
              </w:rPr>
              <w:t xml:space="preserve"> и последующему содержанию спортивных сооружений, о выборе уполномоченных лиц для подписания акта приема-передачи спортивных сооружений;</w:t>
            </w:r>
          </w:p>
          <w:p w:rsidR="001E29D1" w:rsidRPr="001E29D1" w:rsidRDefault="001E29D1" w:rsidP="001E29D1">
            <w:pPr>
              <w:jc w:val="both"/>
              <w:rPr>
                <w:i/>
                <w:szCs w:val="28"/>
              </w:rPr>
            </w:pPr>
            <w:r w:rsidRPr="001E29D1">
              <w:rPr>
                <w:i/>
                <w:szCs w:val="28"/>
              </w:rPr>
              <w:t xml:space="preserve">- схемы размещения спортивных сооружений на территориях многоквартирных домов, согласованные с </w:t>
            </w:r>
            <w:proofErr w:type="spellStart"/>
            <w:r w:rsidRPr="001E29D1">
              <w:rPr>
                <w:i/>
                <w:szCs w:val="28"/>
              </w:rPr>
              <w:t>ресурсоснабжающими</w:t>
            </w:r>
            <w:proofErr w:type="spellEnd"/>
            <w:r w:rsidRPr="001E29D1">
              <w:rPr>
                <w:i/>
                <w:szCs w:val="28"/>
              </w:rPr>
              <w:t xml:space="preserve"> организациями (тепло-, газо-, водоснабжения, водоотведения, электрических сетей);</w:t>
            </w:r>
          </w:p>
          <w:p w:rsidR="00A6705A" w:rsidRPr="001E29D1" w:rsidRDefault="001E29D1" w:rsidP="001E29D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17" w:name="sub_343"/>
            <w:r w:rsidRPr="001E29D1">
              <w:rPr>
                <w:i/>
                <w:szCs w:val="28"/>
              </w:rPr>
              <w:t xml:space="preserve">- заверенную </w:t>
            </w:r>
            <w:r w:rsidRPr="001E29D1">
              <w:rPr>
                <w:szCs w:val="28"/>
              </w:rPr>
              <w:t>получателем субсидии</w:t>
            </w:r>
            <w:r w:rsidRPr="001E29D1">
              <w:rPr>
                <w:i/>
                <w:szCs w:val="28"/>
              </w:rPr>
              <w:t xml:space="preserve"> копию проектной документации </w:t>
            </w:r>
            <w:r w:rsidRPr="001E29D1">
              <w:rPr>
                <w:szCs w:val="28"/>
              </w:rPr>
              <w:t>на установку спортивных сооружений</w:t>
            </w:r>
            <w:r w:rsidRPr="001E29D1">
              <w:rPr>
                <w:i/>
                <w:szCs w:val="28"/>
              </w:rPr>
              <w:t>.</w:t>
            </w:r>
            <w:bookmarkEnd w:id="17"/>
          </w:p>
        </w:tc>
        <w:tc>
          <w:tcPr>
            <w:tcW w:w="3969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E31DDA" w:rsidRDefault="00E31DDA" w:rsidP="00E31DDA">
            <w:pPr>
              <w:jc w:val="both"/>
              <w:rPr>
                <w:rFonts w:cs="Times New Roman"/>
                <w:sz w:val="27"/>
                <w:szCs w:val="27"/>
              </w:rPr>
            </w:pPr>
            <w:r w:rsidRPr="00E31DDA">
              <w:rPr>
                <w:szCs w:val="28"/>
              </w:rPr>
              <w:t xml:space="preserve">3.5. Выбор исполнителя работ по приобретению и установке спортивных сооружений осуществляется по итогам конкурса, организованного получателем субсидии в порядке, предусмотренном </w:t>
            </w:r>
            <w:r w:rsidRPr="00E31DDA">
              <w:rPr>
                <w:szCs w:val="28"/>
              </w:rPr>
              <w:lastRenderedPageBreak/>
              <w:t xml:space="preserve">постановлением Администрации города от 29.12.2017 № 11725 «Об утверждении муниципальной программы «Формирование комфортной городской среды на 2018 – 2030 годы». 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31DDA" w:rsidRPr="00E31DDA" w:rsidRDefault="00E31DDA" w:rsidP="00E31DDA">
            <w:pPr>
              <w:jc w:val="both"/>
              <w:rPr>
                <w:szCs w:val="28"/>
              </w:rPr>
            </w:pPr>
            <w:r w:rsidRPr="00E31DDA">
              <w:rPr>
                <w:szCs w:val="28"/>
              </w:rPr>
              <w:t xml:space="preserve">4. Требования, которым должны соответствовать получатели субсидии </w:t>
            </w:r>
            <w:r w:rsidRPr="00131A72">
              <w:rPr>
                <w:b/>
                <w:szCs w:val="28"/>
              </w:rPr>
              <w:t>на первое число месяца, в котором представлены документы,</w:t>
            </w:r>
            <w:r w:rsidRPr="00E31DDA">
              <w:rPr>
                <w:szCs w:val="28"/>
              </w:rPr>
              <w:t xml:space="preserve"> указанные в </w:t>
            </w:r>
            <w:hyperlink w:anchor="sub_123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подпункте 3.4 пункта 3 раздела II</w:t>
              </w:r>
            </w:hyperlink>
            <w:r w:rsidRPr="00E31DDA">
              <w:rPr>
                <w:b/>
                <w:szCs w:val="28"/>
              </w:rPr>
              <w:t xml:space="preserve"> </w:t>
            </w:r>
            <w:r w:rsidRPr="00E31DDA">
              <w:rPr>
                <w:szCs w:val="28"/>
              </w:rPr>
              <w:t>настоящего порядка:</w:t>
            </w:r>
          </w:p>
          <w:p w:rsidR="00E31DDA" w:rsidRPr="00E31DDA" w:rsidRDefault="00E31DDA" w:rsidP="00E31DDA">
            <w:pPr>
              <w:jc w:val="both"/>
              <w:rPr>
                <w:szCs w:val="28"/>
              </w:rPr>
            </w:pPr>
            <w:r w:rsidRPr="00E31DDA">
              <w:rPr>
                <w:szCs w:val="28"/>
              </w:rPr>
              <w:t>4.1. Не иметь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      </w:r>
          </w:p>
          <w:p w:rsidR="00E31DDA" w:rsidRPr="00E31DDA" w:rsidRDefault="00E31DDA" w:rsidP="00E31DDA">
            <w:pPr>
              <w:jc w:val="both"/>
              <w:rPr>
                <w:szCs w:val="28"/>
              </w:rPr>
            </w:pPr>
            <w:bookmarkStart w:id="18" w:name="sub_1242"/>
            <w:r w:rsidRPr="00E31DDA">
              <w:rPr>
                <w:szCs w:val="28"/>
              </w:rPr>
              <w:t>4.2.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предпринимателя.</w:t>
            </w:r>
          </w:p>
          <w:p w:rsidR="00E31DDA" w:rsidRPr="00E31DDA" w:rsidRDefault="00E31DDA" w:rsidP="00E31DDA">
            <w:pPr>
              <w:jc w:val="both"/>
              <w:rPr>
                <w:szCs w:val="28"/>
              </w:rPr>
            </w:pPr>
            <w:bookmarkStart w:id="19" w:name="sub_1243"/>
            <w:bookmarkEnd w:id="18"/>
            <w:r w:rsidRPr="00E31DDA">
              <w:rPr>
                <w:szCs w:val="28"/>
              </w:rPr>
              <w:t xml:space="preserve">4.3. Не являться иностранным юридическим лицом, а также </w:t>
            </w:r>
            <w:r w:rsidRPr="00E31DDA">
              <w:rPr>
                <w:szCs w:val="28"/>
              </w:rPr>
              <w:lastRenderedPageBreak/>
              <w:t>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  <w:p w:rsidR="00A6705A" w:rsidRPr="00E31DDA" w:rsidRDefault="00E31DDA" w:rsidP="00E31DDA">
            <w:pPr>
              <w:jc w:val="both"/>
              <w:rPr>
                <w:rFonts w:cs="Times New Roman"/>
                <w:sz w:val="27"/>
                <w:szCs w:val="27"/>
              </w:rPr>
            </w:pPr>
            <w:bookmarkStart w:id="20" w:name="sub_1244"/>
            <w:bookmarkEnd w:id="19"/>
            <w:r w:rsidRPr="00E31DDA">
              <w:rPr>
                <w:szCs w:val="28"/>
              </w:rPr>
              <w:t>4.4. Не получать бюджетные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</w:t>
            </w:r>
            <w:r w:rsidRPr="00E31DDA">
              <w:rPr>
                <w:szCs w:val="28"/>
              </w:rPr>
              <w:lastRenderedPageBreak/>
              <w:t>ных правовых актов на приобретение и установку спортивных сооружений.</w:t>
            </w:r>
            <w:bookmarkEnd w:id="20"/>
          </w:p>
        </w:tc>
        <w:tc>
          <w:tcPr>
            <w:tcW w:w="3969" w:type="dxa"/>
          </w:tcPr>
          <w:p w:rsidR="00A6705A" w:rsidRPr="00411CDA" w:rsidRDefault="00131A72" w:rsidP="00131A72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4608EA">
              <w:rPr>
                <w:i/>
                <w:szCs w:val="28"/>
              </w:rPr>
              <w:lastRenderedPageBreak/>
              <w:t xml:space="preserve">Требования, которым должны соответствовать получатели субсидии </w:t>
            </w:r>
            <w:r w:rsidRPr="004608EA">
              <w:rPr>
                <w:b/>
                <w:i/>
                <w:szCs w:val="28"/>
              </w:rPr>
              <w:t xml:space="preserve">на первое число месяца, в котором </w:t>
            </w:r>
            <w:r w:rsidRPr="00850908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 w:rsidRPr="00CA31EC">
              <w:rPr>
                <w:rFonts w:eastAsia="Times New Roman" w:cs="Times New Roman"/>
                <w:b/>
                <w:i/>
                <w:szCs w:val="28"/>
                <w:lang w:eastAsia="ru-RU"/>
              </w:rPr>
              <w:t>котором планируется заключение соглашения о представлении субсидии</w:t>
            </w: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E31DDA" w:rsidRDefault="00E31DDA" w:rsidP="00E31D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7"/>
                <w:szCs w:val="27"/>
              </w:rPr>
            </w:pPr>
            <w:bookmarkStart w:id="21" w:name="sub_1025"/>
            <w:r w:rsidRPr="00E31DDA">
              <w:rPr>
                <w:szCs w:val="28"/>
              </w:rPr>
              <w:t xml:space="preserve">5. Департамент одновременно с направлением получателям субсидии уведомлений с адресным перечнем с целью подтверждения соответствия получателей субсидии требованиям, указанным в </w:t>
            </w:r>
            <w:hyperlink w:anchor="sub_102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пункте 4 раздела II</w:t>
              </w:r>
            </w:hyperlink>
            <w:r w:rsidRPr="00E31DDA">
              <w:rPr>
                <w:szCs w:val="28"/>
              </w:rPr>
              <w:t xml:space="preserve"> настоящего порядка, осуществляет запросы в управление бюджетного учёта и отчётности, департамент архитектуры и градостроительства для 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лиц.</w:t>
            </w:r>
            <w:bookmarkEnd w:id="21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E31DDA" w:rsidRPr="00411CDA" w:rsidTr="00CC4B66">
        <w:tc>
          <w:tcPr>
            <w:tcW w:w="3114" w:type="dxa"/>
          </w:tcPr>
          <w:p w:rsidR="00E31DDA" w:rsidRPr="00411CDA" w:rsidRDefault="00E31DD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31DDA" w:rsidRPr="00E31DDA" w:rsidRDefault="00E31DDA" w:rsidP="00E31DD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969" w:type="dxa"/>
          </w:tcPr>
          <w:p w:rsidR="00E31DDA" w:rsidRPr="005A3ACB" w:rsidRDefault="00E31DDA" w:rsidP="00E31DDA">
            <w:pPr>
              <w:jc w:val="both"/>
              <w:rPr>
                <w:szCs w:val="28"/>
              </w:rPr>
            </w:pPr>
            <w:bookmarkStart w:id="22" w:name="sub_1026"/>
            <w:r w:rsidRPr="005A3ACB">
              <w:rPr>
                <w:szCs w:val="28"/>
              </w:rPr>
              <w:t xml:space="preserve">6. Департамент в течение 10-и рабочих дней со дня получения документов, указанных в </w:t>
            </w:r>
            <w:hyperlink w:anchor="sub_123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подпункте 3.4 пункта 3 раздела II</w:t>
              </w:r>
            </w:hyperlink>
            <w:r w:rsidRPr="005A3ACB">
              <w:rPr>
                <w:szCs w:val="28"/>
              </w:rPr>
              <w:t xml:space="preserve"> настоящего порядка:</w:t>
            </w:r>
          </w:p>
          <w:p w:rsidR="00E31DDA" w:rsidRPr="005A3ACB" w:rsidRDefault="00E31DDA" w:rsidP="00E31DDA">
            <w:pPr>
              <w:jc w:val="both"/>
              <w:rPr>
                <w:szCs w:val="28"/>
              </w:rPr>
            </w:pPr>
            <w:bookmarkStart w:id="23" w:name="sub_1261"/>
            <w:bookmarkEnd w:id="22"/>
            <w:r w:rsidRPr="005A3ACB">
              <w:rPr>
                <w:szCs w:val="28"/>
              </w:rPr>
              <w:t xml:space="preserve">6.1. Осуществляет проверку представленных документов на соответствие получателей субсидии критериям и требованиям, </w:t>
            </w:r>
            <w:r w:rsidRPr="005A3ACB">
              <w:rPr>
                <w:szCs w:val="28"/>
              </w:rPr>
              <w:lastRenderedPageBreak/>
              <w:t xml:space="preserve">установленным </w:t>
            </w:r>
            <w:hyperlink w:anchor="sub_101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пунктом 4 раздела I</w:t>
              </w:r>
            </w:hyperlink>
            <w:r w:rsidRPr="005A3ACB">
              <w:rPr>
                <w:szCs w:val="28"/>
              </w:rPr>
              <w:t xml:space="preserve"> настоящего порядка, </w:t>
            </w:r>
            <w:hyperlink w:anchor="sub_123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подпунктом 3.4 пункта 3</w:t>
              </w:r>
            </w:hyperlink>
            <w:r w:rsidRPr="00E31DDA">
              <w:rPr>
                <w:b/>
                <w:szCs w:val="28"/>
              </w:rPr>
              <w:t xml:space="preserve">, </w:t>
            </w:r>
            <w:hyperlink w:anchor="sub_102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пунктом 4 раздела II</w:t>
              </w:r>
            </w:hyperlink>
            <w:r w:rsidRPr="00E31DDA">
              <w:rPr>
                <w:b/>
                <w:szCs w:val="28"/>
              </w:rPr>
              <w:t xml:space="preserve"> </w:t>
            </w:r>
            <w:r w:rsidRPr="005A3ACB">
              <w:rPr>
                <w:szCs w:val="28"/>
              </w:rPr>
              <w:t>настоящего порядка.</w:t>
            </w:r>
          </w:p>
          <w:bookmarkEnd w:id="23"/>
          <w:p w:rsidR="00E31DDA" w:rsidRPr="00411CDA" w:rsidRDefault="00E31DDA" w:rsidP="009513C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5A3ACB">
              <w:rPr>
                <w:szCs w:val="28"/>
              </w:rPr>
              <w:t>6.2. Направляет письменные уведомления получателям субсидии 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в предоставлении субсидии.</w:t>
            </w:r>
          </w:p>
        </w:tc>
        <w:tc>
          <w:tcPr>
            <w:tcW w:w="3969" w:type="dxa"/>
          </w:tcPr>
          <w:p w:rsidR="00E31DDA" w:rsidRPr="00411CDA" w:rsidRDefault="00E31DD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E31DDA" w:rsidRPr="00411CDA" w:rsidTr="00CC4B66">
        <w:tc>
          <w:tcPr>
            <w:tcW w:w="3114" w:type="dxa"/>
          </w:tcPr>
          <w:p w:rsidR="00E31DDA" w:rsidRPr="00411CDA" w:rsidRDefault="00E31DD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31DDA" w:rsidRPr="00E31DDA" w:rsidRDefault="00E31DDA" w:rsidP="00E31DD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969" w:type="dxa"/>
          </w:tcPr>
          <w:p w:rsidR="009513C1" w:rsidRPr="005A3ACB" w:rsidRDefault="009513C1" w:rsidP="009513C1">
            <w:pPr>
              <w:jc w:val="both"/>
              <w:rPr>
                <w:szCs w:val="28"/>
              </w:rPr>
            </w:pPr>
            <w:bookmarkStart w:id="24" w:name="sub_1027"/>
            <w:r w:rsidRPr="005A3ACB">
              <w:rPr>
                <w:szCs w:val="28"/>
              </w:rPr>
              <w:t>7. Основанием для отказа получателю субсидии в предоставлении субсидии является:</w:t>
            </w:r>
          </w:p>
          <w:p w:rsidR="009513C1" w:rsidRPr="005A3ACB" w:rsidRDefault="009513C1" w:rsidP="009513C1">
            <w:pPr>
              <w:jc w:val="both"/>
              <w:rPr>
                <w:szCs w:val="28"/>
              </w:rPr>
            </w:pPr>
            <w:bookmarkStart w:id="25" w:name="sub_1272"/>
            <w:bookmarkEnd w:id="24"/>
            <w:r w:rsidRPr="005A3ACB">
              <w:rPr>
                <w:szCs w:val="28"/>
              </w:rPr>
              <w:t>7.</w:t>
            </w:r>
            <w:r>
              <w:rPr>
                <w:szCs w:val="28"/>
              </w:rPr>
              <w:t>1</w:t>
            </w:r>
            <w:r w:rsidRPr="005A3ACB">
              <w:rPr>
                <w:szCs w:val="28"/>
              </w:rPr>
              <w:t xml:space="preserve">. Несоответствие представленных документов требованиям, определенным в </w:t>
            </w:r>
            <w:hyperlink w:anchor="sub_123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подпункте 3.4 пункта 3 раздела II</w:t>
              </w:r>
            </w:hyperlink>
            <w:r w:rsidRPr="005A3ACB">
              <w:rPr>
                <w:szCs w:val="28"/>
              </w:rPr>
              <w:t xml:space="preserve"> настоящего порядка, и (или) представление документов не в полном объеме.</w:t>
            </w:r>
          </w:p>
          <w:p w:rsidR="009513C1" w:rsidRPr="005A3ACB" w:rsidRDefault="009513C1" w:rsidP="009513C1">
            <w:pPr>
              <w:jc w:val="both"/>
              <w:rPr>
                <w:szCs w:val="28"/>
              </w:rPr>
            </w:pPr>
            <w:bookmarkStart w:id="26" w:name="sub_1273"/>
            <w:bookmarkEnd w:id="25"/>
            <w:r w:rsidRPr="005A3ACB">
              <w:rPr>
                <w:szCs w:val="28"/>
              </w:rPr>
              <w:t>7.</w:t>
            </w:r>
            <w:r>
              <w:rPr>
                <w:szCs w:val="28"/>
              </w:rPr>
              <w:t>2</w:t>
            </w:r>
            <w:r w:rsidRPr="005A3ACB">
              <w:rPr>
                <w:szCs w:val="28"/>
              </w:rPr>
              <w:t xml:space="preserve">. Несоответствие критериям, указанным в </w:t>
            </w:r>
            <w:hyperlink w:anchor="sub_101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пункте 4 раздела I</w:t>
              </w:r>
            </w:hyperlink>
            <w:r w:rsidRPr="005A3ACB">
              <w:rPr>
                <w:szCs w:val="28"/>
              </w:rPr>
              <w:t xml:space="preserve"> настоящего порядка.</w:t>
            </w:r>
          </w:p>
          <w:p w:rsidR="009513C1" w:rsidRPr="005A3ACB" w:rsidRDefault="009513C1" w:rsidP="009513C1">
            <w:pPr>
              <w:jc w:val="both"/>
              <w:rPr>
                <w:szCs w:val="28"/>
              </w:rPr>
            </w:pPr>
            <w:bookmarkStart w:id="27" w:name="sub_1274"/>
            <w:bookmarkEnd w:id="26"/>
            <w:r w:rsidRPr="005A3ACB">
              <w:rPr>
                <w:szCs w:val="28"/>
              </w:rPr>
              <w:t>7.</w:t>
            </w:r>
            <w:r>
              <w:rPr>
                <w:szCs w:val="28"/>
              </w:rPr>
              <w:t>3</w:t>
            </w:r>
            <w:r w:rsidRPr="005A3ACB">
              <w:rPr>
                <w:szCs w:val="28"/>
              </w:rPr>
              <w:t xml:space="preserve">. Несоответствие требованиям, определенным </w:t>
            </w:r>
            <w:hyperlink w:anchor="sub_1024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>пунктом 4 раздела II</w:t>
              </w:r>
            </w:hyperlink>
            <w:r w:rsidRPr="005A3ACB">
              <w:rPr>
                <w:szCs w:val="28"/>
              </w:rPr>
              <w:t xml:space="preserve"> настоящего порядка.</w:t>
            </w:r>
          </w:p>
          <w:p w:rsidR="00E31DDA" w:rsidRPr="00411CDA" w:rsidRDefault="009513C1" w:rsidP="009513C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28" w:name="sub_1276"/>
            <w:bookmarkEnd w:id="27"/>
            <w:r w:rsidRPr="005A3ACB">
              <w:rPr>
                <w:szCs w:val="28"/>
              </w:rPr>
              <w:lastRenderedPageBreak/>
              <w:t>7.</w:t>
            </w:r>
            <w:r>
              <w:rPr>
                <w:szCs w:val="28"/>
              </w:rPr>
              <w:t>4</w:t>
            </w:r>
            <w:r w:rsidRPr="005A3ACB">
              <w:rPr>
                <w:szCs w:val="28"/>
              </w:rPr>
              <w:t>. Недостоверность предоставленной информации.</w:t>
            </w:r>
            <w:bookmarkEnd w:id="28"/>
          </w:p>
        </w:tc>
        <w:tc>
          <w:tcPr>
            <w:tcW w:w="3969" w:type="dxa"/>
          </w:tcPr>
          <w:p w:rsidR="00E31DDA" w:rsidRPr="00411CDA" w:rsidRDefault="00E31DD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E31DDA" w:rsidRPr="00411CDA" w:rsidTr="00CC4B66">
        <w:tc>
          <w:tcPr>
            <w:tcW w:w="3114" w:type="dxa"/>
          </w:tcPr>
          <w:p w:rsidR="00E31DDA" w:rsidRPr="00411CDA" w:rsidRDefault="00E31DD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31DDA" w:rsidRPr="00E31DDA" w:rsidRDefault="00E31DDA" w:rsidP="00E31DDA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969" w:type="dxa"/>
          </w:tcPr>
          <w:p w:rsidR="00E31DDA" w:rsidRPr="00411CDA" w:rsidRDefault="009513C1" w:rsidP="009513C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>
              <w:rPr>
                <w:szCs w:val="28"/>
              </w:rPr>
              <w:t xml:space="preserve">8. </w:t>
            </w:r>
            <w:r w:rsidRPr="001A511C">
              <w:rPr>
                <w:szCs w:val="28"/>
              </w:rPr>
              <w:t xml:space="preserve">После получения мотивированного отказа в предоставлении субсидии получатель субсидии </w:t>
            </w:r>
            <w:r>
              <w:rPr>
                <w:szCs w:val="28"/>
              </w:rPr>
              <w:t>письменно направляет исправленные документы в департамент. Повторное направление исправленных документов является новым обращением.</w:t>
            </w:r>
            <w:r w:rsidRPr="001A511C">
              <w:rPr>
                <w:szCs w:val="28"/>
              </w:rPr>
              <w:t xml:space="preserve"> Процедуры рассмотрения представленных документов и направления уведомлений получателям субсидии осуществляются в соответствии с </w:t>
            </w:r>
            <w:hyperlink w:anchor="sub_1029" w:history="1">
              <w:r w:rsidRPr="00E31DDA">
                <w:rPr>
                  <w:rStyle w:val="a5"/>
                  <w:b w:val="0"/>
                  <w:color w:val="auto"/>
                  <w:szCs w:val="28"/>
                </w:rPr>
                <w:t xml:space="preserve">пунктом </w:t>
              </w:r>
            </w:hyperlink>
            <w:r w:rsidRPr="00E31DDA">
              <w:rPr>
                <w:rStyle w:val="a5"/>
                <w:b w:val="0"/>
                <w:color w:val="auto"/>
                <w:szCs w:val="28"/>
              </w:rPr>
              <w:t xml:space="preserve">6 раздела </w:t>
            </w:r>
            <w:r w:rsidRPr="00E31DDA">
              <w:rPr>
                <w:rStyle w:val="a5"/>
                <w:b w:val="0"/>
                <w:color w:val="auto"/>
                <w:szCs w:val="28"/>
                <w:lang w:val="en-US"/>
              </w:rPr>
              <w:t>II</w:t>
            </w:r>
            <w:r w:rsidRPr="002C3728">
              <w:rPr>
                <w:szCs w:val="28"/>
              </w:rPr>
              <w:t xml:space="preserve"> </w:t>
            </w:r>
            <w:r>
              <w:rPr>
                <w:szCs w:val="28"/>
              </w:rPr>
              <w:t>настоящего порядка.</w:t>
            </w:r>
          </w:p>
        </w:tc>
        <w:tc>
          <w:tcPr>
            <w:tcW w:w="3969" w:type="dxa"/>
          </w:tcPr>
          <w:p w:rsidR="00E31DDA" w:rsidRPr="00411CDA" w:rsidRDefault="00E31DD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E31DDA" w:rsidRDefault="00E31DDA" w:rsidP="00E31DDA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E31DDA">
              <w:rPr>
                <w:rFonts w:cs="Times New Roman"/>
                <w:i/>
                <w:sz w:val="27"/>
                <w:szCs w:val="27"/>
              </w:rPr>
              <w:t xml:space="preserve">2.3. Департамент в течение </w:t>
            </w:r>
            <w:r w:rsidRPr="009513C1">
              <w:rPr>
                <w:rFonts w:cs="Times New Roman"/>
                <w:sz w:val="27"/>
                <w:szCs w:val="27"/>
              </w:rPr>
              <w:t>10</w:t>
            </w:r>
            <w:r w:rsidRPr="00E31DDA">
              <w:rPr>
                <w:rFonts w:cs="Times New Roman"/>
                <w:i/>
                <w:sz w:val="27"/>
                <w:szCs w:val="27"/>
              </w:rPr>
              <w:t xml:space="preserve"> рабочих дней </w:t>
            </w:r>
            <w:r w:rsidRPr="00E31DDA">
              <w:rPr>
                <w:rFonts w:cs="Times New Roman"/>
                <w:i/>
                <w:strike/>
                <w:sz w:val="27"/>
                <w:szCs w:val="27"/>
              </w:rPr>
              <w:t>после утверждения настоящего порядка на соответствующий финансовый год при наличии заверенных копий протоколов общих собраний собственников многоквартирных домов</w:t>
            </w:r>
            <w:r w:rsidRPr="00E31DDA">
              <w:rPr>
                <w:rFonts w:cs="Times New Roman"/>
                <w:i/>
                <w:sz w:val="27"/>
                <w:szCs w:val="27"/>
              </w:rPr>
              <w:t xml:space="preserve"> разрабатывает проект распоряжения Администрации города об утверждении перечня получателей субсидии и объема предоставляемой субсидии и направляет его в Администрацию города для рас</w:t>
            </w:r>
            <w:r w:rsidRPr="00E31DDA">
              <w:rPr>
                <w:rFonts w:cs="Times New Roman"/>
                <w:i/>
                <w:sz w:val="27"/>
                <w:szCs w:val="27"/>
              </w:rPr>
              <w:lastRenderedPageBreak/>
              <w:t xml:space="preserve">смотрения и согласования в соответствии с </w:t>
            </w:r>
            <w:hyperlink r:id="rId13" w:history="1">
              <w:r w:rsidRPr="00E31DDA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Регламентом</w:t>
              </w:r>
            </w:hyperlink>
            <w:r w:rsidRPr="00E31DDA">
              <w:rPr>
                <w:rFonts w:cs="Times New Roman"/>
                <w:b/>
                <w:i/>
                <w:sz w:val="27"/>
                <w:szCs w:val="27"/>
              </w:rPr>
              <w:t xml:space="preserve"> </w:t>
            </w:r>
            <w:r w:rsidRPr="00E31DDA">
              <w:rPr>
                <w:rFonts w:cs="Times New Roman"/>
                <w:i/>
                <w:sz w:val="27"/>
                <w:szCs w:val="27"/>
              </w:rPr>
              <w:t>Администрации города.</w:t>
            </w:r>
          </w:p>
        </w:tc>
        <w:tc>
          <w:tcPr>
            <w:tcW w:w="3969" w:type="dxa"/>
          </w:tcPr>
          <w:p w:rsidR="00A6705A" w:rsidRPr="009513C1" w:rsidRDefault="009513C1" w:rsidP="009513C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29" w:name="sub_1029"/>
            <w:r w:rsidRPr="009513C1">
              <w:rPr>
                <w:i/>
                <w:szCs w:val="28"/>
              </w:rPr>
              <w:lastRenderedPageBreak/>
              <w:t xml:space="preserve">9. Департамент в течение </w:t>
            </w:r>
            <w:r w:rsidRPr="009513C1">
              <w:rPr>
                <w:szCs w:val="28"/>
              </w:rPr>
              <w:t>пяти</w:t>
            </w:r>
            <w:r w:rsidRPr="009513C1">
              <w:rPr>
                <w:i/>
                <w:szCs w:val="28"/>
              </w:rPr>
              <w:t xml:space="preserve"> рабочих дней </w:t>
            </w:r>
            <w:r w:rsidRPr="009513C1">
              <w:rPr>
                <w:szCs w:val="28"/>
              </w:rPr>
              <w:t>после направления уведомлений получателям субсидии о принятии положительного решения о предоставлении субсидии</w:t>
            </w:r>
            <w:r w:rsidRPr="009513C1">
              <w:rPr>
                <w:i/>
                <w:szCs w:val="28"/>
              </w:rPr>
              <w:t xml:space="preserve"> готовит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в порядке, установлен</w:t>
            </w:r>
            <w:r w:rsidRPr="009513C1">
              <w:rPr>
                <w:i/>
                <w:szCs w:val="28"/>
              </w:rPr>
              <w:lastRenderedPageBreak/>
              <w:t xml:space="preserve">ном </w:t>
            </w:r>
            <w:hyperlink r:id="rId14" w:history="1">
              <w:r w:rsidRPr="009513C1">
                <w:rPr>
                  <w:rStyle w:val="a5"/>
                  <w:b w:val="0"/>
                  <w:i/>
                  <w:color w:val="auto"/>
                  <w:szCs w:val="28"/>
                </w:rPr>
                <w:t>Регламентом</w:t>
              </w:r>
            </w:hyperlink>
            <w:r w:rsidRPr="009513C1">
              <w:rPr>
                <w:i/>
                <w:szCs w:val="28"/>
              </w:rPr>
              <w:t xml:space="preserve"> Администрации города</w:t>
            </w:r>
            <w:r w:rsidRPr="009513C1">
              <w:rPr>
                <w:szCs w:val="28"/>
              </w:rPr>
              <w:t xml:space="preserve">, утвержденным </w:t>
            </w:r>
            <w:hyperlink r:id="rId15" w:history="1">
              <w:r w:rsidRPr="009513C1">
                <w:rPr>
                  <w:rStyle w:val="a5"/>
                  <w:b w:val="0"/>
                  <w:color w:val="auto"/>
                  <w:szCs w:val="28"/>
                </w:rPr>
                <w:t>распоряжением</w:t>
              </w:r>
            </w:hyperlink>
            <w:r w:rsidRPr="009513C1">
              <w:rPr>
                <w:b/>
                <w:szCs w:val="28"/>
              </w:rPr>
              <w:t xml:space="preserve"> </w:t>
            </w:r>
            <w:r w:rsidRPr="009513C1">
              <w:rPr>
                <w:szCs w:val="28"/>
              </w:rPr>
              <w:t>Администрации города от 30.12.2005 № 3686.</w:t>
            </w:r>
            <w:bookmarkEnd w:id="29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9513C1" w:rsidRDefault="009513C1" w:rsidP="009513C1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bookmarkStart w:id="30" w:name="sub_1024"/>
            <w:r w:rsidRPr="009513C1">
              <w:rPr>
                <w:rFonts w:cs="Times New Roman"/>
                <w:i/>
                <w:sz w:val="27"/>
                <w:szCs w:val="27"/>
              </w:rPr>
              <w:t>2.4. Дирекция в течение 10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трех рабочих дней после подписания соглашения Администрацией города и дирекцией направляет их получателям субсидии.</w:t>
            </w:r>
            <w:bookmarkEnd w:id="30"/>
          </w:p>
        </w:tc>
        <w:tc>
          <w:tcPr>
            <w:tcW w:w="3969" w:type="dxa"/>
          </w:tcPr>
          <w:p w:rsidR="00A6705A" w:rsidRPr="009513C1" w:rsidRDefault="009513C1" w:rsidP="009513C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31" w:name="sub_1030"/>
            <w:r w:rsidRPr="009513C1">
              <w:rPr>
                <w:i/>
                <w:szCs w:val="28"/>
              </w:rPr>
              <w:t xml:space="preserve">10. После утверждения перечня получателей субсидии и объема предоставляемой субсидии дирекция в течение 10-и рабочих дней готовит </w:t>
            </w:r>
            <w:r w:rsidRPr="009513C1">
              <w:rPr>
                <w:szCs w:val="28"/>
              </w:rPr>
              <w:t>проекты</w:t>
            </w:r>
            <w:r w:rsidRPr="009513C1">
              <w:rPr>
                <w:i/>
                <w:szCs w:val="28"/>
              </w:rPr>
              <w:t xml:space="preserve"> соглашений о предоставлении субсидии </w:t>
            </w:r>
            <w:r w:rsidRPr="009513C1">
              <w:rPr>
                <w:szCs w:val="28"/>
              </w:rPr>
              <w:t>в соответствии с типовой формой, установленной финансовым органом муниципального образования для соответствующего вида субсидии</w:t>
            </w:r>
            <w:r w:rsidRPr="009513C1">
              <w:rPr>
                <w:i/>
                <w:szCs w:val="28"/>
              </w:rPr>
              <w:t>, в течение трех рабочих дней после подписания соглашений Администрацией города направляет их получателям субсидии.</w:t>
            </w:r>
            <w:bookmarkEnd w:id="31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z w:val="27"/>
                <w:szCs w:val="27"/>
              </w:rPr>
              <w:t xml:space="preserve">2.5. Субсидия предоставляется на основании распоряжения Администрации города о перечне получателей субсидии и объемах предоставляемой субсидии и заключенных соглашений </w:t>
            </w: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о предоставлении субсидии между Администрацией города, дирекцией и получателем субсидии. В указанных соглашениях должны быть предусмотрены: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lastRenderedPageBreak/>
              <w:t>- размер, сроки, условия и цели предоставления субсидии;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порядок предоставления отчетности о результатах выполнения получателями субсидии работ;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обязанность получателя субсидии вести раздельный учет доходов и расходов по субсидируемой деятельности;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ответственность получателя субсидии за нецелевое использование средств субсидии;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bookmarkStart w:id="32" w:name="sub_256"/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порядок возврата субсидии в случае нарушения условий, установленных при ее предоставлении;</w:t>
            </w:r>
          </w:p>
          <w:bookmarkEnd w:id="32"/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порядок и случаи возврата в текущем финансовом году получателем субсидии остатка субсидии, не использованной в отчетном финансовом году;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показатели результатов использования субсидии;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обязанность КРУ и органа муниципального финансового контроля по проведению обязательной проверки соблюдения условий, целей и порядка предоставления субсидии их получателями;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r w:rsidRPr="009513C1">
              <w:rPr>
                <w:rFonts w:cs="Times New Roman"/>
                <w:i/>
                <w:strike/>
                <w:sz w:val="27"/>
                <w:szCs w:val="27"/>
              </w:rPr>
              <w:t xml:space="preserve">- согласие получателя субсидии на осуществление КРУ и органом </w:t>
            </w:r>
            <w:r w:rsidRPr="009513C1">
              <w:rPr>
                <w:rFonts w:cs="Times New Roman"/>
                <w:i/>
                <w:strike/>
                <w:sz w:val="27"/>
                <w:szCs w:val="27"/>
              </w:rPr>
              <w:lastRenderedPageBreak/>
              <w:t>муниципального финансового контроля проверок соблюдения получателями субсидии условий, целей и порядка их предоставления;</w:t>
            </w:r>
          </w:p>
          <w:p w:rsidR="009513C1" w:rsidRPr="009513C1" w:rsidRDefault="009513C1" w:rsidP="009513C1">
            <w:pPr>
              <w:jc w:val="both"/>
              <w:rPr>
                <w:rFonts w:cs="Times New Roman"/>
                <w:i/>
                <w:strike/>
                <w:sz w:val="27"/>
                <w:szCs w:val="27"/>
              </w:rPr>
            </w:pPr>
            <w:bookmarkStart w:id="33" w:name="sub_2511"/>
            <w:r w:rsidRPr="009513C1">
              <w:rPr>
                <w:rFonts w:cs="Times New Roman"/>
                <w:i/>
                <w:strike/>
                <w:sz w:val="27"/>
                <w:szCs w:val="27"/>
              </w:rPr>
      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      </w:r>
          </w:p>
          <w:p w:rsidR="00A6705A" w:rsidRPr="009513C1" w:rsidRDefault="009513C1" w:rsidP="009513C1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bookmarkStart w:id="34" w:name="sub_2512"/>
            <w:bookmarkEnd w:id="33"/>
            <w:r w:rsidRPr="009513C1">
              <w:rPr>
                <w:rFonts w:cs="Times New Roman"/>
                <w:i/>
                <w:sz w:val="27"/>
                <w:szCs w:val="27"/>
              </w:rPr>
              <w:t xml:space="preserve">Стороны </w:t>
            </w:r>
            <w:r w:rsidRPr="009513C1">
              <w:rPr>
                <w:rFonts w:cs="Times New Roman"/>
                <w:i/>
                <w:strike/>
                <w:sz w:val="27"/>
                <w:szCs w:val="27"/>
              </w:rPr>
              <w:t>вправе</w:t>
            </w:r>
            <w:r w:rsidRPr="009513C1">
              <w:rPr>
                <w:rFonts w:cs="Times New Roman"/>
                <w:i/>
                <w:sz w:val="27"/>
                <w:szCs w:val="27"/>
              </w:rPr>
              <w:t xml:space="preserve"> предусматривать единовременный авансовый платеж в размере до 30% от суммы соглашения при условии предоставления получателем субсидии договора на приобретение и установку спортивных сооружений. Зачет авансового платежа производится по факту выполненных работ.</w:t>
            </w:r>
            <w:bookmarkEnd w:id="34"/>
          </w:p>
        </w:tc>
        <w:tc>
          <w:tcPr>
            <w:tcW w:w="3969" w:type="dxa"/>
          </w:tcPr>
          <w:p w:rsidR="009513C1" w:rsidRPr="009513C1" w:rsidRDefault="009513C1" w:rsidP="009513C1">
            <w:pPr>
              <w:jc w:val="both"/>
              <w:rPr>
                <w:szCs w:val="28"/>
              </w:rPr>
            </w:pPr>
            <w:bookmarkStart w:id="35" w:name="sub_1034"/>
            <w:r w:rsidRPr="009513C1">
              <w:rPr>
                <w:i/>
                <w:szCs w:val="28"/>
              </w:rPr>
              <w:lastRenderedPageBreak/>
              <w:t xml:space="preserve">11.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 </w:t>
            </w:r>
            <w:r w:rsidRPr="009513C1">
              <w:rPr>
                <w:szCs w:val="28"/>
              </w:rPr>
              <w:t xml:space="preserve">Неотъемлемой частью соглашения является сметная документация на установку спортивных сооружений, указанная в абзаце втором </w:t>
            </w:r>
            <w:hyperlink w:anchor="sub_1022" w:history="1">
              <w:r w:rsidRPr="009513C1">
                <w:rPr>
                  <w:rStyle w:val="a5"/>
                  <w:b w:val="0"/>
                  <w:color w:val="auto"/>
                  <w:szCs w:val="28"/>
                </w:rPr>
                <w:t>пункта 2 раздела II</w:t>
              </w:r>
            </w:hyperlink>
            <w:r w:rsidRPr="009513C1">
              <w:rPr>
                <w:b/>
                <w:szCs w:val="28"/>
              </w:rPr>
              <w:t xml:space="preserve"> </w:t>
            </w:r>
            <w:r w:rsidRPr="009513C1">
              <w:rPr>
                <w:szCs w:val="28"/>
              </w:rPr>
              <w:t>настоящего порядка.</w:t>
            </w:r>
          </w:p>
          <w:p w:rsidR="009513C1" w:rsidRPr="009513C1" w:rsidRDefault="009513C1" w:rsidP="009513C1">
            <w:pPr>
              <w:jc w:val="both"/>
              <w:rPr>
                <w:i/>
                <w:szCs w:val="28"/>
              </w:rPr>
            </w:pPr>
            <w:r w:rsidRPr="009513C1">
              <w:rPr>
                <w:szCs w:val="28"/>
              </w:rPr>
              <w:t xml:space="preserve">Обязательным условием предоставления субсидии, включаемым 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</w:t>
            </w:r>
            <w:r w:rsidRPr="009513C1">
              <w:rPr>
                <w:szCs w:val="28"/>
              </w:rPr>
              <w:lastRenderedPageBreak/>
              <w:t>условий, целей и порядка предоставления субсидии</w:t>
            </w:r>
            <w:r w:rsidRPr="009513C1">
              <w:rPr>
                <w:i/>
                <w:szCs w:val="28"/>
              </w:rPr>
              <w:t>.</w:t>
            </w:r>
          </w:p>
          <w:p w:rsidR="009513C1" w:rsidRPr="00C028D5" w:rsidRDefault="009513C1" w:rsidP="009513C1">
            <w:pPr>
              <w:jc w:val="both"/>
              <w:rPr>
                <w:szCs w:val="28"/>
              </w:rPr>
            </w:pPr>
            <w:bookmarkStart w:id="36" w:name="sub_1111"/>
            <w:bookmarkEnd w:id="35"/>
            <w:r w:rsidRPr="009513C1">
              <w:rPr>
                <w:i/>
                <w:szCs w:val="28"/>
              </w:rPr>
              <w:t xml:space="preserve">11.1. Единовременный авансовый платеж предусматривается в размере до 30% от планового размера субсидии по каждому адресу при условии представления получателем субсидии договора на приобретение спортивных сооружений. Зачет авансового платежа производится </w:t>
            </w:r>
            <w:r w:rsidRPr="00C028D5">
              <w:rPr>
                <w:szCs w:val="28"/>
              </w:rPr>
              <w:t>после представления документов, подтверждающих фактические затраты. Авансовый платеж предоставляется на основании счета получателя субсидии на предоставление авансового платежа.</w:t>
            </w:r>
          </w:p>
          <w:p w:rsidR="009513C1" w:rsidRPr="00C028D5" w:rsidRDefault="009513C1" w:rsidP="009513C1">
            <w:pPr>
              <w:jc w:val="both"/>
              <w:rPr>
                <w:szCs w:val="28"/>
              </w:rPr>
            </w:pPr>
            <w:bookmarkStart w:id="37" w:name="sub_1112"/>
            <w:bookmarkEnd w:id="36"/>
            <w:r w:rsidRPr="00C028D5">
              <w:rPr>
                <w:szCs w:val="28"/>
              </w:rPr>
              <w:t>11.2. Дирекция в течение двух рабочих дней после получения счета на предоставление авансового платежа от получателя субсидии формирует заявку на оплату расходов и направляет ее в департамент.</w:t>
            </w:r>
          </w:p>
          <w:p w:rsidR="00A6705A" w:rsidRPr="009513C1" w:rsidRDefault="009513C1" w:rsidP="009513C1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38" w:name="sub_1113"/>
            <w:bookmarkEnd w:id="37"/>
            <w:r w:rsidRPr="00C028D5">
              <w:rPr>
                <w:szCs w:val="28"/>
              </w:rPr>
              <w:t xml:space="preserve">11.3. Департамент в течение одного рабочего дня после получения от дирекции заявки на оплату расходов проверяет ее и </w:t>
            </w:r>
            <w:r w:rsidRPr="00C028D5">
              <w:rPr>
                <w:szCs w:val="28"/>
              </w:rPr>
              <w:lastRenderedPageBreak/>
              <w:t xml:space="preserve">осуществляет перечисление средств на расчетный счет получателя субсидии, открытый </w:t>
            </w:r>
            <w:r w:rsidRPr="00C028D5">
              <w:rPr>
                <w:szCs w:val="28"/>
              </w:rPr>
              <w:br/>
              <w:t>в учреждениях Центрального банка Российской Федерации или кредитных организациях (далее - расчетный счет получателя субсидии), путем формирования распорядительной заявки.</w:t>
            </w:r>
            <w:bookmarkEnd w:id="38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C028D5" w:rsidRDefault="00C028D5" w:rsidP="00C028D5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bookmarkStart w:id="39" w:name="sub_126"/>
            <w:r w:rsidRPr="00C028D5">
              <w:rPr>
                <w:rFonts w:cs="Times New Roman"/>
                <w:i/>
                <w:sz w:val="27"/>
                <w:szCs w:val="27"/>
              </w:rPr>
              <w:t xml:space="preserve">2.6. Получатель субсидии самостоятельно проводит конкурс по отбору исполнителей работ по приобретению и установке спортивных сооружений на придомовых территориях многоквартирных домов </w:t>
            </w:r>
            <w:r w:rsidRPr="00C028D5">
              <w:rPr>
                <w:rFonts w:cs="Times New Roman"/>
                <w:i/>
                <w:strike/>
                <w:sz w:val="27"/>
                <w:szCs w:val="27"/>
              </w:rPr>
              <w:t xml:space="preserve">с применением порядка, предусмотренного </w:t>
            </w:r>
            <w:hyperlink r:id="rId16" w:history="1">
              <w:r w:rsidRPr="00C028D5">
                <w:rPr>
                  <w:rStyle w:val="a5"/>
                  <w:b w:val="0"/>
                  <w:i/>
                  <w:strike/>
                  <w:color w:val="auto"/>
                  <w:sz w:val="27"/>
                  <w:szCs w:val="27"/>
                </w:rPr>
                <w:t>постановлением</w:t>
              </w:r>
            </w:hyperlink>
            <w:r w:rsidRPr="00C028D5">
              <w:rPr>
                <w:rFonts w:cs="Times New Roman"/>
                <w:b/>
                <w:i/>
                <w:strike/>
                <w:sz w:val="27"/>
                <w:szCs w:val="27"/>
              </w:rPr>
              <w:t xml:space="preserve"> </w:t>
            </w:r>
            <w:r w:rsidRPr="00C028D5">
              <w:rPr>
                <w:rFonts w:cs="Times New Roman"/>
                <w:i/>
                <w:strike/>
                <w:sz w:val="27"/>
                <w:szCs w:val="27"/>
              </w:rPr>
              <w:t>Правительства Ханты-Мансийского автономного округа - Югры от 15.12.2008 N 261-п "Об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кооперативом, либо выбранной собственниками помещений в многоквартирном доме управля</w:t>
            </w:r>
            <w:r w:rsidRPr="00C028D5">
              <w:rPr>
                <w:rFonts w:cs="Times New Roman"/>
                <w:i/>
                <w:strike/>
                <w:sz w:val="27"/>
                <w:szCs w:val="27"/>
              </w:rPr>
              <w:lastRenderedPageBreak/>
              <w:t>ющей организаций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округа - Югры по проведению капитального ремонта многоквартирных домов" и осуществляет функции заказчика и организатора отбора.</w:t>
            </w:r>
            <w:bookmarkEnd w:id="39"/>
          </w:p>
        </w:tc>
        <w:tc>
          <w:tcPr>
            <w:tcW w:w="3969" w:type="dxa"/>
          </w:tcPr>
          <w:p w:rsidR="00A6705A" w:rsidRPr="00C028D5" w:rsidRDefault="00C028D5" w:rsidP="00C028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lastRenderedPageBreak/>
              <w:t>(</w:t>
            </w:r>
            <w:proofErr w:type="gramStart"/>
            <w:r>
              <w:rPr>
                <w:rFonts w:cs="Times New Roman"/>
                <w:i/>
                <w:sz w:val="27"/>
                <w:szCs w:val="27"/>
              </w:rPr>
              <w:t>действующая</w:t>
            </w:r>
            <w:proofErr w:type="gramEnd"/>
            <w:r>
              <w:rPr>
                <w:rFonts w:cs="Times New Roman"/>
                <w:i/>
                <w:sz w:val="27"/>
                <w:szCs w:val="27"/>
              </w:rPr>
              <w:t xml:space="preserve"> редакция перенесена в п.3.5 раздела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II</w:t>
            </w:r>
            <w:r w:rsidRPr="00C028D5">
              <w:rPr>
                <w:rFonts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BC4DF9">
        <w:tc>
          <w:tcPr>
            <w:tcW w:w="3114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t xml:space="preserve">2.7. В соответствии с соглашением о предоставлении субсидии получатель субсидии </w:t>
            </w:r>
            <w:r w:rsidR="00906735">
              <w:rPr>
                <w:rFonts w:cs="Times New Roman"/>
                <w:i/>
                <w:sz w:val="27"/>
                <w:szCs w:val="27"/>
              </w:rPr>
              <w:t>…</w:t>
            </w:r>
            <w:r w:rsidRPr="00C028D5">
              <w:rPr>
                <w:rFonts w:cs="Times New Roman"/>
                <w:i/>
                <w:sz w:val="27"/>
                <w:szCs w:val="27"/>
              </w:rPr>
              <w:t xml:space="preserve"> представляет в дирекцию следующие документы:</w:t>
            </w:r>
          </w:p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t xml:space="preserve">- акт на предоставление субсидии с приложением документов, подтверждающих фактические затраты: </w:t>
            </w:r>
            <w:r w:rsidR="00696694">
              <w:rPr>
                <w:rFonts w:cs="Times New Roman"/>
                <w:i/>
                <w:sz w:val="27"/>
                <w:szCs w:val="27"/>
              </w:rPr>
              <w:t>…</w:t>
            </w:r>
            <w:r w:rsidRPr="00C028D5">
              <w:rPr>
                <w:rFonts w:cs="Times New Roman"/>
                <w:i/>
                <w:sz w:val="27"/>
                <w:szCs w:val="27"/>
              </w:rPr>
              <w:t>;</w:t>
            </w:r>
          </w:p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t>- акт рабочей комиссии о приемке выполненных работ по приобретению и установке спортивных сооружений, подписанный уполномоченным лицом собственников помещений многоквартирного дома;</w:t>
            </w:r>
          </w:p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t>- счет к акту на предоставление субсидии;</w:t>
            </w:r>
          </w:p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lastRenderedPageBreak/>
              <w:t>- смету на выполнение монтажных, строительно-монтажных работ, согласованную организацией, имеющей право на проведение проверки смет;</w:t>
            </w:r>
          </w:p>
          <w:p w:rsidR="00C028D5" w:rsidRPr="00C028D5" w:rsidRDefault="00C028D5" w:rsidP="00C028D5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C028D5">
              <w:rPr>
                <w:rFonts w:cs="Times New Roman"/>
                <w:i/>
                <w:sz w:val="27"/>
                <w:szCs w:val="27"/>
              </w:rPr>
              <w:t>- отчет об использовании субсидии.</w:t>
            </w:r>
          </w:p>
          <w:p w:rsidR="00A6705A" w:rsidRPr="00C028D5" w:rsidRDefault="00A6705A" w:rsidP="00BC4DF9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C028D5" w:rsidRPr="00C028D5" w:rsidRDefault="00C028D5" w:rsidP="00C028D5">
            <w:pPr>
              <w:jc w:val="both"/>
              <w:rPr>
                <w:i/>
                <w:szCs w:val="28"/>
              </w:rPr>
            </w:pPr>
            <w:bookmarkStart w:id="40" w:name="sub_1035"/>
            <w:r w:rsidRPr="00C028D5">
              <w:rPr>
                <w:i/>
                <w:szCs w:val="28"/>
              </w:rPr>
              <w:lastRenderedPageBreak/>
              <w:t xml:space="preserve">12. В соответствии с соглашением о предоставлении субсидии получатель субсидии </w:t>
            </w:r>
            <w:r w:rsidR="00906735">
              <w:rPr>
                <w:i/>
                <w:szCs w:val="28"/>
              </w:rPr>
              <w:t>…</w:t>
            </w:r>
            <w:r w:rsidRPr="00C028D5">
              <w:rPr>
                <w:i/>
                <w:szCs w:val="28"/>
              </w:rPr>
              <w:t xml:space="preserve"> представляет в дирекцию следующие документы:</w:t>
            </w:r>
          </w:p>
          <w:p w:rsidR="00C028D5" w:rsidRPr="00C028D5" w:rsidRDefault="00C028D5" w:rsidP="00C028D5">
            <w:pPr>
              <w:jc w:val="both"/>
              <w:rPr>
                <w:i/>
                <w:szCs w:val="28"/>
              </w:rPr>
            </w:pPr>
            <w:bookmarkStart w:id="41" w:name="sub_1121"/>
            <w:bookmarkEnd w:id="40"/>
            <w:r w:rsidRPr="00C028D5">
              <w:rPr>
                <w:i/>
                <w:szCs w:val="28"/>
              </w:rPr>
              <w:t xml:space="preserve">12.1. Акт на предоставление субсидии с приложением документов, подтверждающих фактические затраты, выполненные в соответствии с проектной документацией: </w:t>
            </w:r>
            <w:r w:rsidR="00696694">
              <w:rPr>
                <w:i/>
                <w:szCs w:val="28"/>
              </w:rPr>
              <w:t>…</w:t>
            </w:r>
            <w:r w:rsidRPr="00C028D5">
              <w:rPr>
                <w:i/>
                <w:szCs w:val="28"/>
              </w:rPr>
              <w:t>,</w:t>
            </w:r>
            <w:r w:rsidRPr="00BC4DF9">
              <w:rPr>
                <w:szCs w:val="28"/>
              </w:rPr>
              <w:t xml:space="preserve"> отчет о фактических затратах получателя субсидии за выполненные работы, оказанные услуги собственными силами (проектные работы, технический надзор</w:t>
            </w:r>
            <w:r w:rsidR="00BC4DF9" w:rsidRPr="00BC4DF9">
              <w:rPr>
                <w:szCs w:val="28"/>
              </w:rPr>
              <w:t>)</w:t>
            </w:r>
            <w:r w:rsidRPr="00C028D5">
              <w:rPr>
                <w:i/>
                <w:szCs w:val="28"/>
              </w:rPr>
              <w:t xml:space="preserve">, </w:t>
            </w:r>
            <w:hyperlink r:id="rId17" w:history="1">
              <w:r w:rsidRPr="00C028D5">
                <w:rPr>
                  <w:rStyle w:val="a5"/>
                  <w:b w:val="0"/>
                  <w:i/>
                  <w:color w:val="auto"/>
                  <w:szCs w:val="28"/>
                </w:rPr>
                <w:t>счет-фактуру</w:t>
              </w:r>
            </w:hyperlink>
            <w:r w:rsidRPr="00C028D5">
              <w:rPr>
                <w:i/>
                <w:szCs w:val="28"/>
              </w:rPr>
              <w:t xml:space="preserve"> (счет) и товарную накладную с приложением реестра приобретенных спортивных сооружений.</w:t>
            </w:r>
          </w:p>
          <w:p w:rsidR="00C028D5" w:rsidRPr="00C028D5" w:rsidRDefault="00C028D5" w:rsidP="00C028D5">
            <w:pPr>
              <w:jc w:val="both"/>
              <w:rPr>
                <w:i/>
                <w:szCs w:val="28"/>
              </w:rPr>
            </w:pPr>
            <w:bookmarkStart w:id="42" w:name="sub_1124"/>
            <w:bookmarkEnd w:id="41"/>
            <w:r w:rsidRPr="00C028D5">
              <w:rPr>
                <w:i/>
                <w:szCs w:val="28"/>
              </w:rPr>
              <w:t xml:space="preserve">12.4. </w:t>
            </w:r>
            <w:r w:rsidRPr="00BC4DF9">
              <w:rPr>
                <w:szCs w:val="28"/>
              </w:rPr>
              <w:t>Заверенные получателем субсидии копии</w:t>
            </w:r>
            <w:r w:rsidRPr="00C028D5">
              <w:rPr>
                <w:i/>
                <w:szCs w:val="28"/>
              </w:rPr>
              <w:t xml:space="preserve"> сметной документации на </w:t>
            </w:r>
            <w:r w:rsidRPr="00BC4DF9">
              <w:rPr>
                <w:szCs w:val="28"/>
              </w:rPr>
              <w:t xml:space="preserve">установку спортивных сооружений, указанной в </w:t>
            </w:r>
            <w:hyperlink w:anchor="sub_222" w:history="1">
              <w:r w:rsidRPr="00BC4DF9">
                <w:rPr>
                  <w:rStyle w:val="a5"/>
                  <w:b w:val="0"/>
                  <w:color w:val="auto"/>
                  <w:szCs w:val="28"/>
                </w:rPr>
                <w:t>абзаце втором пункта 2 раздела II</w:t>
              </w:r>
            </w:hyperlink>
            <w:r w:rsidRPr="00BC4DF9">
              <w:rPr>
                <w:szCs w:val="28"/>
              </w:rPr>
              <w:t xml:space="preserve"> настоящего порядка</w:t>
            </w:r>
            <w:r w:rsidRPr="00C028D5">
              <w:rPr>
                <w:i/>
                <w:szCs w:val="28"/>
              </w:rPr>
              <w:t>, согласованн</w:t>
            </w:r>
            <w:r w:rsidR="00BC4DF9">
              <w:rPr>
                <w:i/>
                <w:szCs w:val="28"/>
              </w:rPr>
              <w:t>ой</w:t>
            </w:r>
            <w:r w:rsidRPr="00C028D5">
              <w:rPr>
                <w:i/>
                <w:szCs w:val="28"/>
              </w:rPr>
              <w:t xml:space="preserve"> организацией, имеющей право на проведение проверки (изготовление) на данный вид работ.</w:t>
            </w:r>
          </w:p>
          <w:p w:rsidR="00C028D5" w:rsidRPr="00C028D5" w:rsidRDefault="00C028D5" w:rsidP="00C028D5">
            <w:pPr>
              <w:jc w:val="both"/>
              <w:rPr>
                <w:i/>
                <w:szCs w:val="28"/>
              </w:rPr>
            </w:pPr>
            <w:bookmarkStart w:id="43" w:name="sub_1127"/>
            <w:bookmarkEnd w:id="42"/>
            <w:r w:rsidRPr="00C028D5">
              <w:rPr>
                <w:i/>
                <w:szCs w:val="28"/>
              </w:rPr>
              <w:t xml:space="preserve">12.7. Отчет о </w:t>
            </w:r>
            <w:r w:rsidRPr="00BC4DF9">
              <w:rPr>
                <w:szCs w:val="28"/>
              </w:rPr>
              <w:t>показателях</w:t>
            </w:r>
            <w:r w:rsidRPr="00C028D5">
              <w:rPr>
                <w:i/>
                <w:szCs w:val="28"/>
              </w:rPr>
              <w:t xml:space="preserve"> использования субсидии.</w:t>
            </w:r>
          </w:p>
          <w:bookmarkEnd w:id="43"/>
          <w:p w:rsidR="00A6705A" w:rsidRPr="00C028D5" w:rsidRDefault="00C028D5" w:rsidP="00BC4DF9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BC4DF9">
              <w:rPr>
                <w:szCs w:val="28"/>
              </w:rPr>
              <w:t>13. При привлечении подрядной организации представляются заверенные получателем субсидии копии подтверждающих документов.</w:t>
            </w:r>
          </w:p>
        </w:tc>
        <w:tc>
          <w:tcPr>
            <w:tcW w:w="3969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BC4DF9">
        <w:tc>
          <w:tcPr>
            <w:tcW w:w="3114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6705A" w:rsidRPr="00411CDA" w:rsidRDefault="00BC4DF9" w:rsidP="00BC4DF9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3C68EB">
              <w:rPr>
                <w:rFonts w:cs="Times New Roman"/>
                <w:i/>
                <w:strike/>
                <w:sz w:val="27"/>
                <w:szCs w:val="27"/>
              </w:rPr>
              <w:t>По 30 число месяца, следующего за отчетным кварталом</w:t>
            </w:r>
            <w:r w:rsidRPr="00C028D5">
              <w:rPr>
                <w:rFonts w:cs="Times New Roman"/>
                <w:i/>
                <w:sz w:val="27"/>
                <w:szCs w:val="27"/>
              </w:rPr>
              <w:t>, получатель субсидии представляет в дирекцию бухгалтерскую (финансовую) отчетность за отчетный период, подтверждающую факт образования расходов в составе, определенном соглашением.</w:t>
            </w:r>
          </w:p>
        </w:tc>
        <w:tc>
          <w:tcPr>
            <w:tcW w:w="3969" w:type="dxa"/>
            <w:tcBorders>
              <w:top w:val="nil"/>
            </w:tcBorders>
          </w:tcPr>
          <w:p w:rsidR="00A6705A" w:rsidRPr="00BC4DF9" w:rsidRDefault="00BC4DF9" w:rsidP="00A670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>(</w:t>
            </w:r>
            <w:proofErr w:type="gramStart"/>
            <w:r>
              <w:rPr>
                <w:rFonts w:cs="Times New Roman"/>
                <w:i/>
                <w:sz w:val="27"/>
                <w:szCs w:val="27"/>
              </w:rPr>
              <w:t>действующая</w:t>
            </w:r>
            <w:proofErr w:type="gramEnd"/>
            <w:r>
              <w:rPr>
                <w:rFonts w:cs="Times New Roman"/>
                <w:i/>
                <w:sz w:val="27"/>
                <w:szCs w:val="27"/>
              </w:rPr>
              <w:t xml:space="preserve"> редакция перенесена в п.22 раздела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II</w:t>
            </w:r>
            <w:r>
              <w:rPr>
                <w:rFonts w:cs="Times New Roman"/>
                <w:i/>
                <w:sz w:val="27"/>
                <w:szCs w:val="27"/>
              </w:rPr>
              <w:t>)</w:t>
            </w:r>
          </w:p>
        </w:tc>
        <w:tc>
          <w:tcPr>
            <w:tcW w:w="3969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4" w:name="sub_1036"/>
            <w:r w:rsidRPr="00C028D5">
              <w:rPr>
                <w:i/>
                <w:szCs w:val="28"/>
              </w:rPr>
              <w:t>15. К возмещению не принимаются фактические затраты получателя субсидии: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5" w:name="sub_1131"/>
            <w:bookmarkEnd w:id="44"/>
            <w:r w:rsidRPr="00C028D5">
              <w:rPr>
                <w:i/>
                <w:szCs w:val="28"/>
              </w:rPr>
              <w:t>15.1. Направленные на осуществление деятельности, не связанной с целью предоставления субсидии.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6" w:name="sub_1132"/>
            <w:bookmarkEnd w:id="45"/>
            <w:r w:rsidRPr="00C028D5">
              <w:rPr>
                <w:i/>
                <w:szCs w:val="28"/>
              </w:rPr>
              <w:t>15.2.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7" w:name="sub_1133"/>
            <w:bookmarkEnd w:id="46"/>
            <w:r w:rsidRPr="00C028D5">
              <w:rPr>
                <w:i/>
                <w:szCs w:val="28"/>
              </w:rPr>
              <w:t>15.3. Превышающие сумму, предусмотренную соглашением.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8" w:name="sub_1134"/>
            <w:bookmarkEnd w:id="47"/>
            <w:r w:rsidRPr="00C028D5">
              <w:rPr>
                <w:i/>
                <w:szCs w:val="28"/>
              </w:rPr>
              <w:t>15.4. Направленные на виды работ, объем и стоимость которых не предусмотрена соглашением.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bookmarkStart w:id="49" w:name="sub_1135"/>
            <w:bookmarkEnd w:id="48"/>
            <w:r w:rsidRPr="00C028D5">
              <w:rPr>
                <w:i/>
                <w:szCs w:val="28"/>
              </w:rPr>
              <w:t>15.5. По выполненным работам, не соответствующим требованиям:</w:t>
            </w:r>
          </w:p>
          <w:bookmarkEnd w:id="49"/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r w:rsidRPr="00C028D5">
              <w:rPr>
                <w:i/>
                <w:szCs w:val="28"/>
              </w:rPr>
              <w:t>- Свода правил по проектированию и строительству СП 31-115-2006 «Открытые плоскостные физкультурно-спортивные сооружения»;</w:t>
            </w:r>
          </w:p>
          <w:p w:rsidR="00BC4DF9" w:rsidRPr="00C028D5" w:rsidRDefault="00BC4DF9" w:rsidP="00BC4DF9">
            <w:pPr>
              <w:jc w:val="both"/>
              <w:rPr>
                <w:i/>
                <w:szCs w:val="28"/>
              </w:rPr>
            </w:pPr>
            <w:r w:rsidRPr="00C028D5">
              <w:rPr>
                <w:i/>
                <w:szCs w:val="28"/>
              </w:rPr>
              <w:lastRenderedPageBreak/>
              <w:t>- Правил благоустройства территории города Сургута, утвержденных решением Думы города от 26.12.2017 № 206</w:t>
            </w:r>
            <w:r w:rsidRPr="00C028D5">
              <w:rPr>
                <w:i/>
                <w:szCs w:val="28"/>
                <w:lang w:val="en-US"/>
              </w:rPr>
              <w:t>VI</w:t>
            </w:r>
            <w:r w:rsidRPr="00C028D5">
              <w:rPr>
                <w:i/>
                <w:szCs w:val="28"/>
              </w:rPr>
              <w:t xml:space="preserve"> − ДГ.</w:t>
            </w:r>
          </w:p>
          <w:p w:rsidR="00A6705A" w:rsidRPr="00411CDA" w:rsidRDefault="00BC4DF9" w:rsidP="00BC4D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bookmarkStart w:id="50" w:name="sub_1136"/>
            <w:r w:rsidRPr="00C028D5">
              <w:rPr>
                <w:i/>
                <w:szCs w:val="28"/>
              </w:rPr>
              <w:t xml:space="preserve">15.6. Направленные на приобретение иностранной валюты, за исключением операций, осуществляемых в соответствии с </w:t>
            </w:r>
            <w:hyperlink r:id="rId18" w:history="1">
              <w:r w:rsidRPr="00C028D5">
                <w:rPr>
                  <w:rStyle w:val="a5"/>
                  <w:b w:val="0"/>
                  <w:i/>
                  <w:color w:val="auto"/>
                  <w:szCs w:val="28"/>
                </w:rPr>
                <w:t>валютным законодательством</w:t>
              </w:r>
            </w:hyperlink>
            <w:r w:rsidRPr="00C028D5">
              <w:rPr>
                <w:b/>
                <w:i/>
                <w:szCs w:val="28"/>
              </w:rPr>
              <w:t xml:space="preserve"> </w:t>
            </w:r>
            <w:r w:rsidRPr="00C028D5">
              <w:rPr>
                <w:i/>
                <w:szCs w:val="28"/>
              </w:rPr>
              <w:t>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      </w:r>
            <w:bookmarkEnd w:id="50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FE754D">
        <w:tc>
          <w:tcPr>
            <w:tcW w:w="3114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6705A" w:rsidRPr="00FE754D" w:rsidRDefault="00FE754D" w:rsidP="00FE754D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FE754D">
              <w:rPr>
                <w:rFonts w:cs="Times New Roman"/>
                <w:i/>
                <w:sz w:val="27"/>
                <w:szCs w:val="27"/>
              </w:rPr>
              <w:t xml:space="preserve">2.8. Дирекция в течение 10 календарных дней после получения документов, указанных в абзацах втором - восьмом </w:t>
            </w:r>
            <w:hyperlink w:anchor="sub_1026" w:history="1">
              <w:r w:rsidRPr="00FE754D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подпункта 2.6</w:t>
              </w:r>
            </w:hyperlink>
            <w:r w:rsidRPr="00FE754D">
              <w:rPr>
                <w:rFonts w:cs="Times New Roman"/>
                <w:i/>
                <w:sz w:val="27"/>
                <w:szCs w:val="27"/>
              </w:rPr>
              <w:t xml:space="preserve"> настоящего порядка, подписывает акт на предоставление субсидии или направляет мотивированный отказ от его подписания. </w:t>
            </w:r>
          </w:p>
        </w:tc>
        <w:tc>
          <w:tcPr>
            <w:tcW w:w="3969" w:type="dxa"/>
            <w:tcBorders>
              <w:bottom w:val="nil"/>
            </w:tcBorders>
          </w:tcPr>
          <w:p w:rsidR="00FE754D" w:rsidRPr="00FE754D" w:rsidRDefault="00FE754D" w:rsidP="00FE754D">
            <w:pPr>
              <w:jc w:val="both"/>
              <w:rPr>
                <w:i/>
                <w:szCs w:val="28"/>
              </w:rPr>
            </w:pPr>
            <w:bookmarkStart w:id="51" w:name="sub_1037"/>
            <w:r w:rsidRPr="005A3AC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ACB">
              <w:rPr>
                <w:szCs w:val="28"/>
              </w:rPr>
              <w:t xml:space="preserve">. </w:t>
            </w:r>
            <w:r w:rsidRPr="00FE754D">
              <w:rPr>
                <w:i/>
                <w:szCs w:val="28"/>
              </w:rPr>
              <w:t>Дирекция:</w:t>
            </w:r>
          </w:p>
          <w:p w:rsidR="00A6705A" w:rsidRPr="00411CDA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52" w:name="sub_1141"/>
            <w:bookmarkEnd w:id="51"/>
            <w:r w:rsidRPr="00FE754D">
              <w:rPr>
                <w:i/>
                <w:szCs w:val="28"/>
              </w:rPr>
              <w:t xml:space="preserve">16.1. В течение 10-и рабочих дней после получения документов, указанных в </w:t>
            </w:r>
            <w:hyperlink w:anchor="sub_1035" w:history="1">
              <w:r w:rsidRPr="00FE754D">
                <w:rPr>
                  <w:rStyle w:val="a5"/>
                  <w:b w:val="0"/>
                  <w:i/>
                  <w:color w:val="auto"/>
                  <w:szCs w:val="28"/>
                </w:rPr>
                <w:t>пунктах 12, 13 раздела II</w:t>
              </w:r>
            </w:hyperlink>
            <w:r w:rsidRPr="00FE754D">
              <w:rPr>
                <w:i/>
                <w:szCs w:val="28"/>
              </w:rPr>
              <w:t xml:space="preserve"> настоящего порядка</w:t>
            </w:r>
            <w:r w:rsidRPr="005A3ACB">
              <w:rPr>
                <w:szCs w:val="28"/>
              </w:rPr>
              <w:t xml:space="preserve">, осуществляет проверку представленных документов, </w:t>
            </w:r>
            <w:r w:rsidRPr="00FE754D">
              <w:rPr>
                <w:i/>
                <w:szCs w:val="28"/>
              </w:rPr>
              <w:t>подписывает акт на предоставление субсидии или направляет мотивированный отказ от его подписания</w:t>
            </w:r>
            <w:r w:rsidRPr="005A3ACB">
              <w:rPr>
                <w:szCs w:val="28"/>
              </w:rPr>
              <w:t xml:space="preserve"> и возвращает полученные документы.</w:t>
            </w:r>
            <w:bookmarkEnd w:id="52"/>
          </w:p>
        </w:tc>
        <w:tc>
          <w:tcPr>
            <w:tcW w:w="3969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FE754D" w:rsidRPr="00411CDA" w:rsidTr="00FE754D">
        <w:tc>
          <w:tcPr>
            <w:tcW w:w="3114" w:type="dxa"/>
            <w:tcBorders>
              <w:top w:val="nil"/>
            </w:tcBorders>
          </w:tcPr>
          <w:p w:rsidR="00FE754D" w:rsidRPr="00411CDA" w:rsidRDefault="00FE754D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E754D" w:rsidRPr="00FE754D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FE754D">
              <w:rPr>
                <w:rFonts w:cs="Times New Roman"/>
                <w:i/>
                <w:sz w:val="27"/>
                <w:szCs w:val="27"/>
              </w:rPr>
              <w:t>В течение 20 календарных дней после подписания акта на предоставление субсидии дирекция перечисляет субсидию на расчетный счет получателя субсидии на основании подписанного акта на предоставление субсидии и счета к акту на предоставление субсидии.</w:t>
            </w:r>
          </w:p>
          <w:p w:rsidR="00FE754D" w:rsidRPr="00FE754D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E754D" w:rsidRPr="005A3ACB" w:rsidRDefault="00FE754D" w:rsidP="00FE754D">
            <w:pPr>
              <w:jc w:val="both"/>
              <w:rPr>
                <w:szCs w:val="28"/>
              </w:rPr>
            </w:pPr>
            <w:r w:rsidRPr="005A3ACB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5A3ACB">
              <w:rPr>
                <w:szCs w:val="28"/>
              </w:rPr>
              <w:t>.2. В течение трех рабочих дней после подписания акта на предоставление субсидии формирует заявку на оплату расходов и направляет ее в департамент.</w:t>
            </w:r>
          </w:p>
          <w:p w:rsidR="00FE754D" w:rsidRPr="005A3ACB" w:rsidRDefault="00FE754D" w:rsidP="00FE754D">
            <w:pPr>
              <w:jc w:val="both"/>
              <w:rPr>
                <w:szCs w:val="28"/>
              </w:rPr>
            </w:pPr>
            <w:bookmarkStart w:id="53" w:name="sub_1038"/>
            <w:r w:rsidRPr="005A3ACB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5A3ACB">
              <w:rPr>
                <w:szCs w:val="28"/>
              </w:rPr>
              <w:t>. Департамент в течение одного рабочего дня после получения от дире</w:t>
            </w:r>
            <w:r>
              <w:rPr>
                <w:szCs w:val="28"/>
              </w:rPr>
              <w:t>к</w:t>
            </w:r>
            <w:r w:rsidRPr="005A3ACB">
              <w:rPr>
                <w:szCs w:val="28"/>
              </w:rPr>
              <w:t>ции заявки на оплату расходов проверяет ее и осуществляет перечисление средств субсидии на расчетный счет получателя субсидии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      </w:r>
          </w:p>
          <w:p w:rsidR="00FE754D" w:rsidRPr="005A3ACB" w:rsidRDefault="00FE754D" w:rsidP="00FE754D">
            <w:pPr>
              <w:jc w:val="both"/>
              <w:rPr>
                <w:szCs w:val="28"/>
              </w:rPr>
            </w:pPr>
            <w:bookmarkStart w:id="54" w:name="sub_1039"/>
            <w:bookmarkEnd w:id="53"/>
            <w:r w:rsidRPr="005A3ACB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5A3ACB">
              <w:rPr>
                <w:szCs w:val="28"/>
              </w:rPr>
              <w:t xml:space="preserve">.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ассигнований, предусмотренных </w:t>
            </w:r>
            <w:r>
              <w:rPr>
                <w:szCs w:val="28"/>
              </w:rPr>
              <w:br/>
            </w:r>
            <w:r w:rsidRPr="005A3ACB">
              <w:rPr>
                <w:szCs w:val="28"/>
              </w:rPr>
              <w:t xml:space="preserve">на очередной финансовый год на основании акта сверки и распоряжения Администрации города о перечне получателей субсидии </w:t>
            </w:r>
            <w:r w:rsidRPr="005A3ACB">
              <w:rPr>
                <w:szCs w:val="28"/>
              </w:rPr>
              <w:lastRenderedPageBreak/>
              <w:t>и объеме предоставляемой субсидии.</w:t>
            </w:r>
            <w:bookmarkEnd w:id="54"/>
          </w:p>
        </w:tc>
        <w:tc>
          <w:tcPr>
            <w:tcW w:w="3969" w:type="dxa"/>
            <w:tcBorders>
              <w:top w:val="nil"/>
            </w:tcBorders>
          </w:tcPr>
          <w:p w:rsidR="00FE754D" w:rsidRPr="00411CDA" w:rsidRDefault="00FE754D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283DB2">
        <w:tc>
          <w:tcPr>
            <w:tcW w:w="3114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E754D" w:rsidRPr="00FE754D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55" w:name="sub_1028"/>
            <w:r w:rsidRPr="00FE754D">
              <w:rPr>
                <w:rFonts w:cs="Times New Roman"/>
                <w:i/>
                <w:sz w:val="27"/>
                <w:szCs w:val="27"/>
              </w:rPr>
              <w:t>2.9. Основанием для отказа в подписании акта на предоставление субсидии является:</w:t>
            </w:r>
          </w:p>
          <w:bookmarkEnd w:id="55"/>
          <w:p w:rsidR="00FE754D" w:rsidRPr="00FE754D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FE754D">
              <w:rPr>
                <w:rFonts w:cs="Times New Roman"/>
                <w:i/>
                <w:sz w:val="27"/>
                <w:szCs w:val="27"/>
              </w:rPr>
              <w:t xml:space="preserve">- представление не в полном объеме документов, указанных в </w:t>
            </w:r>
            <w:hyperlink w:anchor="sub_1026" w:history="1">
              <w:r w:rsidRPr="00FE754D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пункте 2.7</w:t>
              </w:r>
            </w:hyperlink>
            <w:r w:rsidRPr="00FE754D">
              <w:rPr>
                <w:rFonts w:cs="Times New Roman"/>
                <w:i/>
                <w:sz w:val="27"/>
                <w:szCs w:val="27"/>
              </w:rPr>
              <w:t xml:space="preserve"> настоящего порядка;</w:t>
            </w:r>
          </w:p>
          <w:p w:rsidR="00FE754D" w:rsidRPr="00FE754D" w:rsidRDefault="00FE754D" w:rsidP="00FE754D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FE754D">
              <w:rPr>
                <w:rFonts w:cs="Times New Roman"/>
                <w:i/>
                <w:sz w:val="27"/>
                <w:szCs w:val="27"/>
              </w:rPr>
              <w:t>- предъявление субсидии в объеме, превышающем сумму соглашения.</w:t>
            </w:r>
          </w:p>
          <w:p w:rsidR="00A6705A" w:rsidRPr="00411CDA" w:rsidRDefault="00A6705A" w:rsidP="00283DB2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E754D" w:rsidRPr="00FE754D" w:rsidRDefault="00FE754D" w:rsidP="00FE754D">
            <w:pPr>
              <w:jc w:val="both"/>
              <w:rPr>
                <w:i/>
                <w:szCs w:val="28"/>
              </w:rPr>
            </w:pPr>
            <w:bookmarkStart w:id="56" w:name="sub_1040"/>
            <w:r w:rsidRPr="00FE754D">
              <w:rPr>
                <w:i/>
                <w:szCs w:val="28"/>
              </w:rPr>
              <w:t>19. Основанием для отказа в подписании акта на предоставление субсидии является:</w:t>
            </w:r>
          </w:p>
          <w:p w:rsidR="00FE754D" w:rsidRPr="00FE754D" w:rsidRDefault="00FE754D" w:rsidP="00FE754D">
            <w:pPr>
              <w:jc w:val="both"/>
              <w:rPr>
                <w:i/>
                <w:szCs w:val="28"/>
              </w:rPr>
            </w:pPr>
            <w:bookmarkStart w:id="57" w:name="sub_1171"/>
            <w:bookmarkEnd w:id="56"/>
            <w:r w:rsidRPr="00FE754D">
              <w:rPr>
                <w:i/>
                <w:szCs w:val="28"/>
              </w:rPr>
              <w:t xml:space="preserve">19.1. Представление не в полном объеме документов, указанных в </w:t>
            </w:r>
            <w:hyperlink w:anchor="sub_1035" w:history="1">
              <w:r w:rsidRPr="00283DB2">
                <w:rPr>
                  <w:rStyle w:val="a5"/>
                  <w:b w:val="0"/>
                  <w:i/>
                  <w:color w:val="auto"/>
                  <w:szCs w:val="28"/>
                </w:rPr>
                <w:t>пунктах 12, 13 раздела II</w:t>
              </w:r>
              <w:r w:rsidRPr="00FE754D">
                <w:rPr>
                  <w:rStyle w:val="a5"/>
                  <w:i/>
                  <w:color w:val="auto"/>
                  <w:szCs w:val="28"/>
                </w:rPr>
                <w:t xml:space="preserve"> </w:t>
              </w:r>
            </w:hyperlink>
            <w:r w:rsidRPr="00FE754D">
              <w:rPr>
                <w:i/>
                <w:szCs w:val="28"/>
              </w:rPr>
              <w:t>настоящего порядка.</w:t>
            </w:r>
          </w:p>
          <w:p w:rsidR="00FE754D" w:rsidRPr="00283DB2" w:rsidRDefault="00FE754D" w:rsidP="00FE754D">
            <w:pPr>
              <w:jc w:val="both"/>
              <w:rPr>
                <w:szCs w:val="28"/>
              </w:rPr>
            </w:pPr>
            <w:bookmarkStart w:id="58" w:name="sub_1172"/>
            <w:bookmarkEnd w:id="57"/>
            <w:r w:rsidRPr="00283DB2">
              <w:rPr>
                <w:szCs w:val="28"/>
              </w:rPr>
              <w:t xml:space="preserve">19.2. Наличие в подтверждающих документах затрат, указанных в </w:t>
            </w:r>
            <w:hyperlink w:anchor="sub_1036" w:history="1">
              <w:r w:rsidRPr="00283DB2">
                <w:rPr>
                  <w:rStyle w:val="a5"/>
                  <w:b w:val="0"/>
                  <w:color w:val="auto"/>
                  <w:szCs w:val="28"/>
                </w:rPr>
                <w:t>пункте 15 раздела II</w:t>
              </w:r>
            </w:hyperlink>
            <w:r w:rsidRPr="00283DB2">
              <w:rPr>
                <w:szCs w:val="28"/>
              </w:rPr>
              <w:t xml:space="preserve"> настоящего порядка.</w:t>
            </w:r>
          </w:p>
          <w:p w:rsidR="00FE754D" w:rsidRPr="00FE754D" w:rsidRDefault="00FE754D" w:rsidP="00FE754D">
            <w:pPr>
              <w:jc w:val="both"/>
              <w:rPr>
                <w:i/>
                <w:szCs w:val="28"/>
              </w:rPr>
            </w:pPr>
            <w:r w:rsidRPr="00FE754D">
              <w:rPr>
                <w:i/>
                <w:szCs w:val="28"/>
              </w:rPr>
              <w:t>19.3. Предъявление в акте на предоставление субсидии размера субсидии, превышающего сумму, предусмотренную соглашением.</w:t>
            </w:r>
          </w:p>
          <w:p w:rsidR="00A6705A" w:rsidRPr="00FE754D" w:rsidRDefault="00FE754D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59" w:name="sub_117"/>
            <w:bookmarkEnd w:id="58"/>
            <w:r w:rsidRPr="00283DB2">
              <w:rPr>
                <w:szCs w:val="28"/>
              </w:rPr>
              <w:t>19.4. Недостоверность представленной информации.</w:t>
            </w:r>
            <w:bookmarkEnd w:id="59"/>
          </w:p>
        </w:tc>
        <w:tc>
          <w:tcPr>
            <w:tcW w:w="3969" w:type="dxa"/>
            <w:tcBorders>
              <w:bottom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283DB2">
        <w:tc>
          <w:tcPr>
            <w:tcW w:w="3114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83DB2" w:rsidRPr="00FE754D" w:rsidRDefault="00283DB2" w:rsidP="00283DB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FE754D">
              <w:rPr>
                <w:rFonts w:cs="Times New Roman"/>
                <w:i/>
                <w:sz w:val="27"/>
                <w:szCs w:val="27"/>
              </w:rPr>
              <w:t>После устранения замечаний, но не позднее срока действия соглашения получатель субсидии повторно направляет в дирекцию акт на предоставление субсидии и счет к акту на предоставление субсидии. Дирекция осуществляет процедуру подписания акта на предоставление субсидии и пе</w:t>
            </w:r>
            <w:r w:rsidRPr="00FE754D">
              <w:rPr>
                <w:rFonts w:cs="Times New Roman"/>
                <w:i/>
                <w:sz w:val="27"/>
                <w:szCs w:val="27"/>
              </w:rPr>
              <w:lastRenderedPageBreak/>
              <w:t xml:space="preserve">речисление субсидии в соответствии с </w:t>
            </w:r>
            <w:hyperlink w:anchor="sub_1026" w:history="1">
              <w:r w:rsidRPr="00FE754D">
                <w:rPr>
                  <w:rStyle w:val="a5"/>
                  <w:b w:val="0"/>
                  <w:i/>
                  <w:color w:val="auto"/>
                  <w:sz w:val="27"/>
                  <w:szCs w:val="27"/>
                </w:rPr>
                <w:t>пунктом 2.7</w:t>
              </w:r>
            </w:hyperlink>
            <w:r w:rsidRPr="00FE754D">
              <w:rPr>
                <w:rFonts w:cs="Times New Roman"/>
                <w:i/>
                <w:sz w:val="27"/>
                <w:szCs w:val="27"/>
              </w:rPr>
              <w:t xml:space="preserve"> настоящего порядка.</w:t>
            </w:r>
          </w:p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6705A" w:rsidRPr="00411CDA" w:rsidRDefault="00283DB2" w:rsidP="00283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bookmarkStart w:id="60" w:name="sub_1043"/>
            <w:r w:rsidRPr="00FE754D">
              <w:rPr>
                <w:i/>
                <w:szCs w:val="28"/>
              </w:rPr>
              <w:lastRenderedPageBreak/>
              <w:t xml:space="preserve">20. После </w:t>
            </w:r>
            <w:r w:rsidRPr="00283DB2">
              <w:rPr>
                <w:szCs w:val="28"/>
              </w:rPr>
              <w:t>получения мотивированного отказа в подписании акта на предоставление субсидии</w:t>
            </w:r>
            <w:r w:rsidRPr="00FE754D">
              <w:rPr>
                <w:i/>
                <w:szCs w:val="28"/>
              </w:rPr>
              <w:t xml:space="preserve"> получатель субсидии устраняет замечания и повторно, </w:t>
            </w:r>
            <w:r w:rsidRPr="00283DB2">
              <w:rPr>
                <w:szCs w:val="28"/>
              </w:rPr>
              <w:t>но не позднее срока действия соглашения</w:t>
            </w:r>
            <w:r w:rsidRPr="00FE754D">
              <w:rPr>
                <w:i/>
                <w:szCs w:val="28"/>
              </w:rPr>
              <w:t xml:space="preserve">, направляет в дирекцию акт на предоставление субсидии и счет к </w:t>
            </w:r>
            <w:r w:rsidRPr="00FE754D">
              <w:rPr>
                <w:i/>
                <w:szCs w:val="28"/>
              </w:rPr>
              <w:lastRenderedPageBreak/>
              <w:t xml:space="preserve">акту на предоставление субсидии. Процедуры подписания акта на предоставление субсидии, </w:t>
            </w:r>
            <w:r w:rsidRPr="00283DB2">
              <w:rPr>
                <w:szCs w:val="28"/>
              </w:rPr>
              <w:t>формирования заявки на оплату расходов</w:t>
            </w:r>
            <w:r w:rsidRPr="00FE754D">
              <w:rPr>
                <w:i/>
                <w:szCs w:val="28"/>
              </w:rPr>
              <w:t xml:space="preserve"> и перечисления средств субсидии осуществляются в соответствии с </w:t>
            </w:r>
            <w:hyperlink w:anchor="sub_1037" w:history="1">
              <w:r w:rsidRPr="00FE754D">
                <w:rPr>
                  <w:rStyle w:val="a5"/>
                  <w:b w:val="0"/>
                  <w:i/>
                  <w:color w:val="auto"/>
                  <w:szCs w:val="28"/>
                </w:rPr>
                <w:t>пунктами 16 - 18 раздела II</w:t>
              </w:r>
              <w:r w:rsidRPr="00FE754D">
                <w:rPr>
                  <w:rStyle w:val="a5"/>
                  <w:i/>
                  <w:color w:val="auto"/>
                  <w:szCs w:val="28"/>
                </w:rPr>
                <w:t xml:space="preserve"> </w:t>
              </w:r>
            </w:hyperlink>
            <w:r w:rsidRPr="00FE754D">
              <w:rPr>
                <w:i/>
                <w:szCs w:val="28"/>
              </w:rPr>
              <w:t>настоящего порядка.</w:t>
            </w:r>
            <w:bookmarkEnd w:id="60"/>
          </w:p>
        </w:tc>
        <w:tc>
          <w:tcPr>
            <w:tcW w:w="3969" w:type="dxa"/>
            <w:tcBorders>
              <w:top w:val="nil"/>
            </w:tcBorders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283DB2" w:rsidP="003C68EB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61" w:name="sub_1044"/>
            <w:r>
              <w:rPr>
                <w:szCs w:val="28"/>
              </w:rPr>
              <w:t>21</w:t>
            </w:r>
            <w:r w:rsidRPr="005A3ACB">
              <w:rPr>
                <w:szCs w:val="28"/>
              </w:rPr>
              <w:t>. Дирекция по согласованию с департаментом на основании фактически выполненных работ вправе производить корректировку запланированного объема работ и размера субсидии по адресам в пределах суммы договора подряда.</w:t>
            </w:r>
            <w:bookmarkEnd w:id="61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3C68EB" w:rsidRDefault="003C68EB" w:rsidP="003C68EB">
            <w:pPr>
              <w:jc w:val="both"/>
              <w:rPr>
                <w:szCs w:val="28"/>
              </w:rPr>
            </w:pPr>
            <w:bookmarkStart w:id="62" w:name="sub_1045"/>
            <w:r w:rsidRPr="005A3ACB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5A3ACB">
              <w:rPr>
                <w:szCs w:val="28"/>
              </w:rPr>
              <w:t xml:space="preserve">. Годовая бухгалтерская (финансовая) отчетность, </w:t>
            </w:r>
            <w:r>
              <w:rPr>
                <w:szCs w:val="28"/>
              </w:rPr>
              <w:t xml:space="preserve">подтверждающая факт образования расходов, </w:t>
            </w:r>
            <w:r w:rsidRPr="005A3ACB">
              <w:rPr>
                <w:szCs w:val="28"/>
              </w:rPr>
              <w:t>заверенная налоговым органом, представляется в течение 90 дней по окончании отчетного года</w:t>
            </w:r>
            <w:r>
              <w:rPr>
                <w:szCs w:val="28"/>
              </w:rPr>
              <w:t xml:space="preserve"> </w:t>
            </w:r>
            <w:bookmarkEnd w:id="62"/>
            <w:r>
              <w:rPr>
                <w:szCs w:val="28"/>
              </w:rPr>
              <w:t>в дирекцию в составе, определенном соглашением.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3C68EB" w:rsidRPr="005A3ACB" w:rsidRDefault="003C68EB" w:rsidP="003C68EB">
            <w:pPr>
              <w:jc w:val="both"/>
              <w:rPr>
                <w:szCs w:val="28"/>
              </w:rPr>
            </w:pPr>
            <w:bookmarkStart w:id="63" w:name="sub_1046"/>
            <w:r w:rsidRPr="005A3ACB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5A3ACB">
              <w:rPr>
                <w:szCs w:val="28"/>
              </w:rPr>
              <w:t>. При наличии остатка субсидии, не использованного в текущем финансовом году, получа</w:t>
            </w:r>
            <w:r w:rsidRPr="005A3ACB">
              <w:rPr>
                <w:szCs w:val="28"/>
              </w:rPr>
              <w:lastRenderedPageBreak/>
              <w:t xml:space="preserve">тель субсидии в срок до 19 января очередного финансового года, направляет дирекции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 и представляет документы, обосновывающие наличие потребности </w:t>
            </w:r>
            <w:r>
              <w:rPr>
                <w:szCs w:val="28"/>
              </w:rPr>
              <w:br/>
            </w:r>
            <w:r w:rsidRPr="005A3ACB">
              <w:rPr>
                <w:szCs w:val="28"/>
              </w:rPr>
              <w:t>в указанных средствах.</w:t>
            </w:r>
          </w:p>
          <w:bookmarkEnd w:id="63"/>
          <w:p w:rsidR="003C68EB" w:rsidRPr="005A3ACB" w:rsidRDefault="003C68EB" w:rsidP="003C68EB">
            <w:pPr>
              <w:jc w:val="both"/>
              <w:rPr>
                <w:szCs w:val="28"/>
              </w:rPr>
            </w:pPr>
            <w:r w:rsidRPr="005A3ACB">
              <w:rPr>
                <w:szCs w:val="28"/>
              </w:rPr>
              <w:t>Дирекция осуществляет проверку представленных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      </w:r>
          </w:p>
          <w:p w:rsidR="003C68EB" w:rsidRPr="005A3ACB" w:rsidRDefault="003C68EB" w:rsidP="003C68EB">
            <w:pPr>
              <w:jc w:val="both"/>
              <w:rPr>
                <w:szCs w:val="28"/>
              </w:rPr>
            </w:pPr>
            <w:r w:rsidRPr="005A3ACB">
              <w:rPr>
                <w:szCs w:val="28"/>
              </w:rPr>
              <w:t xml:space="preserve">Департамент рассматривает направленные дирекцией документы и в срок до 15 февраля очередного года по согласованию с финансовым органом муниципального образования принимает решение о наличии или отсутствии потребности в </w:t>
            </w:r>
            <w:r w:rsidRPr="005A3ACB">
              <w:rPr>
                <w:szCs w:val="28"/>
              </w:rPr>
              <w:lastRenderedPageBreak/>
              <w:t>направлении в очередном финансовом году остатка средств субсидии на цели предоставления субсидии, в течение трех рабочих дней после принятия решения уведомляет получателей субсидии о принятом решении.</w:t>
            </w:r>
          </w:p>
          <w:p w:rsidR="00A6705A" w:rsidRPr="00411CDA" w:rsidRDefault="003C68EB" w:rsidP="003C68EB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5A3ACB">
              <w:rPr>
                <w:szCs w:val="28"/>
              </w:rPr>
              <w:t>Решение о наличии потребности с указанием объема направляемых остатков субсидии оформляется распоряжением Администрации города.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3C68EB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Осуществление обязательной проверки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3C68EB" w:rsidRDefault="003C68EB" w:rsidP="00E84FE7">
            <w:pPr>
              <w:pStyle w:val="1"/>
              <w:spacing w:before="0" w:after="0"/>
              <w:jc w:val="both"/>
              <w:rPr>
                <w:sz w:val="27"/>
                <w:szCs w:val="27"/>
              </w:rPr>
            </w:pPr>
            <w:bookmarkStart w:id="64" w:name="sub_1003"/>
            <w:r w:rsidRPr="003C68EB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Раздел III. Осуществление обязательной проверки </w:t>
            </w:r>
            <w:r w:rsidRPr="003C68EB">
              <w:rPr>
                <w:rFonts w:ascii="Times New Roman" w:hAnsi="Times New Roman"/>
                <w:b w:val="0"/>
                <w:sz w:val="28"/>
                <w:szCs w:val="28"/>
              </w:rPr>
              <w:br/>
              <w:t>соблюдения условий, целей и порядка предоставления субсидии их 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      </w:r>
            <w:bookmarkEnd w:id="64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A6705A" w:rsidRPr="00411CDA" w:rsidRDefault="00A6705A" w:rsidP="00A6705A">
            <w:pPr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E84FE7" w:rsidRPr="003C68EB" w:rsidRDefault="00E84FE7" w:rsidP="00E84FE7">
            <w:pPr>
              <w:jc w:val="both"/>
              <w:rPr>
                <w:szCs w:val="28"/>
              </w:rPr>
            </w:pPr>
            <w:bookmarkStart w:id="65" w:name="sub_1031"/>
            <w:r w:rsidRPr="003C68EB">
              <w:rPr>
                <w:szCs w:val="28"/>
              </w:rPr>
              <w:t xml:space="preserve">1. Обязательную проверку соблюдения условий, целей и порядка предоставления субсидии (далее - обязательная проверка) </w:t>
            </w:r>
            <w:r w:rsidRPr="003C68EB">
              <w:rPr>
                <w:szCs w:val="28"/>
              </w:rPr>
              <w:lastRenderedPageBreak/>
              <w:t xml:space="preserve">их получателями и лицами, являющимися поставщиками (подрядчиками, исполнителями) </w:t>
            </w:r>
            <w:r w:rsidRPr="003C68EB">
              <w:rPr>
                <w:szCs w:val="28"/>
              </w:rPr>
              <w:br/>
              <w:t>по договорам (соглашениям), заключенным в целях исполнения обязательств по соглашениям о предоставлении субсиди</w:t>
            </w:r>
            <w:r>
              <w:rPr>
                <w:szCs w:val="28"/>
              </w:rPr>
              <w:t>и</w:t>
            </w:r>
            <w:r w:rsidRPr="003C68EB">
              <w:rPr>
                <w:szCs w:val="28"/>
              </w:rPr>
              <w:t>, осуществляют проверяющие органы КРУ и КСП.</w:t>
            </w:r>
          </w:p>
          <w:p w:rsidR="00E84FE7" w:rsidRPr="003C68EB" w:rsidRDefault="00E84FE7" w:rsidP="00E84FE7">
            <w:pPr>
              <w:jc w:val="both"/>
              <w:rPr>
                <w:szCs w:val="28"/>
              </w:rPr>
            </w:pPr>
            <w:bookmarkStart w:id="66" w:name="sub_1032"/>
            <w:bookmarkEnd w:id="65"/>
            <w:r w:rsidRPr="003C68EB">
              <w:rPr>
                <w:szCs w:val="28"/>
              </w:rPr>
              <w:t>2. Сроки и регламент проведения проверки устанавливаются внутренними документами проверяющих органов.</w:t>
            </w:r>
          </w:p>
          <w:p w:rsidR="00E84FE7" w:rsidRPr="003C68EB" w:rsidRDefault="00E84FE7" w:rsidP="00E84FE7">
            <w:pPr>
              <w:jc w:val="both"/>
              <w:rPr>
                <w:szCs w:val="28"/>
              </w:rPr>
            </w:pPr>
            <w:bookmarkStart w:id="67" w:name="sub_1033"/>
            <w:bookmarkEnd w:id="66"/>
            <w:r w:rsidRPr="003C68EB">
              <w:rPr>
                <w:szCs w:val="28"/>
              </w:rPr>
              <w:t xml:space="preserve">3. КРУ и КСП осуществляют обязательную проверку получателей субсидии и лиц, являющихся поставщиками (подрядчиками, исполнителями) </w:t>
            </w:r>
            <w:r w:rsidRPr="003C68EB">
              <w:rPr>
                <w:szCs w:val="28"/>
              </w:rPr>
              <w:br/>
              <w:t>по договорам (соглашениям), заключенным в целях исполнения обязательств по соглашениям о предоставлении субсидии, направленную на:</w:t>
            </w:r>
          </w:p>
          <w:bookmarkEnd w:id="67"/>
          <w:p w:rsidR="00E84FE7" w:rsidRPr="003C68EB" w:rsidRDefault="00E84FE7" w:rsidP="00E84FE7">
            <w:pPr>
              <w:jc w:val="both"/>
              <w:rPr>
                <w:szCs w:val="28"/>
              </w:rPr>
            </w:pPr>
            <w:r w:rsidRPr="003C68EB">
              <w:rPr>
                <w:szCs w:val="28"/>
              </w:rPr>
              <w:t xml:space="preserve">- обеспечение соблюдения </w:t>
            </w:r>
            <w:hyperlink r:id="rId19" w:history="1">
              <w:r w:rsidRPr="003C68EB">
                <w:rPr>
                  <w:rStyle w:val="a5"/>
                  <w:b w:val="0"/>
                  <w:color w:val="auto"/>
                  <w:szCs w:val="28"/>
                </w:rPr>
                <w:t>бюджетного законодательств</w:t>
              </w:r>
              <w:r w:rsidRPr="003C68EB">
                <w:rPr>
                  <w:rStyle w:val="a5"/>
                  <w:color w:val="auto"/>
                  <w:szCs w:val="28"/>
                </w:rPr>
                <w:t>а</w:t>
              </w:r>
            </w:hyperlink>
            <w:r w:rsidRPr="003C68EB">
              <w:rPr>
                <w:szCs w:val="28"/>
              </w:rPr>
              <w:t xml:space="preserve"> Российской Федерации и иных правовых актов, регулирующих бюджетные правоотношения;</w:t>
            </w:r>
          </w:p>
          <w:p w:rsidR="00E84FE7" w:rsidRPr="003C68EB" w:rsidRDefault="00E84FE7" w:rsidP="00E84FE7">
            <w:pPr>
              <w:jc w:val="both"/>
              <w:rPr>
                <w:szCs w:val="28"/>
              </w:rPr>
            </w:pPr>
            <w:r w:rsidRPr="003C68EB">
              <w:rPr>
                <w:szCs w:val="28"/>
              </w:rPr>
              <w:lastRenderedPageBreak/>
              <w:t>- подтверждение достоверности, полноты и соответствия требованиям предоставления отчетности;</w:t>
            </w:r>
          </w:p>
          <w:p w:rsidR="00A6705A" w:rsidRPr="00411CDA" w:rsidRDefault="00E84FE7" w:rsidP="00E84FE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 w:rsidRPr="003C68EB">
              <w:rPr>
                <w:szCs w:val="28"/>
              </w:rPr>
              <w:t>- повышение экономности, результативности и эффективности использования бюджетных средств.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E84FE7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Порядок возврата субсидии</w:t>
            </w:r>
          </w:p>
        </w:tc>
        <w:tc>
          <w:tcPr>
            <w:tcW w:w="3969" w:type="dxa"/>
          </w:tcPr>
          <w:p w:rsidR="00A6705A" w:rsidRPr="00131A72" w:rsidRDefault="00131A72" w:rsidP="00131A72">
            <w:pPr>
              <w:pStyle w:val="afff5"/>
              <w:ind w:left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3. </w:t>
            </w:r>
            <w:r w:rsidRPr="00131A72">
              <w:rPr>
                <w:rFonts w:ascii="Times New Roman" w:hAnsi="Times New Roman" w:cs="Times New Roman"/>
                <w:i/>
                <w:sz w:val="27"/>
                <w:szCs w:val="27"/>
              </w:rPr>
              <w:t>Порядок возврата субсидии</w:t>
            </w:r>
          </w:p>
        </w:tc>
        <w:tc>
          <w:tcPr>
            <w:tcW w:w="3969" w:type="dxa"/>
          </w:tcPr>
          <w:p w:rsidR="00A6705A" w:rsidRPr="00131A72" w:rsidRDefault="00131A72" w:rsidP="00A6705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27"/>
                <w:szCs w:val="27"/>
              </w:rPr>
            </w:pPr>
            <w:r>
              <w:rPr>
                <w:rFonts w:cs="Times New Roman"/>
                <w:i/>
                <w:sz w:val="27"/>
                <w:szCs w:val="27"/>
              </w:rPr>
              <w:t xml:space="preserve">Раздел </w:t>
            </w:r>
            <w:r>
              <w:rPr>
                <w:rFonts w:cs="Times New Roman"/>
                <w:i/>
                <w:sz w:val="27"/>
                <w:szCs w:val="27"/>
                <w:lang w:val="en-US"/>
              </w:rPr>
              <w:t>IV</w:t>
            </w:r>
            <w:r w:rsidRPr="00131A72">
              <w:rPr>
                <w:rFonts w:cs="Times New Roman"/>
                <w:i/>
                <w:sz w:val="27"/>
                <w:szCs w:val="27"/>
              </w:rPr>
              <w:t>. Порядок возврата субсидии</w:t>
            </w:r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411CDA" w:rsidTr="00CC4B66">
        <w:tc>
          <w:tcPr>
            <w:tcW w:w="3114" w:type="dxa"/>
          </w:tcPr>
          <w:p w:rsidR="00A6705A" w:rsidRPr="00411CDA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</w:tcPr>
          <w:p w:rsidR="00131A72" w:rsidRP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31A72">
              <w:rPr>
                <w:rFonts w:cs="Times New Roman"/>
                <w:i/>
                <w:sz w:val="27"/>
                <w:szCs w:val="27"/>
              </w:rPr>
              <w:t>3.1. Субсидия подлежит возврату в местный бюджет в случаях:</w:t>
            </w: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r w:rsidRPr="00131A72">
              <w:rPr>
                <w:rFonts w:cs="Times New Roman"/>
                <w:i/>
                <w:sz w:val="27"/>
                <w:szCs w:val="27"/>
              </w:rPr>
              <w:t>3.1.1. Неиспользования в отчетном финансовом году.</w:t>
            </w: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131A72" w:rsidRP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</w:p>
          <w:p w:rsidR="00A6705A" w:rsidRPr="00131A72" w:rsidRDefault="00131A72" w:rsidP="00131A72">
            <w:pPr>
              <w:jc w:val="both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  <w:r w:rsidRPr="00131A72">
              <w:rPr>
                <w:rFonts w:cs="Times New Roman"/>
                <w:i/>
                <w:sz w:val="27"/>
                <w:szCs w:val="27"/>
              </w:rPr>
              <w:t xml:space="preserve">В течение 10 банковских дней с момента получения уведомления, направленного </w:t>
            </w:r>
            <w:r w:rsidRPr="00131A72">
              <w:rPr>
                <w:rFonts w:cs="Times New Roman"/>
                <w:i/>
                <w:strike/>
                <w:sz w:val="27"/>
                <w:szCs w:val="27"/>
              </w:rPr>
              <w:t>дирекцией</w:t>
            </w:r>
            <w:r w:rsidRPr="00131A72">
              <w:rPr>
                <w:rFonts w:cs="Times New Roman"/>
                <w:i/>
                <w:sz w:val="27"/>
                <w:szCs w:val="27"/>
              </w:rPr>
              <w:t>, получатель субсидии осуществляет возврат остатков субсидии, не использованной в отчетном финансовом году</w:t>
            </w:r>
            <w:r w:rsidRPr="00131A72">
              <w:rPr>
                <w:rFonts w:cs="Times New Roman"/>
                <w:i/>
                <w:strike/>
                <w:sz w:val="27"/>
                <w:szCs w:val="27"/>
              </w:rPr>
              <w:t>, в случаях, предусмотренных соглашением о предоставлении субсидии.</w:t>
            </w:r>
          </w:p>
        </w:tc>
        <w:tc>
          <w:tcPr>
            <w:tcW w:w="3969" w:type="dxa"/>
          </w:tcPr>
          <w:p w:rsidR="00131A72" w:rsidRPr="00131A72" w:rsidRDefault="00131A72" w:rsidP="00131A72">
            <w:pPr>
              <w:jc w:val="both"/>
              <w:rPr>
                <w:i/>
                <w:szCs w:val="28"/>
              </w:rPr>
            </w:pPr>
            <w:bookmarkStart w:id="68" w:name="sub_1041"/>
            <w:r w:rsidRPr="00131A72">
              <w:rPr>
                <w:i/>
                <w:szCs w:val="28"/>
              </w:rPr>
              <w:t>1. Субсидия подлежит возврату в местный бюджет в случаях:</w:t>
            </w:r>
          </w:p>
          <w:bookmarkEnd w:id="68"/>
          <w:p w:rsidR="00131A72" w:rsidRPr="00131A72" w:rsidRDefault="00131A72" w:rsidP="00131A72">
            <w:pPr>
              <w:jc w:val="both"/>
              <w:rPr>
                <w:szCs w:val="28"/>
              </w:rPr>
            </w:pPr>
            <w:r w:rsidRPr="00131A72">
              <w:rPr>
                <w:i/>
                <w:szCs w:val="28"/>
              </w:rPr>
              <w:t xml:space="preserve">1.1. Неиспользования в отчетном финансовом году </w:t>
            </w:r>
            <w:r w:rsidRPr="00131A72">
              <w:rPr>
                <w:szCs w:val="28"/>
              </w:rPr>
              <w:t>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      </w:r>
          </w:p>
          <w:p w:rsidR="00A6705A" w:rsidRPr="00131A72" w:rsidRDefault="00131A72" w:rsidP="00131A72">
            <w:pPr>
              <w:jc w:val="both"/>
              <w:rPr>
                <w:rFonts w:cs="Times New Roman"/>
                <w:i/>
                <w:sz w:val="27"/>
                <w:szCs w:val="27"/>
              </w:rPr>
            </w:pPr>
            <w:bookmarkStart w:id="69" w:name="sub_4112"/>
            <w:r w:rsidRPr="00131A72">
              <w:rPr>
                <w:i/>
                <w:szCs w:val="28"/>
              </w:rPr>
              <w:t xml:space="preserve">В течение 10-и банковских дней с момента получения уведомления, направленного </w:t>
            </w:r>
            <w:r w:rsidRPr="00131A72">
              <w:rPr>
                <w:szCs w:val="28"/>
              </w:rPr>
              <w:t>департаментом</w:t>
            </w:r>
            <w:r w:rsidRPr="00131A72">
              <w:rPr>
                <w:i/>
                <w:szCs w:val="28"/>
              </w:rPr>
              <w:t>, получатель субсидии осуществляет возврат остатков субсидии, не использованной в отчетном финансовом году.</w:t>
            </w:r>
            <w:bookmarkEnd w:id="69"/>
          </w:p>
        </w:tc>
        <w:tc>
          <w:tcPr>
            <w:tcW w:w="3969" w:type="dxa"/>
          </w:tcPr>
          <w:p w:rsidR="00A6705A" w:rsidRPr="00411CD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</w:tr>
      <w:tr w:rsidR="00A6705A" w:rsidRPr="00137DB0" w:rsidTr="00DB32F6">
        <w:tc>
          <w:tcPr>
            <w:tcW w:w="3114" w:type="dxa"/>
          </w:tcPr>
          <w:p w:rsidR="00A6705A" w:rsidRPr="00A37C70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8.2.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969" w:type="dxa"/>
          </w:tcPr>
          <w:p w:rsidR="00A6705A" w:rsidRPr="00B30120" w:rsidRDefault="00131A72" w:rsidP="00A6705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спортивных сооружений на основании включения многоквартирного дома в утвержденный адресный перечень в текущем году (2018 год – 1 адресат)</w:t>
            </w:r>
          </w:p>
        </w:tc>
        <w:tc>
          <w:tcPr>
            <w:tcW w:w="3969" w:type="dxa"/>
          </w:tcPr>
          <w:p w:rsidR="00A6705A" w:rsidRPr="00B30120" w:rsidRDefault="00A6705A" w:rsidP="00131A7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</w:t>
            </w:r>
            <w:r w:rsidR="00131A72">
              <w:rPr>
                <w:i/>
              </w:rPr>
              <w:t>спортивных сооружений</w:t>
            </w:r>
            <w:r>
              <w:rPr>
                <w:i/>
              </w:rPr>
              <w:t xml:space="preserve"> на основании включения многоквартирного дома в утвержденный адресный перечень в текущем году (201</w:t>
            </w:r>
            <w:r w:rsidR="00131A72">
              <w:rPr>
                <w:i/>
              </w:rPr>
              <w:t>8</w:t>
            </w:r>
            <w:r>
              <w:rPr>
                <w:i/>
              </w:rPr>
              <w:t>г – 1 адресат)</w:t>
            </w:r>
          </w:p>
        </w:tc>
        <w:tc>
          <w:tcPr>
            <w:tcW w:w="3969" w:type="dxa"/>
          </w:tcPr>
          <w:p w:rsidR="00A6705A" w:rsidRPr="00B30120" w:rsidRDefault="00A6705A" w:rsidP="00131A7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Ю</w:t>
            </w:r>
            <w:r w:rsidRPr="00BA322F">
              <w:rPr>
                <w:i/>
              </w:rPr>
              <w:t>ридические лица</w:t>
            </w:r>
            <w:r>
              <w:rPr>
                <w:i/>
              </w:rPr>
              <w:t>,</w:t>
            </w:r>
            <w:r w:rsidRPr="00BA322F">
              <w:rPr>
                <w:i/>
              </w:rPr>
              <w:t xml:space="preserve"> индивидуальные предприниматели, осуществляющие деятельность </w:t>
            </w:r>
            <w:r>
              <w:rPr>
                <w:i/>
              </w:rPr>
              <w:t xml:space="preserve">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ЖК РФ, и выполняющие работы по приобретению и установке </w:t>
            </w:r>
            <w:r w:rsidR="00131A72">
              <w:rPr>
                <w:i/>
              </w:rPr>
              <w:t>спортивных сооружений</w:t>
            </w:r>
            <w:r>
              <w:rPr>
                <w:i/>
              </w:rPr>
              <w:t xml:space="preserve"> на основании включения многоквартирного дома в утвержденный адресный перечень в текущем году (201</w:t>
            </w:r>
            <w:r w:rsidR="00131A72">
              <w:rPr>
                <w:i/>
              </w:rPr>
              <w:t>8</w:t>
            </w:r>
            <w:r>
              <w:rPr>
                <w:i/>
              </w:rPr>
              <w:t>г – 1 адресат)</w:t>
            </w:r>
          </w:p>
        </w:tc>
      </w:tr>
      <w:tr w:rsidR="00A6705A" w:rsidRPr="00137DB0" w:rsidTr="00DB32F6">
        <w:tc>
          <w:tcPr>
            <w:tcW w:w="3114" w:type="dxa"/>
          </w:tcPr>
          <w:p w:rsidR="00A6705A" w:rsidRPr="00A37C70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8.3.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:rsidR="00A6705A" w:rsidRPr="00137DB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A6705A" w:rsidRPr="00B30120" w:rsidRDefault="00A6705A" w:rsidP="00965EA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устанавливает дополнительны</w:t>
            </w:r>
            <w:r w:rsidR="00DC22F7">
              <w:rPr>
                <w:i/>
              </w:rPr>
              <w:t xml:space="preserve">е расходы в сумме </w:t>
            </w:r>
            <w:r w:rsidR="00965EA2">
              <w:rPr>
                <w:i/>
              </w:rPr>
              <w:t>3 469,95</w:t>
            </w:r>
            <w:bookmarkStart w:id="70" w:name="_GoBack"/>
            <w:bookmarkEnd w:id="70"/>
            <w:r w:rsidR="00DC22F7">
              <w:rPr>
                <w:i/>
              </w:rPr>
              <w:t>руб. в 2018 году</w:t>
            </w:r>
          </w:p>
        </w:tc>
        <w:tc>
          <w:tcPr>
            <w:tcW w:w="3969" w:type="dxa"/>
          </w:tcPr>
          <w:p w:rsidR="00A6705A" w:rsidRPr="00A37C7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A6705A" w:rsidRPr="00137DB0" w:rsidTr="00DB32F6">
        <w:tc>
          <w:tcPr>
            <w:tcW w:w="3114" w:type="dxa"/>
          </w:tcPr>
          <w:p w:rsidR="00A6705A" w:rsidRPr="00A37C70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8.4.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Оценка расходов (доходов) бюджета города, связанных с введением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предлагаемого правового регулирования</w:t>
            </w:r>
          </w:p>
        </w:tc>
        <w:tc>
          <w:tcPr>
            <w:tcW w:w="3969" w:type="dxa"/>
          </w:tcPr>
          <w:p w:rsidR="00A6705A" w:rsidRPr="00137DB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3969" w:type="dxa"/>
          </w:tcPr>
          <w:p w:rsidR="00A6705A" w:rsidRPr="00B30120" w:rsidRDefault="00A6705A" w:rsidP="00A6705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Внесение изменений в Порядок предоставления субсидии не повлияет на утвержденные ли</w:t>
            </w:r>
            <w:r>
              <w:rPr>
                <w:i/>
              </w:rPr>
              <w:lastRenderedPageBreak/>
              <w:t>миты бюджетных обязательств</w:t>
            </w:r>
          </w:p>
        </w:tc>
        <w:tc>
          <w:tcPr>
            <w:tcW w:w="3969" w:type="dxa"/>
          </w:tcPr>
          <w:p w:rsidR="00A6705A" w:rsidRPr="00A37C7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-</w:t>
            </w:r>
          </w:p>
        </w:tc>
      </w:tr>
      <w:tr w:rsidR="00A6705A" w:rsidRPr="00137DB0" w:rsidTr="00DB32F6">
        <w:tc>
          <w:tcPr>
            <w:tcW w:w="3114" w:type="dxa"/>
          </w:tcPr>
          <w:p w:rsidR="00A6705A" w:rsidRPr="00A37C70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8.5. Оценка воз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можности дости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ж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ения заявленных целей предлагае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ого правового регулирования по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 xml:space="preserve">средством 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применения рассматриваемых ва</w:t>
            </w:r>
            <w:r w:rsidRPr="00E6575F">
              <w:rPr>
                <w:rFonts w:eastAsia="Times New Roman" w:cs="Times New Roman"/>
                <w:iCs/>
                <w:szCs w:val="28"/>
                <w:lang w:eastAsia="ru-RU"/>
              </w:rPr>
              <w:t>риантов предлагаемого правового регулирования</w:t>
            </w:r>
          </w:p>
        </w:tc>
        <w:tc>
          <w:tcPr>
            <w:tcW w:w="3969" w:type="dxa"/>
          </w:tcPr>
          <w:p w:rsidR="00A6705A" w:rsidRPr="00137DB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A6705A" w:rsidRPr="00B30120" w:rsidRDefault="00A6705A" w:rsidP="00A6705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6575F">
              <w:rPr>
                <w:rFonts w:eastAsia="Times New Roman" w:cs="Times New Roman"/>
                <w:i/>
                <w:szCs w:val="28"/>
                <w:lang w:eastAsia="ru-RU"/>
              </w:rPr>
              <w:t>Нормативное регулирование Порядка предоставления субсидии обеспечит достижение заявленной цели</w:t>
            </w:r>
          </w:p>
        </w:tc>
        <w:tc>
          <w:tcPr>
            <w:tcW w:w="3969" w:type="dxa"/>
          </w:tcPr>
          <w:p w:rsidR="00A6705A" w:rsidRPr="00A37C70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A6705A" w:rsidRPr="00137DB0" w:rsidTr="00DB32F6">
        <w:tc>
          <w:tcPr>
            <w:tcW w:w="3114" w:type="dxa"/>
          </w:tcPr>
          <w:p w:rsidR="00A6705A" w:rsidRPr="00A37C70" w:rsidRDefault="00A6705A" w:rsidP="00A6705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8.6. 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969" w:type="dxa"/>
          </w:tcPr>
          <w:p w:rsidR="00A6705A" w:rsidRPr="004235CE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4235CE">
              <w:rPr>
                <w:rFonts w:eastAsia="Times New Roman" w:cs="Times New Roman"/>
                <w:i/>
                <w:szCs w:val="28"/>
                <w:lang w:eastAsia="ru-RU"/>
              </w:rPr>
              <w:t>Нарушение бюджетного законодательства</w:t>
            </w:r>
          </w:p>
        </w:tc>
        <w:tc>
          <w:tcPr>
            <w:tcW w:w="3969" w:type="dxa"/>
          </w:tcPr>
          <w:p w:rsidR="00A6705A" w:rsidRPr="0073019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отсутствует</w:t>
            </w:r>
            <w:proofErr w:type="gramEnd"/>
          </w:p>
        </w:tc>
        <w:tc>
          <w:tcPr>
            <w:tcW w:w="3969" w:type="dxa"/>
          </w:tcPr>
          <w:p w:rsidR="00A6705A" w:rsidRPr="0073019A" w:rsidRDefault="00A6705A" w:rsidP="00A6705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Риск в получении отказа в предоставлении субсидии, </w:t>
            </w:r>
            <w:r w:rsidRPr="004235CE">
              <w:rPr>
                <w:rFonts w:eastAsia="Times New Roman" w:cs="Times New Roman"/>
                <w:i/>
                <w:szCs w:val="28"/>
                <w:lang w:eastAsia="ru-RU"/>
              </w:rPr>
              <w:t>так как дата, на которую планируется заключение соглашения, является прогнозируемой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Default="00BA3E66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p w:rsidR="00816DE4" w:rsidRDefault="00816DE4" w:rsidP="00816DE4">
      <w:pPr>
        <w:autoSpaceDE w:val="0"/>
        <w:autoSpaceDN w:val="0"/>
      </w:pPr>
      <w:r>
        <w:rPr>
          <w:rFonts w:eastAsia="Times New Roman" w:cs="Times New Roman"/>
          <w:szCs w:val="28"/>
          <w:lang w:eastAsia="ru-RU"/>
        </w:rPr>
        <w:t>8.</w:t>
      </w:r>
      <w:r w:rsidR="00427F43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137DB0">
        <w:rPr>
          <w:rFonts w:eastAsia="Times New Roman" w:cs="Times New Roman"/>
          <w:szCs w:val="28"/>
          <w:lang w:eastAsia="ru-RU"/>
        </w:rPr>
        <w:t>Обоснование выбора предпочтительного варианта решения выявленной проблемы:</w:t>
      </w:r>
      <w:r w:rsidR="00427F43" w:rsidRPr="00427F43">
        <w:t xml:space="preserve"> </w:t>
      </w:r>
    </w:p>
    <w:p w:rsidR="00DB32F6" w:rsidRDefault="00DB32F6" w:rsidP="00DB32F6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i/>
        </w:rPr>
        <w:t>предлагаемый</w:t>
      </w:r>
      <w:proofErr w:type="gramEnd"/>
      <w:r>
        <w:rPr>
          <w:i/>
        </w:rPr>
        <w:t xml:space="preserve"> вариант</w:t>
      </w:r>
      <w:r w:rsidRPr="00804CB2">
        <w:rPr>
          <w:i/>
        </w:rPr>
        <w:t xml:space="preserve"> решения проблемы отвечает положениям </w:t>
      </w:r>
      <w:r>
        <w:rPr>
          <w:i/>
        </w:rPr>
        <w:t>действующего</w:t>
      </w:r>
      <w:r w:rsidRPr="00804CB2">
        <w:rPr>
          <w:i/>
        </w:rPr>
        <w:t xml:space="preserve"> </w:t>
      </w:r>
      <w:r>
        <w:rPr>
          <w:i/>
        </w:rPr>
        <w:t xml:space="preserve">бюджетного </w:t>
      </w:r>
      <w:r w:rsidRPr="00804CB2">
        <w:rPr>
          <w:i/>
        </w:rPr>
        <w:t>законодательства и полностью обеспечивают достижение за</w:t>
      </w:r>
      <w:r>
        <w:rPr>
          <w:i/>
        </w:rPr>
        <w:t xml:space="preserve">явленной цели правового регулирования, а также </w:t>
      </w:r>
      <w:r w:rsidRPr="00F653D4">
        <w:rPr>
          <w:i/>
        </w:rPr>
        <w:t>направлен</w:t>
      </w:r>
      <w:r>
        <w:rPr>
          <w:i/>
        </w:rPr>
        <w:t xml:space="preserve"> на снижение административных барьеров для получателей субсидии</w:t>
      </w:r>
    </w:p>
    <w:p w:rsidR="00DB32F6" w:rsidRPr="00137DB0" w:rsidRDefault="00DB32F6" w:rsidP="00816DE4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16DE4" w:rsidRPr="00465319" w:rsidRDefault="00816DE4" w:rsidP="00DB32F6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137DB0">
        <w:rPr>
          <w:rFonts w:eastAsia="Times New Roman" w:cs="Times New Roman"/>
          <w:szCs w:val="28"/>
          <w:lang w:eastAsia="ru-RU"/>
        </w:rPr>
        <w:t>: </w:t>
      </w:r>
      <w:r w:rsidRPr="00465319">
        <w:rPr>
          <w:rFonts w:eastAsia="Times New Roman" w:cs="Times New Roman"/>
          <w:szCs w:val="28"/>
          <w:lang w:eastAsia="ru-RU"/>
        </w:rPr>
        <w:t>Свод предложений о результатах публичных консультаций</w:t>
      </w:r>
      <w:bookmarkEnd w:id="0"/>
      <w:bookmarkEnd w:id="1"/>
      <w:r w:rsidR="00465319">
        <w:rPr>
          <w:rFonts w:eastAsia="Times New Roman" w:cs="Times New Roman"/>
          <w:szCs w:val="28"/>
          <w:lang w:eastAsia="ru-RU"/>
        </w:rPr>
        <w:t xml:space="preserve"> с приложениями</w:t>
      </w:r>
    </w:p>
    <w:p w:rsidR="00465319" w:rsidRPr="00465319" w:rsidRDefault="00465319" w:rsidP="00465319">
      <w:pPr>
        <w:pStyle w:val="afff5"/>
        <w:ind w:left="927"/>
        <w:rPr>
          <w:rFonts w:cs="Times New Roman"/>
          <w:szCs w:val="28"/>
        </w:rPr>
      </w:pPr>
    </w:p>
    <w:p w:rsidR="00E93355" w:rsidRDefault="00E93355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427F43" w:rsidRDefault="00427F43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F8502C" w:rsidRPr="00E93355" w:rsidRDefault="006A189A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Дмитриева Наталья </w:t>
      </w:r>
      <w:proofErr w:type="gramStart"/>
      <w:r>
        <w:rPr>
          <w:rFonts w:eastAsia="Times New Roman" w:cs="Times New Roman"/>
          <w:sz w:val="20"/>
          <w:szCs w:val="20"/>
          <w:lang w:eastAsia="ru-RU"/>
        </w:rPr>
        <w:t>Александровна  (</w:t>
      </w:r>
      <w:proofErr w:type="gramEnd"/>
      <w:r>
        <w:rPr>
          <w:rFonts w:eastAsia="Times New Roman" w:cs="Times New Roman"/>
          <w:sz w:val="20"/>
          <w:szCs w:val="20"/>
          <w:lang w:eastAsia="ru-RU"/>
        </w:rPr>
        <w:t>3462) 52-45-35</w:t>
      </w:r>
    </w:p>
    <w:sectPr w:rsidR="00F8502C" w:rsidRPr="00E93355" w:rsidSect="00E93355">
      <w:pgSz w:w="16838" w:h="11906" w:orient="landscape" w:code="9"/>
      <w:pgMar w:top="567" w:right="567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9D" w:rsidRDefault="000E689D" w:rsidP="00920526">
      <w:r>
        <w:separator/>
      </w:r>
    </w:p>
  </w:endnote>
  <w:endnote w:type="continuationSeparator" w:id="0">
    <w:p w:rsidR="000E689D" w:rsidRDefault="000E689D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9D" w:rsidRDefault="000E689D" w:rsidP="00920526">
      <w:r>
        <w:separator/>
      </w:r>
    </w:p>
  </w:footnote>
  <w:footnote w:type="continuationSeparator" w:id="0">
    <w:p w:rsidR="000E689D" w:rsidRDefault="000E689D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341030"/>
      <w:docPartObj>
        <w:docPartGallery w:val="Page Numbers (Top of Page)"/>
        <w:docPartUnique/>
      </w:docPartObj>
    </w:sdtPr>
    <w:sdtEndPr/>
    <w:sdtContent>
      <w:p w:rsidR="00A6705A" w:rsidRDefault="00A6705A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5EA2">
          <w:rPr>
            <w:rFonts w:ascii="Times New Roman" w:hAnsi="Times New Roman" w:cs="Times New Roman"/>
            <w:noProof/>
            <w:sz w:val="20"/>
            <w:szCs w:val="20"/>
          </w:rPr>
          <w:t>51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6705A" w:rsidRDefault="00A6705A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FE7"/>
    <w:multiLevelType w:val="hybridMultilevel"/>
    <w:tmpl w:val="DC08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7F4573"/>
    <w:multiLevelType w:val="hybridMultilevel"/>
    <w:tmpl w:val="7EB43754"/>
    <w:lvl w:ilvl="0" w:tplc="90CE9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157D"/>
    <w:rsid w:val="00012CFE"/>
    <w:rsid w:val="000220A9"/>
    <w:rsid w:val="00032B5B"/>
    <w:rsid w:val="00035014"/>
    <w:rsid w:val="00037FC3"/>
    <w:rsid w:val="00065487"/>
    <w:rsid w:val="00066C05"/>
    <w:rsid w:val="000811FE"/>
    <w:rsid w:val="0008606E"/>
    <w:rsid w:val="000A3F59"/>
    <w:rsid w:val="000D0E2C"/>
    <w:rsid w:val="000D2CD9"/>
    <w:rsid w:val="000E689D"/>
    <w:rsid w:val="00123039"/>
    <w:rsid w:val="001242F0"/>
    <w:rsid w:val="00131A72"/>
    <w:rsid w:val="00137DB0"/>
    <w:rsid w:val="00167346"/>
    <w:rsid w:val="0017164F"/>
    <w:rsid w:val="0018150E"/>
    <w:rsid w:val="001B20A5"/>
    <w:rsid w:val="001B26E6"/>
    <w:rsid w:val="001B40A7"/>
    <w:rsid w:val="001C1459"/>
    <w:rsid w:val="001E29D1"/>
    <w:rsid w:val="001F05A6"/>
    <w:rsid w:val="001F2F17"/>
    <w:rsid w:val="0020654D"/>
    <w:rsid w:val="00223E86"/>
    <w:rsid w:val="002243B7"/>
    <w:rsid w:val="002310AC"/>
    <w:rsid w:val="002322D9"/>
    <w:rsid w:val="00277B88"/>
    <w:rsid w:val="00283DB2"/>
    <w:rsid w:val="002A2688"/>
    <w:rsid w:val="002B2247"/>
    <w:rsid w:val="002B59B3"/>
    <w:rsid w:val="002B5C5A"/>
    <w:rsid w:val="002C4046"/>
    <w:rsid w:val="002D563A"/>
    <w:rsid w:val="002D5D13"/>
    <w:rsid w:val="002D7E5B"/>
    <w:rsid w:val="002E4B2B"/>
    <w:rsid w:val="002E69BA"/>
    <w:rsid w:val="002F1761"/>
    <w:rsid w:val="002F35CB"/>
    <w:rsid w:val="002F4C27"/>
    <w:rsid w:val="002F615C"/>
    <w:rsid w:val="003347B1"/>
    <w:rsid w:val="00337E21"/>
    <w:rsid w:val="00356718"/>
    <w:rsid w:val="0036302F"/>
    <w:rsid w:val="00391B9F"/>
    <w:rsid w:val="00394E47"/>
    <w:rsid w:val="00397000"/>
    <w:rsid w:val="003B08EC"/>
    <w:rsid w:val="003C63E0"/>
    <w:rsid w:val="003C68EB"/>
    <w:rsid w:val="00401A91"/>
    <w:rsid w:val="00404B78"/>
    <w:rsid w:val="00411CDA"/>
    <w:rsid w:val="00427F43"/>
    <w:rsid w:val="004326D5"/>
    <w:rsid w:val="00452ECF"/>
    <w:rsid w:val="0045463B"/>
    <w:rsid w:val="004637A8"/>
    <w:rsid w:val="00465319"/>
    <w:rsid w:val="00477F1E"/>
    <w:rsid w:val="004839CD"/>
    <w:rsid w:val="004938F9"/>
    <w:rsid w:val="004C43C3"/>
    <w:rsid w:val="004C577C"/>
    <w:rsid w:val="004E72A7"/>
    <w:rsid w:val="004F7018"/>
    <w:rsid w:val="00530229"/>
    <w:rsid w:val="00560952"/>
    <w:rsid w:val="00583180"/>
    <w:rsid w:val="00590412"/>
    <w:rsid w:val="00590602"/>
    <w:rsid w:val="005A48F4"/>
    <w:rsid w:val="005B41CD"/>
    <w:rsid w:val="005B6FD1"/>
    <w:rsid w:val="005C5646"/>
    <w:rsid w:val="005E3F53"/>
    <w:rsid w:val="00622F51"/>
    <w:rsid w:val="00627793"/>
    <w:rsid w:val="00657677"/>
    <w:rsid w:val="00691BC6"/>
    <w:rsid w:val="00696694"/>
    <w:rsid w:val="006A189A"/>
    <w:rsid w:val="006B51D9"/>
    <w:rsid w:val="006C4397"/>
    <w:rsid w:val="006E30BE"/>
    <w:rsid w:val="00700C63"/>
    <w:rsid w:val="007018E3"/>
    <w:rsid w:val="00704649"/>
    <w:rsid w:val="00714ACF"/>
    <w:rsid w:val="00722F8C"/>
    <w:rsid w:val="00726F8A"/>
    <w:rsid w:val="0073019A"/>
    <w:rsid w:val="00754306"/>
    <w:rsid w:val="00761BC9"/>
    <w:rsid w:val="007630BB"/>
    <w:rsid w:val="0079418C"/>
    <w:rsid w:val="00794F66"/>
    <w:rsid w:val="007C2095"/>
    <w:rsid w:val="007C2952"/>
    <w:rsid w:val="007F3AE8"/>
    <w:rsid w:val="007F436E"/>
    <w:rsid w:val="008016AB"/>
    <w:rsid w:val="00805219"/>
    <w:rsid w:val="008052F1"/>
    <w:rsid w:val="00816DE4"/>
    <w:rsid w:val="008356CA"/>
    <w:rsid w:val="008566DE"/>
    <w:rsid w:val="0089361D"/>
    <w:rsid w:val="008944F1"/>
    <w:rsid w:val="008B0561"/>
    <w:rsid w:val="008D5518"/>
    <w:rsid w:val="00900767"/>
    <w:rsid w:val="00906735"/>
    <w:rsid w:val="00920526"/>
    <w:rsid w:val="00930716"/>
    <w:rsid w:val="009513C1"/>
    <w:rsid w:val="00954691"/>
    <w:rsid w:val="00965EA2"/>
    <w:rsid w:val="00972D3D"/>
    <w:rsid w:val="009C6403"/>
    <w:rsid w:val="009D7DAB"/>
    <w:rsid w:val="009E7913"/>
    <w:rsid w:val="009F133B"/>
    <w:rsid w:val="00A01871"/>
    <w:rsid w:val="00A14A67"/>
    <w:rsid w:val="00A37C70"/>
    <w:rsid w:val="00A439B0"/>
    <w:rsid w:val="00A4605B"/>
    <w:rsid w:val="00A47C4A"/>
    <w:rsid w:val="00A526AE"/>
    <w:rsid w:val="00A6705A"/>
    <w:rsid w:val="00A72E5E"/>
    <w:rsid w:val="00A74CC4"/>
    <w:rsid w:val="00A84761"/>
    <w:rsid w:val="00A9160C"/>
    <w:rsid w:val="00AB10C9"/>
    <w:rsid w:val="00AD2596"/>
    <w:rsid w:val="00AD6265"/>
    <w:rsid w:val="00AE59E5"/>
    <w:rsid w:val="00AF2CC5"/>
    <w:rsid w:val="00AF687E"/>
    <w:rsid w:val="00B11172"/>
    <w:rsid w:val="00B14BBB"/>
    <w:rsid w:val="00B34AFD"/>
    <w:rsid w:val="00B42711"/>
    <w:rsid w:val="00B67464"/>
    <w:rsid w:val="00B836E8"/>
    <w:rsid w:val="00BA0B22"/>
    <w:rsid w:val="00BA3E66"/>
    <w:rsid w:val="00BB6CA8"/>
    <w:rsid w:val="00BC4DF9"/>
    <w:rsid w:val="00BC7F2F"/>
    <w:rsid w:val="00BD5C2A"/>
    <w:rsid w:val="00C01CF0"/>
    <w:rsid w:val="00C028D5"/>
    <w:rsid w:val="00C64627"/>
    <w:rsid w:val="00C67205"/>
    <w:rsid w:val="00C7577A"/>
    <w:rsid w:val="00C96A55"/>
    <w:rsid w:val="00CC0C01"/>
    <w:rsid w:val="00CC4B66"/>
    <w:rsid w:val="00CE6834"/>
    <w:rsid w:val="00D0185F"/>
    <w:rsid w:val="00D26DBA"/>
    <w:rsid w:val="00D40013"/>
    <w:rsid w:val="00D46D3C"/>
    <w:rsid w:val="00D57806"/>
    <w:rsid w:val="00D71243"/>
    <w:rsid w:val="00D8404F"/>
    <w:rsid w:val="00D87F32"/>
    <w:rsid w:val="00DB32F6"/>
    <w:rsid w:val="00DC22F7"/>
    <w:rsid w:val="00DE196C"/>
    <w:rsid w:val="00E030CB"/>
    <w:rsid w:val="00E11E68"/>
    <w:rsid w:val="00E13371"/>
    <w:rsid w:val="00E265A6"/>
    <w:rsid w:val="00E31DDA"/>
    <w:rsid w:val="00E45849"/>
    <w:rsid w:val="00E51358"/>
    <w:rsid w:val="00E6575F"/>
    <w:rsid w:val="00E84FE7"/>
    <w:rsid w:val="00E93355"/>
    <w:rsid w:val="00E956DA"/>
    <w:rsid w:val="00EA0146"/>
    <w:rsid w:val="00EA12B7"/>
    <w:rsid w:val="00EA2E56"/>
    <w:rsid w:val="00EB40FE"/>
    <w:rsid w:val="00EE1F5C"/>
    <w:rsid w:val="00EF627A"/>
    <w:rsid w:val="00F0204D"/>
    <w:rsid w:val="00F10A47"/>
    <w:rsid w:val="00F53D63"/>
    <w:rsid w:val="00F57581"/>
    <w:rsid w:val="00F7370A"/>
    <w:rsid w:val="00F81B97"/>
    <w:rsid w:val="00F81BCE"/>
    <w:rsid w:val="00F8502C"/>
    <w:rsid w:val="00F85855"/>
    <w:rsid w:val="00FB697D"/>
    <w:rsid w:val="00FC3556"/>
    <w:rsid w:val="00FE1B94"/>
    <w:rsid w:val="00FE754D"/>
    <w:rsid w:val="00FE77AB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customStyle="1" w:styleId="afffb">
    <w:name w:val="Знак"/>
    <w:basedOn w:val="a"/>
    <w:rsid w:val="00E11E68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customStyle="1" w:styleId="afffc">
    <w:name w:val="Знак"/>
    <w:basedOn w:val="a"/>
    <w:rsid w:val="00404B78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customStyle="1" w:styleId="afffd">
    <w:name w:val="Знак"/>
    <w:basedOn w:val="a"/>
    <w:rsid w:val="00BC7F2F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29009405.1000" TargetMode="External"/><Relationship Id="rId18" Type="http://schemas.openxmlformats.org/officeDocument/2006/relationships/hyperlink" Target="garantF1://12033556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29029108.0" TargetMode="External"/><Relationship Id="rId17" Type="http://schemas.openxmlformats.org/officeDocument/2006/relationships/hyperlink" Target="garantF1://70016264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8825876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3455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9009405.0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2900940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F549-8CA9-404E-8154-1C06C4F0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52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Дмитриева Наталья Александровна</cp:lastModifiedBy>
  <cp:revision>12</cp:revision>
  <cp:lastPrinted>2017-11-01T12:50:00Z</cp:lastPrinted>
  <dcterms:created xsi:type="dcterms:W3CDTF">2018-07-12T06:49:00Z</dcterms:created>
  <dcterms:modified xsi:type="dcterms:W3CDTF">2018-07-31T10:35:00Z</dcterms:modified>
</cp:coreProperties>
</file>