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DE4" w:rsidRPr="00137DB0" w:rsidRDefault="00816DE4" w:rsidP="00816DE4">
      <w:pPr>
        <w:widowControl w:val="0"/>
        <w:autoSpaceDE w:val="0"/>
        <w:autoSpaceDN w:val="0"/>
        <w:adjustRightInd w:val="0"/>
        <w:jc w:val="center"/>
        <w:rPr>
          <w:rFonts w:eastAsia="Times New Roman" w:cs="Times New Roman"/>
          <w:szCs w:val="28"/>
          <w:lang w:eastAsia="ru-RU"/>
        </w:rPr>
      </w:pPr>
      <w:bookmarkStart w:id="0" w:name="sub_1000"/>
      <w:bookmarkStart w:id="1" w:name="sub_1"/>
      <w:r w:rsidRPr="00137DB0">
        <w:rPr>
          <w:rFonts w:eastAsia="Times New Roman" w:cs="Times New Roman"/>
          <w:szCs w:val="28"/>
          <w:lang w:eastAsia="ru-RU"/>
        </w:rPr>
        <w:t>Сводный отчет</w:t>
      </w:r>
    </w:p>
    <w:p w:rsidR="00816DE4" w:rsidRPr="00137DB0" w:rsidRDefault="00816DE4" w:rsidP="00816DE4">
      <w:pPr>
        <w:widowControl w:val="0"/>
        <w:autoSpaceDE w:val="0"/>
        <w:autoSpaceDN w:val="0"/>
        <w:adjustRightInd w:val="0"/>
        <w:jc w:val="center"/>
        <w:rPr>
          <w:rFonts w:eastAsia="Times New Roman" w:cs="Times New Roman"/>
          <w:szCs w:val="28"/>
          <w:lang w:eastAsia="ru-RU"/>
        </w:rPr>
      </w:pPr>
      <w:r w:rsidRPr="00137DB0">
        <w:rPr>
          <w:rFonts w:eastAsia="Times New Roman" w:cs="Times New Roman"/>
          <w:szCs w:val="28"/>
          <w:lang w:eastAsia="ru-RU"/>
        </w:rPr>
        <w:t xml:space="preserve">об оценке регулирующего воздействия </w:t>
      </w:r>
    </w:p>
    <w:p w:rsidR="00816DE4" w:rsidRPr="00137DB0" w:rsidRDefault="00816DE4" w:rsidP="00816DE4">
      <w:pPr>
        <w:widowControl w:val="0"/>
        <w:autoSpaceDE w:val="0"/>
        <w:autoSpaceDN w:val="0"/>
        <w:adjustRightInd w:val="0"/>
        <w:jc w:val="center"/>
        <w:rPr>
          <w:rFonts w:eastAsia="Times New Roman" w:cs="Times New Roman"/>
          <w:szCs w:val="28"/>
          <w:lang w:eastAsia="ru-RU"/>
        </w:rPr>
      </w:pPr>
      <w:r w:rsidRPr="00137DB0">
        <w:rPr>
          <w:rFonts w:eastAsia="Times New Roman" w:cs="Times New Roman"/>
          <w:szCs w:val="28"/>
          <w:lang w:eastAsia="ru-RU"/>
        </w:rPr>
        <w:t>проекта муниципального нормативного правового акта</w:t>
      </w:r>
    </w:p>
    <w:p w:rsidR="00816DE4" w:rsidRPr="00137DB0" w:rsidRDefault="00816DE4" w:rsidP="00816DE4">
      <w:pPr>
        <w:widowControl w:val="0"/>
        <w:autoSpaceDE w:val="0"/>
        <w:autoSpaceDN w:val="0"/>
        <w:adjustRightInd w:val="0"/>
        <w:jc w:val="center"/>
        <w:rPr>
          <w:rFonts w:eastAsia="Times New Roman" w:cs="Times New Roman"/>
          <w:sz w:val="18"/>
          <w:szCs w:val="18"/>
          <w:lang w:eastAsia="ru-RU"/>
        </w:rPr>
      </w:pPr>
    </w:p>
    <w:p w:rsidR="00816DE4" w:rsidRPr="00394E47" w:rsidRDefault="00816DE4" w:rsidP="00816DE4">
      <w:pPr>
        <w:autoSpaceDE w:val="0"/>
        <w:autoSpaceDN w:val="0"/>
        <w:ind w:left="567"/>
        <w:rPr>
          <w:rFonts w:eastAsia="Times New Roman" w:cs="Times New Roman"/>
          <w:bCs/>
          <w:szCs w:val="28"/>
          <w:lang w:eastAsia="ru-RU"/>
        </w:rPr>
      </w:pPr>
      <w:r w:rsidRPr="00B07A22">
        <w:rPr>
          <w:rFonts w:eastAsia="Times New Roman" w:cs="Times New Roman"/>
          <w:bCs/>
          <w:szCs w:val="28"/>
          <w:lang w:eastAsia="ru-RU"/>
        </w:rPr>
        <w:t>1. Общая</w:t>
      </w:r>
      <w:r w:rsidRPr="00394E47">
        <w:rPr>
          <w:rFonts w:eastAsia="Times New Roman" w:cs="Times New Roman"/>
          <w:bCs/>
          <w:szCs w:val="28"/>
          <w:lang w:eastAsia="ru-RU"/>
        </w:rPr>
        <w:t xml:space="preserve"> информация</w:t>
      </w:r>
      <w:r>
        <w:rPr>
          <w:rFonts w:eastAsia="Times New Roman" w:cs="Times New Roman"/>
          <w:bCs/>
          <w:szCs w:val="28"/>
          <w:lang w:eastAsia="ru-RU"/>
        </w:rPr>
        <w:t>:</w:t>
      </w:r>
    </w:p>
    <w:p w:rsidR="00BA3E66" w:rsidRPr="00EA12B7" w:rsidRDefault="00816DE4" w:rsidP="00A700FA">
      <w:pPr>
        <w:autoSpaceDE w:val="0"/>
        <w:autoSpaceDN w:val="0"/>
        <w:ind w:firstLine="567"/>
        <w:jc w:val="both"/>
        <w:rPr>
          <w:rFonts w:eastAsia="Times New Roman" w:cs="Times New Roman"/>
          <w:i/>
          <w:szCs w:val="28"/>
          <w:lang w:eastAsia="ru-RU"/>
        </w:rPr>
      </w:pPr>
      <w:r w:rsidRPr="00394E47">
        <w:rPr>
          <w:rFonts w:eastAsia="Times New Roman" w:cs="Times New Roman"/>
          <w:szCs w:val="28"/>
          <w:lang w:eastAsia="ru-RU"/>
        </w:rPr>
        <w:t xml:space="preserve">1.1. Наименование разработчика проекта муниципального нормативного правового акта: </w:t>
      </w:r>
      <w:r w:rsidR="00EA12B7">
        <w:rPr>
          <w:rFonts w:eastAsia="Times New Roman" w:cs="Times New Roman"/>
          <w:i/>
          <w:szCs w:val="28"/>
          <w:lang w:eastAsia="ru-RU"/>
        </w:rPr>
        <w:t>Администрация города Сургута департамент городского хозяйства</w:t>
      </w:r>
    </w:p>
    <w:p w:rsidR="00BA3E66" w:rsidRPr="00EA12B7" w:rsidRDefault="00816DE4" w:rsidP="00A700FA">
      <w:pPr>
        <w:autoSpaceDE w:val="0"/>
        <w:autoSpaceDN w:val="0"/>
        <w:ind w:firstLine="567"/>
        <w:jc w:val="both"/>
        <w:rPr>
          <w:rFonts w:eastAsia="Times New Roman" w:cs="Times New Roman"/>
          <w:i/>
          <w:szCs w:val="28"/>
          <w:lang w:eastAsia="ru-RU"/>
        </w:rPr>
      </w:pPr>
      <w:r w:rsidRPr="00394E47">
        <w:rPr>
          <w:rFonts w:eastAsia="Times New Roman" w:cs="Times New Roman"/>
          <w:szCs w:val="28"/>
          <w:lang w:eastAsia="ru-RU"/>
        </w:rPr>
        <w:t xml:space="preserve">1.2. Сведения о структурных подразделениях Администрации города, </w:t>
      </w:r>
      <w:r w:rsidRPr="00394E47">
        <w:rPr>
          <w:rFonts w:eastAsia="Times New Roman" w:cs="Times New Roman"/>
          <w:spacing w:val="-8"/>
          <w:szCs w:val="28"/>
          <w:lang w:eastAsia="ru-RU"/>
        </w:rPr>
        <w:t>муниципальных учреждениях, а также работниках Администрации города, участвующих</w:t>
      </w:r>
      <w:r w:rsidR="002E4B2B">
        <w:rPr>
          <w:rFonts w:eastAsia="Times New Roman" w:cs="Times New Roman"/>
          <w:szCs w:val="28"/>
          <w:lang w:eastAsia="ru-RU"/>
        </w:rPr>
        <w:t xml:space="preserve"> </w:t>
      </w:r>
      <w:r w:rsidRPr="00394E47">
        <w:rPr>
          <w:rFonts w:eastAsia="Times New Roman" w:cs="Times New Roman"/>
          <w:szCs w:val="28"/>
          <w:lang w:eastAsia="ru-RU"/>
        </w:rPr>
        <w:t>в разработке проекта муниципального нормативного правового акта:</w:t>
      </w:r>
      <w:r w:rsidR="00A700FA">
        <w:rPr>
          <w:rFonts w:eastAsia="Times New Roman" w:cs="Times New Roman"/>
          <w:szCs w:val="28"/>
          <w:lang w:eastAsia="ru-RU"/>
        </w:rPr>
        <w:t xml:space="preserve"> </w:t>
      </w:r>
      <w:r w:rsidR="00EA12B7">
        <w:rPr>
          <w:rFonts w:eastAsia="Times New Roman" w:cs="Times New Roman"/>
          <w:i/>
          <w:szCs w:val="28"/>
          <w:lang w:eastAsia="ru-RU"/>
        </w:rPr>
        <w:t>отсутствуют</w:t>
      </w:r>
    </w:p>
    <w:p w:rsidR="00816DE4" w:rsidRDefault="00816DE4" w:rsidP="00816DE4">
      <w:pPr>
        <w:autoSpaceDE w:val="0"/>
        <w:autoSpaceDN w:val="0"/>
        <w:ind w:firstLine="567"/>
        <w:jc w:val="both"/>
        <w:rPr>
          <w:rFonts w:eastAsia="Times New Roman" w:cs="Times New Roman"/>
          <w:szCs w:val="28"/>
          <w:lang w:eastAsia="ru-RU"/>
        </w:rPr>
      </w:pPr>
      <w:r w:rsidRPr="00394E47">
        <w:rPr>
          <w:rFonts w:eastAsia="Times New Roman" w:cs="Times New Roman"/>
          <w:szCs w:val="28"/>
          <w:lang w:eastAsia="ru-RU"/>
        </w:rPr>
        <w:t>1.3. Вид и наименование проекта нормативного правового акта:</w:t>
      </w:r>
    </w:p>
    <w:p w:rsidR="003361B5" w:rsidRPr="003361B5" w:rsidRDefault="003361B5" w:rsidP="003361B5">
      <w:pPr>
        <w:autoSpaceDE w:val="0"/>
        <w:autoSpaceDN w:val="0"/>
        <w:ind w:firstLine="567"/>
        <w:jc w:val="both"/>
        <w:rPr>
          <w:rFonts w:eastAsia="Times New Roman" w:cs="Times New Roman"/>
          <w:i/>
          <w:szCs w:val="28"/>
          <w:lang w:eastAsia="ru-RU"/>
        </w:rPr>
      </w:pPr>
      <w:r w:rsidRPr="003361B5">
        <w:rPr>
          <w:rFonts w:eastAsia="Times New Roman" w:cs="Times New Roman"/>
          <w:i/>
          <w:szCs w:val="28"/>
          <w:lang w:eastAsia="ru-RU"/>
        </w:rPr>
        <w:t>проект постановления Администрации города «О внесении изменений в постановление Администрации города от 06.04.2017 № 2411 «О порядке предоставления субсидии на финансовое обеспечение (возмещение) затрат по содержанию средств регулирования дорожного движения»</w:t>
      </w:r>
    </w:p>
    <w:p w:rsidR="00D71243" w:rsidRDefault="00816DE4" w:rsidP="00816DE4">
      <w:pPr>
        <w:autoSpaceDE w:val="0"/>
        <w:autoSpaceDN w:val="0"/>
        <w:ind w:firstLine="567"/>
        <w:jc w:val="both"/>
        <w:rPr>
          <w:rFonts w:eastAsia="Times New Roman" w:cs="Times New Roman"/>
          <w:szCs w:val="28"/>
          <w:lang w:eastAsia="ru-RU"/>
        </w:rPr>
      </w:pPr>
      <w:r w:rsidRPr="00394E47">
        <w:rPr>
          <w:rFonts w:eastAsia="Times New Roman" w:cs="Times New Roman"/>
          <w:szCs w:val="28"/>
          <w:lang w:eastAsia="ru-RU"/>
        </w:rPr>
        <w:t xml:space="preserve">1.4. Основания для разработки проекта муниципального нормативного                       </w:t>
      </w:r>
      <w:r w:rsidRPr="00D71243">
        <w:rPr>
          <w:rFonts w:eastAsia="Times New Roman" w:cs="Times New Roman"/>
          <w:szCs w:val="28"/>
          <w:lang w:eastAsia="ru-RU"/>
        </w:rPr>
        <w:t>правового акта:</w:t>
      </w:r>
      <w:r w:rsidRPr="00394E47">
        <w:rPr>
          <w:rFonts w:eastAsia="Times New Roman" w:cs="Times New Roman"/>
          <w:szCs w:val="28"/>
          <w:lang w:eastAsia="ru-RU"/>
        </w:rPr>
        <w:t xml:space="preserve"> </w:t>
      </w:r>
    </w:p>
    <w:p w:rsidR="00CB3499" w:rsidRDefault="00CB3499" w:rsidP="00CB3499">
      <w:pPr>
        <w:pStyle w:val="ConsPlusNormal"/>
        <w:ind w:firstLine="567"/>
        <w:jc w:val="both"/>
        <w:rPr>
          <w:rFonts w:ascii="Times New Roman" w:hAnsi="Times New Roman" w:cs="Times New Roman"/>
          <w:i/>
          <w:sz w:val="27"/>
          <w:szCs w:val="27"/>
        </w:rPr>
      </w:pPr>
      <w:r>
        <w:rPr>
          <w:rFonts w:ascii="Times New Roman" w:hAnsi="Times New Roman" w:cs="Times New Roman"/>
          <w:i/>
          <w:sz w:val="27"/>
          <w:szCs w:val="27"/>
        </w:rPr>
        <w:t>- Бюджетный кодекс РФ (в редакции от 28.12.2017 № 434-фз);</w:t>
      </w:r>
    </w:p>
    <w:p w:rsidR="00CB3499" w:rsidRDefault="00CB3499" w:rsidP="00CB3499">
      <w:pPr>
        <w:pStyle w:val="ConsPlusNormal"/>
        <w:ind w:firstLine="567"/>
        <w:jc w:val="both"/>
        <w:rPr>
          <w:rFonts w:ascii="Times New Roman" w:hAnsi="Times New Roman" w:cs="Times New Roman"/>
          <w:i/>
          <w:sz w:val="27"/>
          <w:szCs w:val="27"/>
        </w:rPr>
      </w:pPr>
      <w:r w:rsidRPr="00BA322F">
        <w:rPr>
          <w:rFonts w:ascii="Times New Roman" w:hAnsi="Times New Roman" w:cs="Times New Roman"/>
          <w:i/>
          <w:sz w:val="27"/>
          <w:szCs w:val="27"/>
        </w:rPr>
        <w:t xml:space="preserve">- Постановление Правительства Российской Федерации от 06.09.2016 </w:t>
      </w:r>
      <w:r w:rsidRPr="00BA322F">
        <w:rPr>
          <w:rFonts w:ascii="Times New Roman" w:hAnsi="Times New Roman" w:cs="Times New Roman"/>
          <w:i/>
          <w:sz w:val="27"/>
          <w:szCs w:val="27"/>
        </w:rPr>
        <w:br/>
        <w:t>№ 887 «Об общих требованиях к нормативным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w:t>
      </w:r>
      <w:r>
        <w:rPr>
          <w:rFonts w:ascii="Times New Roman" w:hAnsi="Times New Roman" w:cs="Times New Roman"/>
          <w:i/>
          <w:sz w:val="27"/>
          <w:szCs w:val="27"/>
        </w:rPr>
        <w:t>луг» (далее – Общие требования).</w:t>
      </w:r>
    </w:p>
    <w:p w:rsidR="00816DE4" w:rsidRPr="0079418C" w:rsidRDefault="00816DE4" w:rsidP="00816DE4">
      <w:pPr>
        <w:autoSpaceDE w:val="0"/>
        <w:autoSpaceDN w:val="0"/>
        <w:ind w:firstLine="567"/>
        <w:jc w:val="both"/>
        <w:rPr>
          <w:rFonts w:eastAsia="Times New Roman" w:cs="Times New Roman"/>
          <w:szCs w:val="28"/>
          <w:lang w:eastAsia="ru-RU"/>
        </w:rPr>
      </w:pPr>
      <w:r w:rsidRPr="0079418C">
        <w:rPr>
          <w:rFonts w:eastAsia="Times New Roman" w:cs="Times New Roman"/>
          <w:szCs w:val="28"/>
          <w:lang w:eastAsia="ru-RU"/>
        </w:rPr>
        <w:t xml:space="preserve">1.5. Перечень действующих муниципальных нормативных правовых актов                </w:t>
      </w:r>
      <w:proofErr w:type="gramStart"/>
      <w:r w:rsidRPr="0079418C">
        <w:rPr>
          <w:rFonts w:eastAsia="Times New Roman" w:cs="Times New Roman"/>
          <w:szCs w:val="28"/>
          <w:lang w:eastAsia="ru-RU"/>
        </w:rPr>
        <w:t xml:space="preserve">   (</w:t>
      </w:r>
      <w:proofErr w:type="gramEnd"/>
      <w:r w:rsidRPr="0079418C">
        <w:rPr>
          <w:rFonts w:eastAsia="Times New Roman" w:cs="Times New Roman"/>
          <w:szCs w:val="28"/>
          <w:lang w:eastAsia="ru-RU"/>
        </w:rPr>
        <w:t>их положений), устанавливающих правовое регулирование:</w:t>
      </w:r>
    </w:p>
    <w:p w:rsidR="00BA3E66" w:rsidRPr="0079418C" w:rsidRDefault="003361B5" w:rsidP="003361B5">
      <w:pPr>
        <w:pStyle w:val="ConsPlusNormal"/>
        <w:jc w:val="both"/>
        <w:rPr>
          <w:rFonts w:cs="Times New Roman"/>
          <w:i/>
        </w:rPr>
      </w:pPr>
      <w:r>
        <w:rPr>
          <w:rFonts w:ascii="Times New Roman" w:hAnsi="Times New Roman" w:cs="Times New Roman"/>
          <w:i/>
          <w:sz w:val="28"/>
          <w:szCs w:val="28"/>
        </w:rPr>
        <w:tab/>
      </w:r>
      <w:r w:rsidRPr="003361B5">
        <w:rPr>
          <w:rFonts w:ascii="Times New Roman" w:hAnsi="Times New Roman" w:cs="Times New Roman"/>
          <w:i/>
          <w:sz w:val="28"/>
          <w:szCs w:val="28"/>
        </w:rPr>
        <w:t>Постановление Администрации города от 06.04.2017 № 2411 «О порядке предоставления субсидии на финансовое обеспечение (возмещение) затрат по содержанию средств регулирования дорожного движения»</w:t>
      </w:r>
    </w:p>
    <w:p w:rsidR="00BA3E66" w:rsidRPr="008016AB" w:rsidRDefault="00816DE4" w:rsidP="00A700FA">
      <w:pPr>
        <w:autoSpaceDE w:val="0"/>
        <w:autoSpaceDN w:val="0"/>
        <w:ind w:firstLine="567"/>
        <w:jc w:val="both"/>
        <w:rPr>
          <w:rFonts w:eastAsia="Times New Roman" w:cs="Times New Roman"/>
          <w:i/>
          <w:szCs w:val="20"/>
          <w:lang w:eastAsia="ru-RU"/>
        </w:rPr>
      </w:pPr>
      <w:r w:rsidRPr="00394E47">
        <w:rPr>
          <w:rFonts w:eastAsia="Times New Roman" w:cs="Times New Roman"/>
          <w:szCs w:val="28"/>
          <w:lang w:eastAsia="ru-RU"/>
        </w:rPr>
        <w:t xml:space="preserve">1.6. Планируемый срок вступления в силу предлагаемого правового регулирования: </w:t>
      </w:r>
      <w:r w:rsidR="008016AB">
        <w:rPr>
          <w:rFonts w:eastAsia="Times New Roman" w:cs="Times New Roman"/>
          <w:i/>
          <w:szCs w:val="20"/>
          <w:lang w:eastAsia="ru-RU"/>
        </w:rPr>
        <w:t xml:space="preserve">после официального опубликования </w:t>
      </w:r>
      <w:r w:rsidR="00CB3499" w:rsidRPr="006257C3">
        <w:rPr>
          <w:i/>
        </w:rPr>
        <w:t xml:space="preserve">и распространяется на правоотношения, возникшие с </w:t>
      </w:r>
      <w:r w:rsidR="00CB3499">
        <w:rPr>
          <w:i/>
        </w:rPr>
        <w:t>01.01.2018, за исключением подпунктов, исключающих наличие просроченной задолженности перед местным бюджетом (п.п.1.1.2, 1.1.5, 1.2 проекта)</w:t>
      </w:r>
    </w:p>
    <w:p w:rsidR="00BA3E66" w:rsidRPr="0036302F" w:rsidRDefault="00816DE4" w:rsidP="005E5C8C">
      <w:pPr>
        <w:autoSpaceDE w:val="0"/>
        <w:autoSpaceDN w:val="0"/>
        <w:ind w:firstLine="567"/>
        <w:jc w:val="both"/>
        <w:rPr>
          <w:rFonts w:eastAsia="Times New Roman" w:cs="Times New Roman"/>
          <w:i/>
          <w:szCs w:val="20"/>
          <w:lang w:eastAsia="ru-RU"/>
        </w:rPr>
      </w:pPr>
      <w:r w:rsidRPr="0036302F">
        <w:rPr>
          <w:rFonts w:eastAsia="Times New Roman" w:cs="Times New Roman"/>
          <w:spacing w:val="-6"/>
          <w:szCs w:val="28"/>
          <w:lang w:eastAsia="ru-RU"/>
        </w:rPr>
        <w:t>1.7. Сведения о необходимости или отсутствии необходимости установления</w:t>
      </w:r>
      <w:r w:rsidRPr="0036302F">
        <w:rPr>
          <w:rFonts w:eastAsia="Times New Roman" w:cs="Times New Roman"/>
          <w:szCs w:val="28"/>
          <w:lang w:eastAsia="ru-RU"/>
        </w:rPr>
        <w:t xml:space="preserve"> переходного периода:</w:t>
      </w:r>
      <w:r w:rsidR="005E5C8C">
        <w:rPr>
          <w:rFonts w:eastAsia="Times New Roman" w:cs="Times New Roman"/>
          <w:szCs w:val="28"/>
          <w:lang w:eastAsia="ru-RU"/>
        </w:rPr>
        <w:t xml:space="preserve"> </w:t>
      </w:r>
      <w:r w:rsidR="00691BC6" w:rsidRPr="0036302F">
        <w:rPr>
          <w:rFonts w:eastAsia="Times New Roman" w:cs="Times New Roman"/>
          <w:i/>
          <w:szCs w:val="20"/>
          <w:lang w:eastAsia="ru-RU"/>
        </w:rPr>
        <w:t>необходимость установления переходного периода отсутствует</w:t>
      </w:r>
    </w:p>
    <w:p w:rsidR="00816DE4" w:rsidRPr="00394E47" w:rsidRDefault="00816DE4" w:rsidP="00816DE4">
      <w:pPr>
        <w:autoSpaceDE w:val="0"/>
        <w:autoSpaceDN w:val="0"/>
        <w:ind w:firstLine="567"/>
        <w:jc w:val="both"/>
        <w:rPr>
          <w:rFonts w:eastAsia="Times New Roman" w:cs="Times New Roman"/>
          <w:szCs w:val="28"/>
          <w:lang w:eastAsia="ru-RU"/>
        </w:rPr>
      </w:pPr>
      <w:r w:rsidRPr="00394E47">
        <w:rPr>
          <w:rFonts w:eastAsia="Times New Roman" w:cs="Times New Roman"/>
          <w:szCs w:val="28"/>
          <w:lang w:eastAsia="ru-RU"/>
        </w:rPr>
        <w:t>1.8. Дата размещения уведомления о проведении публичных консультаций                   по проекту муниципального нормативного правовог</w:t>
      </w:r>
      <w:r w:rsidR="00D8404F">
        <w:rPr>
          <w:rFonts w:eastAsia="Times New Roman" w:cs="Times New Roman"/>
          <w:szCs w:val="28"/>
          <w:lang w:eastAsia="ru-RU"/>
        </w:rPr>
        <w:t xml:space="preserve">о акта: </w:t>
      </w:r>
      <w:r w:rsidR="00D8404F" w:rsidRPr="005E5C8C">
        <w:rPr>
          <w:rFonts w:eastAsia="Times New Roman" w:cs="Times New Roman"/>
          <w:i/>
          <w:szCs w:val="28"/>
          <w:lang w:eastAsia="ru-RU"/>
        </w:rPr>
        <w:t>«</w:t>
      </w:r>
      <w:r w:rsidR="00CB3499">
        <w:rPr>
          <w:rFonts w:eastAsia="Times New Roman" w:cs="Times New Roman"/>
          <w:i/>
          <w:szCs w:val="28"/>
          <w:lang w:eastAsia="ru-RU"/>
        </w:rPr>
        <w:t>06</w:t>
      </w:r>
      <w:r w:rsidR="00BB6CA8" w:rsidRPr="005E5C8C">
        <w:rPr>
          <w:rFonts w:eastAsia="Times New Roman" w:cs="Times New Roman"/>
          <w:i/>
          <w:szCs w:val="28"/>
          <w:lang w:eastAsia="ru-RU"/>
        </w:rPr>
        <w:t xml:space="preserve">» </w:t>
      </w:r>
      <w:r w:rsidR="00CB3499">
        <w:rPr>
          <w:rFonts w:eastAsia="Times New Roman" w:cs="Times New Roman"/>
          <w:i/>
          <w:szCs w:val="28"/>
          <w:lang w:eastAsia="ru-RU"/>
        </w:rPr>
        <w:t>апрел</w:t>
      </w:r>
      <w:r w:rsidR="00BB6CA8" w:rsidRPr="005E5C8C">
        <w:rPr>
          <w:rFonts w:eastAsia="Times New Roman" w:cs="Times New Roman"/>
          <w:i/>
          <w:szCs w:val="28"/>
          <w:lang w:eastAsia="ru-RU"/>
        </w:rPr>
        <w:t xml:space="preserve">я </w:t>
      </w:r>
      <w:r w:rsidRPr="005E5C8C">
        <w:rPr>
          <w:rFonts w:eastAsia="Times New Roman" w:cs="Times New Roman"/>
          <w:i/>
          <w:szCs w:val="28"/>
          <w:lang w:eastAsia="ru-RU"/>
        </w:rPr>
        <w:t>20</w:t>
      </w:r>
      <w:r w:rsidR="00BB6CA8" w:rsidRPr="005E5C8C">
        <w:rPr>
          <w:rFonts w:eastAsia="Times New Roman" w:cs="Times New Roman"/>
          <w:i/>
          <w:szCs w:val="28"/>
          <w:lang w:eastAsia="ru-RU"/>
        </w:rPr>
        <w:t>1</w:t>
      </w:r>
      <w:r w:rsidR="00CB3499">
        <w:rPr>
          <w:rFonts w:eastAsia="Times New Roman" w:cs="Times New Roman"/>
          <w:i/>
          <w:szCs w:val="28"/>
          <w:lang w:eastAsia="ru-RU"/>
        </w:rPr>
        <w:t>8</w:t>
      </w:r>
      <w:r w:rsidR="005E5C8C" w:rsidRPr="005E5C8C">
        <w:rPr>
          <w:rFonts w:eastAsia="Times New Roman" w:cs="Times New Roman"/>
          <w:i/>
          <w:szCs w:val="28"/>
          <w:lang w:eastAsia="ru-RU"/>
        </w:rPr>
        <w:t>г</w:t>
      </w:r>
      <w:r w:rsidRPr="005E5C8C">
        <w:rPr>
          <w:rFonts w:eastAsia="Times New Roman" w:cs="Times New Roman"/>
          <w:i/>
          <w:szCs w:val="28"/>
          <w:lang w:eastAsia="ru-RU"/>
        </w:rPr>
        <w:t>.</w:t>
      </w:r>
      <w:r w:rsidRPr="00394E47">
        <w:rPr>
          <w:rFonts w:eastAsia="Times New Roman" w:cs="Times New Roman"/>
          <w:szCs w:val="28"/>
          <w:lang w:eastAsia="ru-RU"/>
        </w:rPr>
        <w:t xml:space="preserve"> </w:t>
      </w:r>
      <w:r w:rsidRPr="00394E47">
        <w:rPr>
          <w:rFonts w:eastAsia="Times New Roman" w:cs="Times New Roman"/>
          <w:szCs w:val="28"/>
          <w:lang w:eastAsia="ru-RU"/>
        </w:rPr>
        <w:br/>
        <w:t xml:space="preserve">и срок, в течение которого принимались предложения в связи с размещением уведомления о проведении публичных консультаций по проекту нормативного правового акта: начало: </w:t>
      </w:r>
      <w:r w:rsidRPr="005E5C8C">
        <w:rPr>
          <w:rFonts w:eastAsia="Times New Roman" w:cs="Times New Roman"/>
          <w:i/>
          <w:szCs w:val="28"/>
          <w:lang w:eastAsia="ru-RU"/>
        </w:rPr>
        <w:t>«</w:t>
      </w:r>
      <w:r w:rsidR="00CB3499">
        <w:rPr>
          <w:rFonts w:eastAsia="Times New Roman" w:cs="Times New Roman"/>
          <w:i/>
          <w:szCs w:val="28"/>
          <w:lang w:eastAsia="ru-RU"/>
        </w:rPr>
        <w:t>06</w:t>
      </w:r>
      <w:r w:rsidRPr="005E5C8C">
        <w:rPr>
          <w:rFonts w:eastAsia="Times New Roman" w:cs="Times New Roman"/>
          <w:i/>
          <w:szCs w:val="28"/>
          <w:lang w:eastAsia="ru-RU"/>
        </w:rPr>
        <w:t>»</w:t>
      </w:r>
      <w:r w:rsidR="00477F1E" w:rsidRPr="005E5C8C">
        <w:rPr>
          <w:rFonts w:eastAsia="Times New Roman" w:cs="Times New Roman"/>
          <w:i/>
          <w:szCs w:val="28"/>
          <w:lang w:eastAsia="ru-RU"/>
        </w:rPr>
        <w:t xml:space="preserve"> </w:t>
      </w:r>
      <w:r w:rsidR="00CB3499">
        <w:rPr>
          <w:rFonts w:eastAsia="Times New Roman" w:cs="Times New Roman"/>
          <w:i/>
          <w:szCs w:val="28"/>
          <w:lang w:eastAsia="ru-RU"/>
        </w:rPr>
        <w:t>апрел</w:t>
      </w:r>
      <w:r w:rsidR="00477F1E" w:rsidRPr="005E5C8C">
        <w:rPr>
          <w:rFonts w:eastAsia="Times New Roman" w:cs="Times New Roman"/>
          <w:i/>
          <w:szCs w:val="28"/>
          <w:lang w:eastAsia="ru-RU"/>
        </w:rPr>
        <w:t xml:space="preserve">я </w:t>
      </w:r>
      <w:r w:rsidRPr="005E5C8C">
        <w:rPr>
          <w:rFonts w:eastAsia="Times New Roman" w:cs="Times New Roman"/>
          <w:i/>
          <w:szCs w:val="28"/>
          <w:lang w:eastAsia="ru-RU"/>
        </w:rPr>
        <w:t>20</w:t>
      </w:r>
      <w:r w:rsidR="00477F1E" w:rsidRPr="005E5C8C">
        <w:rPr>
          <w:rFonts w:eastAsia="Times New Roman" w:cs="Times New Roman"/>
          <w:i/>
          <w:szCs w:val="28"/>
          <w:lang w:eastAsia="ru-RU"/>
        </w:rPr>
        <w:t>1</w:t>
      </w:r>
      <w:r w:rsidR="00CB3499">
        <w:rPr>
          <w:rFonts w:eastAsia="Times New Roman" w:cs="Times New Roman"/>
          <w:i/>
          <w:szCs w:val="28"/>
          <w:lang w:eastAsia="ru-RU"/>
        </w:rPr>
        <w:t>8</w:t>
      </w:r>
      <w:r w:rsidR="005E5C8C" w:rsidRPr="005E5C8C">
        <w:rPr>
          <w:rFonts w:eastAsia="Times New Roman" w:cs="Times New Roman"/>
          <w:i/>
          <w:szCs w:val="28"/>
          <w:lang w:eastAsia="ru-RU"/>
        </w:rPr>
        <w:t>г</w:t>
      </w:r>
      <w:r w:rsidR="005E5C8C">
        <w:rPr>
          <w:rFonts w:eastAsia="Times New Roman" w:cs="Times New Roman"/>
          <w:szCs w:val="28"/>
          <w:lang w:eastAsia="ru-RU"/>
        </w:rPr>
        <w:t>.</w:t>
      </w:r>
      <w:r w:rsidR="00477F1E">
        <w:rPr>
          <w:rFonts w:eastAsia="Times New Roman" w:cs="Times New Roman"/>
          <w:szCs w:val="28"/>
          <w:lang w:eastAsia="ru-RU"/>
        </w:rPr>
        <w:t xml:space="preserve">; окончание: </w:t>
      </w:r>
      <w:r w:rsidR="00477F1E" w:rsidRPr="005E5C8C">
        <w:rPr>
          <w:rFonts w:eastAsia="Times New Roman" w:cs="Times New Roman"/>
          <w:i/>
          <w:szCs w:val="28"/>
          <w:lang w:eastAsia="ru-RU"/>
        </w:rPr>
        <w:t>«</w:t>
      </w:r>
      <w:r w:rsidR="00CB3499">
        <w:rPr>
          <w:rFonts w:eastAsia="Times New Roman" w:cs="Times New Roman"/>
          <w:i/>
          <w:szCs w:val="28"/>
          <w:lang w:eastAsia="ru-RU"/>
        </w:rPr>
        <w:t>19</w:t>
      </w:r>
      <w:r w:rsidRPr="005E5C8C">
        <w:rPr>
          <w:rFonts w:eastAsia="Times New Roman" w:cs="Times New Roman"/>
          <w:i/>
          <w:szCs w:val="28"/>
          <w:lang w:eastAsia="ru-RU"/>
        </w:rPr>
        <w:t>»</w:t>
      </w:r>
      <w:r w:rsidR="006E30BE" w:rsidRPr="005E5C8C">
        <w:rPr>
          <w:rFonts w:eastAsia="Times New Roman" w:cs="Times New Roman"/>
          <w:i/>
          <w:szCs w:val="28"/>
          <w:lang w:eastAsia="ru-RU"/>
        </w:rPr>
        <w:t xml:space="preserve"> </w:t>
      </w:r>
      <w:r w:rsidR="00CB3499">
        <w:rPr>
          <w:rFonts w:eastAsia="Times New Roman" w:cs="Times New Roman"/>
          <w:i/>
          <w:szCs w:val="28"/>
          <w:lang w:eastAsia="ru-RU"/>
        </w:rPr>
        <w:t>апрел</w:t>
      </w:r>
      <w:r w:rsidR="00477F1E" w:rsidRPr="005E5C8C">
        <w:rPr>
          <w:rFonts w:eastAsia="Times New Roman" w:cs="Times New Roman"/>
          <w:i/>
          <w:szCs w:val="28"/>
          <w:lang w:eastAsia="ru-RU"/>
        </w:rPr>
        <w:t>я 201</w:t>
      </w:r>
      <w:r w:rsidR="00CB3499">
        <w:rPr>
          <w:rFonts w:eastAsia="Times New Roman" w:cs="Times New Roman"/>
          <w:i/>
          <w:szCs w:val="28"/>
          <w:lang w:eastAsia="ru-RU"/>
        </w:rPr>
        <w:t>8</w:t>
      </w:r>
      <w:r w:rsidRPr="005E5C8C">
        <w:rPr>
          <w:rFonts w:eastAsia="Times New Roman" w:cs="Times New Roman"/>
          <w:i/>
          <w:szCs w:val="28"/>
          <w:lang w:eastAsia="ru-RU"/>
        </w:rPr>
        <w:t>г</w:t>
      </w:r>
      <w:r w:rsidRPr="00394E47">
        <w:rPr>
          <w:rFonts w:eastAsia="Times New Roman" w:cs="Times New Roman"/>
          <w:szCs w:val="28"/>
          <w:lang w:eastAsia="ru-RU"/>
        </w:rPr>
        <w:t>.</w:t>
      </w:r>
    </w:p>
    <w:p w:rsidR="00816DE4" w:rsidRPr="00394E47" w:rsidRDefault="00816DE4" w:rsidP="00816DE4">
      <w:pPr>
        <w:tabs>
          <w:tab w:val="center" w:pos="8505"/>
          <w:tab w:val="right" w:pos="9923"/>
        </w:tabs>
        <w:autoSpaceDE w:val="0"/>
        <w:autoSpaceDN w:val="0"/>
        <w:ind w:firstLine="567"/>
        <w:jc w:val="both"/>
        <w:rPr>
          <w:rFonts w:eastAsia="Times New Roman" w:cs="Times New Roman"/>
          <w:szCs w:val="28"/>
          <w:lang w:eastAsia="ru-RU"/>
        </w:rPr>
      </w:pPr>
      <w:r w:rsidRPr="00394E47">
        <w:rPr>
          <w:rFonts w:eastAsia="Times New Roman" w:cs="Times New Roman"/>
          <w:szCs w:val="28"/>
          <w:lang w:eastAsia="ru-RU"/>
        </w:rPr>
        <w:t>1.9. Сведения о количестве замечаний и предложений, полученных в ходе публичных консультаций по проекту нормативного правового акта:</w:t>
      </w:r>
    </w:p>
    <w:p w:rsidR="00816DE4" w:rsidRPr="00394E47" w:rsidRDefault="00583180" w:rsidP="00816DE4">
      <w:pPr>
        <w:tabs>
          <w:tab w:val="center" w:pos="8505"/>
          <w:tab w:val="right" w:pos="9923"/>
        </w:tabs>
        <w:autoSpaceDE w:val="0"/>
        <w:autoSpaceDN w:val="0"/>
        <w:spacing w:before="120"/>
        <w:jc w:val="both"/>
        <w:rPr>
          <w:rFonts w:eastAsia="Times New Roman" w:cs="Times New Roman"/>
          <w:szCs w:val="28"/>
          <w:lang w:eastAsia="ru-RU"/>
        </w:rPr>
      </w:pPr>
      <w:r>
        <w:rPr>
          <w:rFonts w:eastAsia="Times New Roman" w:cs="Times New Roman"/>
          <w:szCs w:val="28"/>
          <w:lang w:eastAsia="ru-RU"/>
        </w:rPr>
        <w:t xml:space="preserve">Всего замечаний и предложений: </w:t>
      </w:r>
      <w:proofErr w:type="gramStart"/>
      <w:r w:rsidR="00D8404F" w:rsidRPr="005E5C8C">
        <w:rPr>
          <w:rFonts w:eastAsia="Times New Roman" w:cs="Times New Roman"/>
          <w:i/>
          <w:szCs w:val="28"/>
          <w:lang w:eastAsia="ru-RU"/>
        </w:rPr>
        <w:t>0</w:t>
      </w:r>
      <w:r w:rsidRPr="005E5C8C">
        <w:rPr>
          <w:rFonts w:eastAsia="Times New Roman" w:cs="Times New Roman"/>
          <w:i/>
          <w:szCs w:val="28"/>
          <w:lang w:eastAsia="ru-RU"/>
        </w:rPr>
        <w:t xml:space="preserve"> </w:t>
      </w:r>
      <w:r w:rsidR="00816DE4" w:rsidRPr="00394E47">
        <w:rPr>
          <w:rFonts w:eastAsia="Times New Roman" w:cs="Times New Roman"/>
          <w:szCs w:val="28"/>
          <w:lang w:eastAsia="ru-RU"/>
        </w:rPr>
        <w:t>,</w:t>
      </w:r>
      <w:proofErr w:type="gramEnd"/>
      <w:r w:rsidR="00816DE4" w:rsidRPr="00394E47">
        <w:rPr>
          <w:rFonts w:eastAsia="Times New Roman" w:cs="Times New Roman"/>
          <w:szCs w:val="28"/>
          <w:lang w:eastAsia="ru-RU"/>
        </w:rPr>
        <w:t xml:space="preserve"> из них:</w:t>
      </w:r>
    </w:p>
    <w:p w:rsidR="00816DE4" w:rsidRDefault="00816DE4" w:rsidP="00816DE4">
      <w:pPr>
        <w:tabs>
          <w:tab w:val="center" w:pos="8505"/>
          <w:tab w:val="right" w:pos="9923"/>
        </w:tabs>
        <w:autoSpaceDE w:val="0"/>
        <w:autoSpaceDN w:val="0"/>
        <w:jc w:val="both"/>
        <w:rPr>
          <w:rFonts w:eastAsia="Times New Roman" w:cs="Times New Roman"/>
          <w:szCs w:val="28"/>
          <w:lang w:eastAsia="ru-RU"/>
        </w:rPr>
      </w:pPr>
      <w:proofErr w:type="gramStart"/>
      <w:r w:rsidRPr="00394E47">
        <w:rPr>
          <w:rFonts w:eastAsia="Times New Roman" w:cs="Times New Roman"/>
          <w:szCs w:val="28"/>
          <w:lang w:eastAsia="ru-RU"/>
        </w:rPr>
        <w:t>учтено</w:t>
      </w:r>
      <w:proofErr w:type="gramEnd"/>
      <w:r w:rsidRPr="00394E47">
        <w:rPr>
          <w:rFonts w:eastAsia="Times New Roman" w:cs="Times New Roman"/>
          <w:szCs w:val="28"/>
          <w:lang w:eastAsia="ru-RU"/>
        </w:rPr>
        <w:t xml:space="preserve"> полностью: </w:t>
      </w:r>
      <w:r w:rsidR="00D8404F" w:rsidRPr="005E5C8C">
        <w:rPr>
          <w:rFonts w:eastAsia="Times New Roman" w:cs="Times New Roman"/>
          <w:i/>
          <w:szCs w:val="28"/>
          <w:lang w:eastAsia="ru-RU"/>
        </w:rPr>
        <w:t>0</w:t>
      </w:r>
      <w:r w:rsidR="00583180">
        <w:rPr>
          <w:rFonts w:eastAsia="Times New Roman" w:cs="Times New Roman"/>
          <w:szCs w:val="28"/>
          <w:lang w:eastAsia="ru-RU"/>
        </w:rPr>
        <w:t xml:space="preserve"> </w:t>
      </w:r>
      <w:r w:rsidRPr="00394E47">
        <w:rPr>
          <w:rFonts w:eastAsia="Times New Roman" w:cs="Times New Roman"/>
          <w:szCs w:val="28"/>
          <w:lang w:eastAsia="ru-RU"/>
        </w:rPr>
        <w:t>, учтено частично:</w:t>
      </w:r>
      <w:r w:rsidR="00583180">
        <w:rPr>
          <w:rFonts w:eastAsia="Times New Roman" w:cs="Times New Roman"/>
          <w:szCs w:val="28"/>
          <w:lang w:eastAsia="ru-RU"/>
        </w:rPr>
        <w:t xml:space="preserve"> </w:t>
      </w:r>
      <w:r w:rsidR="00583180" w:rsidRPr="005E5C8C">
        <w:rPr>
          <w:rFonts w:eastAsia="Times New Roman" w:cs="Times New Roman"/>
          <w:i/>
          <w:szCs w:val="28"/>
          <w:lang w:eastAsia="ru-RU"/>
        </w:rPr>
        <w:t xml:space="preserve">0 </w:t>
      </w:r>
      <w:r w:rsidRPr="00394E47">
        <w:rPr>
          <w:rFonts w:eastAsia="Times New Roman" w:cs="Times New Roman"/>
          <w:szCs w:val="28"/>
          <w:lang w:eastAsia="ru-RU"/>
        </w:rPr>
        <w:t xml:space="preserve">, не учтено: </w:t>
      </w:r>
      <w:r w:rsidR="00D8404F" w:rsidRPr="005E5C8C">
        <w:rPr>
          <w:rFonts w:eastAsia="Times New Roman" w:cs="Times New Roman"/>
          <w:i/>
          <w:szCs w:val="28"/>
          <w:lang w:eastAsia="ru-RU"/>
        </w:rPr>
        <w:t>0</w:t>
      </w:r>
      <w:r w:rsidR="00583180">
        <w:rPr>
          <w:rFonts w:eastAsia="Times New Roman" w:cs="Times New Roman"/>
          <w:szCs w:val="28"/>
          <w:lang w:eastAsia="ru-RU"/>
        </w:rPr>
        <w:t xml:space="preserve"> </w:t>
      </w:r>
      <w:r w:rsidRPr="00394E47">
        <w:rPr>
          <w:rFonts w:eastAsia="Times New Roman" w:cs="Times New Roman"/>
          <w:szCs w:val="28"/>
          <w:lang w:eastAsia="ru-RU"/>
        </w:rPr>
        <w:t>.</w:t>
      </w:r>
    </w:p>
    <w:p w:rsidR="005E5C8C" w:rsidRPr="00394E47" w:rsidRDefault="005E5C8C" w:rsidP="005E5C8C">
      <w:pPr>
        <w:tabs>
          <w:tab w:val="center" w:pos="8505"/>
          <w:tab w:val="right" w:pos="9923"/>
        </w:tabs>
        <w:autoSpaceDE w:val="0"/>
        <w:autoSpaceDN w:val="0"/>
        <w:jc w:val="both"/>
        <w:rPr>
          <w:rFonts w:eastAsia="Times New Roman" w:cs="Times New Roman"/>
          <w:sz w:val="2"/>
          <w:szCs w:val="2"/>
          <w:lang w:eastAsia="ru-RU"/>
        </w:rPr>
      </w:pPr>
      <w:r w:rsidRPr="00077C12">
        <w:rPr>
          <w:rFonts w:eastAsia="Times New Roman" w:cs="Times New Roman"/>
          <w:i/>
          <w:szCs w:val="28"/>
          <w:lang w:eastAsia="ru-RU"/>
        </w:rPr>
        <w:t>Получено 2 отзыва от участников публичных консультаций, в которых замечания и (или) предложения отсутствуют.</w:t>
      </w:r>
    </w:p>
    <w:p w:rsidR="00816DE4" w:rsidRPr="00394E47" w:rsidRDefault="00816DE4" w:rsidP="005E5C8C">
      <w:pPr>
        <w:autoSpaceDE w:val="0"/>
        <w:autoSpaceDN w:val="0"/>
        <w:jc w:val="both"/>
        <w:rPr>
          <w:rFonts w:eastAsia="Times New Roman" w:cs="Times New Roman"/>
          <w:sz w:val="2"/>
          <w:szCs w:val="2"/>
          <w:lang w:eastAsia="ru-RU"/>
        </w:rPr>
      </w:pPr>
    </w:p>
    <w:p w:rsidR="00816DE4" w:rsidRPr="00394E47" w:rsidRDefault="00816DE4" w:rsidP="005E5C8C">
      <w:pPr>
        <w:autoSpaceDE w:val="0"/>
        <w:autoSpaceDN w:val="0"/>
        <w:ind w:firstLine="567"/>
        <w:rPr>
          <w:rFonts w:eastAsia="Times New Roman" w:cs="Times New Roman"/>
          <w:szCs w:val="28"/>
          <w:lang w:eastAsia="ru-RU"/>
        </w:rPr>
      </w:pPr>
      <w:r w:rsidRPr="00394E47">
        <w:rPr>
          <w:rFonts w:eastAsia="Times New Roman" w:cs="Times New Roman"/>
          <w:szCs w:val="28"/>
          <w:lang w:eastAsia="ru-RU"/>
        </w:rPr>
        <w:lastRenderedPageBreak/>
        <w:t>1.10. Контактная информация ответственного исполнителя проекта:</w:t>
      </w:r>
    </w:p>
    <w:p w:rsidR="00816DE4" w:rsidRPr="00394E47" w:rsidRDefault="006E30BE" w:rsidP="005E5C8C">
      <w:pPr>
        <w:autoSpaceDE w:val="0"/>
        <w:autoSpaceDN w:val="0"/>
        <w:rPr>
          <w:rFonts w:eastAsia="Times New Roman" w:cs="Times New Roman"/>
          <w:sz w:val="2"/>
          <w:szCs w:val="2"/>
          <w:lang w:eastAsia="ru-RU"/>
        </w:rPr>
      </w:pPr>
      <w:r>
        <w:rPr>
          <w:rFonts w:eastAsia="Times New Roman" w:cs="Times New Roman"/>
          <w:szCs w:val="28"/>
          <w:lang w:eastAsia="ru-RU"/>
        </w:rPr>
        <w:t xml:space="preserve">Фамилия, имя, отчество: </w:t>
      </w:r>
      <w:r>
        <w:rPr>
          <w:rFonts w:eastAsia="Times New Roman" w:cs="Times New Roman"/>
          <w:i/>
          <w:szCs w:val="28"/>
          <w:lang w:eastAsia="ru-RU"/>
        </w:rPr>
        <w:t>Дмитриева Наталья Александровна</w:t>
      </w:r>
    </w:p>
    <w:p w:rsidR="00816DE4" w:rsidRDefault="006E30BE" w:rsidP="00816DE4">
      <w:pPr>
        <w:autoSpaceDE w:val="0"/>
        <w:autoSpaceDN w:val="0"/>
        <w:rPr>
          <w:rFonts w:eastAsia="Times New Roman" w:cs="Times New Roman"/>
          <w:i/>
          <w:szCs w:val="28"/>
          <w:lang w:eastAsia="ru-RU"/>
        </w:rPr>
      </w:pPr>
      <w:r>
        <w:rPr>
          <w:rFonts w:eastAsia="Times New Roman" w:cs="Times New Roman"/>
          <w:szCs w:val="28"/>
          <w:lang w:eastAsia="ru-RU"/>
        </w:rPr>
        <w:t xml:space="preserve">Должность: </w:t>
      </w:r>
      <w:r>
        <w:rPr>
          <w:rFonts w:eastAsia="Times New Roman" w:cs="Times New Roman"/>
          <w:i/>
          <w:szCs w:val="28"/>
          <w:lang w:eastAsia="ru-RU"/>
        </w:rPr>
        <w:t>заместитель начальника отдела финансово-экономического планирования департамента городского хозяйства Администрации города Сургута</w:t>
      </w:r>
    </w:p>
    <w:p w:rsidR="006E30BE" w:rsidRPr="006E30BE" w:rsidRDefault="006E30BE" w:rsidP="00816DE4">
      <w:pPr>
        <w:autoSpaceDE w:val="0"/>
        <w:autoSpaceDN w:val="0"/>
        <w:rPr>
          <w:rFonts w:eastAsia="Times New Roman" w:cs="Times New Roman"/>
          <w:i/>
          <w:sz w:val="2"/>
          <w:szCs w:val="2"/>
          <w:lang w:eastAsia="ru-RU"/>
        </w:rPr>
      </w:pPr>
    </w:p>
    <w:tbl>
      <w:tblPr>
        <w:tblW w:w="6520" w:type="dxa"/>
        <w:tblLayout w:type="fixed"/>
        <w:tblCellMar>
          <w:left w:w="28" w:type="dxa"/>
          <w:right w:w="28" w:type="dxa"/>
        </w:tblCellMar>
        <w:tblLook w:val="0000" w:firstRow="0" w:lastRow="0" w:firstColumn="0" w:lastColumn="0" w:noHBand="0" w:noVBand="0"/>
      </w:tblPr>
      <w:tblGrid>
        <w:gridCol w:w="737"/>
        <w:gridCol w:w="2126"/>
        <w:gridCol w:w="3657"/>
      </w:tblGrid>
      <w:tr w:rsidR="006E30BE" w:rsidRPr="006E30BE" w:rsidTr="006E30BE">
        <w:tc>
          <w:tcPr>
            <w:tcW w:w="737" w:type="dxa"/>
            <w:tcBorders>
              <w:top w:val="nil"/>
              <w:left w:val="nil"/>
              <w:bottom w:val="nil"/>
              <w:right w:val="nil"/>
            </w:tcBorders>
            <w:vAlign w:val="bottom"/>
          </w:tcPr>
          <w:p w:rsidR="006E30BE" w:rsidRPr="00394E47" w:rsidRDefault="006E30BE" w:rsidP="0004220A">
            <w:pPr>
              <w:autoSpaceDE w:val="0"/>
              <w:autoSpaceDN w:val="0"/>
              <w:rPr>
                <w:rFonts w:eastAsia="Times New Roman" w:cs="Times New Roman"/>
                <w:szCs w:val="28"/>
                <w:lang w:eastAsia="ru-RU"/>
              </w:rPr>
            </w:pPr>
            <w:r w:rsidRPr="00394E47">
              <w:rPr>
                <w:rFonts w:eastAsia="Times New Roman" w:cs="Times New Roman"/>
                <w:szCs w:val="28"/>
                <w:lang w:eastAsia="ru-RU"/>
              </w:rPr>
              <w:t>Тел.:</w:t>
            </w:r>
          </w:p>
        </w:tc>
        <w:tc>
          <w:tcPr>
            <w:tcW w:w="2126" w:type="dxa"/>
            <w:tcBorders>
              <w:top w:val="nil"/>
              <w:left w:val="nil"/>
              <w:bottom w:val="single" w:sz="4" w:space="0" w:color="auto"/>
              <w:right w:val="nil"/>
            </w:tcBorders>
            <w:vAlign w:val="bottom"/>
          </w:tcPr>
          <w:p w:rsidR="006E30BE" w:rsidRPr="006E30BE" w:rsidRDefault="006E30BE" w:rsidP="0004220A">
            <w:pPr>
              <w:autoSpaceDE w:val="0"/>
              <w:autoSpaceDN w:val="0"/>
              <w:ind w:left="85"/>
              <w:jc w:val="center"/>
              <w:rPr>
                <w:rFonts w:eastAsia="Times New Roman" w:cs="Times New Roman"/>
                <w:i/>
                <w:szCs w:val="28"/>
                <w:lang w:eastAsia="ru-RU"/>
              </w:rPr>
            </w:pPr>
            <w:r>
              <w:rPr>
                <w:rFonts w:eastAsia="Times New Roman" w:cs="Times New Roman"/>
                <w:i/>
                <w:szCs w:val="28"/>
                <w:lang w:eastAsia="ru-RU"/>
              </w:rPr>
              <w:t>8(3462)52-45-35</w:t>
            </w:r>
          </w:p>
        </w:tc>
        <w:tc>
          <w:tcPr>
            <w:tcW w:w="3657" w:type="dxa"/>
            <w:tcBorders>
              <w:top w:val="nil"/>
              <w:left w:val="nil"/>
              <w:bottom w:val="nil"/>
              <w:right w:val="nil"/>
            </w:tcBorders>
            <w:vAlign w:val="bottom"/>
          </w:tcPr>
          <w:p w:rsidR="006E30BE" w:rsidRPr="00394E47" w:rsidRDefault="006E30BE" w:rsidP="006E30BE">
            <w:pPr>
              <w:autoSpaceDE w:val="0"/>
              <w:autoSpaceDN w:val="0"/>
              <w:jc w:val="center"/>
              <w:rPr>
                <w:rFonts w:eastAsia="Times New Roman" w:cs="Times New Roman"/>
                <w:szCs w:val="28"/>
                <w:lang w:eastAsia="ru-RU"/>
              </w:rPr>
            </w:pPr>
            <w:r>
              <w:rPr>
                <w:rFonts w:eastAsia="Times New Roman" w:cs="Times New Roman"/>
                <w:szCs w:val="28"/>
                <w:lang w:val="en-US" w:eastAsia="ru-RU"/>
              </w:rPr>
              <w:t xml:space="preserve">  </w:t>
            </w:r>
          </w:p>
        </w:tc>
      </w:tr>
    </w:tbl>
    <w:p w:rsidR="00816DE4" w:rsidRPr="005E5C8C" w:rsidRDefault="006E30BE" w:rsidP="005E5C8C">
      <w:pPr>
        <w:tabs>
          <w:tab w:val="left" w:pos="851"/>
        </w:tabs>
        <w:autoSpaceDE w:val="0"/>
        <w:autoSpaceDN w:val="0"/>
        <w:jc w:val="both"/>
        <w:rPr>
          <w:rFonts w:eastAsia="Times New Roman" w:cs="Times New Roman"/>
          <w:i/>
          <w:szCs w:val="28"/>
          <w:lang w:eastAsia="ru-RU"/>
        </w:rPr>
      </w:pPr>
      <w:r w:rsidRPr="00394E47">
        <w:rPr>
          <w:rFonts w:eastAsia="Times New Roman" w:cs="Times New Roman"/>
          <w:szCs w:val="28"/>
          <w:lang w:eastAsia="ru-RU"/>
        </w:rPr>
        <w:t>Адрес электронной почты:</w:t>
      </w:r>
      <w:r w:rsidRPr="006E30BE">
        <w:rPr>
          <w:rFonts w:eastAsia="Times New Roman" w:cs="Times New Roman"/>
          <w:i/>
          <w:szCs w:val="28"/>
          <w:lang w:eastAsia="ru-RU"/>
        </w:rPr>
        <w:t xml:space="preserve"> </w:t>
      </w:r>
      <w:hyperlink r:id="rId8" w:history="1">
        <w:r w:rsidR="005E5C8C" w:rsidRPr="00FC7BE8">
          <w:rPr>
            <w:rStyle w:val="afff0"/>
            <w:rFonts w:eastAsia="Times New Roman" w:cs="Times New Roman"/>
            <w:i/>
            <w:szCs w:val="28"/>
            <w:lang w:val="en-US" w:eastAsia="ru-RU"/>
          </w:rPr>
          <w:t>dmitrieva</w:t>
        </w:r>
        <w:r w:rsidR="005E5C8C" w:rsidRPr="00FC7BE8">
          <w:rPr>
            <w:rStyle w:val="afff0"/>
            <w:rFonts w:eastAsia="Times New Roman" w:cs="Times New Roman"/>
            <w:i/>
            <w:szCs w:val="28"/>
            <w:lang w:eastAsia="ru-RU"/>
          </w:rPr>
          <w:t>_</w:t>
        </w:r>
        <w:r w:rsidR="005E5C8C" w:rsidRPr="00FC7BE8">
          <w:rPr>
            <w:rStyle w:val="afff0"/>
            <w:rFonts w:eastAsia="Times New Roman" w:cs="Times New Roman"/>
            <w:i/>
            <w:szCs w:val="28"/>
            <w:lang w:val="en-US" w:eastAsia="ru-RU"/>
          </w:rPr>
          <w:t>na</w:t>
        </w:r>
        <w:r w:rsidR="005E5C8C" w:rsidRPr="00FC7BE8">
          <w:rPr>
            <w:rStyle w:val="afff0"/>
            <w:rFonts w:eastAsia="Times New Roman" w:cs="Times New Roman"/>
            <w:i/>
            <w:szCs w:val="28"/>
            <w:lang w:eastAsia="ru-RU"/>
          </w:rPr>
          <w:t>2@</w:t>
        </w:r>
        <w:r w:rsidR="005E5C8C" w:rsidRPr="00FC7BE8">
          <w:rPr>
            <w:rStyle w:val="afff0"/>
            <w:rFonts w:eastAsia="Times New Roman" w:cs="Times New Roman"/>
            <w:i/>
            <w:szCs w:val="28"/>
            <w:lang w:val="en-US" w:eastAsia="ru-RU"/>
          </w:rPr>
          <w:t>admsurgut</w:t>
        </w:r>
        <w:r w:rsidR="005E5C8C" w:rsidRPr="00FC7BE8">
          <w:rPr>
            <w:rStyle w:val="afff0"/>
            <w:rFonts w:eastAsia="Times New Roman" w:cs="Times New Roman"/>
            <w:i/>
            <w:szCs w:val="28"/>
            <w:lang w:eastAsia="ru-RU"/>
          </w:rPr>
          <w:t>.</w:t>
        </w:r>
        <w:proofErr w:type="spellStart"/>
        <w:r w:rsidR="005E5C8C" w:rsidRPr="00FC7BE8">
          <w:rPr>
            <w:rStyle w:val="afff0"/>
            <w:rFonts w:eastAsia="Times New Roman" w:cs="Times New Roman"/>
            <w:i/>
            <w:szCs w:val="28"/>
            <w:lang w:val="en-US" w:eastAsia="ru-RU"/>
          </w:rPr>
          <w:t>ru</w:t>
        </w:r>
        <w:proofErr w:type="spellEnd"/>
      </w:hyperlink>
    </w:p>
    <w:p w:rsidR="005E5C8C" w:rsidRPr="005E5C8C" w:rsidRDefault="005E5C8C" w:rsidP="005E5C8C">
      <w:pPr>
        <w:tabs>
          <w:tab w:val="left" w:pos="851"/>
        </w:tabs>
        <w:autoSpaceDE w:val="0"/>
        <w:autoSpaceDN w:val="0"/>
        <w:jc w:val="both"/>
        <w:rPr>
          <w:rFonts w:eastAsia="Times New Roman" w:cs="Times New Roman"/>
          <w:b/>
          <w:bCs/>
          <w:i/>
          <w:sz w:val="16"/>
          <w:szCs w:val="16"/>
          <w:lang w:eastAsia="ru-RU"/>
        </w:rPr>
      </w:pPr>
    </w:p>
    <w:p w:rsidR="00D71243" w:rsidRPr="00BA0B22" w:rsidRDefault="00816DE4" w:rsidP="005E5C8C">
      <w:pPr>
        <w:widowControl w:val="0"/>
        <w:tabs>
          <w:tab w:val="left" w:pos="851"/>
        </w:tabs>
        <w:autoSpaceDE w:val="0"/>
        <w:autoSpaceDN w:val="0"/>
        <w:adjustRightInd w:val="0"/>
        <w:ind w:firstLine="567"/>
        <w:jc w:val="both"/>
        <w:rPr>
          <w:rFonts w:eastAsia="Times New Roman" w:cs="Times New Roman"/>
          <w:i/>
          <w:szCs w:val="20"/>
          <w:lang w:eastAsia="ru-RU"/>
        </w:rPr>
      </w:pPr>
      <w:r w:rsidRPr="00394E47">
        <w:rPr>
          <w:rFonts w:eastAsia="Times New Roman" w:cs="Times New Roman"/>
          <w:bCs/>
          <w:szCs w:val="28"/>
          <w:lang w:eastAsia="ru-RU"/>
        </w:rPr>
        <w:t>2. Степень регулирующего воздействия проекта муниципального нормативного правового акта</w:t>
      </w:r>
      <w:r>
        <w:rPr>
          <w:rFonts w:eastAsia="Times New Roman" w:cs="Times New Roman"/>
          <w:bCs/>
          <w:szCs w:val="28"/>
          <w:lang w:eastAsia="ru-RU"/>
        </w:rPr>
        <w:t>:</w:t>
      </w:r>
      <w:r w:rsidR="005E5C8C">
        <w:rPr>
          <w:rFonts w:eastAsia="Times New Roman" w:cs="Times New Roman"/>
          <w:bCs/>
          <w:szCs w:val="28"/>
          <w:lang w:eastAsia="ru-RU"/>
        </w:rPr>
        <w:t xml:space="preserve"> </w:t>
      </w:r>
      <w:r w:rsidRPr="00394E47">
        <w:rPr>
          <w:rFonts w:eastAsia="Times New Roman" w:cs="Times New Roman"/>
          <w:bCs/>
          <w:szCs w:val="28"/>
          <w:lang w:eastAsia="ru-RU"/>
        </w:rPr>
        <w:t>2.1. Степень регулирующего воздействия проекта муниципального п</w:t>
      </w:r>
      <w:r>
        <w:rPr>
          <w:rFonts w:eastAsia="Times New Roman" w:cs="Times New Roman"/>
          <w:bCs/>
          <w:szCs w:val="28"/>
          <w:lang w:eastAsia="ru-RU"/>
        </w:rPr>
        <w:t>равового акта (высокая/средняя)</w:t>
      </w:r>
      <w:r w:rsidR="005E5C8C">
        <w:rPr>
          <w:rFonts w:eastAsia="Times New Roman" w:cs="Times New Roman"/>
          <w:bCs/>
          <w:szCs w:val="28"/>
          <w:lang w:eastAsia="ru-RU"/>
        </w:rPr>
        <w:t xml:space="preserve"> </w:t>
      </w:r>
      <w:r w:rsidR="00CB3499" w:rsidRPr="00CB3499">
        <w:rPr>
          <w:rFonts w:eastAsia="Times New Roman" w:cs="Times New Roman"/>
          <w:bCs/>
          <w:i/>
          <w:szCs w:val="28"/>
          <w:lang w:eastAsia="ru-RU"/>
        </w:rPr>
        <w:t>средняя</w:t>
      </w:r>
    </w:p>
    <w:p w:rsidR="00816DE4" w:rsidRPr="00394E47" w:rsidRDefault="00816DE4" w:rsidP="00816DE4">
      <w:pPr>
        <w:tabs>
          <w:tab w:val="left" w:pos="851"/>
        </w:tabs>
        <w:autoSpaceDE w:val="0"/>
        <w:autoSpaceDN w:val="0"/>
        <w:ind w:firstLine="567"/>
        <w:jc w:val="both"/>
        <w:rPr>
          <w:rFonts w:eastAsia="Times New Roman" w:cs="Times New Roman"/>
          <w:bCs/>
          <w:szCs w:val="28"/>
          <w:lang w:eastAsia="ru-RU"/>
        </w:rPr>
      </w:pPr>
      <w:r w:rsidRPr="00394E47">
        <w:rPr>
          <w:rFonts w:eastAsia="Times New Roman" w:cs="Times New Roman"/>
          <w:bCs/>
          <w:szCs w:val="28"/>
          <w:lang w:eastAsia="ru-RU"/>
        </w:rPr>
        <w:t>2.2. Обоснование отнесения проекта муниципального нормативного правового акта к определенной степени регулирующего воздействия:</w:t>
      </w:r>
    </w:p>
    <w:p w:rsidR="00BA0B22" w:rsidRPr="00EA12B7" w:rsidRDefault="000328A3" w:rsidP="00BA0B22">
      <w:pPr>
        <w:tabs>
          <w:tab w:val="left" w:pos="851"/>
        </w:tabs>
        <w:autoSpaceDE w:val="0"/>
        <w:autoSpaceDN w:val="0"/>
        <w:ind w:firstLine="567"/>
        <w:jc w:val="both"/>
        <w:rPr>
          <w:rFonts w:eastAsia="Times New Roman" w:cs="Times New Roman"/>
          <w:i/>
          <w:szCs w:val="20"/>
          <w:lang w:eastAsia="ru-RU"/>
        </w:rPr>
      </w:pPr>
      <w:proofErr w:type="gramStart"/>
      <w:r w:rsidRPr="000328A3">
        <w:rPr>
          <w:rFonts w:eastAsia="Times New Roman" w:cs="Times New Roman"/>
          <w:i/>
          <w:szCs w:val="20"/>
          <w:lang w:eastAsia="ru-RU"/>
        </w:rPr>
        <w:t>проект</w:t>
      </w:r>
      <w:proofErr w:type="gramEnd"/>
      <w:r w:rsidRPr="000328A3">
        <w:rPr>
          <w:rFonts w:eastAsia="Times New Roman" w:cs="Times New Roman"/>
          <w:i/>
          <w:szCs w:val="20"/>
          <w:lang w:eastAsia="ru-RU"/>
        </w:rPr>
        <w:t xml:space="preserve"> постановления Администрации города «О внесении изменений в постановление Администрации города от 06.04.2017 № 2411 «О порядке предоставления субсидии на финансовое обеспечение (возмещение) затрат по содержанию средств регулирования дорожного движения»</w:t>
      </w:r>
      <w:r>
        <w:rPr>
          <w:rFonts w:eastAsia="Times New Roman" w:cs="Times New Roman"/>
          <w:i/>
          <w:szCs w:val="20"/>
          <w:lang w:eastAsia="ru-RU"/>
        </w:rPr>
        <w:t xml:space="preserve"> </w:t>
      </w:r>
      <w:r w:rsidR="00BA0B22">
        <w:rPr>
          <w:rFonts w:eastAsia="Times New Roman" w:cs="Times New Roman"/>
          <w:i/>
          <w:szCs w:val="20"/>
          <w:lang w:eastAsia="ru-RU"/>
        </w:rPr>
        <w:t>содержит положения,</w:t>
      </w:r>
      <w:r w:rsidR="005E5C8C">
        <w:rPr>
          <w:rFonts w:eastAsia="Times New Roman" w:cs="Times New Roman"/>
          <w:i/>
          <w:szCs w:val="20"/>
          <w:lang w:eastAsia="ru-RU"/>
        </w:rPr>
        <w:t xml:space="preserve"> </w:t>
      </w:r>
      <w:r w:rsidR="005E5C8C" w:rsidRPr="008739F8">
        <w:rPr>
          <w:rFonts w:eastAsia="Times New Roman" w:cs="Times New Roman"/>
          <w:i/>
          <w:szCs w:val="20"/>
          <w:lang w:eastAsia="ru-RU"/>
        </w:rPr>
        <w:t>которые изменяют ранее предусмотренные</w:t>
      </w:r>
      <w:r w:rsidR="00CB3499">
        <w:rPr>
          <w:rFonts w:eastAsia="Times New Roman" w:cs="Times New Roman"/>
          <w:i/>
          <w:szCs w:val="20"/>
          <w:lang w:eastAsia="ru-RU"/>
        </w:rPr>
        <w:t xml:space="preserve"> </w:t>
      </w:r>
      <w:r w:rsidR="00CB3499" w:rsidRPr="008739F8">
        <w:rPr>
          <w:rFonts w:eastAsia="Times New Roman" w:cs="Times New Roman"/>
          <w:i/>
          <w:szCs w:val="20"/>
          <w:lang w:eastAsia="ru-RU"/>
        </w:rPr>
        <w:t>муниципальным правовым актом</w:t>
      </w:r>
      <w:r w:rsidR="005E5C8C" w:rsidRPr="008739F8">
        <w:rPr>
          <w:rFonts w:eastAsia="Times New Roman" w:cs="Times New Roman"/>
          <w:i/>
          <w:szCs w:val="20"/>
          <w:lang w:eastAsia="ru-RU"/>
        </w:rPr>
        <w:t xml:space="preserve"> обязанности, запреты и ограничения для субъектов предпринимательской деятельности</w:t>
      </w:r>
      <w:r w:rsidR="00BA0B22">
        <w:rPr>
          <w:rFonts w:eastAsia="Times New Roman" w:cs="Times New Roman"/>
          <w:i/>
          <w:szCs w:val="20"/>
          <w:lang w:eastAsia="ru-RU"/>
        </w:rPr>
        <w:t>.</w:t>
      </w:r>
    </w:p>
    <w:p w:rsidR="005E5C8C" w:rsidRDefault="005E5C8C" w:rsidP="00816DE4">
      <w:pPr>
        <w:tabs>
          <w:tab w:val="left" w:pos="851"/>
        </w:tabs>
        <w:autoSpaceDE w:val="0"/>
        <w:autoSpaceDN w:val="0"/>
        <w:ind w:firstLine="567"/>
        <w:jc w:val="both"/>
        <w:rPr>
          <w:rFonts w:eastAsia="Times New Roman" w:cs="Times New Roman"/>
          <w:bCs/>
          <w:szCs w:val="28"/>
          <w:lang w:eastAsia="ru-RU"/>
        </w:rPr>
      </w:pPr>
    </w:p>
    <w:p w:rsidR="00816DE4" w:rsidRPr="00394E47" w:rsidRDefault="00816DE4" w:rsidP="00816DE4">
      <w:pPr>
        <w:tabs>
          <w:tab w:val="left" w:pos="851"/>
        </w:tabs>
        <w:autoSpaceDE w:val="0"/>
        <w:autoSpaceDN w:val="0"/>
        <w:ind w:firstLine="567"/>
        <w:jc w:val="both"/>
        <w:rPr>
          <w:rFonts w:eastAsia="Times New Roman" w:cs="Times New Roman"/>
          <w:bCs/>
          <w:szCs w:val="28"/>
          <w:lang w:eastAsia="ru-RU"/>
        </w:rPr>
      </w:pPr>
      <w:r w:rsidRPr="00394E47">
        <w:rPr>
          <w:rFonts w:eastAsia="Times New Roman" w:cs="Times New Roman"/>
          <w:bCs/>
          <w:szCs w:val="28"/>
          <w:lang w:eastAsia="ru-RU"/>
        </w:rPr>
        <w:t>3. Описание проблемы, на решение которой направлено предлагаемое                      правовое регулирование</w:t>
      </w:r>
    </w:p>
    <w:p w:rsidR="00816DE4" w:rsidRDefault="00816DE4" w:rsidP="00816DE4">
      <w:pPr>
        <w:autoSpaceDE w:val="0"/>
        <w:autoSpaceDN w:val="0"/>
        <w:ind w:firstLine="567"/>
        <w:jc w:val="both"/>
        <w:rPr>
          <w:rFonts w:eastAsia="Times New Roman" w:cs="Times New Roman"/>
          <w:szCs w:val="28"/>
          <w:lang w:eastAsia="ru-RU"/>
        </w:rPr>
      </w:pPr>
      <w:r w:rsidRPr="00394E47">
        <w:rPr>
          <w:rFonts w:eastAsia="Times New Roman" w:cs="Times New Roman"/>
          <w:szCs w:val="28"/>
          <w:lang w:eastAsia="ru-RU"/>
        </w:rPr>
        <w:t>3.1. Описание содержания проблемной ситуации, на решение которой направлено принятие проекта муниципального нормативного правового акта:</w:t>
      </w:r>
    </w:p>
    <w:p w:rsidR="00CB3499" w:rsidRPr="00CB3499" w:rsidRDefault="00CB3499" w:rsidP="00CB3499">
      <w:pPr>
        <w:pStyle w:val="ConsPlusNormal"/>
        <w:numPr>
          <w:ilvl w:val="1"/>
          <w:numId w:val="15"/>
        </w:numPr>
        <w:ind w:left="0" w:firstLine="567"/>
        <w:jc w:val="both"/>
        <w:rPr>
          <w:rFonts w:ascii="Times New Roman" w:hAnsi="Times New Roman" w:cs="Times New Roman"/>
          <w:i/>
          <w:sz w:val="28"/>
          <w:szCs w:val="28"/>
        </w:rPr>
      </w:pPr>
      <w:r w:rsidRPr="00CB3499">
        <w:rPr>
          <w:rFonts w:ascii="Times New Roman" w:hAnsi="Times New Roman" w:cs="Times New Roman"/>
          <w:i/>
          <w:sz w:val="28"/>
          <w:szCs w:val="28"/>
        </w:rPr>
        <w:t>С 01.01.2018 вступают в силу изменения в ст.78 БК РФ (в редакции от 28.12.2017 № 2017), устанавливающие обязательное условие предоставления субсидии, включаемое в соглашения о предоставлении субсидии и (или) в нормативные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
    <w:p w:rsidR="00CB3499" w:rsidRPr="00CB3499" w:rsidRDefault="00CB3499" w:rsidP="00CB3499">
      <w:pPr>
        <w:pStyle w:val="ConsPlusNormal"/>
        <w:ind w:firstLine="567"/>
        <w:jc w:val="both"/>
        <w:rPr>
          <w:rFonts w:ascii="Times New Roman" w:hAnsi="Times New Roman" w:cs="Times New Roman"/>
          <w:i/>
          <w:sz w:val="28"/>
          <w:szCs w:val="28"/>
        </w:rPr>
      </w:pPr>
      <w:r w:rsidRPr="00CB3499">
        <w:rPr>
          <w:rFonts w:ascii="Times New Roman" w:hAnsi="Times New Roman" w:cs="Times New Roman"/>
          <w:i/>
          <w:sz w:val="28"/>
          <w:szCs w:val="28"/>
        </w:rPr>
        <w:t xml:space="preserve">В типовые формы соглашений данное условие включено приказами департамента финансов от 16.10.2017 № 259/17, 16.03.2018 № 61 «О внесении изменений в приказ департамента финансов от 31.01.2017 № 15 «Об утверждении типовых форм соглашений (договоров) о предоставлении субсидии из бюджета городского округа город Сургут». Департаментом (разработчиком МПА) принято решение о </w:t>
      </w:r>
      <w:r w:rsidRPr="00CB3499">
        <w:rPr>
          <w:rFonts w:ascii="Times New Roman" w:hAnsi="Times New Roman" w:cs="Times New Roman"/>
          <w:i/>
          <w:sz w:val="28"/>
          <w:szCs w:val="28"/>
        </w:rPr>
        <w:lastRenderedPageBreak/>
        <w:t>включении обязательного условия предоставления субсидии в Порядок предоставления субсидии с целью информирования претендентов на получение субсидии до заключения соглашения, а также уведомления ими организаций, с которыми заключены (будут заключаться) договора в целях исполнения обязательств по соглашениям о предоставлении субсидии (пункты 1.1.1, 1.1.4, 1.1.6 – 1.1.8 настоящего проекта).</w:t>
      </w:r>
    </w:p>
    <w:p w:rsidR="00CB3499" w:rsidRPr="00CB3499" w:rsidRDefault="00CB3499" w:rsidP="00CB3499">
      <w:pPr>
        <w:pStyle w:val="afff5"/>
        <w:widowControl/>
        <w:numPr>
          <w:ilvl w:val="1"/>
          <w:numId w:val="15"/>
        </w:numPr>
        <w:autoSpaceDE/>
        <w:autoSpaceDN/>
        <w:adjustRightInd/>
        <w:ind w:left="0" w:firstLine="567"/>
        <w:jc w:val="both"/>
        <w:rPr>
          <w:rFonts w:ascii="Times New Roman" w:hAnsi="Times New Roman" w:cs="Times New Roman"/>
          <w:i/>
          <w:sz w:val="28"/>
          <w:szCs w:val="28"/>
        </w:rPr>
      </w:pPr>
      <w:r w:rsidRPr="00CB3499">
        <w:rPr>
          <w:rFonts w:ascii="Times New Roman" w:hAnsi="Times New Roman" w:cs="Times New Roman"/>
          <w:i/>
          <w:sz w:val="28"/>
          <w:szCs w:val="28"/>
        </w:rPr>
        <w:t>Исключается требование, которому должен соответствовать получатель субсидии на первое число месяца, в котором представляет документы в департамент при первичном обращении: отсутствие иной просроченной задолженности перед местным бюджетом либо иметь график погашения просроченной задолженности перед местным бюджетом, согласованный главным администратором доходов бюджета (пункты 1.1.2, 1.2 настоящего проекта). Указанное требование установлено постановлением Правительства Российской Федерации от 06.09.2016 № 887 «Об общих требований к нормативным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при условии, если такие требования предусмотрены правовым актом. Исключение иной просроченной задолженности перед местным бюджетом не противоречит Общим требованиям. В связи с исключением установленного ранее Порядком требования, исключается и основание для отказа в предоставлении субсидии – отсутствие оплаты по графику погашения просроченной задолженности перед местным бюджетом (пункт 1.1.5 настоящего проекта).</w:t>
      </w:r>
    </w:p>
    <w:p w:rsidR="000F37E2" w:rsidRDefault="00CB3499" w:rsidP="000F37E2">
      <w:pPr>
        <w:ind w:firstLine="426"/>
        <w:jc w:val="both"/>
        <w:rPr>
          <w:rFonts w:cs="Times New Roman"/>
          <w:i/>
          <w:szCs w:val="28"/>
        </w:rPr>
      </w:pPr>
      <w:r w:rsidRPr="00CB3499">
        <w:rPr>
          <w:rFonts w:cs="Times New Roman"/>
          <w:i/>
          <w:szCs w:val="28"/>
        </w:rPr>
        <w:t xml:space="preserve">2.3. </w:t>
      </w:r>
      <w:r w:rsidR="000F37E2" w:rsidRPr="00DF4424">
        <w:rPr>
          <w:rFonts w:cs="Times New Roman"/>
          <w:i/>
          <w:szCs w:val="28"/>
        </w:rPr>
        <w:t xml:space="preserve">В пункте </w:t>
      </w:r>
      <w:r w:rsidR="000F37E2">
        <w:rPr>
          <w:rFonts w:cs="Times New Roman"/>
          <w:i/>
          <w:szCs w:val="28"/>
        </w:rPr>
        <w:t>10</w:t>
      </w:r>
      <w:r w:rsidR="000F37E2" w:rsidRPr="00DF4424">
        <w:rPr>
          <w:rFonts w:cs="Times New Roman"/>
          <w:i/>
          <w:szCs w:val="28"/>
        </w:rPr>
        <w:t xml:space="preserve"> раздела </w:t>
      </w:r>
      <w:r w:rsidR="000F37E2" w:rsidRPr="00DF4424">
        <w:rPr>
          <w:rFonts w:cs="Times New Roman"/>
          <w:i/>
          <w:szCs w:val="28"/>
          <w:lang w:val="en-US"/>
        </w:rPr>
        <w:t>II</w:t>
      </w:r>
      <w:r w:rsidR="000F37E2" w:rsidRPr="00DF4424">
        <w:rPr>
          <w:rFonts w:cs="Times New Roman"/>
          <w:i/>
          <w:szCs w:val="28"/>
        </w:rPr>
        <w:t xml:space="preserve"> Порядка о повторном обращении получателя субсидии в течение пяти рабочих дней после получения мотивированного отказа в предоставлении субсидии исключается ограниченный срок на устранение замечаний, независимо от возможности их устранений – 5 дней. Кроме того, срок первичного обращения получателя субсидии отсутствует (исключен постановлением Администрации города от </w:t>
      </w:r>
      <w:r w:rsidR="000F37E2" w:rsidRPr="000F37E2">
        <w:rPr>
          <w:i/>
        </w:rPr>
        <w:t>27 ноября 2017 г. N 10267</w:t>
      </w:r>
      <w:r w:rsidR="000F37E2" w:rsidRPr="00DF4424">
        <w:rPr>
          <w:rFonts w:cs="Times New Roman"/>
          <w:i/>
          <w:szCs w:val="28"/>
        </w:rPr>
        <w:t xml:space="preserve">), в связи с чем и срок повторного обращения </w:t>
      </w:r>
      <w:r w:rsidR="000F37E2">
        <w:rPr>
          <w:rFonts w:cs="Times New Roman"/>
          <w:i/>
          <w:szCs w:val="28"/>
        </w:rPr>
        <w:br/>
      </w:r>
      <w:r w:rsidR="000F37E2" w:rsidRPr="00DF4424">
        <w:rPr>
          <w:rFonts w:cs="Times New Roman"/>
          <w:i/>
          <w:szCs w:val="28"/>
        </w:rPr>
        <w:t>не должен устанавливаться.</w:t>
      </w:r>
    </w:p>
    <w:p w:rsidR="00CB3499" w:rsidRPr="00CB3499" w:rsidRDefault="00CB3499" w:rsidP="00CB3499">
      <w:pPr>
        <w:pStyle w:val="afff5"/>
        <w:ind w:left="0" w:firstLine="567"/>
        <w:jc w:val="both"/>
        <w:rPr>
          <w:rFonts w:ascii="Times New Roman" w:hAnsi="Times New Roman" w:cs="Times New Roman"/>
          <w:i/>
          <w:sz w:val="28"/>
          <w:szCs w:val="28"/>
        </w:rPr>
      </w:pPr>
      <w:r w:rsidRPr="00CB3499">
        <w:rPr>
          <w:rFonts w:ascii="Times New Roman" w:hAnsi="Times New Roman" w:cs="Times New Roman"/>
          <w:i/>
          <w:sz w:val="28"/>
          <w:szCs w:val="28"/>
        </w:rPr>
        <w:t>Уточняется перечень документов, представляемых после получения мотивированного от</w:t>
      </w:r>
      <w:r w:rsidR="000F37E2">
        <w:rPr>
          <w:rFonts w:ascii="Times New Roman" w:hAnsi="Times New Roman" w:cs="Times New Roman"/>
          <w:i/>
          <w:sz w:val="28"/>
          <w:szCs w:val="28"/>
        </w:rPr>
        <w:t>каза и устранения замечаний (п.10</w:t>
      </w:r>
      <w:r w:rsidRPr="00CB3499">
        <w:rPr>
          <w:rFonts w:ascii="Times New Roman" w:hAnsi="Times New Roman" w:cs="Times New Roman"/>
          <w:i/>
          <w:sz w:val="28"/>
          <w:szCs w:val="28"/>
        </w:rPr>
        <w:t xml:space="preserve"> раздела </w:t>
      </w:r>
      <w:r w:rsidRPr="00CB3499">
        <w:rPr>
          <w:rFonts w:ascii="Times New Roman" w:hAnsi="Times New Roman" w:cs="Times New Roman"/>
          <w:i/>
          <w:sz w:val="28"/>
          <w:szCs w:val="28"/>
          <w:lang w:val="en-US"/>
        </w:rPr>
        <w:t>II</w:t>
      </w:r>
      <w:r w:rsidRPr="00CB3499">
        <w:rPr>
          <w:rFonts w:ascii="Times New Roman" w:hAnsi="Times New Roman" w:cs="Times New Roman"/>
          <w:i/>
          <w:sz w:val="28"/>
          <w:szCs w:val="28"/>
        </w:rPr>
        <w:t>) с целью неоднозначного толкования: слова «повторно письменно обращается в департамент» заменяются на «письменно направляет исправленные документы в департамент», т.е. представляется не весь пакет документов, как при первичном обращении, а только документы, послужившие основанием для отказа в предоставлении субсидии (пункт 1.1.3 настоящего проекта).</w:t>
      </w:r>
    </w:p>
    <w:p w:rsidR="00BA3E66" w:rsidRPr="00930716" w:rsidRDefault="00816DE4" w:rsidP="005E5C8C">
      <w:pPr>
        <w:autoSpaceDE w:val="0"/>
        <w:autoSpaceDN w:val="0"/>
        <w:ind w:firstLine="567"/>
        <w:jc w:val="both"/>
        <w:rPr>
          <w:rFonts w:eastAsia="Times New Roman" w:cs="Times New Roman"/>
          <w:i/>
          <w:szCs w:val="20"/>
          <w:lang w:eastAsia="ru-RU"/>
        </w:rPr>
      </w:pPr>
      <w:r w:rsidRPr="00394E47">
        <w:rPr>
          <w:rFonts w:eastAsia="Times New Roman" w:cs="Times New Roman"/>
          <w:szCs w:val="28"/>
          <w:lang w:eastAsia="ru-RU"/>
        </w:rPr>
        <w:t>3.2. Информация о возникновении, выявлении проблемы и мерах, принятых ранее для ее решения, достигнутых результатах:</w:t>
      </w:r>
      <w:r w:rsidR="005E5C8C">
        <w:rPr>
          <w:rFonts w:eastAsia="Times New Roman" w:cs="Times New Roman"/>
          <w:szCs w:val="28"/>
          <w:lang w:eastAsia="ru-RU"/>
        </w:rPr>
        <w:t xml:space="preserve"> </w:t>
      </w:r>
      <w:r w:rsidR="00930716">
        <w:rPr>
          <w:rFonts w:eastAsia="Times New Roman" w:cs="Times New Roman"/>
          <w:i/>
          <w:szCs w:val="20"/>
          <w:lang w:eastAsia="ru-RU"/>
        </w:rPr>
        <w:t>отсутствует</w:t>
      </w:r>
    </w:p>
    <w:p w:rsidR="00816DE4" w:rsidRDefault="00816DE4" w:rsidP="00816DE4">
      <w:pPr>
        <w:autoSpaceDE w:val="0"/>
        <w:autoSpaceDN w:val="0"/>
        <w:ind w:firstLine="567"/>
        <w:jc w:val="both"/>
        <w:rPr>
          <w:rFonts w:eastAsia="Times New Roman" w:cs="Times New Roman"/>
          <w:szCs w:val="28"/>
          <w:lang w:eastAsia="ru-RU"/>
        </w:rPr>
      </w:pPr>
      <w:r w:rsidRPr="00394E47">
        <w:rPr>
          <w:rFonts w:eastAsia="Times New Roman" w:cs="Times New Roman"/>
          <w:szCs w:val="28"/>
          <w:lang w:eastAsia="ru-RU"/>
        </w:rPr>
        <w:t>3.3. Опыт решения аналогичных проблем в муниципальных образованиях Ханты-Мансийского автономного округа – Югры, других муниципальных образованиях Российской Федерации:</w:t>
      </w:r>
    </w:p>
    <w:p w:rsidR="00B60D27" w:rsidRPr="00A03C56" w:rsidRDefault="00A03C56" w:rsidP="00816DE4">
      <w:pPr>
        <w:autoSpaceDE w:val="0"/>
        <w:autoSpaceDN w:val="0"/>
        <w:ind w:firstLine="567"/>
        <w:jc w:val="both"/>
        <w:rPr>
          <w:rFonts w:eastAsia="Times New Roman" w:cs="Times New Roman"/>
          <w:i/>
          <w:szCs w:val="28"/>
          <w:lang w:eastAsia="ru-RU"/>
        </w:rPr>
      </w:pPr>
      <w:r w:rsidRPr="00A03C56">
        <w:rPr>
          <w:rFonts w:eastAsia="Times New Roman" w:cs="Times New Roman"/>
          <w:i/>
          <w:szCs w:val="28"/>
          <w:lang w:eastAsia="ru-RU"/>
        </w:rPr>
        <w:t>Постановление А</w:t>
      </w:r>
      <w:r>
        <w:rPr>
          <w:rFonts w:eastAsia="Times New Roman" w:cs="Times New Roman"/>
          <w:i/>
          <w:szCs w:val="28"/>
          <w:lang w:eastAsia="ru-RU"/>
        </w:rPr>
        <w:t xml:space="preserve">дминистрации города Благовещенска от 17.12.2015 № 4566 «Об утверждении порядка предоставления субсидии казенным предприятиям города </w:t>
      </w:r>
      <w:r>
        <w:rPr>
          <w:rFonts w:eastAsia="Times New Roman" w:cs="Times New Roman"/>
          <w:i/>
          <w:szCs w:val="28"/>
          <w:lang w:eastAsia="ru-RU"/>
        </w:rPr>
        <w:lastRenderedPageBreak/>
        <w:t>Благовещенска на возмещение затрат, связанных с выполнением заказа по содержанию и обслуживанию средств регулирования дорожного движения»</w:t>
      </w:r>
    </w:p>
    <w:p w:rsidR="00816DE4" w:rsidRDefault="00816DE4" w:rsidP="00816DE4">
      <w:pPr>
        <w:autoSpaceDE w:val="0"/>
        <w:autoSpaceDN w:val="0"/>
        <w:ind w:firstLine="567"/>
        <w:jc w:val="both"/>
        <w:rPr>
          <w:rFonts w:eastAsia="Times New Roman" w:cs="Times New Roman"/>
          <w:szCs w:val="28"/>
          <w:lang w:eastAsia="ru-RU"/>
        </w:rPr>
      </w:pPr>
      <w:r w:rsidRPr="00583180">
        <w:rPr>
          <w:rFonts w:eastAsia="Times New Roman" w:cs="Times New Roman"/>
          <w:szCs w:val="28"/>
          <w:lang w:eastAsia="ru-RU"/>
        </w:rPr>
        <w:t>3.4. Источники данных:</w:t>
      </w:r>
      <w:r w:rsidR="005E5C8C">
        <w:rPr>
          <w:rFonts w:eastAsia="Times New Roman" w:cs="Times New Roman"/>
          <w:szCs w:val="28"/>
          <w:lang w:eastAsia="ru-RU"/>
        </w:rPr>
        <w:t xml:space="preserve"> </w:t>
      </w:r>
    </w:p>
    <w:p w:rsidR="00B60D27" w:rsidRDefault="00A03C56" w:rsidP="00816DE4">
      <w:pPr>
        <w:autoSpaceDE w:val="0"/>
        <w:autoSpaceDN w:val="0"/>
        <w:ind w:firstLine="567"/>
        <w:jc w:val="both"/>
        <w:rPr>
          <w:rFonts w:eastAsia="Times New Roman" w:cs="Times New Roman"/>
          <w:i/>
          <w:szCs w:val="28"/>
          <w:lang w:eastAsia="ru-RU"/>
        </w:rPr>
      </w:pPr>
      <w:proofErr w:type="gramStart"/>
      <w:r w:rsidRPr="00A03C56">
        <w:rPr>
          <w:rFonts w:eastAsia="Times New Roman" w:cs="Times New Roman"/>
          <w:i/>
          <w:szCs w:val="28"/>
          <w:lang w:eastAsia="ru-RU"/>
        </w:rPr>
        <w:t>социальная</w:t>
      </w:r>
      <w:proofErr w:type="gramEnd"/>
      <w:r w:rsidRPr="00A03C56">
        <w:rPr>
          <w:rFonts w:eastAsia="Times New Roman" w:cs="Times New Roman"/>
          <w:i/>
          <w:szCs w:val="28"/>
          <w:lang w:eastAsia="ru-RU"/>
        </w:rPr>
        <w:t xml:space="preserve"> сеть Интернет</w:t>
      </w:r>
    </w:p>
    <w:p w:rsidR="005E5C8C" w:rsidRDefault="005E5C8C" w:rsidP="005E5C8C">
      <w:pPr>
        <w:tabs>
          <w:tab w:val="left" w:pos="851"/>
        </w:tabs>
        <w:autoSpaceDE w:val="0"/>
        <w:autoSpaceDN w:val="0"/>
        <w:ind w:firstLine="567"/>
        <w:jc w:val="both"/>
        <w:rPr>
          <w:rFonts w:eastAsia="Times New Roman" w:cs="Times New Roman"/>
          <w:i/>
          <w:szCs w:val="28"/>
          <w:lang w:eastAsia="ru-RU"/>
        </w:rPr>
      </w:pPr>
      <w:r>
        <w:rPr>
          <w:rFonts w:eastAsia="Times New Roman" w:cs="Times New Roman"/>
          <w:i/>
          <w:szCs w:val="28"/>
          <w:lang w:eastAsia="ru-RU"/>
        </w:rPr>
        <w:t>СПС «Гарант»</w:t>
      </w:r>
    </w:p>
    <w:p w:rsidR="005E5C8C" w:rsidRDefault="005E5C8C" w:rsidP="005E5C8C">
      <w:pPr>
        <w:tabs>
          <w:tab w:val="left" w:pos="851"/>
        </w:tabs>
        <w:autoSpaceDE w:val="0"/>
        <w:autoSpaceDN w:val="0"/>
        <w:ind w:firstLine="567"/>
        <w:jc w:val="both"/>
        <w:rPr>
          <w:rFonts w:eastAsia="Times New Roman" w:cs="Times New Roman"/>
          <w:i/>
          <w:szCs w:val="28"/>
          <w:lang w:eastAsia="ru-RU"/>
        </w:rPr>
      </w:pPr>
      <w:r>
        <w:rPr>
          <w:rFonts w:eastAsia="Times New Roman" w:cs="Times New Roman"/>
          <w:i/>
          <w:szCs w:val="28"/>
          <w:lang w:eastAsia="ru-RU"/>
        </w:rPr>
        <w:t>СПС «</w:t>
      </w:r>
      <w:proofErr w:type="spellStart"/>
      <w:r>
        <w:rPr>
          <w:rFonts w:eastAsia="Times New Roman" w:cs="Times New Roman"/>
          <w:i/>
          <w:szCs w:val="28"/>
          <w:lang w:eastAsia="ru-RU"/>
        </w:rPr>
        <w:t>КонсультантПлюс</w:t>
      </w:r>
      <w:proofErr w:type="spellEnd"/>
      <w:r>
        <w:rPr>
          <w:rFonts w:eastAsia="Times New Roman" w:cs="Times New Roman"/>
          <w:i/>
          <w:szCs w:val="28"/>
          <w:lang w:eastAsia="ru-RU"/>
        </w:rPr>
        <w:t>»</w:t>
      </w:r>
    </w:p>
    <w:p w:rsidR="00BA3E66" w:rsidRPr="0079418C" w:rsidRDefault="00816DE4" w:rsidP="0049408C">
      <w:pPr>
        <w:autoSpaceDE w:val="0"/>
        <w:autoSpaceDN w:val="0"/>
        <w:ind w:firstLine="567"/>
        <w:jc w:val="both"/>
        <w:rPr>
          <w:rFonts w:eastAsia="Times New Roman" w:cs="Times New Roman"/>
          <w:i/>
          <w:szCs w:val="20"/>
          <w:lang w:eastAsia="ru-RU"/>
        </w:rPr>
      </w:pPr>
      <w:r w:rsidRPr="00394E47">
        <w:rPr>
          <w:rFonts w:eastAsia="Times New Roman" w:cs="Times New Roman"/>
          <w:szCs w:val="28"/>
          <w:lang w:eastAsia="ru-RU"/>
        </w:rPr>
        <w:t>3.5. Иная информация о проблеме:</w:t>
      </w:r>
      <w:r w:rsidR="0049408C">
        <w:rPr>
          <w:rFonts w:eastAsia="Times New Roman" w:cs="Times New Roman"/>
          <w:szCs w:val="28"/>
          <w:lang w:eastAsia="ru-RU"/>
        </w:rPr>
        <w:t xml:space="preserve"> </w:t>
      </w:r>
      <w:r w:rsidR="0079418C">
        <w:rPr>
          <w:rFonts w:eastAsia="Times New Roman" w:cs="Times New Roman"/>
          <w:i/>
          <w:szCs w:val="20"/>
          <w:lang w:eastAsia="ru-RU"/>
        </w:rPr>
        <w:t>отсутствует</w:t>
      </w:r>
    </w:p>
    <w:p w:rsidR="00816DE4" w:rsidRDefault="00816DE4" w:rsidP="00816DE4">
      <w:pPr>
        <w:widowControl w:val="0"/>
        <w:autoSpaceDE w:val="0"/>
        <w:autoSpaceDN w:val="0"/>
        <w:adjustRightInd w:val="0"/>
        <w:jc w:val="center"/>
        <w:rPr>
          <w:rFonts w:eastAsia="Times New Roman" w:cs="Times New Roman"/>
          <w:szCs w:val="28"/>
          <w:lang w:eastAsia="ru-RU"/>
        </w:rPr>
      </w:pPr>
    </w:p>
    <w:p w:rsidR="0049408C" w:rsidRPr="00137DB0" w:rsidRDefault="0049408C" w:rsidP="00816DE4">
      <w:pPr>
        <w:widowControl w:val="0"/>
        <w:autoSpaceDE w:val="0"/>
        <w:autoSpaceDN w:val="0"/>
        <w:adjustRightInd w:val="0"/>
        <w:jc w:val="center"/>
        <w:rPr>
          <w:rFonts w:eastAsia="Times New Roman" w:cs="Times New Roman"/>
          <w:szCs w:val="28"/>
          <w:lang w:eastAsia="ru-RU"/>
        </w:rPr>
        <w:sectPr w:rsidR="0049408C" w:rsidRPr="00137DB0" w:rsidSect="00583180">
          <w:headerReference w:type="default" r:id="rId9"/>
          <w:pgSz w:w="11906" w:h="16838" w:code="9"/>
          <w:pgMar w:top="284" w:right="567" w:bottom="1134" w:left="1134" w:header="720" w:footer="720" w:gutter="0"/>
          <w:cols w:space="720"/>
          <w:noEndnote/>
          <w:docGrid w:linePitch="326"/>
        </w:sectPr>
      </w:pPr>
    </w:p>
    <w:p w:rsidR="00816DE4" w:rsidRDefault="00816DE4" w:rsidP="00816DE4">
      <w:pPr>
        <w:autoSpaceDE w:val="0"/>
        <w:autoSpaceDN w:val="0"/>
        <w:ind w:firstLine="567"/>
        <w:rPr>
          <w:rFonts w:eastAsia="Times New Roman" w:cs="Times New Roman"/>
          <w:bCs/>
          <w:szCs w:val="28"/>
          <w:lang w:eastAsia="ru-RU"/>
        </w:rPr>
      </w:pPr>
      <w:r w:rsidRPr="00137DB0">
        <w:rPr>
          <w:rFonts w:eastAsia="Times New Roman" w:cs="Times New Roman"/>
          <w:bCs/>
          <w:szCs w:val="28"/>
          <w:lang w:eastAsia="ru-RU"/>
        </w:rPr>
        <w:lastRenderedPageBreak/>
        <w:t>4. Определение целей предлагаемого правового регулирования и индикаторов для оценки их достижения</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25"/>
        <w:gridCol w:w="3402"/>
        <w:gridCol w:w="4110"/>
      </w:tblGrid>
      <w:tr w:rsidR="00816DE4" w:rsidRPr="00137DB0" w:rsidTr="0004220A">
        <w:tc>
          <w:tcPr>
            <w:tcW w:w="7225" w:type="dxa"/>
          </w:tcPr>
          <w:p w:rsidR="00816DE4" w:rsidRPr="00137DB0" w:rsidRDefault="00816DE4" w:rsidP="0004220A">
            <w:pPr>
              <w:autoSpaceDE w:val="0"/>
              <w:autoSpaceDN w:val="0"/>
              <w:ind w:left="57" w:right="57"/>
              <w:jc w:val="center"/>
              <w:rPr>
                <w:rFonts w:eastAsia="Times New Roman" w:cs="Times New Roman"/>
                <w:szCs w:val="28"/>
                <w:lang w:eastAsia="ru-RU"/>
              </w:rPr>
            </w:pPr>
            <w:r w:rsidRPr="00137DB0">
              <w:rPr>
                <w:rFonts w:eastAsia="Times New Roman" w:cs="Times New Roman"/>
                <w:szCs w:val="28"/>
                <w:lang w:eastAsia="ru-RU"/>
              </w:rPr>
              <w:t>4.1. Цели предлагаемого правового регулирования</w:t>
            </w:r>
          </w:p>
        </w:tc>
        <w:tc>
          <w:tcPr>
            <w:tcW w:w="3402" w:type="dxa"/>
          </w:tcPr>
          <w:p w:rsidR="00816DE4" w:rsidRDefault="00816DE4" w:rsidP="0004220A">
            <w:pPr>
              <w:autoSpaceDE w:val="0"/>
              <w:autoSpaceDN w:val="0"/>
              <w:jc w:val="center"/>
              <w:rPr>
                <w:rFonts w:eastAsia="Times New Roman" w:cs="Times New Roman"/>
                <w:szCs w:val="28"/>
                <w:lang w:eastAsia="ru-RU"/>
              </w:rPr>
            </w:pPr>
            <w:r w:rsidRPr="00137DB0">
              <w:rPr>
                <w:rFonts w:eastAsia="Times New Roman" w:cs="Times New Roman"/>
                <w:szCs w:val="28"/>
                <w:lang w:eastAsia="ru-RU"/>
              </w:rPr>
              <w:t xml:space="preserve">4.2. Сроки достижения </w:t>
            </w:r>
            <w:r>
              <w:rPr>
                <w:rFonts w:eastAsia="Times New Roman" w:cs="Times New Roman"/>
                <w:szCs w:val="28"/>
                <w:lang w:eastAsia="ru-RU"/>
              </w:rPr>
              <w:t xml:space="preserve">                  </w:t>
            </w:r>
            <w:r w:rsidRPr="00137DB0">
              <w:rPr>
                <w:rFonts w:eastAsia="Times New Roman" w:cs="Times New Roman"/>
                <w:szCs w:val="28"/>
                <w:lang w:eastAsia="ru-RU"/>
              </w:rPr>
              <w:t xml:space="preserve">целей предлагаемого </w:t>
            </w:r>
          </w:p>
          <w:p w:rsidR="00816DE4" w:rsidRPr="00137DB0" w:rsidRDefault="00816DE4" w:rsidP="0004220A">
            <w:pPr>
              <w:autoSpaceDE w:val="0"/>
              <w:autoSpaceDN w:val="0"/>
              <w:jc w:val="center"/>
              <w:rPr>
                <w:rFonts w:eastAsia="Times New Roman" w:cs="Times New Roman"/>
                <w:szCs w:val="28"/>
                <w:lang w:eastAsia="ru-RU"/>
              </w:rPr>
            </w:pPr>
            <w:r w:rsidRPr="00137DB0">
              <w:rPr>
                <w:rFonts w:eastAsia="Times New Roman" w:cs="Times New Roman"/>
                <w:szCs w:val="28"/>
                <w:lang w:eastAsia="ru-RU"/>
              </w:rPr>
              <w:t>правового регулирования</w:t>
            </w:r>
          </w:p>
        </w:tc>
        <w:tc>
          <w:tcPr>
            <w:tcW w:w="4110" w:type="dxa"/>
          </w:tcPr>
          <w:p w:rsidR="00816DE4" w:rsidRPr="00137DB0" w:rsidRDefault="00816DE4" w:rsidP="0004220A">
            <w:pPr>
              <w:autoSpaceDE w:val="0"/>
              <w:autoSpaceDN w:val="0"/>
              <w:jc w:val="center"/>
              <w:rPr>
                <w:rFonts w:eastAsia="Times New Roman" w:cs="Times New Roman"/>
                <w:szCs w:val="28"/>
                <w:lang w:eastAsia="ru-RU"/>
              </w:rPr>
            </w:pPr>
            <w:r w:rsidRPr="00137DB0">
              <w:rPr>
                <w:rFonts w:eastAsia="Times New Roman" w:cs="Times New Roman"/>
                <w:szCs w:val="28"/>
                <w:lang w:eastAsia="ru-RU"/>
              </w:rPr>
              <w:t>4.3. Периодичность мониторинга достижения целей предлагаемого правового регулирования</w:t>
            </w:r>
          </w:p>
        </w:tc>
      </w:tr>
      <w:tr w:rsidR="000F37E2" w:rsidRPr="00137DB0" w:rsidTr="0004220A">
        <w:tc>
          <w:tcPr>
            <w:tcW w:w="7225" w:type="dxa"/>
          </w:tcPr>
          <w:p w:rsidR="000F37E2" w:rsidRPr="00A37C70" w:rsidRDefault="000F37E2" w:rsidP="0049408C">
            <w:pPr>
              <w:autoSpaceDE w:val="0"/>
              <w:autoSpaceDN w:val="0"/>
              <w:ind w:left="57" w:right="57"/>
              <w:jc w:val="both"/>
              <w:rPr>
                <w:rFonts w:eastAsia="Times New Roman" w:cs="Times New Roman"/>
                <w:iCs/>
                <w:szCs w:val="28"/>
                <w:lang w:eastAsia="ru-RU"/>
              </w:rPr>
            </w:pPr>
            <w:r>
              <w:rPr>
                <w:rFonts w:cs="Times New Roman"/>
                <w:i/>
                <w:szCs w:val="28"/>
              </w:rPr>
              <w:t xml:space="preserve">Приведение нормативного правового акта, регулирующего предоставление субсидии (Порядка предоставления субсидии), в соответствие бюджетному законодательству </w:t>
            </w:r>
          </w:p>
        </w:tc>
        <w:tc>
          <w:tcPr>
            <w:tcW w:w="3402" w:type="dxa"/>
            <w:vMerge w:val="restart"/>
          </w:tcPr>
          <w:p w:rsidR="000F37E2" w:rsidRPr="00E030CB" w:rsidRDefault="000F37E2" w:rsidP="0049408C">
            <w:pPr>
              <w:autoSpaceDE w:val="0"/>
              <w:autoSpaceDN w:val="0"/>
              <w:jc w:val="center"/>
              <w:rPr>
                <w:rFonts w:eastAsia="Times New Roman" w:cs="Times New Roman"/>
                <w:i/>
                <w:szCs w:val="28"/>
                <w:lang w:eastAsia="ru-RU"/>
              </w:rPr>
            </w:pPr>
            <w:r>
              <w:rPr>
                <w:rFonts w:eastAsia="Times New Roman" w:cs="Times New Roman"/>
                <w:i/>
                <w:szCs w:val="28"/>
                <w:lang w:eastAsia="ru-RU"/>
              </w:rPr>
              <w:t xml:space="preserve">Со дня опубликования в средствах массовой информации </w:t>
            </w:r>
          </w:p>
        </w:tc>
        <w:tc>
          <w:tcPr>
            <w:tcW w:w="4110" w:type="dxa"/>
            <w:vMerge w:val="restart"/>
          </w:tcPr>
          <w:p w:rsidR="000F37E2" w:rsidRDefault="000F37E2" w:rsidP="0004220A">
            <w:pPr>
              <w:autoSpaceDE w:val="0"/>
              <w:autoSpaceDN w:val="0"/>
              <w:jc w:val="center"/>
              <w:rPr>
                <w:rFonts w:eastAsia="Times New Roman" w:cs="Times New Roman"/>
                <w:i/>
                <w:szCs w:val="28"/>
                <w:lang w:eastAsia="ru-RU"/>
              </w:rPr>
            </w:pPr>
            <w:r>
              <w:rPr>
                <w:rFonts w:eastAsia="Times New Roman" w:cs="Times New Roman"/>
                <w:i/>
                <w:szCs w:val="28"/>
                <w:lang w:eastAsia="ru-RU"/>
              </w:rPr>
              <w:t>Ежегодно</w:t>
            </w:r>
          </w:p>
          <w:p w:rsidR="000F37E2" w:rsidRPr="00E030CB" w:rsidRDefault="000F37E2" w:rsidP="0004220A">
            <w:pPr>
              <w:autoSpaceDE w:val="0"/>
              <w:autoSpaceDN w:val="0"/>
              <w:jc w:val="center"/>
              <w:rPr>
                <w:rFonts w:eastAsia="Times New Roman" w:cs="Times New Roman"/>
                <w:i/>
                <w:szCs w:val="28"/>
                <w:lang w:eastAsia="ru-RU"/>
              </w:rPr>
            </w:pPr>
            <w:r>
              <w:rPr>
                <w:rFonts w:eastAsia="Times New Roman" w:cs="Times New Roman"/>
                <w:i/>
                <w:szCs w:val="28"/>
                <w:lang w:eastAsia="ru-RU"/>
              </w:rPr>
              <w:t>(</w:t>
            </w:r>
            <w:proofErr w:type="gramStart"/>
            <w:r>
              <w:rPr>
                <w:rFonts w:eastAsia="Times New Roman" w:cs="Times New Roman"/>
                <w:i/>
                <w:szCs w:val="28"/>
                <w:lang w:eastAsia="ru-RU"/>
              </w:rPr>
              <w:t>в</w:t>
            </w:r>
            <w:proofErr w:type="gramEnd"/>
            <w:r>
              <w:rPr>
                <w:rFonts w:eastAsia="Times New Roman" w:cs="Times New Roman"/>
                <w:i/>
                <w:szCs w:val="28"/>
                <w:lang w:eastAsia="ru-RU"/>
              </w:rPr>
              <w:t xml:space="preserve"> случае выделения бюджетных ассигнований на предоставление субсидии)</w:t>
            </w:r>
          </w:p>
        </w:tc>
      </w:tr>
      <w:tr w:rsidR="000F37E2" w:rsidRPr="00137DB0" w:rsidTr="0004220A">
        <w:tc>
          <w:tcPr>
            <w:tcW w:w="7225" w:type="dxa"/>
          </w:tcPr>
          <w:p w:rsidR="000F37E2" w:rsidRDefault="000F37E2" w:rsidP="0049408C">
            <w:pPr>
              <w:autoSpaceDE w:val="0"/>
              <w:autoSpaceDN w:val="0"/>
              <w:ind w:left="57" w:right="57"/>
              <w:jc w:val="both"/>
              <w:rPr>
                <w:rFonts w:cs="Times New Roman"/>
                <w:i/>
                <w:szCs w:val="28"/>
              </w:rPr>
            </w:pPr>
            <w:r>
              <w:rPr>
                <w:rFonts w:cs="Times New Roman"/>
                <w:i/>
                <w:szCs w:val="28"/>
              </w:rPr>
              <w:t>Совершенствование и прозрачность процедур порядка предоставления субсидии</w:t>
            </w:r>
          </w:p>
        </w:tc>
        <w:tc>
          <w:tcPr>
            <w:tcW w:w="3402" w:type="dxa"/>
            <w:vMerge/>
          </w:tcPr>
          <w:p w:rsidR="000F37E2" w:rsidRDefault="000F37E2" w:rsidP="0049408C">
            <w:pPr>
              <w:autoSpaceDE w:val="0"/>
              <w:autoSpaceDN w:val="0"/>
              <w:jc w:val="center"/>
              <w:rPr>
                <w:rFonts w:eastAsia="Times New Roman" w:cs="Times New Roman"/>
                <w:i/>
                <w:szCs w:val="28"/>
                <w:lang w:eastAsia="ru-RU"/>
              </w:rPr>
            </w:pPr>
          </w:p>
        </w:tc>
        <w:tc>
          <w:tcPr>
            <w:tcW w:w="4110" w:type="dxa"/>
            <w:vMerge/>
          </w:tcPr>
          <w:p w:rsidR="000F37E2" w:rsidRDefault="000F37E2" w:rsidP="0004220A">
            <w:pPr>
              <w:autoSpaceDE w:val="0"/>
              <w:autoSpaceDN w:val="0"/>
              <w:jc w:val="center"/>
              <w:rPr>
                <w:rFonts w:eastAsia="Times New Roman" w:cs="Times New Roman"/>
                <w:i/>
                <w:szCs w:val="28"/>
                <w:lang w:eastAsia="ru-RU"/>
              </w:rPr>
            </w:pPr>
          </w:p>
        </w:tc>
      </w:tr>
    </w:tbl>
    <w:p w:rsidR="00816DE4" w:rsidRPr="00137DB0" w:rsidRDefault="00816DE4" w:rsidP="00816DE4">
      <w:pPr>
        <w:autoSpaceDE w:val="0"/>
        <w:autoSpaceDN w:val="0"/>
        <w:rPr>
          <w:rFonts w:eastAsia="Times New Roman" w:cs="Times New Roman"/>
          <w:sz w:val="24"/>
          <w:szCs w:val="24"/>
          <w:lang w:eastAsia="ru-RU"/>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97"/>
        <w:gridCol w:w="5076"/>
        <w:gridCol w:w="2404"/>
        <w:gridCol w:w="3260"/>
      </w:tblGrid>
      <w:tr w:rsidR="00816DE4" w:rsidRPr="00137DB0" w:rsidTr="0004220A">
        <w:tc>
          <w:tcPr>
            <w:tcW w:w="3997" w:type="dxa"/>
          </w:tcPr>
          <w:p w:rsidR="00816DE4" w:rsidRDefault="00816DE4" w:rsidP="0004220A">
            <w:pPr>
              <w:autoSpaceDE w:val="0"/>
              <w:autoSpaceDN w:val="0"/>
              <w:ind w:left="57" w:right="57"/>
              <w:jc w:val="center"/>
              <w:rPr>
                <w:rFonts w:eastAsia="Times New Roman" w:cs="Times New Roman"/>
                <w:szCs w:val="28"/>
                <w:lang w:eastAsia="ru-RU"/>
              </w:rPr>
            </w:pPr>
            <w:r w:rsidRPr="00137DB0">
              <w:rPr>
                <w:rFonts w:eastAsia="Times New Roman" w:cs="Times New Roman"/>
                <w:szCs w:val="28"/>
                <w:lang w:eastAsia="ru-RU"/>
              </w:rPr>
              <w:t xml:space="preserve">4.4. Цели предлагаемого </w:t>
            </w:r>
          </w:p>
          <w:p w:rsidR="00816DE4" w:rsidRDefault="00816DE4" w:rsidP="0004220A">
            <w:pPr>
              <w:autoSpaceDE w:val="0"/>
              <w:autoSpaceDN w:val="0"/>
              <w:ind w:left="57" w:right="57"/>
              <w:jc w:val="center"/>
              <w:rPr>
                <w:rFonts w:eastAsia="Times New Roman" w:cs="Times New Roman"/>
                <w:szCs w:val="28"/>
                <w:lang w:eastAsia="ru-RU"/>
              </w:rPr>
            </w:pPr>
            <w:r w:rsidRPr="00137DB0">
              <w:rPr>
                <w:rFonts w:eastAsia="Times New Roman" w:cs="Times New Roman"/>
                <w:szCs w:val="28"/>
                <w:lang w:eastAsia="ru-RU"/>
              </w:rPr>
              <w:t xml:space="preserve">правового регулирования </w:t>
            </w:r>
          </w:p>
          <w:p w:rsidR="00816DE4" w:rsidRPr="00137DB0" w:rsidRDefault="00816DE4" w:rsidP="0004220A">
            <w:pPr>
              <w:autoSpaceDE w:val="0"/>
              <w:autoSpaceDN w:val="0"/>
              <w:ind w:left="57" w:right="57"/>
              <w:jc w:val="center"/>
              <w:rPr>
                <w:rFonts w:eastAsia="Times New Roman" w:cs="Times New Roman"/>
                <w:szCs w:val="28"/>
                <w:lang w:eastAsia="ru-RU"/>
              </w:rPr>
            </w:pPr>
            <w:r w:rsidRPr="00A37C70">
              <w:rPr>
                <w:rFonts w:eastAsia="Times New Roman" w:cs="Times New Roman"/>
                <w:iCs/>
                <w:szCs w:val="28"/>
                <w:lang w:eastAsia="ru-RU"/>
              </w:rPr>
              <w:t>(в соответствии с п</w:t>
            </w:r>
            <w:r>
              <w:rPr>
                <w:rFonts w:eastAsia="Times New Roman" w:cs="Times New Roman"/>
                <w:iCs/>
                <w:szCs w:val="28"/>
                <w:lang w:eastAsia="ru-RU"/>
              </w:rPr>
              <w:t>унктом</w:t>
            </w:r>
            <w:r w:rsidRPr="00A37C70">
              <w:rPr>
                <w:rFonts w:eastAsia="Times New Roman" w:cs="Times New Roman"/>
                <w:iCs/>
                <w:szCs w:val="28"/>
                <w:lang w:eastAsia="ru-RU"/>
              </w:rPr>
              <w:t xml:space="preserve"> 4.1 сводного отчета)</w:t>
            </w:r>
          </w:p>
        </w:tc>
        <w:tc>
          <w:tcPr>
            <w:tcW w:w="5076" w:type="dxa"/>
          </w:tcPr>
          <w:p w:rsidR="00816DE4" w:rsidRDefault="00816DE4" w:rsidP="0004220A">
            <w:pPr>
              <w:autoSpaceDE w:val="0"/>
              <w:autoSpaceDN w:val="0"/>
              <w:ind w:left="57" w:right="57"/>
              <w:jc w:val="center"/>
              <w:rPr>
                <w:rFonts w:eastAsia="Times New Roman" w:cs="Times New Roman"/>
                <w:szCs w:val="28"/>
                <w:lang w:eastAsia="ru-RU"/>
              </w:rPr>
            </w:pPr>
            <w:r w:rsidRPr="00137DB0">
              <w:rPr>
                <w:rFonts w:eastAsia="Times New Roman" w:cs="Times New Roman"/>
                <w:szCs w:val="28"/>
                <w:lang w:eastAsia="ru-RU"/>
              </w:rPr>
              <w:t xml:space="preserve">4.5. Наименование показателей </w:t>
            </w:r>
          </w:p>
          <w:p w:rsidR="00816DE4" w:rsidRDefault="00816DE4" w:rsidP="0004220A">
            <w:pPr>
              <w:autoSpaceDE w:val="0"/>
              <w:autoSpaceDN w:val="0"/>
              <w:ind w:left="57" w:right="57"/>
              <w:jc w:val="center"/>
              <w:rPr>
                <w:rFonts w:eastAsia="Times New Roman" w:cs="Times New Roman"/>
                <w:szCs w:val="28"/>
                <w:lang w:eastAsia="ru-RU"/>
              </w:rPr>
            </w:pPr>
            <w:r w:rsidRPr="00137DB0">
              <w:rPr>
                <w:rFonts w:eastAsia="Times New Roman" w:cs="Times New Roman"/>
                <w:szCs w:val="28"/>
                <w:lang w:eastAsia="ru-RU"/>
              </w:rPr>
              <w:t xml:space="preserve">достижения целей предлагаемого </w:t>
            </w:r>
          </w:p>
          <w:p w:rsidR="00816DE4" w:rsidRPr="00137DB0" w:rsidRDefault="00816DE4" w:rsidP="0004220A">
            <w:pPr>
              <w:autoSpaceDE w:val="0"/>
              <w:autoSpaceDN w:val="0"/>
              <w:ind w:left="57" w:right="57"/>
              <w:jc w:val="center"/>
              <w:rPr>
                <w:rFonts w:eastAsia="Times New Roman" w:cs="Times New Roman"/>
                <w:szCs w:val="28"/>
                <w:lang w:eastAsia="ru-RU"/>
              </w:rPr>
            </w:pPr>
            <w:r>
              <w:rPr>
                <w:rFonts w:eastAsia="Times New Roman" w:cs="Times New Roman"/>
                <w:szCs w:val="28"/>
                <w:lang w:eastAsia="ru-RU"/>
              </w:rPr>
              <w:t>правового регулирования</w:t>
            </w:r>
            <w:r w:rsidRPr="00137DB0">
              <w:rPr>
                <w:rFonts w:eastAsia="Times New Roman" w:cs="Times New Roman"/>
                <w:szCs w:val="28"/>
                <w:lang w:eastAsia="ru-RU"/>
              </w:rPr>
              <w:t xml:space="preserve"> </w:t>
            </w:r>
            <w:r>
              <w:rPr>
                <w:rFonts w:eastAsia="Times New Roman" w:cs="Times New Roman"/>
                <w:szCs w:val="28"/>
                <w:lang w:eastAsia="ru-RU"/>
              </w:rPr>
              <w:t>(</w:t>
            </w:r>
            <w:r w:rsidRPr="00137DB0">
              <w:rPr>
                <w:rFonts w:eastAsia="Times New Roman" w:cs="Times New Roman"/>
                <w:szCs w:val="28"/>
                <w:lang w:eastAsia="ru-RU"/>
              </w:rPr>
              <w:t>ед. изм.</w:t>
            </w:r>
            <w:r>
              <w:rPr>
                <w:rFonts w:eastAsia="Times New Roman" w:cs="Times New Roman"/>
                <w:szCs w:val="28"/>
                <w:lang w:eastAsia="ru-RU"/>
              </w:rPr>
              <w:t>)</w:t>
            </w:r>
          </w:p>
        </w:tc>
        <w:tc>
          <w:tcPr>
            <w:tcW w:w="2404" w:type="dxa"/>
          </w:tcPr>
          <w:p w:rsidR="00816DE4" w:rsidRDefault="00816DE4" w:rsidP="0004220A">
            <w:pPr>
              <w:autoSpaceDE w:val="0"/>
              <w:autoSpaceDN w:val="0"/>
              <w:jc w:val="center"/>
              <w:rPr>
                <w:rFonts w:eastAsia="Times New Roman" w:cs="Times New Roman"/>
                <w:szCs w:val="28"/>
                <w:lang w:eastAsia="ru-RU"/>
              </w:rPr>
            </w:pPr>
            <w:r w:rsidRPr="00137DB0">
              <w:rPr>
                <w:rFonts w:eastAsia="Times New Roman" w:cs="Times New Roman"/>
                <w:szCs w:val="28"/>
                <w:lang w:eastAsia="ru-RU"/>
              </w:rPr>
              <w:t xml:space="preserve">4.6. Значения </w:t>
            </w:r>
          </w:p>
          <w:p w:rsidR="00816DE4" w:rsidRPr="00137DB0" w:rsidRDefault="00816DE4" w:rsidP="0004220A">
            <w:pPr>
              <w:autoSpaceDE w:val="0"/>
              <w:autoSpaceDN w:val="0"/>
              <w:jc w:val="center"/>
              <w:rPr>
                <w:rFonts w:eastAsia="Times New Roman" w:cs="Times New Roman"/>
                <w:szCs w:val="28"/>
                <w:lang w:eastAsia="ru-RU"/>
              </w:rPr>
            </w:pPr>
            <w:r w:rsidRPr="00137DB0">
              <w:rPr>
                <w:rFonts w:eastAsia="Times New Roman" w:cs="Times New Roman"/>
                <w:szCs w:val="28"/>
                <w:lang w:eastAsia="ru-RU"/>
              </w:rPr>
              <w:t>показателей                        по годам</w:t>
            </w:r>
          </w:p>
        </w:tc>
        <w:tc>
          <w:tcPr>
            <w:tcW w:w="3260" w:type="dxa"/>
          </w:tcPr>
          <w:p w:rsidR="00816DE4" w:rsidRDefault="00816DE4" w:rsidP="0004220A">
            <w:pPr>
              <w:autoSpaceDE w:val="0"/>
              <w:autoSpaceDN w:val="0"/>
              <w:jc w:val="center"/>
              <w:rPr>
                <w:rFonts w:eastAsia="Times New Roman" w:cs="Times New Roman"/>
                <w:szCs w:val="28"/>
                <w:lang w:eastAsia="ru-RU"/>
              </w:rPr>
            </w:pPr>
            <w:r w:rsidRPr="00137DB0">
              <w:rPr>
                <w:rFonts w:eastAsia="Times New Roman" w:cs="Times New Roman"/>
                <w:szCs w:val="28"/>
                <w:lang w:eastAsia="ru-RU"/>
              </w:rPr>
              <w:t xml:space="preserve">4.7. Источники данных для расчета </w:t>
            </w:r>
          </w:p>
          <w:p w:rsidR="00816DE4" w:rsidRPr="00137DB0" w:rsidRDefault="00816DE4" w:rsidP="0004220A">
            <w:pPr>
              <w:autoSpaceDE w:val="0"/>
              <w:autoSpaceDN w:val="0"/>
              <w:jc w:val="center"/>
              <w:rPr>
                <w:rFonts w:eastAsia="Times New Roman" w:cs="Times New Roman"/>
                <w:szCs w:val="28"/>
                <w:lang w:eastAsia="ru-RU"/>
              </w:rPr>
            </w:pPr>
            <w:r w:rsidRPr="00137DB0">
              <w:rPr>
                <w:rFonts w:eastAsia="Times New Roman" w:cs="Times New Roman"/>
                <w:szCs w:val="28"/>
                <w:lang w:eastAsia="ru-RU"/>
              </w:rPr>
              <w:t>показателей</w:t>
            </w:r>
          </w:p>
        </w:tc>
      </w:tr>
      <w:tr w:rsidR="000F37E2" w:rsidRPr="00137DB0" w:rsidTr="0004220A">
        <w:tc>
          <w:tcPr>
            <w:tcW w:w="3997" w:type="dxa"/>
          </w:tcPr>
          <w:p w:rsidR="000F37E2" w:rsidRPr="00A37C70" w:rsidRDefault="000F37E2" w:rsidP="0049408C">
            <w:pPr>
              <w:autoSpaceDE w:val="0"/>
              <w:autoSpaceDN w:val="0"/>
              <w:ind w:left="57" w:right="57"/>
              <w:jc w:val="both"/>
              <w:rPr>
                <w:rFonts w:eastAsia="Times New Roman" w:cs="Times New Roman"/>
                <w:iCs/>
                <w:szCs w:val="28"/>
                <w:lang w:eastAsia="ru-RU"/>
              </w:rPr>
            </w:pPr>
            <w:r>
              <w:rPr>
                <w:rFonts w:cs="Times New Roman"/>
                <w:i/>
                <w:szCs w:val="28"/>
              </w:rPr>
              <w:t xml:space="preserve">Приведение нормативного правового акта, регулирующего предоставление субсидии (Порядка предоставления субсидии), в соответствие бюджетному законодательству </w:t>
            </w:r>
          </w:p>
        </w:tc>
        <w:tc>
          <w:tcPr>
            <w:tcW w:w="5076" w:type="dxa"/>
            <w:vMerge w:val="restart"/>
          </w:tcPr>
          <w:p w:rsidR="000F37E2" w:rsidRPr="009E7913" w:rsidRDefault="000F37E2" w:rsidP="0004220A">
            <w:pPr>
              <w:autoSpaceDE w:val="0"/>
              <w:autoSpaceDN w:val="0"/>
              <w:ind w:left="57" w:right="57"/>
              <w:rPr>
                <w:rFonts w:eastAsia="Times New Roman" w:cs="Times New Roman"/>
                <w:i/>
                <w:iCs/>
                <w:szCs w:val="28"/>
                <w:lang w:eastAsia="ru-RU"/>
              </w:rPr>
            </w:pPr>
            <w:r>
              <w:rPr>
                <w:rFonts w:eastAsia="Times New Roman" w:cs="Times New Roman"/>
                <w:iCs/>
                <w:szCs w:val="28"/>
                <w:lang w:eastAsia="ru-RU"/>
              </w:rPr>
              <w:t xml:space="preserve">- </w:t>
            </w:r>
            <w:r>
              <w:rPr>
                <w:rFonts w:eastAsia="Times New Roman" w:cs="Times New Roman"/>
                <w:i/>
                <w:iCs/>
                <w:szCs w:val="28"/>
                <w:lang w:eastAsia="ru-RU"/>
              </w:rPr>
              <w:t>количество выявленных нарушений законодательства по результатам правового мониторинга, антикоррупционных экспертиз и др., ед.</w:t>
            </w:r>
          </w:p>
        </w:tc>
        <w:tc>
          <w:tcPr>
            <w:tcW w:w="2404" w:type="dxa"/>
            <w:vMerge w:val="restart"/>
          </w:tcPr>
          <w:p w:rsidR="000F37E2" w:rsidRDefault="000F37E2" w:rsidP="0049408C">
            <w:pPr>
              <w:autoSpaceDE w:val="0"/>
              <w:autoSpaceDN w:val="0"/>
              <w:jc w:val="center"/>
              <w:rPr>
                <w:rFonts w:eastAsia="Times New Roman" w:cs="Times New Roman"/>
                <w:i/>
                <w:szCs w:val="28"/>
                <w:lang w:eastAsia="ru-RU"/>
              </w:rPr>
            </w:pPr>
            <w:r>
              <w:rPr>
                <w:rFonts w:eastAsia="Times New Roman" w:cs="Times New Roman"/>
                <w:i/>
                <w:szCs w:val="28"/>
                <w:lang w:eastAsia="ru-RU"/>
              </w:rPr>
              <w:t>0 ед.</w:t>
            </w:r>
          </w:p>
          <w:p w:rsidR="000F37E2" w:rsidRPr="005E3F53" w:rsidRDefault="000F37E2" w:rsidP="0049408C">
            <w:pPr>
              <w:autoSpaceDE w:val="0"/>
              <w:autoSpaceDN w:val="0"/>
              <w:jc w:val="center"/>
              <w:rPr>
                <w:rFonts w:eastAsia="Times New Roman" w:cs="Times New Roman"/>
                <w:i/>
                <w:szCs w:val="28"/>
                <w:lang w:eastAsia="ru-RU"/>
              </w:rPr>
            </w:pPr>
            <w:proofErr w:type="gramStart"/>
            <w:r>
              <w:rPr>
                <w:rFonts w:eastAsia="Times New Roman" w:cs="Times New Roman"/>
                <w:i/>
                <w:szCs w:val="28"/>
                <w:lang w:eastAsia="ru-RU"/>
              </w:rPr>
              <w:t>ежегодно</w:t>
            </w:r>
            <w:proofErr w:type="gramEnd"/>
          </w:p>
        </w:tc>
        <w:tc>
          <w:tcPr>
            <w:tcW w:w="3260" w:type="dxa"/>
            <w:vMerge w:val="restart"/>
          </w:tcPr>
          <w:p w:rsidR="000F37E2" w:rsidRPr="005E3F53" w:rsidRDefault="000F37E2" w:rsidP="009E7913">
            <w:pPr>
              <w:autoSpaceDE w:val="0"/>
              <w:autoSpaceDN w:val="0"/>
              <w:rPr>
                <w:rFonts w:eastAsia="Times New Roman" w:cs="Times New Roman"/>
                <w:i/>
                <w:szCs w:val="28"/>
                <w:lang w:eastAsia="ru-RU"/>
              </w:rPr>
            </w:pPr>
            <w:r w:rsidRPr="005E3F53">
              <w:rPr>
                <w:rFonts w:eastAsia="Times New Roman" w:cs="Times New Roman"/>
                <w:i/>
                <w:szCs w:val="28"/>
                <w:lang w:eastAsia="ru-RU"/>
              </w:rPr>
              <w:t>Отчетные данные контролирующих органов по результатам правового мониторинга, антикоррупционных экспертиз и др.</w:t>
            </w:r>
          </w:p>
        </w:tc>
      </w:tr>
      <w:tr w:rsidR="000F37E2" w:rsidRPr="00137DB0" w:rsidTr="0004220A">
        <w:tc>
          <w:tcPr>
            <w:tcW w:w="3997" w:type="dxa"/>
          </w:tcPr>
          <w:p w:rsidR="000F37E2" w:rsidRDefault="000F37E2" w:rsidP="0049408C">
            <w:pPr>
              <w:autoSpaceDE w:val="0"/>
              <w:autoSpaceDN w:val="0"/>
              <w:ind w:left="57" w:right="57"/>
              <w:jc w:val="both"/>
              <w:rPr>
                <w:rFonts w:cs="Times New Roman"/>
                <w:i/>
                <w:szCs w:val="28"/>
              </w:rPr>
            </w:pPr>
            <w:r>
              <w:rPr>
                <w:rFonts w:cs="Times New Roman"/>
                <w:i/>
                <w:szCs w:val="28"/>
              </w:rPr>
              <w:t>Совершенствование и прозрачность процедур порядка предоставления субсидии</w:t>
            </w:r>
          </w:p>
        </w:tc>
        <w:tc>
          <w:tcPr>
            <w:tcW w:w="5076" w:type="dxa"/>
            <w:vMerge/>
          </w:tcPr>
          <w:p w:rsidR="000F37E2" w:rsidRDefault="000F37E2" w:rsidP="0004220A">
            <w:pPr>
              <w:autoSpaceDE w:val="0"/>
              <w:autoSpaceDN w:val="0"/>
              <w:ind w:left="57" w:right="57"/>
              <w:rPr>
                <w:rFonts w:eastAsia="Times New Roman" w:cs="Times New Roman"/>
                <w:iCs/>
                <w:szCs w:val="28"/>
                <w:lang w:eastAsia="ru-RU"/>
              </w:rPr>
            </w:pPr>
          </w:p>
        </w:tc>
        <w:tc>
          <w:tcPr>
            <w:tcW w:w="2404" w:type="dxa"/>
            <w:vMerge/>
          </w:tcPr>
          <w:p w:rsidR="000F37E2" w:rsidRDefault="000F37E2" w:rsidP="0049408C">
            <w:pPr>
              <w:autoSpaceDE w:val="0"/>
              <w:autoSpaceDN w:val="0"/>
              <w:jc w:val="center"/>
              <w:rPr>
                <w:rFonts w:eastAsia="Times New Roman" w:cs="Times New Roman"/>
                <w:i/>
                <w:szCs w:val="28"/>
                <w:lang w:eastAsia="ru-RU"/>
              </w:rPr>
            </w:pPr>
          </w:p>
        </w:tc>
        <w:tc>
          <w:tcPr>
            <w:tcW w:w="3260" w:type="dxa"/>
            <w:vMerge/>
          </w:tcPr>
          <w:p w:rsidR="000F37E2" w:rsidRPr="005E3F53" w:rsidRDefault="000F37E2" w:rsidP="009E7913">
            <w:pPr>
              <w:autoSpaceDE w:val="0"/>
              <w:autoSpaceDN w:val="0"/>
              <w:rPr>
                <w:rFonts w:eastAsia="Times New Roman" w:cs="Times New Roman"/>
                <w:i/>
                <w:szCs w:val="28"/>
                <w:lang w:eastAsia="ru-RU"/>
              </w:rPr>
            </w:pPr>
          </w:p>
        </w:tc>
      </w:tr>
    </w:tbl>
    <w:p w:rsidR="00816DE4" w:rsidRPr="00B07A22" w:rsidRDefault="00816DE4" w:rsidP="00816DE4">
      <w:pPr>
        <w:autoSpaceDE w:val="0"/>
        <w:autoSpaceDN w:val="0"/>
        <w:rPr>
          <w:rFonts w:eastAsia="Times New Roman" w:cs="Times New Roman"/>
          <w:sz w:val="10"/>
          <w:szCs w:val="10"/>
          <w:lang w:eastAsia="ru-RU"/>
        </w:rPr>
      </w:pPr>
    </w:p>
    <w:p w:rsidR="00816DE4" w:rsidRDefault="00816DE4" w:rsidP="00816DE4">
      <w:pPr>
        <w:widowControl w:val="0"/>
        <w:autoSpaceDE w:val="0"/>
        <w:autoSpaceDN w:val="0"/>
        <w:ind w:firstLine="567"/>
        <w:jc w:val="both"/>
        <w:rPr>
          <w:rFonts w:eastAsia="Times New Roman" w:cs="Times New Roman"/>
          <w:bCs/>
          <w:szCs w:val="28"/>
          <w:lang w:eastAsia="ru-RU"/>
        </w:rPr>
      </w:pPr>
      <w:r w:rsidRPr="00137DB0">
        <w:rPr>
          <w:rFonts w:eastAsia="Times New Roman" w:cs="Times New Roman"/>
          <w:bCs/>
          <w:szCs w:val="28"/>
          <w:lang w:eastAsia="ru-RU"/>
        </w:rPr>
        <w:t>5.</w:t>
      </w:r>
      <w:r>
        <w:rPr>
          <w:rFonts w:eastAsia="Times New Roman" w:cs="Times New Roman"/>
          <w:bCs/>
          <w:szCs w:val="28"/>
          <w:lang w:eastAsia="ru-RU"/>
        </w:rPr>
        <w:t xml:space="preserve"> </w:t>
      </w:r>
      <w:r w:rsidRPr="00137DB0">
        <w:rPr>
          <w:rFonts w:eastAsia="Times New Roman" w:cs="Times New Roman"/>
          <w:bCs/>
          <w:szCs w:val="28"/>
          <w:lang w:eastAsia="ru-RU"/>
        </w:rPr>
        <w:t>Качественная характеристика и оценка численности потенциальных адресатов предлагаемого правового регулирования (их групп)</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47"/>
        <w:gridCol w:w="3685"/>
        <w:gridCol w:w="4305"/>
      </w:tblGrid>
      <w:tr w:rsidR="00816DE4" w:rsidRPr="00137DB0" w:rsidTr="0004220A">
        <w:trPr>
          <w:cantSplit/>
        </w:trPr>
        <w:tc>
          <w:tcPr>
            <w:tcW w:w="6747" w:type="dxa"/>
          </w:tcPr>
          <w:p w:rsidR="00816DE4" w:rsidRPr="00137DB0" w:rsidRDefault="00816DE4" w:rsidP="0004220A">
            <w:pPr>
              <w:autoSpaceDE w:val="0"/>
              <w:autoSpaceDN w:val="0"/>
              <w:jc w:val="center"/>
              <w:rPr>
                <w:rFonts w:eastAsia="Times New Roman" w:cs="Times New Roman"/>
                <w:szCs w:val="28"/>
                <w:lang w:eastAsia="ru-RU"/>
              </w:rPr>
            </w:pPr>
            <w:r w:rsidRPr="00137DB0">
              <w:rPr>
                <w:rFonts w:eastAsia="Times New Roman" w:cs="Times New Roman"/>
                <w:szCs w:val="28"/>
                <w:lang w:eastAsia="ru-RU"/>
              </w:rPr>
              <w:t xml:space="preserve">5.1. Группы потенциальных адресатов предлагаемого правового регулирования </w:t>
            </w:r>
          </w:p>
        </w:tc>
        <w:tc>
          <w:tcPr>
            <w:tcW w:w="3685" w:type="dxa"/>
          </w:tcPr>
          <w:p w:rsidR="00816DE4" w:rsidRPr="00137DB0" w:rsidRDefault="00816DE4" w:rsidP="0004220A">
            <w:pPr>
              <w:autoSpaceDE w:val="0"/>
              <w:autoSpaceDN w:val="0"/>
              <w:jc w:val="center"/>
              <w:rPr>
                <w:rFonts w:eastAsia="Times New Roman" w:cs="Times New Roman"/>
                <w:szCs w:val="28"/>
                <w:lang w:eastAsia="ru-RU"/>
              </w:rPr>
            </w:pPr>
            <w:r w:rsidRPr="00137DB0">
              <w:rPr>
                <w:rFonts w:eastAsia="Times New Roman" w:cs="Times New Roman"/>
                <w:szCs w:val="28"/>
                <w:lang w:eastAsia="ru-RU"/>
              </w:rPr>
              <w:t>5.2. Количество участников группы</w:t>
            </w:r>
          </w:p>
        </w:tc>
        <w:tc>
          <w:tcPr>
            <w:tcW w:w="4305" w:type="dxa"/>
          </w:tcPr>
          <w:p w:rsidR="00816DE4" w:rsidRPr="00137DB0" w:rsidRDefault="00816DE4" w:rsidP="0004220A">
            <w:pPr>
              <w:autoSpaceDE w:val="0"/>
              <w:autoSpaceDN w:val="0"/>
              <w:jc w:val="center"/>
              <w:rPr>
                <w:rFonts w:eastAsia="Times New Roman" w:cs="Times New Roman"/>
                <w:szCs w:val="28"/>
                <w:lang w:eastAsia="ru-RU"/>
              </w:rPr>
            </w:pPr>
            <w:r w:rsidRPr="00137DB0">
              <w:rPr>
                <w:rFonts w:eastAsia="Times New Roman" w:cs="Times New Roman"/>
                <w:szCs w:val="28"/>
                <w:lang w:eastAsia="ru-RU"/>
              </w:rPr>
              <w:t>5.3. Источники данных</w:t>
            </w:r>
          </w:p>
        </w:tc>
      </w:tr>
      <w:tr w:rsidR="00816DE4" w:rsidRPr="003B08EC" w:rsidTr="0004220A">
        <w:trPr>
          <w:cantSplit/>
        </w:trPr>
        <w:tc>
          <w:tcPr>
            <w:tcW w:w="6747" w:type="dxa"/>
          </w:tcPr>
          <w:p w:rsidR="00012C9E" w:rsidRPr="00012C9E" w:rsidRDefault="0049408C" w:rsidP="00012C9E">
            <w:pPr>
              <w:autoSpaceDE w:val="0"/>
              <w:autoSpaceDN w:val="0"/>
              <w:jc w:val="both"/>
              <w:rPr>
                <w:rFonts w:eastAsia="Times New Roman" w:cs="Times New Roman"/>
                <w:i/>
                <w:iCs/>
                <w:szCs w:val="28"/>
                <w:lang w:eastAsia="ru-RU"/>
              </w:rPr>
            </w:pPr>
            <w:r>
              <w:rPr>
                <w:rFonts w:eastAsia="Times New Roman" w:cs="Times New Roman"/>
                <w:i/>
                <w:iCs/>
                <w:szCs w:val="28"/>
                <w:lang w:eastAsia="ru-RU"/>
              </w:rPr>
              <w:lastRenderedPageBreak/>
              <w:t>Ю</w:t>
            </w:r>
            <w:r w:rsidR="00012C9E" w:rsidRPr="00012C9E">
              <w:rPr>
                <w:rFonts w:eastAsia="Times New Roman" w:cs="Times New Roman"/>
                <w:i/>
                <w:iCs/>
                <w:szCs w:val="28"/>
                <w:lang w:eastAsia="ru-RU"/>
              </w:rPr>
              <w:t xml:space="preserve">ридические лица, индивидуальные предприниматели, осуществляющие свою деятельность на территории города, имеющие на праве собственности </w:t>
            </w:r>
          </w:p>
          <w:p w:rsidR="00816DE4" w:rsidRPr="003B08EC" w:rsidRDefault="00012C9E" w:rsidP="00012C9E">
            <w:pPr>
              <w:autoSpaceDE w:val="0"/>
              <w:autoSpaceDN w:val="0"/>
              <w:jc w:val="both"/>
              <w:rPr>
                <w:rFonts w:eastAsia="Times New Roman" w:cs="Times New Roman"/>
                <w:i/>
                <w:iCs/>
                <w:szCs w:val="28"/>
                <w:lang w:eastAsia="ru-RU"/>
              </w:rPr>
            </w:pPr>
            <w:r w:rsidRPr="00012C9E">
              <w:rPr>
                <w:rFonts w:eastAsia="Times New Roman" w:cs="Times New Roman"/>
                <w:i/>
                <w:iCs/>
                <w:szCs w:val="28"/>
                <w:lang w:eastAsia="ru-RU"/>
              </w:rPr>
              <w:t>или иных законных основаниях муниципального и бесхозяйного имущества по регулированию дорожного движения и выполняющие работы (оказывающие) услуги по содержанию муниципальных и бесхозяйных средств регулирования дорожного движения.</w:t>
            </w:r>
          </w:p>
        </w:tc>
        <w:tc>
          <w:tcPr>
            <w:tcW w:w="3685" w:type="dxa"/>
          </w:tcPr>
          <w:p w:rsidR="00816DE4" w:rsidRPr="003B08EC" w:rsidRDefault="000A3F59" w:rsidP="0004220A">
            <w:pPr>
              <w:autoSpaceDE w:val="0"/>
              <w:autoSpaceDN w:val="0"/>
              <w:jc w:val="center"/>
              <w:rPr>
                <w:rFonts w:eastAsia="Times New Roman" w:cs="Times New Roman"/>
                <w:i/>
                <w:szCs w:val="28"/>
                <w:lang w:eastAsia="ru-RU"/>
              </w:rPr>
            </w:pPr>
            <w:r>
              <w:rPr>
                <w:rFonts w:eastAsia="Times New Roman" w:cs="Times New Roman"/>
                <w:i/>
                <w:szCs w:val="28"/>
                <w:lang w:eastAsia="ru-RU"/>
              </w:rPr>
              <w:t>1</w:t>
            </w:r>
            <w:r w:rsidR="0049408C">
              <w:rPr>
                <w:rFonts w:eastAsia="Times New Roman" w:cs="Times New Roman"/>
                <w:i/>
                <w:szCs w:val="28"/>
                <w:lang w:eastAsia="ru-RU"/>
              </w:rPr>
              <w:t xml:space="preserve"> участник</w:t>
            </w:r>
          </w:p>
        </w:tc>
        <w:tc>
          <w:tcPr>
            <w:tcW w:w="4305" w:type="dxa"/>
          </w:tcPr>
          <w:p w:rsidR="00816DE4" w:rsidRPr="003B08EC" w:rsidRDefault="003B08EC" w:rsidP="000220A9">
            <w:pPr>
              <w:autoSpaceDE w:val="0"/>
              <w:autoSpaceDN w:val="0"/>
              <w:jc w:val="both"/>
              <w:rPr>
                <w:rFonts w:eastAsia="Times New Roman" w:cs="Times New Roman"/>
                <w:i/>
                <w:szCs w:val="28"/>
                <w:lang w:eastAsia="ru-RU"/>
              </w:rPr>
            </w:pPr>
            <w:r>
              <w:rPr>
                <w:rFonts w:eastAsia="Times New Roman" w:cs="Times New Roman"/>
                <w:i/>
                <w:szCs w:val="28"/>
                <w:lang w:eastAsia="ru-RU"/>
              </w:rPr>
              <w:t>Департамент городского хозяйства Администрации города</w:t>
            </w:r>
          </w:p>
        </w:tc>
      </w:tr>
    </w:tbl>
    <w:p w:rsidR="0049408C" w:rsidRDefault="0049408C" w:rsidP="0049408C">
      <w:pPr>
        <w:autoSpaceDE w:val="0"/>
        <w:autoSpaceDN w:val="0"/>
        <w:ind w:firstLine="567"/>
        <w:jc w:val="both"/>
        <w:rPr>
          <w:rFonts w:eastAsia="Times New Roman" w:cs="Times New Roman"/>
          <w:bCs/>
          <w:szCs w:val="28"/>
          <w:lang w:eastAsia="ru-RU"/>
        </w:rPr>
      </w:pPr>
    </w:p>
    <w:p w:rsidR="0036302F" w:rsidRPr="0036302F" w:rsidRDefault="00816DE4" w:rsidP="0049408C">
      <w:pPr>
        <w:autoSpaceDE w:val="0"/>
        <w:autoSpaceDN w:val="0"/>
        <w:ind w:firstLine="567"/>
        <w:jc w:val="both"/>
        <w:rPr>
          <w:rFonts w:eastAsia="Times New Roman" w:cs="Times New Roman"/>
          <w:bCs/>
          <w:i/>
          <w:szCs w:val="28"/>
          <w:lang w:eastAsia="ru-RU"/>
        </w:rPr>
      </w:pPr>
      <w:r w:rsidRPr="00137DB0">
        <w:rPr>
          <w:rFonts w:eastAsia="Times New Roman" w:cs="Times New Roman"/>
          <w:bCs/>
          <w:szCs w:val="28"/>
          <w:lang w:eastAsia="ru-RU"/>
        </w:rPr>
        <w:t xml:space="preserve">6. Изменение/дополнение функций (полномочий, обязанностей, прав) структурных подразделений Администрации </w:t>
      </w:r>
      <w:r>
        <w:rPr>
          <w:rFonts w:eastAsia="Times New Roman" w:cs="Times New Roman"/>
          <w:bCs/>
          <w:szCs w:val="28"/>
          <w:lang w:eastAsia="ru-RU"/>
        </w:rPr>
        <w:t xml:space="preserve">                      </w:t>
      </w:r>
      <w:r w:rsidRPr="00137DB0">
        <w:rPr>
          <w:rFonts w:eastAsia="Times New Roman" w:cs="Times New Roman"/>
          <w:bCs/>
          <w:szCs w:val="28"/>
          <w:lang w:eastAsia="ru-RU"/>
        </w:rPr>
        <w:t xml:space="preserve">города, муниципальных учреждений (в случае наделения их полномочиями по осуществлению функций) в связи с введением предлагаемого правового регулирования </w:t>
      </w:r>
      <w:r w:rsidRPr="00A37C70">
        <w:rPr>
          <w:rFonts w:eastAsia="Times New Roman" w:cs="Times New Roman"/>
          <w:bCs/>
          <w:szCs w:val="28"/>
          <w:lang w:eastAsia="ru-RU"/>
        </w:rPr>
        <w:t>(раздел заполняется в случае возникновения дополнительных расходов</w:t>
      </w:r>
      <w:r>
        <w:rPr>
          <w:rFonts w:eastAsia="Times New Roman" w:cs="Times New Roman"/>
          <w:bCs/>
          <w:szCs w:val="28"/>
          <w:lang w:eastAsia="ru-RU"/>
        </w:rPr>
        <w:t xml:space="preserve"> </w:t>
      </w:r>
      <w:r w:rsidRPr="00A37C70">
        <w:rPr>
          <w:rFonts w:eastAsia="Times New Roman" w:cs="Times New Roman"/>
          <w:bCs/>
          <w:szCs w:val="28"/>
          <w:lang w:eastAsia="ru-RU"/>
        </w:rPr>
        <w:t>(доходов) бюджета)</w:t>
      </w:r>
      <w:r w:rsidR="0036302F">
        <w:rPr>
          <w:rFonts w:eastAsia="Times New Roman" w:cs="Times New Roman"/>
          <w:bCs/>
          <w:szCs w:val="28"/>
          <w:lang w:eastAsia="ru-RU"/>
        </w:rPr>
        <w:t xml:space="preserve">: </w:t>
      </w:r>
      <w:r w:rsidR="0036302F">
        <w:rPr>
          <w:rFonts w:eastAsia="Times New Roman" w:cs="Times New Roman"/>
          <w:bCs/>
          <w:i/>
          <w:szCs w:val="28"/>
          <w:lang w:eastAsia="ru-RU"/>
        </w:rPr>
        <w:t>дополнительные расходы (доходы) бюджета отсутствуют</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2126"/>
        <w:gridCol w:w="4962"/>
        <w:gridCol w:w="2551"/>
        <w:gridCol w:w="2693"/>
      </w:tblGrid>
      <w:tr w:rsidR="00816DE4" w:rsidRPr="00137DB0" w:rsidTr="0004220A">
        <w:tc>
          <w:tcPr>
            <w:tcW w:w="2405" w:type="dxa"/>
          </w:tcPr>
          <w:p w:rsidR="00816DE4" w:rsidRDefault="00816DE4" w:rsidP="0004220A">
            <w:pPr>
              <w:autoSpaceDE w:val="0"/>
              <w:autoSpaceDN w:val="0"/>
              <w:jc w:val="center"/>
              <w:rPr>
                <w:rFonts w:eastAsia="Times New Roman" w:cs="Times New Roman"/>
                <w:szCs w:val="28"/>
                <w:lang w:eastAsia="ru-RU"/>
              </w:rPr>
            </w:pPr>
            <w:r w:rsidRPr="00A37C70">
              <w:rPr>
                <w:rFonts w:eastAsia="Times New Roman" w:cs="Times New Roman"/>
                <w:szCs w:val="28"/>
                <w:lang w:eastAsia="ru-RU"/>
              </w:rPr>
              <w:t xml:space="preserve">6.1. Наименование функции </w:t>
            </w:r>
          </w:p>
          <w:p w:rsidR="00816DE4" w:rsidRDefault="00816DE4" w:rsidP="0004220A">
            <w:pPr>
              <w:autoSpaceDE w:val="0"/>
              <w:autoSpaceDN w:val="0"/>
              <w:jc w:val="center"/>
              <w:rPr>
                <w:rFonts w:eastAsia="Times New Roman" w:cs="Times New Roman"/>
                <w:szCs w:val="28"/>
                <w:lang w:eastAsia="ru-RU"/>
              </w:rPr>
            </w:pPr>
            <w:r w:rsidRPr="00A37C70">
              <w:rPr>
                <w:rFonts w:eastAsia="Times New Roman" w:cs="Times New Roman"/>
                <w:szCs w:val="28"/>
                <w:lang w:eastAsia="ru-RU"/>
              </w:rPr>
              <w:t xml:space="preserve">(полномочия/ </w:t>
            </w:r>
          </w:p>
          <w:p w:rsidR="00816DE4" w:rsidRPr="00A37C70" w:rsidRDefault="00816DE4" w:rsidP="0004220A">
            <w:pPr>
              <w:autoSpaceDE w:val="0"/>
              <w:autoSpaceDN w:val="0"/>
              <w:jc w:val="center"/>
              <w:rPr>
                <w:rFonts w:eastAsia="Times New Roman" w:cs="Times New Roman"/>
                <w:szCs w:val="28"/>
                <w:lang w:eastAsia="ru-RU"/>
              </w:rPr>
            </w:pPr>
            <w:r w:rsidRPr="00A37C70">
              <w:rPr>
                <w:rFonts w:eastAsia="Times New Roman" w:cs="Times New Roman"/>
                <w:szCs w:val="28"/>
                <w:lang w:eastAsia="ru-RU"/>
              </w:rPr>
              <w:t>обязанности/права)</w:t>
            </w:r>
          </w:p>
        </w:tc>
        <w:tc>
          <w:tcPr>
            <w:tcW w:w="2126" w:type="dxa"/>
          </w:tcPr>
          <w:p w:rsidR="00816DE4" w:rsidRDefault="00816DE4" w:rsidP="0004220A">
            <w:pPr>
              <w:autoSpaceDE w:val="0"/>
              <w:autoSpaceDN w:val="0"/>
              <w:ind w:left="57" w:right="57"/>
              <w:jc w:val="center"/>
              <w:rPr>
                <w:rFonts w:eastAsia="Times New Roman" w:cs="Times New Roman"/>
                <w:szCs w:val="28"/>
                <w:lang w:eastAsia="ru-RU"/>
              </w:rPr>
            </w:pPr>
            <w:r w:rsidRPr="00A37C70">
              <w:rPr>
                <w:rFonts w:eastAsia="Times New Roman" w:cs="Times New Roman"/>
                <w:szCs w:val="28"/>
                <w:lang w:eastAsia="ru-RU"/>
              </w:rPr>
              <w:t xml:space="preserve">6.2. Характер функции </w:t>
            </w:r>
          </w:p>
          <w:p w:rsidR="00816DE4" w:rsidRDefault="00816DE4" w:rsidP="0004220A">
            <w:pPr>
              <w:autoSpaceDE w:val="0"/>
              <w:autoSpaceDN w:val="0"/>
              <w:ind w:left="57" w:right="57"/>
              <w:jc w:val="center"/>
              <w:rPr>
                <w:rFonts w:eastAsia="Times New Roman" w:cs="Times New Roman"/>
                <w:szCs w:val="28"/>
                <w:lang w:eastAsia="ru-RU"/>
              </w:rPr>
            </w:pPr>
            <w:r w:rsidRPr="00A37C70">
              <w:rPr>
                <w:rFonts w:eastAsia="Times New Roman" w:cs="Times New Roman"/>
                <w:szCs w:val="28"/>
                <w:lang w:eastAsia="ru-RU"/>
              </w:rPr>
              <w:t>(новая/</w:t>
            </w:r>
          </w:p>
          <w:p w:rsidR="00816DE4" w:rsidRDefault="00816DE4" w:rsidP="0004220A">
            <w:pPr>
              <w:autoSpaceDE w:val="0"/>
              <w:autoSpaceDN w:val="0"/>
              <w:ind w:left="57" w:right="57"/>
              <w:jc w:val="center"/>
              <w:rPr>
                <w:rFonts w:eastAsia="Times New Roman" w:cs="Times New Roman"/>
                <w:szCs w:val="28"/>
                <w:lang w:eastAsia="ru-RU"/>
              </w:rPr>
            </w:pPr>
            <w:r w:rsidRPr="00A37C70">
              <w:rPr>
                <w:rFonts w:eastAsia="Times New Roman" w:cs="Times New Roman"/>
                <w:szCs w:val="28"/>
                <w:lang w:eastAsia="ru-RU"/>
              </w:rPr>
              <w:t>изменяемая/</w:t>
            </w:r>
          </w:p>
          <w:p w:rsidR="00816DE4" w:rsidRPr="00A37C70" w:rsidRDefault="00816DE4" w:rsidP="0004220A">
            <w:pPr>
              <w:autoSpaceDE w:val="0"/>
              <w:autoSpaceDN w:val="0"/>
              <w:ind w:left="57" w:right="57"/>
              <w:jc w:val="center"/>
              <w:rPr>
                <w:rFonts w:eastAsia="Times New Roman" w:cs="Times New Roman"/>
                <w:szCs w:val="28"/>
                <w:lang w:eastAsia="ru-RU"/>
              </w:rPr>
            </w:pPr>
            <w:r w:rsidRPr="00A37C70">
              <w:rPr>
                <w:rFonts w:eastAsia="Times New Roman" w:cs="Times New Roman"/>
                <w:szCs w:val="28"/>
                <w:lang w:eastAsia="ru-RU"/>
              </w:rPr>
              <w:t>отменяемая)</w:t>
            </w:r>
          </w:p>
        </w:tc>
        <w:tc>
          <w:tcPr>
            <w:tcW w:w="4962" w:type="dxa"/>
          </w:tcPr>
          <w:p w:rsidR="00816DE4" w:rsidRPr="00A37C70" w:rsidRDefault="00816DE4" w:rsidP="0004220A">
            <w:pPr>
              <w:autoSpaceDE w:val="0"/>
              <w:autoSpaceDN w:val="0"/>
              <w:jc w:val="center"/>
              <w:rPr>
                <w:rFonts w:eastAsia="Times New Roman" w:cs="Times New Roman"/>
                <w:szCs w:val="28"/>
                <w:lang w:eastAsia="ru-RU"/>
              </w:rPr>
            </w:pPr>
            <w:r w:rsidRPr="00A37C70">
              <w:rPr>
                <w:rFonts w:eastAsia="Times New Roman" w:cs="Times New Roman"/>
                <w:szCs w:val="28"/>
                <w:lang w:eastAsia="ru-RU"/>
              </w:rPr>
              <w:t xml:space="preserve">6.3. Виды расходов (доходов) </w:t>
            </w:r>
          </w:p>
          <w:p w:rsidR="00816DE4" w:rsidRPr="00A37C70" w:rsidRDefault="00816DE4" w:rsidP="0004220A">
            <w:pPr>
              <w:autoSpaceDE w:val="0"/>
              <w:autoSpaceDN w:val="0"/>
              <w:jc w:val="center"/>
              <w:rPr>
                <w:rFonts w:eastAsia="Times New Roman" w:cs="Times New Roman"/>
                <w:szCs w:val="28"/>
                <w:lang w:eastAsia="ru-RU"/>
              </w:rPr>
            </w:pPr>
            <w:r w:rsidRPr="00A37C70">
              <w:rPr>
                <w:rFonts w:eastAsia="Times New Roman" w:cs="Times New Roman"/>
                <w:szCs w:val="28"/>
                <w:lang w:eastAsia="ru-RU"/>
              </w:rPr>
              <w:t>бюджета города</w:t>
            </w:r>
          </w:p>
        </w:tc>
        <w:tc>
          <w:tcPr>
            <w:tcW w:w="2551" w:type="dxa"/>
          </w:tcPr>
          <w:p w:rsidR="00816DE4" w:rsidRDefault="00816DE4" w:rsidP="0004220A">
            <w:pPr>
              <w:autoSpaceDE w:val="0"/>
              <w:autoSpaceDN w:val="0"/>
              <w:jc w:val="center"/>
              <w:rPr>
                <w:rFonts w:eastAsia="Times New Roman" w:cs="Times New Roman"/>
                <w:szCs w:val="28"/>
                <w:lang w:eastAsia="ru-RU"/>
              </w:rPr>
            </w:pPr>
            <w:r w:rsidRPr="00A37C70">
              <w:rPr>
                <w:rFonts w:eastAsia="Times New Roman" w:cs="Times New Roman"/>
                <w:szCs w:val="28"/>
                <w:lang w:eastAsia="ru-RU"/>
              </w:rPr>
              <w:t xml:space="preserve">6.4. Количественная оценка расходов </w:t>
            </w:r>
          </w:p>
          <w:p w:rsidR="00816DE4" w:rsidRPr="00A37C70" w:rsidRDefault="00816DE4" w:rsidP="0004220A">
            <w:pPr>
              <w:autoSpaceDE w:val="0"/>
              <w:autoSpaceDN w:val="0"/>
              <w:jc w:val="center"/>
              <w:rPr>
                <w:rFonts w:eastAsia="Times New Roman" w:cs="Times New Roman"/>
                <w:szCs w:val="28"/>
                <w:lang w:eastAsia="ru-RU"/>
              </w:rPr>
            </w:pPr>
            <w:r w:rsidRPr="00A37C70">
              <w:rPr>
                <w:rFonts w:eastAsia="Times New Roman" w:cs="Times New Roman"/>
                <w:szCs w:val="28"/>
                <w:lang w:eastAsia="ru-RU"/>
              </w:rPr>
              <w:t xml:space="preserve">и доходов </w:t>
            </w:r>
          </w:p>
          <w:p w:rsidR="00816DE4" w:rsidRPr="00A37C70" w:rsidRDefault="00816DE4" w:rsidP="0004220A">
            <w:pPr>
              <w:autoSpaceDE w:val="0"/>
              <w:autoSpaceDN w:val="0"/>
              <w:jc w:val="center"/>
              <w:rPr>
                <w:rFonts w:eastAsia="Times New Roman" w:cs="Times New Roman"/>
                <w:szCs w:val="28"/>
                <w:lang w:eastAsia="ru-RU"/>
              </w:rPr>
            </w:pPr>
            <w:r>
              <w:rPr>
                <w:rFonts w:eastAsia="Times New Roman" w:cs="Times New Roman"/>
                <w:szCs w:val="28"/>
                <w:lang w:eastAsia="ru-RU"/>
              </w:rPr>
              <w:t>(</w:t>
            </w:r>
            <w:r w:rsidRPr="00A37C70">
              <w:rPr>
                <w:rFonts w:eastAsia="Times New Roman" w:cs="Times New Roman"/>
                <w:szCs w:val="28"/>
                <w:lang w:eastAsia="ru-RU"/>
              </w:rPr>
              <w:t>тыс. рублей</w:t>
            </w:r>
            <w:r>
              <w:rPr>
                <w:rFonts w:eastAsia="Times New Roman" w:cs="Times New Roman"/>
                <w:szCs w:val="28"/>
                <w:lang w:eastAsia="ru-RU"/>
              </w:rPr>
              <w:t>)</w:t>
            </w:r>
          </w:p>
        </w:tc>
        <w:tc>
          <w:tcPr>
            <w:tcW w:w="2693" w:type="dxa"/>
          </w:tcPr>
          <w:p w:rsidR="00816DE4" w:rsidRDefault="00816DE4" w:rsidP="0004220A">
            <w:pPr>
              <w:autoSpaceDE w:val="0"/>
              <w:autoSpaceDN w:val="0"/>
              <w:jc w:val="center"/>
              <w:rPr>
                <w:rFonts w:eastAsia="Times New Roman" w:cs="Times New Roman"/>
                <w:szCs w:val="28"/>
                <w:lang w:eastAsia="ru-RU"/>
              </w:rPr>
            </w:pPr>
            <w:r w:rsidRPr="00A37C70">
              <w:rPr>
                <w:rFonts w:eastAsia="Times New Roman" w:cs="Times New Roman"/>
                <w:szCs w:val="28"/>
                <w:lang w:eastAsia="ru-RU"/>
              </w:rPr>
              <w:t xml:space="preserve">6.5. Источники </w:t>
            </w:r>
          </w:p>
          <w:p w:rsidR="00816DE4" w:rsidRDefault="00816DE4" w:rsidP="0004220A">
            <w:pPr>
              <w:autoSpaceDE w:val="0"/>
              <w:autoSpaceDN w:val="0"/>
              <w:jc w:val="center"/>
              <w:rPr>
                <w:rFonts w:eastAsia="Times New Roman" w:cs="Times New Roman"/>
                <w:szCs w:val="28"/>
                <w:lang w:eastAsia="ru-RU"/>
              </w:rPr>
            </w:pPr>
            <w:r w:rsidRPr="00A37C70">
              <w:rPr>
                <w:rFonts w:eastAsia="Times New Roman" w:cs="Times New Roman"/>
                <w:szCs w:val="28"/>
                <w:lang w:eastAsia="ru-RU"/>
              </w:rPr>
              <w:t xml:space="preserve">данных </w:t>
            </w:r>
          </w:p>
          <w:p w:rsidR="00816DE4" w:rsidRPr="00A37C70" w:rsidRDefault="00816DE4" w:rsidP="0004220A">
            <w:pPr>
              <w:autoSpaceDE w:val="0"/>
              <w:autoSpaceDN w:val="0"/>
              <w:jc w:val="center"/>
              <w:rPr>
                <w:rFonts w:eastAsia="Times New Roman" w:cs="Times New Roman"/>
                <w:szCs w:val="28"/>
                <w:lang w:eastAsia="ru-RU"/>
              </w:rPr>
            </w:pPr>
            <w:r w:rsidRPr="00A37C70">
              <w:rPr>
                <w:rFonts w:eastAsia="Times New Roman" w:cs="Times New Roman"/>
                <w:szCs w:val="28"/>
                <w:lang w:eastAsia="ru-RU"/>
              </w:rPr>
              <w:t>для расчетов</w:t>
            </w:r>
          </w:p>
        </w:tc>
      </w:tr>
      <w:tr w:rsidR="00816DE4" w:rsidRPr="00137DB0" w:rsidTr="0004220A">
        <w:trPr>
          <w:cantSplit/>
        </w:trPr>
        <w:tc>
          <w:tcPr>
            <w:tcW w:w="12044" w:type="dxa"/>
            <w:gridSpan w:val="4"/>
          </w:tcPr>
          <w:p w:rsidR="00816DE4" w:rsidRDefault="00816DE4" w:rsidP="0004220A">
            <w:pPr>
              <w:autoSpaceDE w:val="0"/>
              <w:autoSpaceDN w:val="0"/>
              <w:ind w:right="57"/>
              <w:rPr>
                <w:rFonts w:eastAsia="Times New Roman" w:cs="Times New Roman"/>
                <w:iCs/>
                <w:sz w:val="10"/>
                <w:szCs w:val="10"/>
                <w:lang w:eastAsia="ru-RU"/>
              </w:rPr>
            </w:pPr>
          </w:p>
          <w:p w:rsidR="00816DE4" w:rsidRDefault="00816DE4" w:rsidP="0004220A">
            <w:pPr>
              <w:autoSpaceDE w:val="0"/>
              <w:autoSpaceDN w:val="0"/>
              <w:ind w:right="57" w:firstLine="96"/>
              <w:rPr>
                <w:rFonts w:eastAsia="Times New Roman" w:cs="Times New Roman"/>
                <w:iCs/>
                <w:sz w:val="10"/>
                <w:szCs w:val="10"/>
                <w:lang w:eastAsia="ru-RU"/>
              </w:rPr>
            </w:pPr>
            <w:r w:rsidRPr="00137DB0">
              <w:rPr>
                <w:rFonts w:eastAsia="Times New Roman" w:cs="Times New Roman"/>
                <w:iCs/>
                <w:szCs w:val="28"/>
                <w:lang w:eastAsia="ru-RU"/>
              </w:rPr>
              <w:t>Наименование структурного подразделения, муниципального учреждения:</w:t>
            </w:r>
          </w:p>
          <w:p w:rsidR="00816DE4" w:rsidRPr="00A37C70" w:rsidRDefault="00816DE4" w:rsidP="0004220A">
            <w:pPr>
              <w:autoSpaceDE w:val="0"/>
              <w:autoSpaceDN w:val="0"/>
              <w:ind w:right="57"/>
              <w:rPr>
                <w:rFonts w:eastAsia="Times New Roman" w:cs="Times New Roman"/>
                <w:iCs/>
                <w:sz w:val="10"/>
                <w:szCs w:val="10"/>
                <w:lang w:eastAsia="ru-RU"/>
              </w:rPr>
            </w:pPr>
          </w:p>
        </w:tc>
        <w:tc>
          <w:tcPr>
            <w:tcW w:w="2693" w:type="dxa"/>
          </w:tcPr>
          <w:p w:rsidR="00816DE4" w:rsidRPr="00137DB0" w:rsidRDefault="00816DE4" w:rsidP="0004220A">
            <w:pPr>
              <w:autoSpaceDE w:val="0"/>
              <w:autoSpaceDN w:val="0"/>
              <w:ind w:right="57"/>
              <w:rPr>
                <w:rFonts w:eastAsia="Times New Roman" w:cs="Times New Roman"/>
                <w:iCs/>
                <w:szCs w:val="28"/>
                <w:lang w:eastAsia="ru-RU"/>
              </w:rPr>
            </w:pPr>
          </w:p>
        </w:tc>
      </w:tr>
      <w:tr w:rsidR="00816DE4" w:rsidRPr="00137DB0" w:rsidTr="0004220A">
        <w:trPr>
          <w:trHeight w:val="350"/>
        </w:trPr>
        <w:tc>
          <w:tcPr>
            <w:tcW w:w="2405" w:type="dxa"/>
            <w:vMerge w:val="restart"/>
          </w:tcPr>
          <w:p w:rsidR="00816DE4" w:rsidRDefault="00816DE4" w:rsidP="0004220A">
            <w:pPr>
              <w:autoSpaceDE w:val="0"/>
              <w:autoSpaceDN w:val="0"/>
              <w:ind w:left="57" w:right="57"/>
              <w:rPr>
                <w:rFonts w:eastAsia="Times New Roman" w:cs="Times New Roman"/>
                <w:iCs/>
                <w:szCs w:val="28"/>
                <w:lang w:eastAsia="ru-RU"/>
              </w:rPr>
            </w:pPr>
            <w:r w:rsidRPr="00137DB0">
              <w:rPr>
                <w:rFonts w:eastAsia="Times New Roman" w:cs="Times New Roman"/>
                <w:iCs/>
                <w:szCs w:val="28"/>
                <w:lang w:eastAsia="ru-RU"/>
              </w:rPr>
              <w:t xml:space="preserve">Функция </w:t>
            </w:r>
          </w:p>
          <w:p w:rsidR="00816DE4" w:rsidRDefault="00816DE4" w:rsidP="0004220A">
            <w:pPr>
              <w:autoSpaceDE w:val="0"/>
              <w:autoSpaceDN w:val="0"/>
              <w:ind w:left="57" w:right="57"/>
              <w:rPr>
                <w:rFonts w:eastAsia="Times New Roman" w:cs="Times New Roman"/>
                <w:iCs/>
                <w:szCs w:val="28"/>
                <w:lang w:eastAsia="ru-RU"/>
              </w:rPr>
            </w:pPr>
            <w:r w:rsidRPr="00137DB0">
              <w:rPr>
                <w:rFonts w:eastAsia="Times New Roman" w:cs="Times New Roman"/>
                <w:iCs/>
                <w:szCs w:val="28"/>
                <w:lang w:eastAsia="ru-RU"/>
              </w:rPr>
              <w:t xml:space="preserve">(полномочие/ </w:t>
            </w:r>
          </w:p>
          <w:p w:rsidR="00816DE4" w:rsidRDefault="00816DE4" w:rsidP="0004220A">
            <w:pPr>
              <w:autoSpaceDE w:val="0"/>
              <w:autoSpaceDN w:val="0"/>
              <w:ind w:left="57" w:right="57"/>
              <w:rPr>
                <w:rFonts w:eastAsia="Times New Roman" w:cs="Times New Roman"/>
                <w:iCs/>
                <w:szCs w:val="28"/>
                <w:lang w:eastAsia="ru-RU"/>
              </w:rPr>
            </w:pPr>
            <w:r w:rsidRPr="00137DB0">
              <w:rPr>
                <w:rFonts w:eastAsia="Times New Roman" w:cs="Times New Roman"/>
                <w:iCs/>
                <w:szCs w:val="28"/>
                <w:lang w:eastAsia="ru-RU"/>
              </w:rPr>
              <w:t>обязанность/</w:t>
            </w:r>
          </w:p>
          <w:p w:rsidR="00816DE4" w:rsidRPr="00137DB0" w:rsidRDefault="00816DE4" w:rsidP="0004220A">
            <w:pPr>
              <w:autoSpaceDE w:val="0"/>
              <w:autoSpaceDN w:val="0"/>
              <w:ind w:left="57" w:right="57"/>
              <w:rPr>
                <w:rFonts w:eastAsia="Times New Roman" w:cs="Times New Roman"/>
                <w:iCs/>
                <w:szCs w:val="28"/>
                <w:lang w:eastAsia="ru-RU"/>
              </w:rPr>
            </w:pPr>
            <w:r w:rsidRPr="00137DB0">
              <w:rPr>
                <w:rFonts w:eastAsia="Times New Roman" w:cs="Times New Roman"/>
                <w:iCs/>
                <w:szCs w:val="28"/>
                <w:lang w:eastAsia="ru-RU"/>
              </w:rPr>
              <w:t>право) 1.1</w:t>
            </w:r>
          </w:p>
        </w:tc>
        <w:tc>
          <w:tcPr>
            <w:tcW w:w="2126" w:type="dxa"/>
            <w:vMerge w:val="restart"/>
          </w:tcPr>
          <w:p w:rsidR="00816DE4" w:rsidRPr="00137DB0" w:rsidRDefault="00816DE4" w:rsidP="0004220A">
            <w:pPr>
              <w:autoSpaceDE w:val="0"/>
              <w:autoSpaceDN w:val="0"/>
              <w:jc w:val="center"/>
              <w:rPr>
                <w:rFonts w:eastAsia="Times New Roman" w:cs="Times New Roman"/>
                <w:szCs w:val="28"/>
                <w:lang w:eastAsia="ru-RU"/>
              </w:rPr>
            </w:pPr>
          </w:p>
        </w:tc>
        <w:tc>
          <w:tcPr>
            <w:tcW w:w="4962" w:type="dxa"/>
          </w:tcPr>
          <w:p w:rsidR="00816DE4" w:rsidRPr="00137DB0" w:rsidRDefault="00816DE4" w:rsidP="0004220A">
            <w:pPr>
              <w:autoSpaceDE w:val="0"/>
              <w:autoSpaceDN w:val="0"/>
              <w:rPr>
                <w:rFonts w:eastAsia="Times New Roman" w:cs="Times New Roman"/>
                <w:szCs w:val="28"/>
                <w:lang w:eastAsia="ru-RU"/>
              </w:rPr>
            </w:pPr>
            <w:r w:rsidRPr="00137DB0">
              <w:rPr>
                <w:rFonts w:eastAsia="Times New Roman" w:cs="Times New Roman"/>
                <w:iCs/>
                <w:szCs w:val="28"/>
                <w:lang w:eastAsia="ru-RU"/>
              </w:rPr>
              <w:t>Единовременные расходы в _</w:t>
            </w:r>
            <w:r>
              <w:rPr>
                <w:rFonts w:eastAsia="Times New Roman" w:cs="Times New Roman"/>
                <w:iCs/>
                <w:szCs w:val="28"/>
                <w:lang w:eastAsia="ru-RU"/>
              </w:rPr>
              <w:t>____</w:t>
            </w:r>
            <w:r w:rsidRPr="00137DB0">
              <w:rPr>
                <w:rFonts w:eastAsia="Times New Roman" w:cs="Times New Roman"/>
                <w:iCs/>
                <w:szCs w:val="28"/>
                <w:lang w:eastAsia="ru-RU"/>
              </w:rPr>
              <w:t xml:space="preserve"> </w:t>
            </w:r>
            <w:proofErr w:type="gramStart"/>
            <w:r w:rsidRPr="00137DB0">
              <w:rPr>
                <w:rFonts w:eastAsia="Times New Roman" w:cs="Times New Roman"/>
                <w:iCs/>
                <w:szCs w:val="28"/>
                <w:lang w:eastAsia="ru-RU"/>
              </w:rPr>
              <w:t>году.:</w:t>
            </w:r>
            <w:proofErr w:type="gramEnd"/>
          </w:p>
        </w:tc>
        <w:tc>
          <w:tcPr>
            <w:tcW w:w="2551" w:type="dxa"/>
          </w:tcPr>
          <w:p w:rsidR="00816DE4" w:rsidRPr="00137DB0" w:rsidRDefault="0049408C" w:rsidP="0049408C">
            <w:pPr>
              <w:autoSpaceDE w:val="0"/>
              <w:autoSpaceDN w:val="0"/>
              <w:jc w:val="center"/>
              <w:rPr>
                <w:rFonts w:eastAsia="Times New Roman" w:cs="Times New Roman"/>
                <w:szCs w:val="28"/>
                <w:lang w:eastAsia="ru-RU"/>
              </w:rPr>
            </w:pPr>
            <w:r>
              <w:rPr>
                <w:rFonts w:eastAsia="Times New Roman" w:cs="Times New Roman"/>
                <w:szCs w:val="28"/>
                <w:lang w:eastAsia="ru-RU"/>
              </w:rPr>
              <w:t>-</w:t>
            </w:r>
          </w:p>
        </w:tc>
        <w:tc>
          <w:tcPr>
            <w:tcW w:w="2693" w:type="dxa"/>
          </w:tcPr>
          <w:p w:rsidR="00816DE4" w:rsidRPr="00137DB0" w:rsidRDefault="00816DE4" w:rsidP="0049408C">
            <w:pPr>
              <w:autoSpaceDE w:val="0"/>
              <w:autoSpaceDN w:val="0"/>
              <w:jc w:val="center"/>
              <w:rPr>
                <w:rFonts w:eastAsia="Times New Roman" w:cs="Times New Roman"/>
                <w:szCs w:val="28"/>
                <w:lang w:eastAsia="ru-RU"/>
              </w:rPr>
            </w:pPr>
          </w:p>
        </w:tc>
      </w:tr>
      <w:tr w:rsidR="00816DE4" w:rsidRPr="00137DB0" w:rsidTr="0004220A">
        <w:trPr>
          <w:trHeight w:val="370"/>
        </w:trPr>
        <w:tc>
          <w:tcPr>
            <w:tcW w:w="2405" w:type="dxa"/>
            <w:vMerge/>
          </w:tcPr>
          <w:p w:rsidR="00816DE4" w:rsidRPr="00137DB0" w:rsidRDefault="00816DE4" w:rsidP="0004220A">
            <w:pPr>
              <w:autoSpaceDE w:val="0"/>
              <w:autoSpaceDN w:val="0"/>
              <w:ind w:left="57" w:right="57"/>
              <w:rPr>
                <w:rFonts w:eastAsia="Times New Roman" w:cs="Times New Roman"/>
                <w:iCs/>
                <w:szCs w:val="28"/>
                <w:lang w:eastAsia="ru-RU"/>
              </w:rPr>
            </w:pPr>
          </w:p>
        </w:tc>
        <w:tc>
          <w:tcPr>
            <w:tcW w:w="2126" w:type="dxa"/>
            <w:vMerge/>
          </w:tcPr>
          <w:p w:rsidR="00816DE4" w:rsidRPr="00137DB0" w:rsidRDefault="00816DE4" w:rsidP="0004220A">
            <w:pPr>
              <w:autoSpaceDE w:val="0"/>
              <w:autoSpaceDN w:val="0"/>
              <w:jc w:val="center"/>
              <w:rPr>
                <w:rFonts w:eastAsia="Times New Roman" w:cs="Times New Roman"/>
                <w:szCs w:val="28"/>
                <w:lang w:eastAsia="ru-RU"/>
              </w:rPr>
            </w:pPr>
          </w:p>
        </w:tc>
        <w:tc>
          <w:tcPr>
            <w:tcW w:w="4962" w:type="dxa"/>
          </w:tcPr>
          <w:p w:rsidR="00816DE4" w:rsidRDefault="00816DE4" w:rsidP="0004220A">
            <w:pPr>
              <w:autoSpaceDE w:val="0"/>
              <w:autoSpaceDN w:val="0"/>
              <w:rPr>
                <w:rFonts w:eastAsia="Times New Roman" w:cs="Times New Roman"/>
                <w:iCs/>
                <w:szCs w:val="28"/>
                <w:lang w:eastAsia="ru-RU"/>
              </w:rPr>
            </w:pPr>
            <w:r w:rsidRPr="00137DB0">
              <w:rPr>
                <w:rFonts w:eastAsia="Times New Roman" w:cs="Times New Roman"/>
                <w:iCs/>
                <w:szCs w:val="28"/>
                <w:lang w:eastAsia="ru-RU"/>
              </w:rPr>
              <w:t>Периодические расходы за период</w:t>
            </w:r>
          </w:p>
          <w:p w:rsidR="00816DE4" w:rsidRPr="00137DB0" w:rsidRDefault="00816DE4" w:rsidP="0004220A">
            <w:pPr>
              <w:autoSpaceDE w:val="0"/>
              <w:autoSpaceDN w:val="0"/>
              <w:rPr>
                <w:rFonts w:eastAsia="Times New Roman" w:cs="Times New Roman"/>
                <w:szCs w:val="28"/>
                <w:lang w:eastAsia="ru-RU"/>
              </w:rPr>
            </w:pPr>
            <w:r>
              <w:rPr>
                <w:rFonts w:eastAsia="Times New Roman" w:cs="Times New Roman"/>
                <w:iCs/>
                <w:szCs w:val="28"/>
                <w:lang w:eastAsia="ru-RU"/>
              </w:rPr>
              <w:t>____</w:t>
            </w:r>
            <w:r w:rsidRPr="00137DB0">
              <w:rPr>
                <w:rFonts w:eastAsia="Times New Roman" w:cs="Times New Roman"/>
                <w:iCs/>
                <w:szCs w:val="28"/>
                <w:lang w:eastAsia="ru-RU"/>
              </w:rPr>
              <w:t>_</w:t>
            </w:r>
            <w:r>
              <w:rPr>
                <w:rFonts w:eastAsia="Times New Roman" w:cs="Times New Roman"/>
                <w:iCs/>
                <w:szCs w:val="28"/>
                <w:lang w:eastAsia="ru-RU"/>
              </w:rPr>
              <w:t xml:space="preserve"> </w:t>
            </w:r>
            <w:r w:rsidRPr="00137DB0">
              <w:rPr>
                <w:rFonts w:eastAsia="Times New Roman" w:cs="Times New Roman"/>
                <w:iCs/>
                <w:szCs w:val="28"/>
                <w:lang w:eastAsia="ru-RU"/>
              </w:rPr>
              <w:softHyphen/>
            </w:r>
            <w:r>
              <w:rPr>
                <w:rFonts w:eastAsia="Times New Roman" w:cs="Times New Roman"/>
                <w:iCs/>
                <w:szCs w:val="28"/>
                <w:lang w:eastAsia="ru-RU"/>
              </w:rPr>
              <w:t xml:space="preserve"> _____ </w:t>
            </w:r>
            <w:r w:rsidRPr="00137DB0">
              <w:rPr>
                <w:rFonts w:eastAsia="Times New Roman" w:cs="Times New Roman"/>
                <w:iCs/>
                <w:szCs w:val="28"/>
                <w:lang w:eastAsia="ru-RU"/>
              </w:rPr>
              <w:t>г.:</w:t>
            </w:r>
          </w:p>
        </w:tc>
        <w:tc>
          <w:tcPr>
            <w:tcW w:w="2551" w:type="dxa"/>
          </w:tcPr>
          <w:p w:rsidR="00816DE4" w:rsidRPr="00137DB0" w:rsidRDefault="0049408C" w:rsidP="0049408C">
            <w:pPr>
              <w:autoSpaceDE w:val="0"/>
              <w:autoSpaceDN w:val="0"/>
              <w:jc w:val="center"/>
              <w:rPr>
                <w:rFonts w:eastAsia="Times New Roman" w:cs="Times New Roman"/>
                <w:szCs w:val="28"/>
                <w:lang w:eastAsia="ru-RU"/>
              </w:rPr>
            </w:pPr>
            <w:r>
              <w:rPr>
                <w:rFonts w:eastAsia="Times New Roman" w:cs="Times New Roman"/>
                <w:szCs w:val="28"/>
                <w:lang w:eastAsia="ru-RU"/>
              </w:rPr>
              <w:t>-</w:t>
            </w:r>
          </w:p>
        </w:tc>
        <w:tc>
          <w:tcPr>
            <w:tcW w:w="2693" w:type="dxa"/>
          </w:tcPr>
          <w:p w:rsidR="00816DE4" w:rsidRPr="00137DB0" w:rsidRDefault="00816DE4" w:rsidP="0049408C">
            <w:pPr>
              <w:autoSpaceDE w:val="0"/>
              <w:autoSpaceDN w:val="0"/>
              <w:jc w:val="center"/>
              <w:rPr>
                <w:rFonts w:eastAsia="Times New Roman" w:cs="Times New Roman"/>
                <w:szCs w:val="28"/>
                <w:lang w:eastAsia="ru-RU"/>
              </w:rPr>
            </w:pPr>
          </w:p>
        </w:tc>
      </w:tr>
      <w:tr w:rsidR="00816DE4" w:rsidRPr="00137DB0" w:rsidTr="0004220A">
        <w:trPr>
          <w:trHeight w:val="253"/>
        </w:trPr>
        <w:tc>
          <w:tcPr>
            <w:tcW w:w="2405" w:type="dxa"/>
            <w:vMerge/>
          </w:tcPr>
          <w:p w:rsidR="00816DE4" w:rsidRPr="00137DB0" w:rsidRDefault="00816DE4" w:rsidP="0004220A">
            <w:pPr>
              <w:autoSpaceDE w:val="0"/>
              <w:autoSpaceDN w:val="0"/>
              <w:ind w:left="57" w:right="57"/>
              <w:rPr>
                <w:rFonts w:eastAsia="Times New Roman" w:cs="Times New Roman"/>
                <w:iCs/>
                <w:szCs w:val="28"/>
                <w:lang w:eastAsia="ru-RU"/>
              </w:rPr>
            </w:pPr>
          </w:p>
        </w:tc>
        <w:tc>
          <w:tcPr>
            <w:tcW w:w="2126" w:type="dxa"/>
            <w:vMerge/>
          </w:tcPr>
          <w:p w:rsidR="00816DE4" w:rsidRPr="00137DB0" w:rsidRDefault="00816DE4" w:rsidP="0004220A">
            <w:pPr>
              <w:autoSpaceDE w:val="0"/>
              <w:autoSpaceDN w:val="0"/>
              <w:jc w:val="center"/>
              <w:rPr>
                <w:rFonts w:eastAsia="Times New Roman" w:cs="Times New Roman"/>
                <w:szCs w:val="28"/>
                <w:lang w:eastAsia="ru-RU"/>
              </w:rPr>
            </w:pPr>
          </w:p>
        </w:tc>
        <w:tc>
          <w:tcPr>
            <w:tcW w:w="4962" w:type="dxa"/>
          </w:tcPr>
          <w:p w:rsidR="00816DE4" w:rsidRPr="00137DB0" w:rsidRDefault="00816DE4" w:rsidP="0004220A">
            <w:pPr>
              <w:widowControl w:val="0"/>
              <w:autoSpaceDE w:val="0"/>
              <w:autoSpaceDN w:val="0"/>
              <w:adjustRightInd w:val="0"/>
              <w:rPr>
                <w:rFonts w:eastAsia="Times New Roman" w:cs="Times New Roman"/>
                <w:szCs w:val="28"/>
                <w:lang w:eastAsia="ru-RU"/>
              </w:rPr>
            </w:pPr>
            <w:r w:rsidRPr="00137DB0">
              <w:rPr>
                <w:rFonts w:eastAsia="Times New Roman" w:cs="Times New Roman"/>
                <w:iCs/>
                <w:szCs w:val="28"/>
                <w:lang w:eastAsia="ru-RU"/>
              </w:rPr>
              <w:t>Возможные доходы за период ___г.:</w:t>
            </w:r>
          </w:p>
        </w:tc>
        <w:tc>
          <w:tcPr>
            <w:tcW w:w="2551" w:type="dxa"/>
          </w:tcPr>
          <w:p w:rsidR="00816DE4" w:rsidRPr="00137DB0" w:rsidRDefault="0049408C" w:rsidP="0049408C">
            <w:pPr>
              <w:autoSpaceDE w:val="0"/>
              <w:autoSpaceDN w:val="0"/>
              <w:jc w:val="center"/>
              <w:rPr>
                <w:rFonts w:eastAsia="Times New Roman" w:cs="Times New Roman"/>
                <w:szCs w:val="28"/>
                <w:lang w:eastAsia="ru-RU"/>
              </w:rPr>
            </w:pPr>
            <w:r>
              <w:rPr>
                <w:rFonts w:eastAsia="Times New Roman" w:cs="Times New Roman"/>
                <w:szCs w:val="28"/>
                <w:lang w:eastAsia="ru-RU"/>
              </w:rPr>
              <w:t>-</w:t>
            </w:r>
          </w:p>
        </w:tc>
        <w:tc>
          <w:tcPr>
            <w:tcW w:w="2693" w:type="dxa"/>
          </w:tcPr>
          <w:p w:rsidR="00816DE4" w:rsidRPr="00137DB0" w:rsidRDefault="00816DE4" w:rsidP="0049408C">
            <w:pPr>
              <w:autoSpaceDE w:val="0"/>
              <w:autoSpaceDN w:val="0"/>
              <w:jc w:val="center"/>
              <w:rPr>
                <w:rFonts w:eastAsia="Times New Roman" w:cs="Times New Roman"/>
                <w:szCs w:val="28"/>
                <w:lang w:eastAsia="ru-RU"/>
              </w:rPr>
            </w:pPr>
          </w:p>
        </w:tc>
      </w:tr>
      <w:tr w:rsidR="00816DE4" w:rsidRPr="00137DB0" w:rsidTr="0004220A">
        <w:trPr>
          <w:trHeight w:val="329"/>
        </w:trPr>
        <w:tc>
          <w:tcPr>
            <w:tcW w:w="2405" w:type="dxa"/>
            <w:vMerge w:val="restart"/>
          </w:tcPr>
          <w:p w:rsidR="00816DE4" w:rsidRDefault="00816DE4" w:rsidP="0004220A">
            <w:pPr>
              <w:autoSpaceDE w:val="0"/>
              <w:autoSpaceDN w:val="0"/>
              <w:ind w:left="57" w:right="57"/>
              <w:rPr>
                <w:rFonts w:eastAsia="Times New Roman" w:cs="Times New Roman"/>
                <w:iCs/>
                <w:szCs w:val="28"/>
                <w:lang w:eastAsia="ru-RU"/>
              </w:rPr>
            </w:pPr>
            <w:r w:rsidRPr="00137DB0">
              <w:rPr>
                <w:rFonts w:eastAsia="Times New Roman" w:cs="Times New Roman"/>
                <w:iCs/>
                <w:szCs w:val="28"/>
                <w:lang w:eastAsia="ru-RU"/>
              </w:rPr>
              <w:t xml:space="preserve">Функция </w:t>
            </w:r>
          </w:p>
          <w:p w:rsidR="00816DE4" w:rsidRDefault="00816DE4" w:rsidP="0004220A">
            <w:pPr>
              <w:autoSpaceDE w:val="0"/>
              <w:autoSpaceDN w:val="0"/>
              <w:ind w:left="57" w:right="57"/>
              <w:rPr>
                <w:rFonts w:eastAsia="Times New Roman" w:cs="Times New Roman"/>
                <w:iCs/>
                <w:szCs w:val="28"/>
                <w:lang w:eastAsia="ru-RU"/>
              </w:rPr>
            </w:pPr>
            <w:r w:rsidRPr="00137DB0">
              <w:rPr>
                <w:rFonts w:eastAsia="Times New Roman" w:cs="Times New Roman"/>
                <w:iCs/>
                <w:szCs w:val="28"/>
                <w:lang w:eastAsia="ru-RU"/>
              </w:rPr>
              <w:t xml:space="preserve">(полномочие/ </w:t>
            </w:r>
          </w:p>
          <w:p w:rsidR="00816DE4" w:rsidRDefault="00816DE4" w:rsidP="0004220A">
            <w:pPr>
              <w:autoSpaceDE w:val="0"/>
              <w:autoSpaceDN w:val="0"/>
              <w:ind w:left="57" w:right="57"/>
              <w:rPr>
                <w:rFonts w:eastAsia="Times New Roman" w:cs="Times New Roman"/>
                <w:iCs/>
                <w:szCs w:val="28"/>
                <w:lang w:eastAsia="ru-RU"/>
              </w:rPr>
            </w:pPr>
            <w:r w:rsidRPr="00137DB0">
              <w:rPr>
                <w:rFonts w:eastAsia="Times New Roman" w:cs="Times New Roman"/>
                <w:iCs/>
                <w:szCs w:val="28"/>
                <w:lang w:eastAsia="ru-RU"/>
              </w:rPr>
              <w:t>обязанность/</w:t>
            </w:r>
          </w:p>
          <w:p w:rsidR="00816DE4" w:rsidRPr="00137DB0" w:rsidRDefault="00816DE4" w:rsidP="0004220A">
            <w:pPr>
              <w:autoSpaceDE w:val="0"/>
              <w:autoSpaceDN w:val="0"/>
              <w:ind w:left="57" w:right="57"/>
              <w:rPr>
                <w:rFonts w:eastAsia="Times New Roman" w:cs="Times New Roman"/>
                <w:iCs/>
                <w:szCs w:val="28"/>
                <w:lang w:eastAsia="ru-RU"/>
              </w:rPr>
            </w:pPr>
            <w:r w:rsidRPr="00137DB0">
              <w:rPr>
                <w:rFonts w:eastAsia="Times New Roman" w:cs="Times New Roman"/>
                <w:iCs/>
                <w:szCs w:val="28"/>
                <w:lang w:eastAsia="ru-RU"/>
              </w:rPr>
              <w:t>право) 1.</w:t>
            </w:r>
            <w:r w:rsidRPr="00137DB0">
              <w:rPr>
                <w:rFonts w:eastAsia="Times New Roman" w:cs="Times New Roman"/>
                <w:iCs/>
                <w:szCs w:val="28"/>
                <w:lang w:val="en-US" w:eastAsia="ru-RU"/>
              </w:rPr>
              <w:t>N</w:t>
            </w:r>
          </w:p>
        </w:tc>
        <w:tc>
          <w:tcPr>
            <w:tcW w:w="2126" w:type="dxa"/>
            <w:vMerge w:val="restart"/>
          </w:tcPr>
          <w:p w:rsidR="00816DE4" w:rsidRPr="00137DB0" w:rsidRDefault="00816DE4" w:rsidP="0004220A">
            <w:pPr>
              <w:autoSpaceDE w:val="0"/>
              <w:autoSpaceDN w:val="0"/>
              <w:jc w:val="center"/>
              <w:rPr>
                <w:rFonts w:eastAsia="Times New Roman" w:cs="Times New Roman"/>
                <w:szCs w:val="28"/>
                <w:lang w:eastAsia="ru-RU"/>
              </w:rPr>
            </w:pPr>
          </w:p>
        </w:tc>
        <w:tc>
          <w:tcPr>
            <w:tcW w:w="4962" w:type="dxa"/>
          </w:tcPr>
          <w:p w:rsidR="00816DE4" w:rsidRPr="00137DB0" w:rsidRDefault="00816DE4" w:rsidP="0004220A">
            <w:pPr>
              <w:autoSpaceDE w:val="0"/>
              <w:autoSpaceDN w:val="0"/>
              <w:rPr>
                <w:rFonts w:eastAsia="Times New Roman" w:cs="Times New Roman"/>
                <w:szCs w:val="28"/>
                <w:lang w:eastAsia="ru-RU"/>
              </w:rPr>
            </w:pPr>
            <w:r w:rsidRPr="00137DB0">
              <w:rPr>
                <w:rFonts w:eastAsia="Times New Roman" w:cs="Times New Roman"/>
                <w:iCs/>
                <w:szCs w:val="28"/>
                <w:lang w:eastAsia="ru-RU"/>
              </w:rPr>
              <w:t>Единовременные расходы в _</w:t>
            </w:r>
            <w:r>
              <w:rPr>
                <w:rFonts w:eastAsia="Times New Roman" w:cs="Times New Roman"/>
                <w:iCs/>
                <w:szCs w:val="28"/>
                <w:lang w:eastAsia="ru-RU"/>
              </w:rPr>
              <w:t>____</w:t>
            </w:r>
            <w:r w:rsidRPr="00137DB0">
              <w:rPr>
                <w:rFonts w:eastAsia="Times New Roman" w:cs="Times New Roman"/>
                <w:iCs/>
                <w:szCs w:val="28"/>
                <w:lang w:eastAsia="ru-RU"/>
              </w:rPr>
              <w:t xml:space="preserve"> </w:t>
            </w:r>
            <w:proofErr w:type="gramStart"/>
            <w:r w:rsidRPr="00137DB0">
              <w:rPr>
                <w:rFonts w:eastAsia="Times New Roman" w:cs="Times New Roman"/>
                <w:iCs/>
                <w:szCs w:val="28"/>
                <w:lang w:eastAsia="ru-RU"/>
              </w:rPr>
              <w:t>году.:</w:t>
            </w:r>
            <w:proofErr w:type="gramEnd"/>
          </w:p>
        </w:tc>
        <w:tc>
          <w:tcPr>
            <w:tcW w:w="2551" w:type="dxa"/>
          </w:tcPr>
          <w:p w:rsidR="00816DE4" w:rsidRPr="00137DB0" w:rsidRDefault="0049408C" w:rsidP="0049408C">
            <w:pPr>
              <w:autoSpaceDE w:val="0"/>
              <w:autoSpaceDN w:val="0"/>
              <w:jc w:val="center"/>
              <w:rPr>
                <w:rFonts w:eastAsia="Times New Roman" w:cs="Times New Roman"/>
                <w:szCs w:val="28"/>
                <w:lang w:eastAsia="ru-RU"/>
              </w:rPr>
            </w:pPr>
            <w:r>
              <w:rPr>
                <w:rFonts w:eastAsia="Times New Roman" w:cs="Times New Roman"/>
                <w:szCs w:val="28"/>
                <w:lang w:eastAsia="ru-RU"/>
              </w:rPr>
              <w:t>-</w:t>
            </w:r>
          </w:p>
        </w:tc>
        <w:tc>
          <w:tcPr>
            <w:tcW w:w="2693" w:type="dxa"/>
          </w:tcPr>
          <w:p w:rsidR="00816DE4" w:rsidRPr="00137DB0" w:rsidRDefault="00816DE4" w:rsidP="0049408C">
            <w:pPr>
              <w:autoSpaceDE w:val="0"/>
              <w:autoSpaceDN w:val="0"/>
              <w:jc w:val="center"/>
              <w:rPr>
                <w:rFonts w:eastAsia="Times New Roman" w:cs="Times New Roman"/>
                <w:szCs w:val="28"/>
                <w:lang w:eastAsia="ru-RU"/>
              </w:rPr>
            </w:pPr>
          </w:p>
        </w:tc>
      </w:tr>
      <w:tr w:rsidR="00816DE4" w:rsidRPr="00137DB0" w:rsidTr="0004220A">
        <w:trPr>
          <w:trHeight w:val="329"/>
        </w:trPr>
        <w:tc>
          <w:tcPr>
            <w:tcW w:w="2405" w:type="dxa"/>
            <w:vMerge/>
          </w:tcPr>
          <w:p w:rsidR="00816DE4" w:rsidRPr="00137DB0" w:rsidRDefault="00816DE4" w:rsidP="0004220A">
            <w:pPr>
              <w:autoSpaceDE w:val="0"/>
              <w:autoSpaceDN w:val="0"/>
              <w:ind w:left="57" w:right="57"/>
              <w:rPr>
                <w:rFonts w:eastAsia="Times New Roman" w:cs="Times New Roman"/>
                <w:iCs/>
                <w:szCs w:val="28"/>
                <w:lang w:eastAsia="ru-RU"/>
              </w:rPr>
            </w:pPr>
          </w:p>
        </w:tc>
        <w:tc>
          <w:tcPr>
            <w:tcW w:w="2126" w:type="dxa"/>
            <w:vMerge/>
          </w:tcPr>
          <w:p w:rsidR="00816DE4" w:rsidRPr="00137DB0" w:rsidRDefault="00816DE4" w:rsidP="0004220A">
            <w:pPr>
              <w:autoSpaceDE w:val="0"/>
              <w:autoSpaceDN w:val="0"/>
              <w:jc w:val="center"/>
              <w:rPr>
                <w:rFonts w:eastAsia="Times New Roman" w:cs="Times New Roman"/>
                <w:szCs w:val="28"/>
                <w:lang w:eastAsia="ru-RU"/>
              </w:rPr>
            </w:pPr>
          </w:p>
        </w:tc>
        <w:tc>
          <w:tcPr>
            <w:tcW w:w="4962" w:type="dxa"/>
          </w:tcPr>
          <w:p w:rsidR="00816DE4" w:rsidRDefault="00816DE4" w:rsidP="0004220A">
            <w:pPr>
              <w:autoSpaceDE w:val="0"/>
              <w:autoSpaceDN w:val="0"/>
              <w:rPr>
                <w:rFonts w:eastAsia="Times New Roman" w:cs="Times New Roman"/>
                <w:iCs/>
                <w:szCs w:val="28"/>
                <w:lang w:eastAsia="ru-RU"/>
              </w:rPr>
            </w:pPr>
            <w:r w:rsidRPr="00137DB0">
              <w:rPr>
                <w:rFonts w:eastAsia="Times New Roman" w:cs="Times New Roman"/>
                <w:iCs/>
                <w:szCs w:val="28"/>
                <w:lang w:eastAsia="ru-RU"/>
              </w:rPr>
              <w:t xml:space="preserve">Периодические расходы </w:t>
            </w:r>
          </w:p>
          <w:p w:rsidR="00816DE4" w:rsidRPr="00137DB0" w:rsidRDefault="00816DE4" w:rsidP="0004220A">
            <w:pPr>
              <w:autoSpaceDE w:val="0"/>
              <w:autoSpaceDN w:val="0"/>
              <w:rPr>
                <w:rFonts w:eastAsia="Times New Roman" w:cs="Times New Roman"/>
                <w:sz w:val="16"/>
                <w:szCs w:val="16"/>
                <w:lang w:eastAsia="ru-RU"/>
              </w:rPr>
            </w:pPr>
            <w:proofErr w:type="gramStart"/>
            <w:r w:rsidRPr="00137DB0">
              <w:rPr>
                <w:rFonts w:eastAsia="Times New Roman" w:cs="Times New Roman"/>
                <w:iCs/>
                <w:szCs w:val="28"/>
                <w:lang w:eastAsia="ru-RU"/>
              </w:rPr>
              <w:t>за</w:t>
            </w:r>
            <w:proofErr w:type="gramEnd"/>
            <w:r w:rsidRPr="00137DB0">
              <w:rPr>
                <w:rFonts w:eastAsia="Times New Roman" w:cs="Times New Roman"/>
                <w:iCs/>
                <w:szCs w:val="28"/>
                <w:lang w:eastAsia="ru-RU"/>
              </w:rPr>
              <w:t xml:space="preserve"> период</w:t>
            </w:r>
            <w:r>
              <w:rPr>
                <w:rFonts w:eastAsia="Times New Roman" w:cs="Times New Roman"/>
                <w:iCs/>
                <w:szCs w:val="28"/>
                <w:lang w:eastAsia="ru-RU"/>
              </w:rPr>
              <w:t xml:space="preserve"> _____  – _____ </w:t>
            </w:r>
            <w:r w:rsidRPr="00137DB0">
              <w:rPr>
                <w:rFonts w:eastAsia="Times New Roman" w:cs="Times New Roman"/>
                <w:iCs/>
                <w:szCs w:val="28"/>
                <w:lang w:eastAsia="ru-RU"/>
              </w:rPr>
              <w:t>г.:</w:t>
            </w:r>
          </w:p>
        </w:tc>
        <w:tc>
          <w:tcPr>
            <w:tcW w:w="2551" w:type="dxa"/>
          </w:tcPr>
          <w:p w:rsidR="00816DE4" w:rsidRPr="00137DB0" w:rsidRDefault="0049408C" w:rsidP="0049408C">
            <w:pPr>
              <w:autoSpaceDE w:val="0"/>
              <w:autoSpaceDN w:val="0"/>
              <w:jc w:val="center"/>
              <w:rPr>
                <w:rFonts w:eastAsia="Times New Roman" w:cs="Times New Roman"/>
                <w:szCs w:val="28"/>
                <w:lang w:eastAsia="ru-RU"/>
              </w:rPr>
            </w:pPr>
            <w:r>
              <w:rPr>
                <w:rFonts w:eastAsia="Times New Roman" w:cs="Times New Roman"/>
                <w:szCs w:val="28"/>
                <w:lang w:eastAsia="ru-RU"/>
              </w:rPr>
              <w:t>-</w:t>
            </w:r>
          </w:p>
        </w:tc>
        <w:tc>
          <w:tcPr>
            <w:tcW w:w="2693" w:type="dxa"/>
          </w:tcPr>
          <w:p w:rsidR="00816DE4" w:rsidRPr="00137DB0" w:rsidRDefault="00816DE4" w:rsidP="0049408C">
            <w:pPr>
              <w:autoSpaceDE w:val="0"/>
              <w:autoSpaceDN w:val="0"/>
              <w:jc w:val="center"/>
              <w:rPr>
                <w:rFonts w:eastAsia="Times New Roman" w:cs="Times New Roman"/>
                <w:szCs w:val="28"/>
                <w:lang w:eastAsia="ru-RU"/>
              </w:rPr>
            </w:pPr>
          </w:p>
        </w:tc>
      </w:tr>
      <w:tr w:rsidR="00816DE4" w:rsidRPr="00137DB0" w:rsidTr="0004220A">
        <w:trPr>
          <w:trHeight w:val="294"/>
        </w:trPr>
        <w:tc>
          <w:tcPr>
            <w:tcW w:w="2405" w:type="dxa"/>
            <w:vMerge/>
          </w:tcPr>
          <w:p w:rsidR="00816DE4" w:rsidRPr="00137DB0" w:rsidRDefault="00816DE4" w:rsidP="0004220A">
            <w:pPr>
              <w:autoSpaceDE w:val="0"/>
              <w:autoSpaceDN w:val="0"/>
              <w:ind w:left="57" w:right="57"/>
              <w:rPr>
                <w:rFonts w:eastAsia="Times New Roman" w:cs="Times New Roman"/>
                <w:iCs/>
                <w:szCs w:val="28"/>
                <w:lang w:eastAsia="ru-RU"/>
              </w:rPr>
            </w:pPr>
          </w:p>
        </w:tc>
        <w:tc>
          <w:tcPr>
            <w:tcW w:w="2126" w:type="dxa"/>
            <w:vMerge/>
          </w:tcPr>
          <w:p w:rsidR="00816DE4" w:rsidRPr="00137DB0" w:rsidRDefault="00816DE4" w:rsidP="0004220A">
            <w:pPr>
              <w:autoSpaceDE w:val="0"/>
              <w:autoSpaceDN w:val="0"/>
              <w:jc w:val="center"/>
              <w:rPr>
                <w:rFonts w:eastAsia="Times New Roman" w:cs="Times New Roman"/>
                <w:szCs w:val="28"/>
                <w:lang w:eastAsia="ru-RU"/>
              </w:rPr>
            </w:pPr>
          </w:p>
        </w:tc>
        <w:tc>
          <w:tcPr>
            <w:tcW w:w="4962" w:type="dxa"/>
          </w:tcPr>
          <w:p w:rsidR="00816DE4" w:rsidRPr="00137DB0" w:rsidRDefault="00816DE4" w:rsidP="0004220A">
            <w:pPr>
              <w:widowControl w:val="0"/>
              <w:autoSpaceDE w:val="0"/>
              <w:autoSpaceDN w:val="0"/>
              <w:adjustRightInd w:val="0"/>
              <w:rPr>
                <w:rFonts w:eastAsia="Times New Roman" w:cs="Times New Roman"/>
                <w:sz w:val="16"/>
                <w:szCs w:val="16"/>
                <w:lang w:eastAsia="ru-RU"/>
              </w:rPr>
            </w:pPr>
            <w:r w:rsidRPr="00137DB0">
              <w:rPr>
                <w:rFonts w:eastAsia="Times New Roman" w:cs="Times New Roman"/>
                <w:iCs/>
                <w:szCs w:val="28"/>
                <w:lang w:eastAsia="ru-RU"/>
              </w:rPr>
              <w:t>Возможные доходы за период _</w:t>
            </w:r>
            <w:r>
              <w:rPr>
                <w:rFonts w:eastAsia="Times New Roman" w:cs="Times New Roman"/>
                <w:iCs/>
                <w:szCs w:val="28"/>
                <w:lang w:eastAsia="ru-RU"/>
              </w:rPr>
              <w:t>____</w:t>
            </w:r>
            <w:r w:rsidRPr="00137DB0">
              <w:rPr>
                <w:rFonts w:eastAsia="Times New Roman" w:cs="Times New Roman"/>
                <w:iCs/>
                <w:szCs w:val="28"/>
                <w:lang w:eastAsia="ru-RU"/>
              </w:rPr>
              <w:t>_г.:</w:t>
            </w:r>
          </w:p>
        </w:tc>
        <w:tc>
          <w:tcPr>
            <w:tcW w:w="2551" w:type="dxa"/>
          </w:tcPr>
          <w:p w:rsidR="00816DE4" w:rsidRPr="00137DB0" w:rsidRDefault="0049408C" w:rsidP="0049408C">
            <w:pPr>
              <w:autoSpaceDE w:val="0"/>
              <w:autoSpaceDN w:val="0"/>
              <w:jc w:val="center"/>
              <w:rPr>
                <w:rFonts w:eastAsia="Times New Roman" w:cs="Times New Roman"/>
                <w:szCs w:val="28"/>
                <w:lang w:eastAsia="ru-RU"/>
              </w:rPr>
            </w:pPr>
            <w:r>
              <w:rPr>
                <w:rFonts w:eastAsia="Times New Roman" w:cs="Times New Roman"/>
                <w:szCs w:val="28"/>
                <w:lang w:eastAsia="ru-RU"/>
              </w:rPr>
              <w:t>-</w:t>
            </w:r>
          </w:p>
        </w:tc>
        <w:tc>
          <w:tcPr>
            <w:tcW w:w="2693" w:type="dxa"/>
          </w:tcPr>
          <w:p w:rsidR="00816DE4" w:rsidRPr="00137DB0" w:rsidRDefault="00816DE4" w:rsidP="0049408C">
            <w:pPr>
              <w:autoSpaceDE w:val="0"/>
              <w:autoSpaceDN w:val="0"/>
              <w:jc w:val="center"/>
              <w:rPr>
                <w:rFonts w:eastAsia="Times New Roman" w:cs="Times New Roman"/>
                <w:szCs w:val="28"/>
                <w:lang w:eastAsia="ru-RU"/>
              </w:rPr>
            </w:pPr>
          </w:p>
        </w:tc>
      </w:tr>
      <w:tr w:rsidR="00816DE4" w:rsidRPr="00137DB0" w:rsidTr="0004220A">
        <w:tc>
          <w:tcPr>
            <w:tcW w:w="9493" w:type="dxa"/>
            <w:gridSpan w:val="3"/>
          </w:tcPr>
          <w:p w:rsidR="00816DE4" w:rsidRPr="00137DB0" w:rsidRDefault="00816DE4" w:rsidP="0004220A">
            <w:pPr>
              <w:autoSpaceDE w:val="0"/>
              <w:autoSpaceDN w:val="0"/>
              <w:ind w:firstLine="54"/>
              <w:rPr>
                <w:rFonts w:eastAsia="Times New Roman" w:cs="Times New Roman"/>
                <w:iCs/>
                <w:szCs w:val="28"/>
                <w:lang w:eastAsia="ru-RU"/>
              </w:rPr>
            </w:pPr>
            <w:r w:rsidRPr="00137DB0">
              <w:rPr>
                <w:rFonts w:eastAsia="Times New Roman" w:cs="Times New Roman"/>
                <w:iCs/>
                <w:szCs w:val="28"/>
                <w:lang w:eastAsia="ru-RU"/>
              </w:rPr>
              <w:t>Итого единовременные расходы за период __________________ гг.:</w:t>
            </w:r>
          </w:p>
          <w:p w:rsidR="00816DE4" w:rsidRPr="00137DB0" w:rsidRDefault="00816DE4" w:rsidP="0004220A">
            <w:pPr>
              <w:autoSpaceDE w:val="0"/>
              <w:autoSpaceDN w:val="0"/>
              <w:ind w:firstLine="54"/>
              <w:rPr>
                <w:rFonts w:eastAsia="Times New Roman" w:cs="Times New Roman"/>
                <w:sz w:val="16"/>
                <w:szCs w:val="16"/>
                <w:lang w:eastAsia="ru-RU"/>
              </w:rPr>
            </w:pPr>
          </w:p>
        </w:tc>
        <w:tc>
          <w:tcPr>
            <w:tcW w:w="2551" w:type="dxa"/>
          </w:tcPr>
          <w:p w:rsidR="00816DE4" w:rsidRPr="00137DB0" w:rsidRDefault="0049408C" w:rsidP="0049408C">
            <w:pPr>
              <w:autoSpaceDE w:val="0"/>
              <w:autoSpaceDN w:val="0"/>
              <w:jc w:val="center"/>
              <w:rPr>
                <w:rFonts w:eastAsia="Times New Roman" w:cs="Times New Roman"/>
                <w:szCs w:val="28"/>
                <w:lang w:eastAsia="ru-RU"/>
              </w:rPr>
            </w:pPr>
            <w:r>
              <w:rPr>
                <w:rFonts w:eastAsia="Times New Roman" w:cs="Times New Roman"/>
                <w:szCs w:val="28"/>
                <w:lang w:eastAsia="ru-RU"/>
              </w:rPr>
              <w:t>-</w:t>
            </w:r>
          </w:p>
        </w:tc>
        <w:tc>
          <w:tcPr>
            <w:tcW w:w="2693" w:type="dxa"/>
          </w:tcPr>
          <w:p w:rsidR="00816DE4" w:rsidRPr="00137DB0" w:rsidRDefault="00816DE4" w:rsidP="0049408C">
            <w:pPr>
              <w:autoSpaceDE w:val="0"/>
              <w:autoSpaceDN w:val="0"/>
              <w:jc w:val="center"/>
              <w:rPr>
                <w:rFonts w:eastAsia="Times New Roman" w:cs="Times New Roman"/>
                <w:szCs w:val="28"/>
                <w:lang w:eastAsia="ru-RU"/>
              </w:rPr>
            </w:pPr>
          </w:p>
        </w:tc>
      </w:tr>
      <w:tr w:rsidR="00816DE4" w:rsidRPr="00137DB0" w:rsidTr="0004220A">
        <w:tc>
          <w:tcPr>
            <w:tcW w:w="9493" w:type="dxa"/>
            <w:gridSpan w:val="3"/>
            <w:tcBorders>
              <w:top w:val="single" w:sz="4" w:space="0" w:color="auto"/>
              <w:left w:val="single" w:sz="4" w:space="0" w:color="auto"/>
              <w:bottom w:val="single" w:sz="4" w:space="0" w:color="auto"/>
              <w:right w:val="single" w:sz="4" w:space="0" w:color="auto"/>
            </w:tcBorders>
          </w:tcPr>
          <w:p w:rsidR="00816DE4" w:rsidRPr="00137DB0" w:rsidRDefault="00816DE4" w:rsidP="0004220A">
            <w:pPr>
              <w:autoSpaceDE w:val="0"/>
              <w:autoSpaceDN w:val="0"/>
              <w:ind w:firstLine="54"/>
              <w:rPr>
                <w:rFonts w:eastAsia="Times New Roman" w:cs="Times New Roman"/>
                <w:iCs/>
                <w:szCs w:val="28"/>
                <w:lang w:eastAsia="ru-RU"/>
              </w:rPr>
            </w:pPr>
            <w:r w:rsidRPr="00137DB0">
              <w:rPr>
                <w:rFonts w:eastAsia="Times New Roman" w:cs="Times New Roman"/>
                <w:iCs/>
                <w:szCs w:val="28"/>
                <w:lang w:eastAsia="ru-RU"/>
              </w:rPr>
              <w:lastRenderedPageBreak/>
              <w:t>Итого периодические расходы за период __________________ гг.:</w:t>
            </w:r>
          </w:p>
          <w:p w:rsidR="00816DE4" w:rsidRPr="00137DB0" w:rsidRDefault="00816DE4" w:rsidP="0004220A">
            <w:pPr>
              <w:autoSpaceDE w:val="0"/>
              <w:autoSpaceDN w:val="0"/>
              <w:ind w:firstLine="54"/>
              <w:rPr>
                <w:rFonts w:eastAsia="Times New Roman" w:cs="Times New Roman"/>
                <w:sz w:val="16"/>
                <w:szCs w:val="16"/>
                <w:lang w:eastAsia="ru-RU"/>
              </w:rPr>
            </w:pPr>
          </w:p>
        </w:tc>
        <w:tc>
          <w:tcPr>
            <w:tcW w:w="2551" w:type="dxa"/>
            <w:tcBorders>
              <w:top w:val="single" w:sz="4" w:space="0" w:color="auto"/>
              <w:left w:val="single" w:sz="4" w:space="0" w:color="auto"/>
              <w:bottom w:val="single" w:sz="4" w:space="0" w:color="auto"/>
              <w:right w:val="single" w:sz="4" w:space="0" w:color="auto"/>
            </w:tcBorders>
          </w:tcPr>
          <w:p w:rsidR="00816DE4" w:rsidRPr="00137DB0" w:rsidRDefault="0049408C" w:rsidP="0049408C">
            <w:pPr>
              <w:autoSpaceDE w:val="0"/>
              <w:autoSpaceDN w:val="0"/>
              <w:jc w:val="center"/>
              <w:rPr>
                <w:rFonts w:eastAsia="Times New Roman" w:cs="Times New Roman"/>
                <w:szCs w:val="28"/>
                <w:lang w:eastAsia="ru-RU"/>
              </w:rPr>
            </w:pPr>
            <w:r>
              <w:rPr>
                <w:rFonts w:eastAsia="Times New Roman" w:cs="Times New Roman"/>
                <w:szCs w:val="28"/>
                <w:lang w:eastAsia="ru-RU"/>
              </w:rPr>
              <w:t>-</w:t>
            </w:r>
          </w:p>
        </w:tc>
        <w:tc>
          <w:tcPr>
            <w:tcW w:w="2693" w:type="dxa"/>
            <w:tcBorders>
              <w:top w:val="single" w:sz="4" w:space="0" w:color="auto"/>
              <w:left w:val="single" w:sz="4" w:space="0" w:color="auto"/>
              <w:bottom w:val="single" w:sz="4" w:space="0" w:color="auto"/>
              <w:right w:val="single" w:sz="4" w:space="0" w:color="auto"/>
            </w:tcBorders>
          </w:tcPr>
          <w:p w:rsidR="00816DE4" w:rsidRPr="00137DB0" w:rsidRDefault="00816DE4" w:rsidP="0049408C">
            <w:pPr>
              <w:autoSpaceDE w:val="0"/>
              <w:autoSpaceDN w:val="0"/>
              <w:jc w:val="center"/>
              <w:rPr>
                <w:rFonts w:eastAsia="Times New Roman" w:cs="Times New Roman"/>
                <w:szCs w:val="28"/>
                <w:lang w:eastAsia="ru-RU"/>
              </w:rPr>
            </w:pPr>
          </w:p>
        </w:tc>
      </w:tr>
      <w:tr w:rsidR="00816DE4" w:rsidRPr="00137DB0" w:rsidTr="0004220A">
        <w:trPr>
          <w:trHeight w:val="661"/>
        </w:trPr>
        <w:tc>
          <w:tcPr>
            <w:tcW w:w="9493" w:type="dxa"/>
            <w:gridSpan w:val="3"/>
            <w:tcBorders>
              <w:top w:val="single" w:sz="4" w:space="0" w:color="auto"/>
              <w:left w:val="single" w:sz="4" w:space="0" w:color="auto"/>
              <w:bottom w:val="single" w:sz="4" w:space="0" w:color="auto"/>
              <w:right w:val="single" w:sz="4" w:space="0" w:color="auto"/>
            </w:tcBorders>
          </w:tcPr>
          <w:p w:rsidR="00816DE4" w:rsidRPr="00137DB0" w:rsidRDefault="00816DE4" w:rsidP="0004220A">
            <w:pPr>
              <w:autoSpaceDE w:val="0"/>
              <w:autoSpaceDN w:val="0"/>
              <w:ind w:firstLine="54"/>
              <w:rPr>
                <w:rFonts w:eastAsia="Times New Roman" w:cs="Times New Roman"/>
                <w:sz w:val="16"/>
                <w:szCs w:val="16"/>
                <w:lang w:eastAsia="ru-RU"/>
              </w:rPr>
            </w:pPr>
            <w:r w:rsidRPr="00137DB0">
              <w:rPr>
                <w:rFonts w:eastAsia="Times New Roman" w:cs="Times New Roman"/>
                <w:iCs/>
                <w:szCs w:val="28"/>
                <w:lang w:eastAsia="ru-RU"/>
              </w:rPr>
              <w:t>Итого возможные доходы за период __________________ гг.:</w:t>
            </w:r>
          </w:p>
        </w:tc>
        <w:tc>
          <w:tcPr>
            <w:tcW w:w="2551" w:type="dxa"/>
            <w:tcBorders>
              <w:top w:val="single" w:sz="4" w:space="0" w:color="auto"/>
              <w:left w:val="single" w:sz="4" w:space="0" w:color="auto"/>
              <w:bottom w:val="single" w:sz="4" w:space="0" w:color="auto"/>
              <w:right w:val="single" w:sz="4" w:space="0" w:color="auto"/>
            </w:tcBorders>
          </w:tcPr>
          <w:p w:rsidR="00816DE4" w:rsidRPr="00137DB0" w:rsidRDefault="0049408C" w:rsidP="0049408C">
            <w:pPr>
              <w:autoSpaceDE w:val="0"/>
              <w:autoSpaceDN w:val="0"/>
              <w:jc w:val="center"/>
              <w:rPr>
                <w:rFonts w:eastAsia="Times New Roman" w:cs="Times New Roman"/>
                <w:szCs w:val="28"/>
                <w:lang w:eastAsia="ru-RU"/>
              </w:rPr>
            </w:pPr>
            <w:r>
              <w:rPr>
                <w:rFonts w:eastAsia="Times New Roman" w:cs="Times New Roman"/>
                <w:szCs w:val="28"/>
                <w:lang w:eastAsia="ru-RU"/>
              </w:rPr>
              <w:t>-</w:t>
            </w:r>
          </w:p>
        </w:tc>
        <w:tc>
          <w:tcPr>
            <w:tcW w:w="2693" w:type="dxa"/>
            <w:tcBorders>
              <w:top w:val="single" w:sz="4" w:space="0" w:color="auto"/>
              <w:left w:val="single" w:sz="4" w:space="0" w:color="auto"/>
              <w:bottom w:val="single" w:sz="4" w:space="0" w:color="auto"/>
              <w:right w:val="single" w:sz="4" w:space="0" w:color="auto"/>
            </w:tcBorders>
          </w:tcPr>
          <w:p w:rsidR="00816DE4" w:rsidRPr="00137DB0" w:rsidRDefault="00816DE4" w:rsidP="0049408C">
            <w:pPr>
              <w:autoSpaceDE w:val="0"/>
              <w:autoSpaceDN w:val="0"/>
              <w:jc w:val="center"/>
              <w:rPr>
                <w:rFonts w:eastAsia="Times New Roman" w:cs="Times New Roman"/>
                <w:szCs w:val="28"/>
                <w:lang w:eastAsia="ru-RU"/>
              </w:rPr>
            </w:pPr>
          </w:p>
        </w:tc>
      </w:tr>
    </w:tbl>
    <w:p w:rsidR="00795351" w:rsidRDefault="00795351" w:rsidP="0049408C">
      <w:pPr>
        <w:widowControl w:val="0"/>
        <w:autoSpaceDE w:val="0"/>
        <w:autoSpaceDN w:val="0"/>
        <w:ind w:firstLine="567"/>
        <w:jc w:val="both"/>
        <w:rPr>
          <w:rFonts w:eastAsia="Times New Roman" w:cs="Times New Roman"/>
          <w:bCs/>
          <w:szCs w:val="28"/>
          <w:lang w:eastAsia="ru-RU"/>
        </w:rPr>
      </w:pPr>
    </w:p>
    <w:p w:rsidR="00816DE4" w:rsidRPr="00137DB0" w:rsidRDefault="00816DE4" w:rsidP="0049408C">
      <w:pPr>
        <w:widowControl w:val="0"/>
        <w:autoSpaceDE w:val="0"/>
        <w:autoSpaceDN w:val="0"/>
        <w:ind w:firstLine="567"/>
        <w:jc w:val="both"/>
        <w:rPr>
          <w:rFonts w:eastAsia="Times New Roman" w:cs="Times New Roman"/>
          <w:bCs/>
          <w:szCs w:val="28"/>
          <w:lang w:eastAsia="ru-RU"/>
        </w:rPr>
      </w:pPr>
      <w:r w:rsidRPr="00137DB0">
        <w:rPr>
          <w:rFonts w:eastAsia="Times New Roman" w:cs="Times New Roman"/>
          <w:bCs/>
          <w:szCs w:val="28"/>
          <w:lang w:eastAsia="ru-RU"/>
        </w:rPr>
        <w:t>7.</w:t>
      </w:r>
      <w:r>
        <w:rPr>
          <w:rFonts w:eastAsia="Times New Roman" w:cs="Times New Roman"/>
          <w:bCs/>
          <w:szCs w:val="28"/>
          <w:lang w:eastAsia="ru-RU"/>
        </w:rPr>
        <w:t xml:space="preserve"> </w:t>
      </w:r>
      <w:r w:rsidRPr="00137DB0">
        <w:rPr>
          <w:rFonts w:eastAsia="Times New Roman" w:cs="Times New Roman"/>
          <w:bCs/>
          <w:szCs w:val="28"/>
          <w:lang w:eastAsia="ru-RU"/>
        </w:rPr>
        <w:t>Изменение обязанностей, запретов и ограничений потенциальных адресатов предлагаемого правового регулирования и связанные с ними расходы (доходы)</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97"/>
        <w:gridCol w:w="4820"/>
        <w:gridCol w:w="2410"/>
        <w:gridCol w:w="2531"/>
        <w:gridCol w:w="1863"/>
      </w:tblGrid>
      <w:tr w:rsidR="00816DE4" w:rsidRPr="00137DB0" w:rsidTr="000D0E2C">
        <w:tc>
          <w:tcPr>
            <w:tcW w:w="3397" w:type="dxa"/>
          </w:tcPr>
          <w:p w:rsidR="00816DE4" w:rsidRDefault="00816DE4" w:rsidP="0004220A">
            <w:pPr>
              <w:autoSpaceDE w:val="0"/>
              <w:autoSpaceDN w:val="0"/>
              <w:ind w:left="57" w:right="57"/>
              <w:jc w:val="center"/>
              <w:rPr>
                <w:rFonts w:eastAsia="Times New Roman" w:cs="Times New Roman"/>
                <w:szCs w:val="28"/>
                <w:lang w:eastAsia="ru-RU"/>
              </w:rPr>
            </w:pPr>
            <w:r w:rsidRPr="00A37C70">
              <w:rPr>
                <w:rFonts w:eastAsia="Times New Roman" w:cs="Times New Roman"/>
                <w:szCs w:val="28"/>
                <w:lang w:eastAsia="ru-RU"/>
              </w:rPr>
              <w:t xml:space="preserve">7.1. Группы </w:t>
            </w:r>
          </w:p>
          <w:p w:rsidR="00816DE4" w:rsidRPr="00A37C70" w:rsidRDefault="00816DE4" w:rsidP="0004220A">
            <w:pPr>
              <w:autoSpaceDE w:val="0"/>
              <w:autoSpaceDN w:val="0"/>
              <w:ind w:left="-30" w:right="-51"/>
              <w:jc w:val="center"/>
              <w:rPr>
                <w:rFonts w:eastAsia="Times New Roman" w:cs="Times New Roman"/>
                <w:szCs w:val="28"/>
                <w:lang w:eastAsia="ru-RU"/>
              </w:rPr>
            </w:pPr>
            <w:r w:rsidRPr="00A37C70">
              <w:rPr>
                <w:rFonts w:eastAsia="Times New Roman" w:cs="Times New Roman"/>
                <w:szCs w:val="28"/>
                <w:lang w:eastAsia="ru-RU"/>
              </w:rPr>
              <w:t>потенциальных адресатов предлагаемого правового регулирования</w:t>
            </w:r>
            <w:r>
              <w:rPr>
                <w:rFonts w:eastAsia="Times New Roman" w:cs="Times New Roman"/>
                <w:szCs w:val="28"/>
                <w:lang w:eastAsia="ru-RU"/>
              </w:rPr>
              <w:t xml:space="preserve"> </w:t>
            </w:r>
          </w:p>
          <w:p w:rsidR="00816DE4" w:rsidRDefault="00816DE4" w:rsidP="0004220A">
            <w:pPr>
              <w:autoSpaceDE w:val="0"/>
              <w:autoSpaceDN w:val="0"/>
              <w:ind w:left="57" w:right="57"/>
              <w:jc w:val="center"/>
              <w:rPr>
                <w:rFonts w:eastAsia="Times New Roman" w:cs="Times New Roman"/>
                <w:iCs/>
                <w:szCs w:val="28"/>
                <w:lang w:eastAsia="ru-RU"/>
              </w:rPr>
            </w:pPr>
            <w:r>
              <w:rPr>
                <w:rFonts w:eastAsia="Times New Roman" w:cs="Times New Roman"/>
                <w:iCs/>
                <w:szCs w:val="28"/>
                <w:lang w:eastAsia="ru-RU"/>
              </w:rPr>
              <w:t xml:space="preserve">(в соответствии </w:t>
            </w:r>
          </w:p>
          <w:p w:rsidR="00816DE4" w:rsidRPr="00A37C70" w:rsidRDefault="00816DE4" w:rsidP="0004220A">
            <w:pPr>
              <w:autoSpaceDE w:val="0"/>
              <w:autoSpaceDN w:val="0"/>
              <w:ind w:left="57" w:right="57"/>
              <w:jc w:val="center"/>
              <w:rPr>
                <w:rFonts w:eastAsia="Times New Roman" w:cs="Times New Roman"/>
                <w:iCs/>
                <w:szCs w:val="28"/>
                <w:lang w:eastAsia="ru-RU"/>
              </w:rPr>
            </w:pPr>
            <w:r>
              <w:rPr>
                <w:rFonts w:eastAsia="Times New Roman" w:cs="Times New Roman"/>
                <w:iCs/>
                <w:szCs w:val="28"/>
                <w:lang w:eastAsia="ru-RU"/>
              </w:rPr>
              <w:t>с пунктом</w:t>
            </w:r>
            <w:r w:rsidRPr="00A37C70">
              <w:rPr>
                <w:rFonts w:eastAsia="Times New Roman" w:cs="Times New Roman"/>
                <w:iCs/>
                <w:szCs w:val="28"/>
                <w:lang w:eastAsia="ru-RU"/>
              </w:rPr>
              <w:t xml:space="preserve"> 5.1 сводного отчета)</w:t>
            </w:r>
          </w:p>
        </w:tc>
        <w:tc>
          <w:tcPr>
            <w:tcW w:w="4820" w:type="dxa"/>
          </w:tcPr>
          <w:p w:rsidR="00816DE4" w:rsidRDefault="00816DE4" w:rsidP="0004220A">
            <w:pPr>
              <w:autoSpaceDE w:val="0"/>
              <w:autoSpaceDN w:val="0"/>
              <w:ind w:left="57" w:right="57"/>
              <w:jc w:val="center"/>
              <w:rPr>
                <w:rFonts w:eastAsia="Times New Roman" w:cs="Times New Roman"/>
                <w:szCs w:val="28"/>
                <w:lang w:eastAsia="ru-RU"/>
              </w:rPr>
            </w:pPr>
            <w:r w:rsidRPr="00137DB0">
              <w:rPr>
                <w:rFonts w:eastAsia="Times New Roman" w:cs="Times New Roman"/>
                <w:szCs w:val="28"/>
                <w:lang w:eastAsia="ru-RU"/>
              </w:rPr>
              <w:t xml:space="preserve">7.2. Новые обязанности, запреты </w:t>
            </w:r>
          </w:p>
          <w:p w:rsidR="00816DE4" w:rsidRPr="00137DB0" w:rsidRDefault="00816DE4" w:rsidP="0004220A">
            <w:pPr>
              <w:autoSpaceDE w:val="0"/>
              <w:autoSpaceDN w:val="0"/>
              <w:ind w:left="57" w:right="57"/>
              <w:jc w:val="center"/>
              <w:rPr>
                <w:rFonts w:eastAsia="Times New Roman" w:cs="Times New Roman"/>
                <w:szCs w:val="28"/>
                <w:lang w:eastAsia="ru-RU"/>
              </w:rPr>
            </w:pPr>
            <w:r w:rsidRPr="00137DB0">
              <w:rPr>
                <w:rFonts w:eastAsia="Times New Roman" w:cs="Times New Roman"/>
                <w:szCs w:val="28"/>
                <w:lang w:eastAsia="ru-RU"/>
              </w:rPr>
              <w:t>и ограничения, изменения сущест</w:t>
            </w:r>
            <w:r>
              <w:rPr>
                <w:rFonts w:eastAsia="Times New Roman" w:cs="Times New Roman"/>
                <w:szCs w:val="28"/>
                <w:lang w:eastAsia="ru-RU"/>
              </w:rPr>
              <w:t xml:space="preserve">вующих обязанностей, запретов и </w:t>
            </w:r>
            <w:r w:rsidRPr="00137DB0">
              <w:rPr>
                <w:rFonts w:eastAsia="Times New Roman" w:cs="Times New Roman"/>
                <w:szCs w:val="28"/>
                <w:lang w:eastAsia="ru-RU"/>
              </w:rPr>
              <w:t xml:space="preserve">ограничений, вводимые предлагаемым правовым регулированием </w:t>
            </w:r>
            <w:r w:rsidRPr="00A37C70">
              <w:rPr>
                <w:rFonts w:eastAsia="Times New Roman" w:cs="Times New Roman"/>
                <w:iCs/>
                <w:szCs w:val="28"/>
                <w:lang w:eastAsia="ru-RU"/>
              </w:rPr>
              <w:t>(с указанием соответствующих положений проекта нормативного правового акта)</w:t>
            </w:r>
          </w:p>
        </w:tc>
        <w:tc>
          <w:tcPr>
            <w:tcW w:w="2410" w:type="dxa"/>
          </w:tcPr>
          <w:p w:rsidR="00816DE4" w:rsidRDefault="00816DE4" w:rsidP="0004220A">
            <w:pPr>
              <w:autoSpaceDE w:val="0"/>
              <w:autoSpaceDN w:val="0"/>
              <w:ind w:left="57" w:right="57"/>
              <w:jc w:val="center"/>
              <w:rPr>
                <w:rFonts w:eastAsia="Times New Roman" w:cs="Times New Roman"/>
                <w:szCs w:val="28"/>
                <w:lang w:eastAsia="ru-RU"/>
              </w:rPr>
            </w:pPr>
            <w:r w:rsidRPr="00137DB0">
              <w:rPr>
                <w:rFonts w:eastAsia="Times New Roman" w:cs="Times New Roman"/>
                <w:szCs w:val="28"/>
                <w:lang w:eastAsia="ru-RU"/>
              </w:rPr>
              <w:t xml:space="preserve">7.3. Описание </w:t>
            </w:r>
          </w:p>
          <w:p w:rsidR="00816DE4" w:rsidRDefault="00816DE4" w:rsidP="0004220A">
            <w:pPr>
              <w:autoSpaceDE w:val="0"/>
              <w:autoSpaceDN w:val="0"/>
              <w:ind w:left="57" w:right="57"/>
              <w:jc w:val="center"/>
              <w:rPr>
                <w:rFonts w:eastAsia="Times New Roman" w:cs="Times New Roman"/>
                <w:szCs w:val="28"/>
                <w:lang w:eastAsia="ru-RU"/>
              </w:rPr>
            </w:pPr>
            <w:proofErr w:type="gramStart"/>
            <w:r>
              <w:rPr>
                <w:rFonts w:eastAsia="Times New Roman" w:cs="Times New Roman"/>
                <w:szCs w:val="28"/>
                <w:lang w:eastAsia="ru-RU"/>
              </w:rPr>
              <w:t>расходов</w:t>
            </w:r>
            <w:proofErr w:type="gramEnd"/>
            <w:r>
              <w:rPr>
                <w:rFonts w:eastAsia="Times New Roman" w:cs="Times New Roman"/>
                <w:szCs w:val="28"/>
                <w:lang w:eastAsia="ru-RU"/>
              </w:rPr>
              <w:t xml:space="preserve"> и </w:t>
            </w:r>
            <w:proofErr w:type="spellStart"/>
            <w:r w:rsidRPr="00137DB0">
              <w:rPr>
                <w:rFonts w:eastAsia="Times New Roman" w:cs="Times New Roman"/>
                <w:szCs w:val="28"/>
                <w:lang w:eastAsia="ru-RU"/>
              </w:rPr>
              <w:t>возмо</w:t>
            </w:r>
            <w:r>
              <w:rPr>
                <w:rFonts w:eastAsia="Times New Roman" w:cs="Times New Roman"/>
                <w:szCs w:val="28"/>
                <w:lang w:eastAsia="ru-RU"/>
              </w:rPr>
              <w:t>-</w:t>
            </w:r>
            <w:r w:rsidRPr="00137DB0">
              <w:rPr>
                <w:rFonts w:eastAsia="Times New Roman" w:cs="Times New Roman"/>
                <w:szCs w:val="28"/>
                <w:lang w:eastAsia="ru-RU"/>
              </w:rPr>
              <w:t>жных</w:t>
            </w:r>
            <w:proofErr w:type="spellEnd"/>
            <w:r w:rsidRPr="00137DB0">
              <w:rPr>
                <w:rFonts w:eastAsia="Times New Roman" w:cs="Times New Roman"/>
                <w:szCs w:val="28"/>
                <w:lang w:eastAsia="ru-RU"/>
              </w:rPr>
              <w:t xml:space="preserve"> доходов, </w:t>
            </w:r>
          </w:p>
          <w:p w:rsidR="00816DE4" w:rsidRDefault="00816DE4" w:rsidP="0004220A">
            <w:pPr>
              <w:autoSpaceDE w:val="0"/>
              <w:autoSpaceDN w:val="0"/>
              <w:ind w:left="57" w:right="57"/>
              <w:jc w:val="center"/>
              <w:rPr>
                <w:rFonts w:eastAsia="Times New Roman" w:cs="Times New Roman"/>
                <w:szCs w:val="28"/>
                <w:lang w:eastAsia="ru-RU"/>
              </w:rPr>
            </w:pPr>
            <w:r w:rsidRPr="00137DB0">
              <w:rPr>
                <w:rFonts w:eastAsia="Times New Roman" w:cs="Times New Roman"/>
                <w:szCs w:val="28"/>
                <w:lang w:eastAsia="ru-RU"/>
              </w:rPr>
              <w:t xml:space="preserve">связанных с введением предлагаемого правового </w:t>
            </w:r>
          </w:p>
          <w:p w:rsidR="00816DE4" w:rsidRPr="00137DB0" w:rsidRDefault="00816DE4" w:rsidP="0004220A">
            <w:pPr>
              <w:autoSpaceDE w:val="0"/>
              <w:autoSpaceDN w:val="0"/>
              <w:ind w:left="57" w:right="57"/>
              <w:jc w:val="center"/>
              <w:rPr>
                <w:rFonts w:eastAsia="Times New Roman" w:cs="Times New Roman"/>
                <w:szCs w:val="28"/>
                <w:lang w:eastAsia="ru-RU"/>
              </w:rPr>
            </w:pPr>
            <w:r w:rsidRPr="00137DB0">
              <w:rPr>
                <w:rFonts w:eastAsia="Times New Roman" w:cs="Times New Roman"/>
                <w:szCs w:val="28"/>
                <w:lang w:eastAsia="ru-RU"/>
              </w:rPr>
              <w:t>регулирования</w:t>
            </w:r>
          </w:p>
        </w:tc>
        <w:tc>
          <w:tcPr>
            <w:tcW w:w="2531" w:type="dxa"/>
          </w:tcPr>
          <w:p w:rsidR="00816DE4" w:rsidRDefault="00816DE4" w:rsidP="0004220A">
            <w:pPr>
              <w:autoSpaceDE w:val="0"/>
              <w:autoSpaceDN w:val="0"/>
              <w:ind w:left="57" w:right="57"/>
              <w:jc w:val="center"/>
              <w:rPr>
                <w:rFonts w:eastAsia="Times New Roman" w:cs="Times New Roman"/>
                <w:szCs w:val="28"/>
                <w:lang w:eastAsia="ru-RU"/>
              </w:rPr>
            </w:pPr>
            <w:r>
              <w:rPr>
                <w:rFonts w:eastAsia="Times New Roman" w:cs="Times New Roman"/>
                <w:szCs w:val="28"/>
                <w:lang w:eastAsia="ru-RU"/>
              </w:rPr>
              <w:t>7.4. Количественная оценка</w:t>
            </w:r>
          </w:p>
          <w:p w:rsidR="00816DE4" w:rsidRPr="00137DB0" w:rsidRDefault="00816DE4" w:rsidP="0004220A">
            <w:pPr>
              <w:autoSpaceDE w:val="0"/>
              <w:autoSpaceDN w:val="0"/>
              <w:ind w:left="57" w:right="57"/>
              <w:jc w:val="center"/>
              <w:rPr>
                <w:rFonts w:eastAsia="Times New Roman" w:cs="Times New Roman"/>
                <w:szCs w:val="28"/>
                <w:lang w:eastAsia="ru-RU"/>
              </w:rPr>
            </w:pPr>
            <w:r>
              <w:rPr>
                <w:rFonts w:eastAsia="Times New Roman" w:cs="Times New Roman"/>
                <w:szCs w:val="28"/>
                <w:lang w:eastAsia="ru-RU"/>
              </w:rPr>
              <w:t>(</w:t>
            </w:r>
            <w:r w:rsidRPr="00137DB0">
              <w:rPr>
                <w:rFonts w:eastAsia="Times New Roman" w:cs="Times New Roman"/>
                <w:szCs w:val="28"/>
                <w:lang w:eastAsia="ru-RU"/>
              </w:rPr>
              <w:t>тыс. рублей</w:t>
            </w:r>
            <w:r>
              <w:rPr>
                <w:rFonts w:eastAsia="Times New Roman" w:cs="Times New Roman"/>
                <w:szCs w:val="28"/>
                <w:lang w:eastAsia="ru-RU"/>
              </w:rPr>
              <w:t>)</w:t>
            </w:r>
          </w:p>
        </w:tc>
        <w:tc>
          <w:tcPr>
            <w:tcW w:w="1863" w:type="dxa"/>
          </w:tcPr>
          <w:p w:rsidR="00816DE4" w:rsidRDefault="00816DE4" w:rsidP="0004220A">
            <w:pPr>
              <w:autoSpaceDE w:val="0"/>
              <w:autoSpaceDN w:val="0"/>
              <w:ind w:left="57" w:right="57"/>
              <w:jc w:val="center"/>
              <w:rPr>
                <w:rFonts w:eastAsia="Times New Roman" w:cs="Times New Roman"/>
                <w:szCs w:val="28"/>
                <w:lang w:eastAsia="ru-RU"/>
              </w:rPr>
            </w:pPr>
            <w:r w:rsidRPr="00137DB0">
              <w:rPr>
                <w:rFonts w:eastAsia="Times New Roman" w:cs="Times New Roman"/>
                <w:szCs w:val="28"/>
                <w:lang w:eastAsia="ru-RU"/>
              </w:rPr>
              <w:t xml:space="preserve">7.5. Источники </w:t>
            </w:r>
          </w:p>
          <w:p w:rsidR="00816DE4" w:rsidRDefault="00816DE4" w:rsidP="0004220A">
            <w:pPr>
              <w:autoSpaceDE w:val="0"/>
              <w:autoSpaceDN w:val="0"/>
              <w:ind w:left="57" w:right="57"/>
              <w:jc w:val="center"/>
              <w:rPr>
                <w:rFonts w:eastAsia="Times New Roman" w:cs="Times New Roman"/>
                <w:szCs w:val="28"/>
                <w:lang w:eastAsia="ru-RU"/>
              </w:rPr>
            </w:pPr>
            <w:r w:rsidRPr="00137DB0">
              <w:rPr>
                <w:rFonts w:eastAsia="Times New Roman" w:cs="Times New Roman"/>
                <w:szCs w:val="28"/>
                <w:lang w:eastAsia="ru-RU"/>
              </w:rPr>
              <w:t xml:space="preserve">данных </w:t>
            </w:r>
          </w:p>
          <w:p w:rsidR="00816DE4" w:rsidRDefault="00816DE4" w:rsidP="0004220A">
            <w:pPr>
              <w:autoSpaceDE w:val="0"/>
              <w:autoSpaceDN w:val="0"/>
              <w:ind w:left="57" w:right="57"/>
              <w:jc w:val="center"/>
              <w:rPr>
                <w:rFonts w:eastAsia="Times New Roman" w:cs="Times New Roman"/>
                <w:szCs w:val="28"/>
                <w:lang w:eastAsia="ru-RU"/>
              </w:rPr>
            </w:pPr>
            <w:r w:rsidRPr="00137DB0">
              <w:rPr>
                <w:rFonts w:eastAsia="Times New Roman" w:cs="Times New Roman"/>
                <w:szCs w:val="28"/>
                <w:lang w:eastAsia="ru-RU"/>
              </w:rPr>
              <w:t xml:space="preserve">для </w:t>
            </w:r>
          </w:p>
          <w:p w:rsidR="00816DE4" w:rsidRPr="00137DB0" w:rsidRDefault="00816DE4" w:rsidP="0004220A">
            <w:pPr>
              <w:autoSpaceDE w:val="0"/>
              <w:autoSpaceDN w:val="0"/>
              <w:ind w:left="57" w:right="57"/>
              <w:jc w:val="center"/>
              <w:rPr>
                <w:rFonts w:eastAsia="Times New Roman" w:cs="Times New Roman"/>
                <w:szCs w:val="28"/>
                <w:lang w:eastAsia="ru-RU"/>
              </w:rPr>
            </w:pPr>
            <w:r w:rsidRPr="00137DB0">
              <w:rPr>
                <w:rFonts w:eastAsia="Times New Roman" w:cs="Times New Roman"/>
                <w:szCs w:val="28"/>
                <w:lang w:eastAsia="ru-RU"/>
              </w:rPr>
              <w:t>расчетов</w:t>
            </w:r>
          </w:p>
        </w:tc>
      </w:tr>
      <w:tr w:rsidR="00311F56" w:rsidRPr="00137DB0" w:rsidTr="000D0E2C">
        <w:trPr>
          <w:cantSplit/>
        </w:trPr>
        <w:tc>
          <w:tcPr>
            <w:tcW w:w="3397" w:type="dxa"/>
            <w:vMerge w:val="restart"/>
          </w:tcPr>
          <w:p w:rsidR="00311F56" w:rsidRPr="002B59B3" w:rsidRDefault="00311F56" w:rsidP="00311F56">
            <w:pPr>
              <w:autoSpaceDE w:val="0"/>
              <w:autoSpaceDN w:val="0"/>
              <w:jc w:val="both"/>
              <w:rPr>
                <w:rFonts w:eastAsia="Times New Roman" w:cs="Times New Roman"/>
                <w:i/>
                <w:iCs/>
                <w:szCs w:val="28"/>
                <w:lang w:eastAsia="ru-RU"/>
              </w:rPr>
            </w:pPr>
            <w:r>
              <w:rPr>
                <w:rFonts w:eastAsia="Times New Roman" w:cs="Times New Roman"/>
                <w:i/>
                <w:iCs/>
                <w:szCs w:val="28"/>
                <w:lang w:eastAsia="ru-RU"/>
              </w:rPr>
              <w:lastRenderedPageBreak/>
              <w:t>Ю</w:t>
            </w:r>
            <w:r w:rsidRPr="00012C9E">
              <w:rPr>
                <w:rFonts w:eastAsia="Times New Roman" w:cs="Times New Roman"/>
                <w:i/>
                <w:iCs/>
                <w:szCs w:val="28"/>
                <w:lang w:eastAsia="ru-RU"/>
              </w:rPr>
              <w:t>ридические лица, индивидуальные предприниматели, осуществляющие свою деятельность на территории города, имеющие на праве собственности или иных законных основаниях муниципального и бесхозяйного имущества по регулированию дорожного движения и выполняющие работы (оказывающие) услуги по содержанию муниципальных и бесхозяйных средств регулирования дорожного движения.</w:t>
            </w:r>
          </w:p>
        </w:tc>
        <w:tc>
          <w:tcPr>
            <w:tcW w:w="4820" w:type="dxa"/>
          </w:tcPr>
          <w:p w:rsidR="00311F56" w:rsidRPr="00137DB0" w:rsidRDefault="00311F56" w:rsidP="00311F56">
            <w:pPr>
              <w:autoSpaceDE w:val="0"/>
              <w:autoSpaceDN w:val="0"/>
              <w:jc w:val="both"/>
              <w:rPr>
                <w:rFonts w:eastAsia="Times New Roman" w:cs="Times New Roman"/>
                <w:i/>
                <w:iCs/>
                <w:szCs w:val="28"/>
                <w:lang w:eastAsia="ru-RU"/>
              </w:rPr>
            </w:pPr>
            <w:r>
              <w:rPr>
                <w:rFonts w:eastAsia="Times New Roman" w:cs="Times New Roman"/>
                <w:i/>
                <w:iCs/>
                <w:szCs w:val="28"/>
                <w:lang w:eastAsia="ru-RU"/>
              </w:rPr>
              <w:t>П</w:t>
            </w:r>
            <w:r w:rsidRPr="000D0E2C">
              <w:rPr>
                <w:rFonts w:eastAsia="Times New Roman" w:cs="Times New Roman"/>
                <w:i/>
                <w:iCs/>
                <w:szCs w:val="28"/>
                <w:lang w:eastAsia="ru-RU"/>
              </w:rPr>
              <w:t xml:space="preserve">роектом </w:t>
            </w:r>
            <w:r>
              <w:rPr>
                <w:rFonts w:eastAsia="Times New Roman" w:cs="Times New Roman"/>
                <w:i/>
                <w:iCs/>
                <w:szCs w:val="28"/>
                <w:lang w:eastAsia="ru-RU"/>
              </w:rPr>
              <w:t xml:space="preserve">вводится обязательное условие предоставления субсидии, включаемое в соглашения о предоставлении субсидии – согласие получателей субсидии и лиц, </w:t>
            </w:r>
            <w:r w:rsidRPr="009E0C7E">
              <w:rPr>
                <w:rFonts w:cs="Times New Roman"/>
                <w:i/>
                <w:sz w:val="27"/>
                <w:szCs w:val="27"/>
              </w:rPr>
              <w:t xml:space="preserve">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w:t>
            </w:r>
            <w:r w:rsidRPr="009E0C7E">
              <w:rPr>
                <w:rFonts w:cs="Times New Roman"/>
                <w:i/>
                <w:szCs w:val="28"/>
              </w:rPr>
              <w:t>государственных (муниципальных) унитарных предприятий, хозяйственных товариществ и обществ</w:t>
            </w:r>
            <w:r>
              <w:rPr>
                <w:rFonts w:cs="Times New Roman"/>
                <w:i/>
                <w:szCs w:val="28"/>
              </w:rPr>
              <w:t xml:space="preserve"> </w:t>
            </w:r>
            <w:r w:rsidRPr="009E0C7E">
              <w:rPr>
                <w:rFonts w:cs="Times New Roman"/>
                <w:i/>
                <w:szCs w:val="28"/>
              </w:rPr>
              <w:t>с участием публично-правовых образований в их уставных (складочных) капиталах, а также коммерческих организаций с участием таких товариществ</w:t>
            </w:r>
            <w:r>
              <w:rPr>
                <w:rFonts w:cs="Times New Roman"/>
                <w:i/>
                <w:szCs w:val="28"/>
              </w:rPr>
              <w:t xml:space="preserve"> </w:t>
            </w:r>
            <w:r w:rsidRPr="009E0C7E">
              <w:rPr>
                <w:rFonts w:cs="Times New Roman"/>
                <w:i/>
                <w:szCs w:val="28"/>
              </w:rPr>
              <w:t>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r>
              <w:rPr>
                <w:rFonts w:cs="Times New Roman"/>
                <w:i/>
                <w:szCs w:val="28"/>
              </w:rPr>
              <w:t xml:space="preserve"> (пункты 1.1.1, 1.1.4, 1.1.6-1.1.8 проекта)</w:t>
            </w:r>
          </w:p>
        </w:tc>
        <w:tc>
          <w:tcPr>
            <w:tcW w:w="2410" w:type="dxa"/>
          </w:tcPr>
          <w:p w:rsidR="00311F56" w:rsidRPr="002F4C27" w:rsidRDefault="00311F56" w:rsidP="00311F56">
            <w:pPr>
              <w:autoSpaceDE w:val="0"/>
              <w:autoSpaceDN w:val="0"/>
              <w:jc w:val="center"/>
              <w:rPr>
                <w:rFonts w:eastAsia="Times New Roman" w:cs="Times New Roman"/>
                <w:i/>
                <w:szCs w:val="28"/>
                <w:lang w:eastAsia="ru-RU"/>
              </w:rPr>
            </w:pPr>
            <w:proofErr w:type="gramStart"/>
            <w:r>
              <w:rPr>
                <w:rFonts w:eastAsia="Times New Roman" w:cs="Times New Roman"/>
                <w:i/>
                <w:szCs w:val="28"/>
                <w:lang w:eastAsia="ru-RU"/>
              </w:rPr>
              <w:t>отсутствуют</w:t>
            </w:r>
            <w:proofErr w:type="gramEnd"/>
          </w:p>
        </w:tc>
        <w:tc>
          <w:tcPr>
            <w:tcW w:w="2531" w:type="dxa"/>
          </w:tcPr>
          <w:p w:rsidR="00311F56" w:rsidRPr="002F4C27" w:rsidRDefault="00311F56" w:rsidP="00311F56">
            <w:pPr>
              <w:autoSpaceDE w:val="0"/>
              <w:autoSpaceDN w:val="0"/>
              <w:jc w:val="center"/>
              <w:rPr>
                <w:rFonts w:eastAsia="Times New Roman" w:cs="Times New Roman"/>
                <w:i/>
                <w:szCs w:val="28"/>
                <w:lang w:eastAsia="ru-RU"/>
              </w:rPr>
            </w:pPr>
            <w:r>
              <w:rPr>
                <w:rFonts w:eastAsia="Times New Roman" w:cs="Times New Roman"/>
                <w:i/>
                <w:szCs w:val="28"/>
                <w:lang w:eastAsia="ru-RU"/>
              </w:rPr>
              <w:t>-</w:t>
            </w:r>
          </w:p>
        </w:tc>
        <w:tc>
          <w:tcPr>
            <w:tcW w:w="1863" w:type="dxa"/>
          </w:tcPr>
          <w:p w:rsidR="00311F56" w:rsidRPr="002F4C27" w:rsidRDefault="00311F56" w:rsidP="00311F56">
            <w:pPr>
              <w:autoSpaceDE w:val="0"/>
              <w:autoSpaceDN w:val="0"/>
              <w:jc w:val="center"/>
              <w:rPr>
                <w:rFonts w:eastAsia="Times New Roman" w:cs="Times New Roman"/>
                <w:i/>
                <w:szCs w:val="28"/>
                <w:lang w:eastAsia="ru-RU"/>
              </w:rPr>
            </w:pPr>
            <w:r>
              <w:rPr>
                <w:rFonts w:eastAsia="Times New Roman" w:cs="Times New Roman"/>
                <w:i/>
                <w:szCs w:val="28"/>
                <w:lang w:eastAsia="ru-RU"/>
              </w:rPr>
              <w:t>-</w:t>
            </w:r>
          </w:p>
        </w:tc>
      </w:tr>
      <w:tr w:rsidR="00311F56" w:rsidRPr="00137DB0" w:rsidTr="00035014">
        <w:trPr>
          <w:cantSplit/>
          <w:trHeight w:val="1688"/>
        </w:trPr>
        <w:tc>
          <w:tcPr>
            <w:tcW w:w="3397" w:type="dxa"/>
            <w:vMerge/>
          </w:tcPr>
          <w:p w:rsidR="00311F56" w:rsidRPr="00A37C70" w:rsidRDefault="00311F56" w:rsidP="00311F56">
            <w:pPr>
              <w:autoSpaceDE w:val="0"/>
              <w:autoSpaceDN w:val="0"/>
              <w:jc w:val="both"/>
              <w:rPr>
                <w:rFonts w:eastAsia="Times New Roman" w:cs="Times New Roman"/>
                <w:iCs/>
                <w:szCs w:val="28"/>
                <w:lang w:eastAsia="ru-RU"/>
              </w:rPr>
            </w:pPr>
          </w:p>
        </w:tc>
        <w:tc>
          <w:tcPr>
            <w:tcW w:w="4820" w:type="dxa"/>
          </w:tcPr>
          <w:p w:rsidR="00311F56" w:rsidRPr="00954691" w:rsidRDefault="00311F56" w:rsidP="00311F56">
            <w:pPr>
              <w:autoSpaceDE w:val="0"/>
              <w:autoSpaceDN w:val="0"/>
              <w:jc w:val="both"/>
              <w:rPr>
                <w:rFonts w:eastAsia="Times New Roman" w:cs="Times New Roman"/>
                <w:i/>
                <w:iCs/>
                <w:szCs w:val="28"/>
                <w:lang w:eastAsia="ru-RU"/>
              </w:rPr>
            </w:pPr>
            <w:r w:rsidRPr="00954691">
              <w:rPr>
                <w:rFonts w:cs="Times New Roman"/>
                <w:i/>
                <w:szCs w:val="28"/>
              </w:rPr>
              <w:t xml:space="preserve">Проектом </w:t>
            </w:r>
            <w:r>
              <w:rPr>
                <w:rFonts w:cs="Times New Roman"/>
                <w:i/>
                <w:szCs w:val="28"/>
              </w:rPr>
              <w:t>и</w:t>
            </w:r>
            <w:r w:rsidRPr="009E0C7E">
              <w:rPr>
                <w:i/>
              </w:rPr>
              <w:t>сключается требование, которому должен соответствовать получатель субсидии на первое число месяца, в котором представляет документы в департамент при первичном обращении: отсутствие иной просроченной задолженности перед местным бюджетом либо иметь график погашения просроченной задолженности перед местным бюджетом, согласованный главным администратором доходов бюджета (пункты 1.1.2,</w:t>
            </w:r>
            <w:r>
              <w:rPr>
                <w:i/>
              </w:rPr>
              <w:t xml:space="preserve"> 1.1.5,</w:t>
            </w:r>
            <w:r w:rsidRPr="009E0C7E">
              <w:rPr>
                <w:i/>
              </w:rPr>
              <w:t xml:space="preserve"> 1.2 настоящего проекта).</w:t>
            </w:r>
          </w:p>
        </w:tc>
        <w:tc>
          <w:tcPr>
            <w:tcW w:w="2410" w:type="dxa"/>
          </w:tcPr>
          <w:p w:rsidR="00311F56" w:rsidRPr="002F4C27" w:rsidRDefault="00311F56" w:rsidP="00311F56">
            <w:pPr>
              <w:autoSpaceDE w:val="0"/>
              <w:autoSpaceDN w:val="0"/>
              <w:jc w:val="center"/>
              <w:rPr>
                <w:rFonts w:eastAsia="Times New Roman" w:cs="Times New Roman"/>
                <w:i/>
                <w:szCs w:val="28"/>
                <w:lang w:eastAsia="ru-RU"/>
              </w:rPr>
            </w:pPr>
            <w:proofErr w:type="gramStart"/>
            <w:r>
              <w:rPr>
                <w:rFonts w:eastAsia="Times New Roman" w:cs="Times New Roman"/>
                <w:i/>
                <w:szCs w:val="28"/>
                <w:lang w:eastAsia="ru-RU"/>
              </w:rPr>
              <w:t>отсутствуют</w:t>
            </w:r>
            <w:proofErr w:type="gramEnd"/>
          </w:p>
        </w:tc>
        <w:tc>
          <w:tcPr>
            <w:tcW w:w="2531" w:type="dxa"/>
          </w:tcPr>
          <w:p w:rsidR="00311F56" w:rsidRPr="002F4C27" w:rsidRDefault="00311F56" w:rsidP="00311F56">
            <w:pPr>
              <w:autoSpaceDE w:val="0"/>
              <w:autoSpaceDN w:val="0"/>
              <w:jc w:val="center"/>
              <w:rPr>
                <w:rFonts w:eastAsia="Times New Roman" w:cs="Times New Roman"/>
                <w:i/>
                <w:szCs w:val="28"/>
                <w:lang w:eastAsia="ru-RU"/>
              </w:rPr>
            </w:pPr>
            <w:r>
              <w:rPr>
                <w:rFonts w:eastAsia="Times New Roman" w:cs="Times New Roman"/>
                <w:i/>
                <w:szCs w:val="28"/>
                <w:lang w:eastAsia="ru-RU"/>
              </w:rPr>
              <w:t>-</w:t>
            </w:r>
          </w:p>
        </w:tc>
        <w:tc>
          <w:tcPr>
            <w:tcW w:w="1863" w:type="dxa"/>
          </w:tcPr>
          <w:p w:rsidR="00311F56" w:rsidRPr="002F4C27" w:rsidRDefault="00311F56" w:rsidP="00311F56">
            <w:pPr>
              <w:autoSpaceDE w:val="0"/>
              <w:autoSpaceDN w:val="0"/>
              <w:jc w:val="center"/>
              <w:rPr>
                <w:rFonts w:eastAsia="Times New Roman" w:cs="Times New Roman"/>
                <w:i/>
                <w:szCs w:val="28"/>
                <w:lang w:eastAsia="ru-RU"/>
              </w:rPr>
            </w:pPr>
            <w:r>
              <w:rPr>
                <w:rFonts w:eastAsia="Times New Roman" w:cs="Times New Roman"/>
                <w:i/>
                <w:szCs w:val="28"/>
                <w:lang w:eastAsia="ru-RU"/>
              </w:rPr>
              <w:t>-</w:t>
            </w:r>
          </w:p>
        </w:tc>
      </w:tr>
      <w:tr w:rsidR="00257764" w:rsidRPr="00137DB0" w:rsidTr="000D0E2C">
        <w:trPr>
          <w:cantSplit/>
          <w:trHeight w:val="2033"/>
        </w:trPr>
        <w:tc>
          <w:tcPr>
            <w:tcW w:w="3397" w:type="dxa"/>
            <w:vMerge/>
          </w:tcPr>
          <w:p w:rsidR="00257764" w:rsidRPr="00A37C70" w:rsidRDefault="00257764" w:rsidP="00257764">
            <w:pPr>
              <w:autoSpaceDE w:val="0"/>
              <w:autoSpaceDN w:val="0"/>
              <w:jc w:val="both"/>
              <w:rPr>
                <w:rFonts w:eastAsia="Times New Roman" w:cs="Times New Roman"/>
                <w:iCs/>
                <w:szCs w:val="28"/>
                <w:lang w:eastAsia="ru-RU"/>
              </w:rPr>
            </w:pPr>
          </w:p>
        </w:tc>
        <w:tc>
          <w:tcPr>
            <w:tcW w:w="4820" w:type="dxa"/>
          </w:tcPr>
          <w:p w:rsidR="00257764" w:rsidRDefault="00257764" w:rsidP="00257764">
            <w:pPr>
              <w:autoSpaceDE w:val="0"/>
              <w:autoSpaceDN w:val="0"/>
              <w:jc w:val="both"/>
              <w:rPr>
                <w:rFonts w:cs="Times New Roman"/>
                <w:i/>
                <w:szCs w:val="28"/>
              </w:rPr>
            </w:pPr>
            <w:r>
              <w:rPr>
                <w:i/>
                <w:sz w:val="27"/>
                <w:szCs w:val="27"/>
              </w:rPr>
              <w:t>Сокращается</w:t>
            </w:r>
            <w:r w:rsidRPr="009E0C7E">
              <w:rPr>
                <w:i/>
                <w:sz w:val="27"/>
                <w:szCs w:val="27"/>
              </w:rPr>
              <w:t xml:space="preserve"> перечень документов, представляемых после получения мотивированного отказа и устранения замечаний </w:t>
            </w:r>
            <w:r>
              <w:rPr>
                <w:i/>
                <w:sz w:val="27"/>
                <w:szCs w:val="27"/>
              </w:rPr>
              <w:t xml:space="preserve">– </w:t>
            </w:r>
            <w:r w:rsidRPr="009E0C7E">
              <w:rPr>
                <w:i/>
                <w:sz w:val="27"/>
                <w:szCs w:val="27"/>
              </w:rPr>
              <w:t>направля</w:t>
            </w:r>
            <w:r>
              <w:rPr>
                <w:i/>
                <w:sz w:val="27"/>
                <w:szCs w:val="27"/>
              </w:rPr>
              <w:t>ю</w:t>
            </w:r>
            <w:r w:rsidRPr="009E0C7E">
              <w:rPr>
                <w:i/>
                <w:sz w:val="27"/>
                <w:szCs w:val="27"/>
              </w:rPr>
              <w:t>т</w:t>
            </w:r>
            <w:r>
              <w:rPr>
                <w:i/>
                <w:sz w:val="27"/>
                <w:szCs w:val="27"/>
              </w:rPr>
              <w:t>ся только</w:t>
            </w:r>
            <w:r w:rsidRPr="009E0C7E">
              <w:rPr>
                <w:i/>
                <w:sz w:val="27"/>
                <w:szCs w:val="27"/>
              </w:rPr>
              <w:t xml:space="preserve"> исправленные документы</w:t>
            </w:r>
            <w:r>
              <w:rPr>
                <w:i/>
                <w:sz w:val="27"/>
                <w:szCs w:val="27"/>
              </w:rPr>
              <w:t>, а не весь</w:t>
            </w:r>
            <w:r w:rsidRPr="009E0C7E">
              <w:rPr>
                <w:i/>
                <w:sz w:val="27"/>
                <w:szCs w:val="27"/>
              </w:rPr>
              <w:t xml:space="preserve"> пакет документов, как при первичном обращении</w:t>
            </w:r>
            <w:r>
              <w:rPr>
                <w:i/>
                <w:sz w:val="27"/>
                <w:szCs w:val="27"/>
              </w:rPr>
              <w:t xml:space="preserve"> (пункт 1.1.3 проекта)</w:t>
            </w:r>
          </w:p>
        </w:tc>
        <w:tc>
          <w:tcPr>
            <w:tcW w:w="2410" w:type="dxa"/>
          </w:tcPr>
          <w:p w:rsidR="00257764" w:rsidRDefault="00257764" w:rsidP="00257764">
            <w:pPr>
              <w:autoSpaceDE w:val="0"/>
              <w:autoSpaceDN w:val="0"/>
              <w:jc w:val="center"/>
              <w:rPr>
                <w:rFonts w:eastAsia="Times New Roman" w:cs="Times New Roman"/>
                <w:i/>
                <w:szCs w:val="28"/>
                <w:lang w:eastAsia="ru-RU"/>
              </w:rPr>
            </w:pPr>
            <w:proofErr w:type="gramStart"/>
            <w:r>
              <w:rPr>
                <w:rFonts w:eastAsia="Times New Roman" w:cs="Times New Roman"/>
                <w:i/>
                <w:szCs w:val="28"/>
                <w:lang w:eastAsia="ru-RU"/>
              </w:rPr>
              <w:t>повторное</w:t>
            </w:r>
            <w:proofErr w:type="gramEnd"/>
            <w:r>
              <w:rPr>
                <w:rFonts w:eastAsia="Times New Roman" w:cs="Times New Roman"/>
                <w:i/>
                <w:szCs w:val="28"/>
                <w:lang w:eastAsia="ru-RU"/>
              </w:rPr>
              <w:t xml:space="preserve"> представление документов</w:t>
            </w:r>
          </w:p>
        </w:tc>
        <w:tc>
          <w:tcPr>
            <w:tcW w:w="2531" w:type="dxa"/>
          </w:tcPr>
          <w:p w:rsidR="00257764" w:rsidRPr="002F4C27" w:rsidRDefault="00257764" w:rsidP="00257764">
            <w:pPr>
              <w:autoSpaceDE w:val="0"/>
              <w:autoSpaceDN w:val="0"/>
              <w:jc w:val="center"/>
              <w:rPr>
                <w:rFonts w:eastAsia="Times New Roman" w:cs="Times New Roman"/>
                <w:i/>
                <w:szCs w:val="28"/>
                <w:lang w:eastAsia="ru-RU"/>
              </w:rPr>
            </w:pPr>
            <w:proofErr w:type="gramStart"/>
            <w:r>
              <w:rPr>
                <w:rFonts w:eastAsia="Times New Roman" w:cs="Times New Roman"/>
                <w:i/>
                <w:szCs w:val="28"/>
                <w:lang w:eastAsia="ru-RU"/>
              </w:rPr>
              <w:t>сокращение</w:t>
            </w:r>
            <w:proofErr w:type="gramEnd"/>
            <w:r>
              <w:rPr>
                <w:rFonts w:eastAsia="Times New Roman" w:cs="Times New Roman"/>
                <w:i/>
                <w:szCs w:val="28"/>
                <w:lang w:eastAsia="ru-RU"/>
              </w:rPr>
              <w:t xml:space="preserve"> расходов на 936,36 руб. (расчет прилагается)</w:t>
            </w:r>
          </w:p>
        </w:tc>
        <w:tc>
          <w:tcPr>
            <w:tcW w:w="1863" w:type="dxa"/>
          </w:tcPr>
          <w:p w:rsidR="00257764" w:rsidRDefault="00257764" w:rsidP="00257764">
            <w:pPr>
              <w:autoSpaceDE w:val="0"/>
              <w:autoSpaceDN w:val="0"/>
              <w:jc w:val="center"/>
              <w:rPr>
                <w:i/>
              </w:rPr>
            </w:pPr>
            <w:proofErr w:type="gramStart"/>
            <w:r>
              <w:rPr>
                <w:i/>
              </w:rPr>
              <w:t>статистические</w:t>
            </w:r>
            <w:proofErr w:type="gramEnd"/>
            <w:r>
              <w:rPr>
                <w:i/>
              </w:rPr>
              <w:t xml:space="preserve"> данные, данные </w:t>
            </w:r>
            <w:r w:rsidRPr="002E63D5">
              <w:rPr>
                <w:i/>
              </w:rPr>
              <w:t xml:space="preserve">из сети </w:t>
            </w:r>
          </w:p>
          <w:p w:rsidR="00257764" w:rsidRPr="002F4C27" w:rsidRDefault="00257764" w:rsidP="00257764">
            <w:pPr>
              <w:autoSpaceDE w:val="0"/>
              <w:autoSpaceDN w:val="0"/>
              <w:jc w:val="center"/>
              <w:rPr>
                <w:rFonts w:eastAsia="Times New Roman" w:cs="Times New Roman"/>
                <w:i/>
                <w:szCs w:val="28"/>
                <w:lang w:eastAsia="ru-RU"/>
              </w:rPr>
            </w:pPr>
            <w:r>
              <w:rPr>
                <w:i/>
              </w:rPr>
              <w:t>И</w:t>
            </w:r>
            <w:r w:rsidRPr="002E63D5">
              <w:rPr>
                <w:i/>
              </w:rPr>
              <w:t xml:space="preserve">нтернет, </w:t>
            </w:r>
            <w:r>
              <w:rPr>
                <w:i/>
              </w:rPr>
              <w:br/>
            </w:r>
            <w:r w:rsidRPr="002E63D5">
              <w:rPr>
                <w:i/>
              </w:rPr>
              <w:t>с официальных сайтов предприятий продажи</w:t>
            </w:r>
          </w:p>
        </w:tc>
      </w:tr>
    </w:tbl>
    <w:p w:rsidR="00816DE4" w:rsidRPr="00B07A22" w:rsidRDefault="00816DE4" w:rsidP="00816DE4">
      <w:pPr>
        <w:autoSpaceDE w:val="0"/>
        <w:autoSpaceDN w:val="0"/>
        <w:rPr>
          <w:rFonts w:eastAsia="Times New Roman" w:cs="Times New Roman"/>
          <w:sz w:val="10"/>
          <w:szCs w:val="10"/>
          <w:lang w:eastAsia="ru-RU"/>
        </w:rPr>
      </w:pPr>
    </w:p>
    <w:p w:rsidR="0049408C" w:rsidRDefault="0049408C" w:rsidP="00816DE4">
      <w:pPr>
        <w:widowControl w:val="0"/>
        <w:autoSpaceDE w:val="0"/>
        <w:autoSpaceDN w:val="0"/>
        <w:ind w:firstLine="567"/>
        <w:rPr>
          <w:rFonts w:eastAsia="Times New Roman" w:cs="Times New Roman"/>
          <w:bCs/>
          <w:szCs w:val="28"/>
          <w:lang w:eastAsia="ru-RU"/>
        </w:rPr>
      </w:pPr>
    </w:p>
    <w:p w:rsidR="00BA3E66" w:rsidRDefault="00816DE4" w:rsidP="00816DE4">
      <w:pPr>
        <w:widowControl w:val="0"/>
        <w:autoSpaceDE w:val="0"/>
        <w:autoSpaceDN w:val="0"/>
        <w:ind w:firstLine="567"/>
        <w:rPr>
          <w:rFonts w:eastAsia="Times New Roman" w:cs="Times New Roman"/>
          <w:bCs/>
          <w:szCs w:val="28"/>
          <w:lang w:eastAsia="ru-RU"/>
        </w:rPr>
      </w:pPr>
      <w:r w:rsidRPr="00137DB0">
        <w:rPr>
          <w:rFonts w:eastAsia="Times New Roman" w:cs="Times New Roman"/>
          <w:bCs/>
          <w:szCs w:val="28"/>
          <w:lang w:eastAsia="ru-RU"/>
        </w:rPr>
        <w:t>8. Сравнение возможных вариантов решения проблемы</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56"/>
        <w:gridCol w:w="3827"/>
        <w:gridCol w:w="3827"/>
        <w:gridCol w:w="3827"/>
        <w:gridCol w:w="142"/>
      </w:tblGrid>
      <w:tr w:rsidR="00816DE4" w:rsidRPr="00137DB0" w:rsidTr="00311F56">
        <w:trPr>
          <w:cantSplit/>
          <w:trHeight w:val="361"/>
        </w:trPr>
        <w:tc>
          <w:tcPr>
            <w:tcW w:w="3256" w:type="dxa"/>
          </w:tcPr>
          <w:p w:rsidR="00816DE4" w:rsidRPr="00137DB0" w:rsidRDefault="00816DE4" w:rsidP="0004220A">
            <w:pPr>
              <w:keepNext/>
              <w:autoSpaceDE w:val="0"/>
              <w:autoSpaceDN w:val="0"/>
              <w:ind w:left="57" w:right="57"/>
              <w:jc w:val="center"/>
              <w:rPr>
                <w:rFonts w:eastAsia="Times New Roman" w:cs="Times New Roman"/>
                <w:iCs/>
                <w:szCs w:val="28"/>
                <w:lang w:eastAsia="ru-RU"/>
              </w:rPr>
            </w:pPr>
            <w:r w:rsidRPr="00137DB0">
              <w:rPr>
                <w:rFonts w:eastAsia="Times New Roman" w:cs="Times New Roman"/>
                <w:iCs/>
                <w:szCs w:val="28"/>
                <w:lang w:eastAsia="ru-RU"/>
              </w:rPr>
              <w:lastRenderedPageBreak/>
              <w:t>Наименование</w:t>
            </w:r>
          </w:p>
        </w:tc>
        <w:tc>
          <w:tcPr>
            <w:tcW w:w="3827" w:type="dxa"/>
          </w:tcPr>
          <w:p w:rsidR="00816DE4" w:rsidRPr="00137DB0" w:rsidRDefault="00816DE4" w:rsidP="0004220A">
            <w:pPr>
              <w:keepNext/>
              <w:autoSpaceDE w:val="0"/>
              <w:autoSpaceDN w:val="0"/>
              <w:jc w:val="center"/>
              <w:rPr>
                <w:rFonts w:eastAsia="Times New Roman" w:cs="Times New Roman"/>
                <w:szCs w:val="28"/>
                <w:lang w:eastAsia="ru-RU"/>
              </w:rPr>
            </w:pPr>
            <w:r w:rsidRPr="00137DB0">
              <w:rPr>
                <w:rFonts w:eastAsia="Times New Roman" w:cs="Times New Roman"/>
                <w:szCs w:val="28"/>
                <w:lang w:eastAsia="ru-RU"/>
              </w:rPr>
              <w:t>Вариант 1</w:t>
            </w:r>
          </w:p>
          <w:p w:rsidR="00816DE4" w:rsidRDefault="00816DE4" w:rsidP="0004220A">
            <w:pPr>
              <w:keepNext/>
              <w:autoSpaceDE w:val="0"/>
              <w:autoSpaceDN w:val="0"/>
              <w:jc w:val="center"/>
              <w:rPr>
                <w:rFonts w:eastAsia="Times New Roman" w:cs="Times New Roman"/>
                <w:szCs w:val="28"/>
                <w:lang w:eastAsia="ru-RU"/>
              </w:rPr>
            </w:pPr>
            <w:r w:rsidRPr="00137DB0">
              <w:rPr>
                <w:rFonts w:eastAsia="Times New Roman" w:cs="Times New Roman"/>
                <w:szCs w:val="28"/>
                <w:lang w:eastAsia="ru-RU"/>
              </w:rPr>
              <w:t xml:space="preserve">(существующее </w:t>
            </w:r>
          </w:p>
          <w:p w:rsidR="00816DE4" w:rsidRDefault="00816DE4" w:rsidP="0004220A">
            <w:pPr>
              <w:keepNext/>
              <w:autoSpaceDE w:val="0"/>
              <w:autoSpaceDN w:val="0"/>
              <w:jc w:val="center"/>
              <w:rPr>
                <w:rFonts w:eastAsia="Times New Roman" w:cs="Times New Roman"/>
                <w:szCs w:val="28"/>
                <w:lang w:eastAsia="ru-RU"/>
              </w:rPr>
            </w:pPr>
            <w:r w:rsidRPr="00137DB0">
              <w:rPr>
                <w:rFonts w:eastAsia="Times New Roman" w:cs="Times New Roman"/>
                <w:szCs w:val="28"/>
                <w:lang w:eastAsia="ru-RU"/>
              </w:rPr>
              <w:t xml:space="preserve">правовое </w:t>
            </w:r>
          </w:p>
          <w:p w:rsidR="00816DE4" w:rsidRPr="00137DB0" w:rsidRDefault="00816DE4" w:rsidP="0004220A">
            <w:pPr>
              <w:keepNext/>
              <w:autoSpaceDE w:val="0"/>
              <w:autoSpaceDN w:val="0"/>
              <w:jc w:val="center"/>
              <w:rPr>
                <w:rFonts w:eastAsia="Times New Roman" w:cs="Times New Roman"/>
                <w:szCs w:val="28"/>
                <w:lang w:eastAsia="ru-RU"/>
              </w:rPr>
            </w:pPr>
            <w:r w:rsidRPr="00137DB0">
              <w:rPr>
                <w:rFonts w:eastAsia="Times New Roman" w:cs="Times New Roman"/>
                <w:szCs w:val="28"/>
                <w:lang w:eastAsia="ru-RU"/>
              </w:rPr>
              <w:t>регулирование)</w:t>
            </w:r>
          </w:p>
        </w:tc>
        <w:tc>
          <w:tcPr>
            <w:tcW w:w="3827" w:type="dxa"/>
          </w:tcPr>
          <w:p w:rsidR="00816DE4" w:rsidRPr="00137DB0" w:rsidRDefault="00816DE4" w:rsidP="0004220A">
            <w:pPr>
              <w:keepNext/>
              <w:autoSpaceDE w:val="0"/>
              <w:autoSpaceDN w:val="0"/>
              <w:jc w:val="center"/>
              <w:rPr>
                <w:rFonts w:eastAsia="Times New Roman" w:cs="Times New Roman"/>
                <w:szCs w:val="28"/>
                <w:lang w:eastAsia="ru-RU"/>
              </w:rPr>
            </w:pPr>
            <w:r w:rsidRPr="00137DB0">
              <w:rPr>
                <w:rFonts w:eastAsia="Times New Roman" w:cs="Times New Roman"/>
                <w:szCs w:val="28"/>
                <w:lang w:eastAsia="ru-RU"/>
              </w:rPr>
              <w:t>Вариант 2</w:t>
            </w:r>
          </w:p>
          <w:p w:rsidR="00816DE4" w:rsidRDefault="00816DE4" w:rsidP="0004220A">
            <w:pPr>
              <w:keepNext/>
              <w:autoSpaceDE w:val="0"/>
              <w:autoSpaceDN w:val="0"/>
              <w:jc w:val="center"/>
              <w:rPr>
                <w:rFonts w:eastAsia="Times New Roman" w:cs="Times New Roman"/>
                <w:szCs w:val="28"/>
                <w:lang w:eastAsia="ru-RU"/>
              </w:rPr>
            </w:pPr>
            <w:r w:rsidRPr="00137DB0">
              <w:rPr>
                <w:rFonts w:eastAsia="Times New Roman" w:cs="Times New Roman"/>
                <w:szCs w:val="28"/>
                <w:lang w:eastAsia="ru-RU"/>
              </w:rPr>
              <w:t xml:space="preserve">(предлагаемое </w:t>
            </w:r>
          </w:p>
          <w:p w:rsidR="00816DE4" w:rsidRDefault="00816DE4" w:rsidP="0004220A">
            <w:pPr>
              <w:keepNext/>
              <w:autoSpaceDE w:val="0"/>
              <w:autoSpaceDN w:val="0"/>
              <w:jc w:val="center"/>
              <w:rPr>
                <w:rFonts w:eastAsia="Times New Roman" w:cs="Times New Roman"/>
                <w:szCs w:val="28"/>
                <w:lang w:eastAsia="ru-RU"/>
              </w:rPr>
            </w:pPr>
            <w:r w:rsidRPr="00137DB0">
              <w:rPr>
                <w:rFonts w:eastAsia="Times New Roman" w:cs="Times New Roman"/>
                <w:szCs w:val="28"/>
                <w:lang w:eastAsia="ru-RU"/>
              </w:rPr>
              <w:t xml:space="preserve">правовое </w:t>
            </w:r>
          </w:p>
          <w:p w:rsidR="00816DE4" w:rsidRPr="00137DB0" w:rsidRDefault="00816DE4" w:rsidP="0004220A">
            <w:pPr>
              <w:keepNext/>
              <w:autoSpaceDE w:val="0"/>
              <w:autoSpaceDN w:val="0"/>
              <w:jc w:val="center"/>
              <w:rPr>
                <w:rFonts w:eastAsia="Times New Roman" w:cs="Times New Roman"/>
                <w:szCs w:val="28"/>
                <w:lang w:eastAsia="ru-RU"/>
              </w:rPr>
            </w:pPr>
            <w:r w:rsidRPr="00137DB0">
              <w:rPr>
                <w:rFonts w:eastAsia="Times New Roman" w:cs="Times New Roman"/>
                <w:szCs w:val="28"/>
                <w:lang w:eastAsia="ru-RU"/>
              </w:rPr>
              <w:t>регулирование)</w:t>
            </w:r>
          </w:p>
        </w:tc>
        <w:tc>
          <w:tcPr>
            <w:tcW w:w="3969" w:type="dxa"/>
            <w:gridSpan w:val="2"/>
          </w:tcPr>
          <w:p w:rsidR="00816DE4" w:rsidRPr="00137DB0" w:rsidRDefault="00816DE4" w:rsidP="0004220A">
            <w:pPr>
              <w:keepNext/>
              <w:autoSpaceDE w:val="0"/>
              <w:autoSpaceDN w:val="0"/>
              <w:jc w:val="center"/>
              <w:rPr>
                <w:rFonts w:eastAsia="Times New Roman" w:cs="Times New Roman"/>
                <w:szCs w:val="28"/>
                <w:lang w:eastAsia="ru-RU"/>
              </w:rPr>
            </w:pPr>
            <w:r w:rsidRPr="00137DB0">
              <w:rPr>
                <w:rFonts w:eastAsia="Times New Roman" w:cs="Times New Roman"/>
                <w:szCs w:val="28"/>
                <w:lang w:eastAsia="ru-RU"/>
              </w:rPr>
              <w:t xml:space="preserve">Вариант </w:t>
            </w:r>
            <w:r w:rsidRPr="00137DB0">
              <w:rPr>
                <w:rFonts w:eastAsia="Times New Roman" w:cs="Times New Roman"/>
                <w:szCs w:val="28"/>
                <w:lang w:val="en-US" w:eastAsia="ru-RU"/>
              </w:rPr>
              <w:t>N</w:t>
            </w:r>
            <w:r w:rsidRPr="00137DB0">
              <w:rPr>
                <w:rFonts w:eastAsia="Times New Roman" w:cs="Times New Roman"/>
                <w:szCs w:val="28"/>
                <w:lang w:eastAsia="ru-RU"/>
              </w:rPr>
              <w:t xml:space="preserve"> </w:t>
            </w:r>
          </w:p>
          <w:p w:rsidR="00816DE4" w:rsidRDefault="00816DE4" w:rsidP="0004220A">
            <w:pPr>
              <w:keepNext/>
              <w:autoSpaceDE w:val="0"/>
              <w:autoSpaceDN w:val="0"/>
              <w:jc w:val="center"/>
              <w:rPr>
                <w:rFonts w:eastAsia="Times New Roman" w:cs="Times New Roman"/>
                <w:szCs w:val="28"/>
                <w:lang w:eastAsia="ru-RU"/>
              </w:rPr>
            </w:pPr>
            <w:r w:rsidRPr="00137DB0">
              <w:rPr>
                <w:rFonts w:eastAsia="Times New Roman" w:cs="Times New Roman"/>
                <w:szCs w:val="28"/>
                <w:lang w:eastAsia="ru-RU"/>
              </w:rPr>
              <w:t xml:space="preserve">(иной вариант </w:t>
            </w:r>
          </w:p>
          <w:p w:rsidR="00816DE4" w:rsidRDefault="00816DE4" w:rsidP="0004220A">
            <w:pPr>
              <w:keepNext/>
              <w:autoSpaceDE w:val="0"/>
              <w:autoSpaceDN w:val="0"/>
              <w:jc w:val="center"/>
              <w:rPr>
                <w:rFonts w:eastAsia="Times New Roman" w:cs="Times New Roman"/>
                <w:szCs w:val="28"/>
                <w:lang w:eastAsia="ru-RU"/>
              </w:rPr>
            </w:pPr>
            <w:r w:rsidRPr="00137DB0">
              <w:rPr>
                <w:rFonts w:eastAsia="Times New Roman" w:cs="Times New Roman"/>
                <w:szCs w:val="28"/>
                <w:lang w:eastAsia="ru-RU"/>
              </w:rPr>
              <w:t xml:space="preserve">правового </w:t>
            </w:r>
          </w:p>
          <w:p w:rsidR="00816DE4" w:rsidRPr="00137DB0" w:rsidRDefault="00816DE4" w:rsidP="0004220A">
            <w:pPr>
              <w:keepNext/>
              <w:autoSpaceDE w:val="0"/>
              <w:autoSpaceDN w:val="0"/>
              <w:jc w:val="center"/>
              <w:rPr>
                <w:rFonts w:eastAsia="Times New Roman" w:cs="Times New Roman"/>
                <w:szCs w:val="28"/>
                <w:lang w:eastAsia="ru-RU"/>
              </w:rPr>
            </w:pPr>
            <w:r w:rsidRPr="00137DB0">
              <w:rPr>
                <w:rFonts w:eastAsia="Times New Roman" w:cs="Times New Roman"/>
                <w:szCs w:val="28"/>
                <w:lang w:eastAsia="ru-RU"/>
              </w:rPr>
              <w:t>регулирования)</w:t>
            </w:r>
          </w:p>
        </w:tc>
      </w:tr>
      <w:tr w:rsidR="00816DE4" w:rsidRPr="00137DB0" w:rsidTr="00311F56">
        <w:tc>
          <w:tcPr>
            <w:tcW w:w="3256" w:type="dxa"/>
          </w:tcPr>
          <w:p w:rsidR="00816DE4" w:rsidRPr="00A37C70" w:rsidRDefault="00816DE4" w:rsidP="0004220A">
            <w:pPr>
              <w:autoSpaceDE w:val="0"/>
              <w:autoSpaceDN w:val="0"/>
              <w:jc w:val="both"/>
              <w:rPr>
                <w:rFonts w:eastAsia="Times New Roman" w:cs="Times New Roman"/>
                <w:iCs/>
                <w:szCs w:val="28"/>
                <w:lang w:eastAsia="ru-RU"/>
              </w:rPr>
            </w:pPr>
            <w:r w:rsidRPr="00A37C70">
              <w:rPr>
                <w:rFonts w:eastAsia="Times New Roman" w:cs="Times New Roman"/>
                <w:iCs/>
                <w:szCs w:val="28"/>
                <w:lang w:eastAsia="ru-RU"/>
              </w:rPr>
              <w:t>8.1.</w:t>
            </w:r>
            <w:r>
              <w:rPr>
                <w:rFonts w:eastAsia="Times New Roman" w:cs="Times New Roman"/>
                <w:iCs/>
                <w:szCs w:val="28"/>
                <w:lang w:eastAsia="ru-RU"/>
              </w:rPr>
              <w:t xml:space="preserve"> </w:t>
            </w:r>
            <w:r w:rsidRPr="00A37C70">
              <w:rPr>
                <w:rFonts w:eastAsia="Times New Roman" w:cs="Times New Roman"/>
                <w:iCs/>
                <w:szCs w:val="28"/>
                <w:lang w:eastAsia="ru-RU"/>
              </w:rPr>
              <w:t>Содержание варианта решения проблемы</w:t>
            </w:r>
          </w:p>
        </w:tc>
        <w:tc>
          <w:tcPr>
            <w:tcW w:w="3827" w:type="dxa"/>
          </w:tcPr>
          <w:p w:rsidR="00816DE4" w:rsidRPr="00137DB0" w:rsidRDefault="00816DE4" w:rsidP="0004220A">
            <w:pPr>
              <w:autoSpaceDE w:val="0"/>
              <w:autoSpaceDN w:val="0"/>
              <w:jc w:val="center"/>
              <w:rPr>
                <w:rFonts w:eastAsia="Times New Roman" w:cs="Times New Roman"/>
                <w:szCs w:val="28"/>
                <w:lang w:eastAsia="ru-RU"/>
              </w:rPr>
            </w:pPr>
          </w:p>
        </w:tc>
        <w:tc>
          <w:tcPr>
            <w:tcW w:w="3827" w:type="dxa"/>
          </w:tcPr>
          <w:p w:rsidR="00816DE4" w:rsidRPr="0073019A" w:rsidRDefault="00816DE4" w:rsidP="00795351">
            <w:pPr>
              <w:autoSpaceDE w:val="0"/>
              <w:autoSpaceDN w:val="0"/>
              <w:jc w:val="both"/>
              <w:rPr>
                <w:rFonts w:eastAsia="Times New Roman" w:cs="Times New Roman"/>
                <w:i/>
                <w:szCs w:val="28"/>
                <w:lang w:eastAsia="ru-RU"/>
              </w:rPr>
            </w:pPr>
          </w:p>
        </w:tc>
        <w:tc>
          <w:tcPr>
            <w:tcW w:w="3969" w:type="dxa"/>
            <w:gridSpan w:val="2"/>
          </w:tcPr>
          <w:p w:rsidR="00816DE4" w:rsidRPr="00A37C70" w:rsidRDefault="00816DE4" w:rsidP="0004220A">
            <w:pPr>
              <w:autoSpaceDE w:val="0"/>
              <w:autoSpaceDN w:val="0"/>
              <w:jc w:val="center"/>
              <w:rPr>
                <w:rFonts w:eastAsia="Times New Roman" w:cs="Times New Roman"/>
                <w:szCs w:val="28"/>
                <w:lang w:eastAsia="ru-RU"/>
              </w:rPr>
            </w:pPr>
          </w:p>
        </w:tc>
      </w:tr>
      <w:tr w:rsidR="00311F56" w:rsidRPr="005039E5" w:rsidTr="00311F56">
        <w:trPr>
          <w:gridAfter w:val="1"/>
          <w:wAfter w:w="142" w:type="dxa"/>
        </w:trPr>
        <w:tc>
          <w:tcPr>
            <w:tcW w:w="3256" w:type="dxa"/>
          </w:tcPr>
          <w:p w:rsidR="00311F56" w:rsidRPr="005039E5" w:rsidRDefault="00311F56" w:rsidP="00D94B41">
            <w:pPr>
              <w:autoSpaceDE w:val="0"/>
              <w:autoSpaceDN w:val="0"/>
              <w:jc w:val="both"/>
              <w:rPr>
                <w:rFonts w:eastAsia="Times New Roman" w:cs="Times New Roman"/>
                <w:i/>
                <w:iCs/>
                <w:szCs w:val="28"/>
                <w:lang w:eastAsia="ru-RU"/>
              </w:rPr>
            </w:pPr>
            <w:r>
              <w:rPr>
                <w:rFonts w:eastAsia="Times New Roman" w:cs="Times New Roman"/>
                <w:i/>
                <w:iCs/>
                <w:szCs w:val="28"/>
                <w:lang w:eastAsia="ru-RU"/>
              </w:rPr>
              <w:t xml:space="preserve">Абзац шестой пункта 2 раздела </w:t>
            </w:r>
            <w:r>
              <w:rPr>
                <w:rFonts w:eastAsia="Times New Roman" w:cs="Times New Roman"/>
                <w:i/>
                <w:iCs/>
                <w:szCs w:val="28"/>
                <w:lang w:val="en-US" w:eastAsia="ru-RU"/>
              </w:rPr>
              <w:t>I</w:t>
            </w:r>
            <w:r w:rsidRPr="005039E5">
              <w:rPr>
                <w:rFonts w:eastAsia="Times New Roman" w:cs="Times New Roman"/>
                <w:i/>
                <w:iCs/>
                <w:szCs w:val="28"/>
                <w:lang w:eastAsia="ru-RU"/>
              </w:rPr>
              <w:t xml:space="preserve"> </w:t>
            </w:r>
            <w:r>
              <w:rPr>
                <w:rFonts w:eastAsia="Times New Roman" w:cs="Times New Roman"/>
                <w:i/>
                <w:iCs/>
                <w:szCs w:val="28"/>
                <w:lang w:eastAsia="ru-RU"/>
              </w:rPr>
              <w:t>Порядка</w:t>
            </w:r>
          </w:p>
        </w:tc>
        <w:tc>
          <w:tcPr>
            <w:tcW w:w="3827" w:type="dxa"/>
          </w:tcPr>
          <w:p w:rsidR="00311F56" w:rsidRPr="00D41446" w:rsidRDefault="00311F56" w:rsidP="00D94B41">
            <w:pPr>
              <w:rPr>
                <w:rFonts w:eastAsia="Times New Roman" w:cs="Times New Roman"/>
                <w:i/>
                <w:szCs w:val="28"/>
                <w:lang w:eastAsia="ru-RU"/>
              </w:rPr>
            </w:pPr>
            <w:r w:rsidRPr="00D41446">
              <w:rPr>
                <w:rFonts w:eastAsia="Times New Roman" w:cs="Times New Roman"/>
                <w:i/>
                <w:szCs w:val="28"/>
                <w:lang w:eastAsia="ru-RU"/>
              </w:rPr>
              <w:t xml:space="preserve">- </w:t>
            </w:r>
            <w:r w:rsidRPr="00D41446">
              <w:rPr>
                <w:rStyle w:val="a4"/>
                <w:b w:val="0"/>
                <w:bCs w:val="0"/>
                <w:i/>
                <w:color w:val="auto"/>
              </w:rPr>
              <w:t>контрольно-ревизионное управление (далее - КРУ)</w:t>
            </w:r>
            <w:r w:rsidRPr="00D41446">
              <w:rPr>
                <w:b/>
                <w:i/>
              </w:rPr>
              <w:t xml:space="preserve"> -</w:t>
            </w:r>
            <w:r w:rsidRPr="00D41446">
              <w:rPr>
                <w:i/>
              </w:rPr>
              <w:t xml:space="preserve"> структурное подразделение Администрации города, осуществляющее от лица главного распорядителя бюджетных средств обязательную проверку соблюдения условий, целей и порядка предоставления субсидии их получателями;</w:t>
            </w:r>
          </w:p>
        </w:tc>
        <w:tc>
          <w:tcPr>
            <w:tcW w:w="3827" w:type="dxa"/>
          </w:tcPr>
          <w:p w:rsidR="00311F56" w:rsidRPr="00D41446" w:rsidRDefault="00311F56" w:rsidP="00D94B41">
            <w:pPr>
              <w:rPr>
                <w:rFonts w:eastAsia="Times New Roman" w:cs="Times New Roman"/>
                <w:i/>
                <w:szCs w:val="28"/>
                <w:lang w:eastAsia="ru-RU"/>
              </w:rPr>
            </w:pPr>
            <w:r w:rsidRPr="00D41446">
              <w:rPr>
                <w:rFonts w:eastAsia="Times New Roman" w:cs="Times New Roman"/>
                <w:i/>
                <w:szCs w:val="28"/>
                <w:lang w:eastAsia="ru-RU"/>
              </w:rPr>
              <w:t xml:space="preserve">- </w:t>
            </w:r>
            <w:r w:rsidRPr="00D41446">
              <w:rPr>
                <w:rStyle w:val="a4"/>
                <w:b w:val="0"/>
                <w:bCs w:val="0"/>
                <w:i/>
                <w:color w:val="auto"/>
              </w:rPr>
              <w:t>контрольно-ревизионное управление (далее - КРУ)</w:t>
            </w:r>
            <w:r w:rsidRPr="00D41446">
              <w:rPr>
                <w:b/>
                <w:i/>
              </w:rPr>
              <w:t xml:space="preserve"> -</w:t>
            </w:r>
            <w:r w:rsidRPr="00D41446">
              <w:rPr>
                <w:i/>
              </w:rPr>
              <w:t xml:space="preserve"> структурное подразделение Администрации города, осуществляющее от лица главного распорядителя бюджетных средств обязательную проверку соблюдения условий, целей и порядка предоставления субсидии их получателями</w:t>
            </w:r>
            <w:r>
              <w:rPr>
                <w:i/>
              </w:rPr>
              <w:t xml:space="preserve"> </w:t>
            </w:r>
            <w:r w:rsidRPr="00D41446">
              <w:t xml:space="preserve">и лицами, являющимися поставщиками (подрядчиками, исполнителями) по договорам (соглашениям), заключенным в целях исполнения обязательств </w:t>
            </w:r>
            <w:r w:rsidRPr="00D41446">
              <w:br/>
              <w:t>по соглашениям о предоставлении субсидии;</w:t>
            </w:r>
          </w:p>
        </w:tc>
        <w:tc>
          <w:tcPr>
            <w:tcW w:w="3827" w:type="dxa"/>
          </w:tcPr>
          <w:p w:rsidR="00311F56" w:rsidRPr="004608EA" w:rsidRDefault="00311F56" w:rsidP="00D94B41">
            <w:pPr>
              <w:autoSpaceDE w:val="0"/>
              <w:autoSpaceDN w:val="0"/>
              <w:jc w:val="center"/>
              <w:rPr>
                <w:rFonts w:eastAsia="Times New Roman" w:cs="Times New Roman"/>
                <w:i/>
                <w:szCs w:val="28"/>
                <w:lang w:eastAsia="ru-RU"/>
              </w:rPr>
            </w:pPr>
            <w:r>
              <w:rPr>
                <w:rFonts w:eastAsia="Times New Roman" w:cs="Times New Roman"/>
                <w:i/>
                <w:szCs w:val="28"/>
                <w:lang w:eastAsia="ru-RU"/>
              </w:rPr>
              <w:t>-</w:t>
            </w:r>
          </w:p>
        </w:tc>
      </w:tr>
      <w:tr w:rsidR="00311F56" w:rsidRPr="005039E5" w:rsidTr="00311F56">
        <w:trPr>
          <w:gridAfter w:val="1"/>
          <w:wAfter w:w="142" w:type="dxa"/>
        </w:trPr>
        <w:tc>
          <w:tcPr>
            <w:tcW w:w="3256" w:type="dxa"/>
          </w:tcPr>
          <w:p w:rsidR="00311F56" w:rsidRPr="005039E5" w:rsidRDefault="00311F56" w:rsidP="00D94B41">
            <w:pPr>
              <w:autoSpaceDE w:val="0"/>
              <w:autoSpaceDN w:val="0"/>
              <w:jc w:val="both"/>
              <w:rPr>
                <w:rFonts w:eastAsia="Times New Roman" w:cs="Times New Roman"/>
                <w:i/>
                <w:iCs/>
                <w:szCs w:val="28"/>
                <w:lang w:eastAsia="ru-RU"/>
              </w:rPr>
            </w:pPr>
            <w:r>
              <w:rPr>
                <w:rFonts w:eastAsia="Times New Roman" w:cs="Times New Roman"/>
                <w:i/>
                <w:iCs/>
                <w:szCs w:val="28"/>
                <w:lang w:eastAsia="ru-RU"/>
              </w:rPr>
              <w:t xml:space="preserve">Абзац седьмой пункта 2 раздела </w:t>
            </w:r>
            <w:r>
              <w:rPr>
                <w:rFonts w:eastAsia="Times New Roman" w:cs="Times New Roman"/>
                <w:i/>
                <w:iCs/>
                <w:szCs w:val="28"/>
                <w:lang w:val="en-US" w:eastAsia="ru-RU"/>
              </w:rPr>
              <w:t>I</w:t>
            </w:r>
            <w:r w:rsidRPr="005039E5">
              <w:rPr>
                <w:rFonts w:eastAsia="Times New Roman" w:cs="Times New Roman"/>
                <w:i/>
                <w:iCs/>
                <w:szCs w:val="28"/>
                <w:lang w:eastAsia="ru-RU"/>
              </w:rPr>
              <w:t xml:space="preserve"> </w:t>
            </w:r>
            <w:r>
              <w:rPr>
                <w:rFonts w:eastAsia="Times New Roman" w:cs="Times New Roman"/>
                <w:i/>
                <w:iCs/>
                <w:szCs w:val="28"/>
                <w:lang w:eastAsia="ru-RU"/>
              </w:rPr>
              <w:t>Порядка</w:t>
            </w:r>
          </w:p>
        </w:tc>
        <w:tc>
          <w:tcPr>
            <w:tcW w:w="3827" w:type="dxa"/>
          </w:tcPr>
          <w:p w:rsidR="00311F56" w:rsidRPr="00113DED" w:rsidRDefault="00311F56" w:rsidP="00D94B41">
            <w:pPr>
              <w:rPr>
                <w:rFonts w:eastAsia="Times New Roman" w:cs="Times New Roman"/>
                <w:i/>
                <w:szCs w:val="28"/>
                <w:lang w:eastAsia="ru-RU"/>
              </w:rPr>
            </w:pPr>
            <w:r w:rsidRPr="00113DED">
              <w:rPr>
                <w:b/>
                <w:i/>
              </w:rPr>
              <w:t xml:space="preserve">- </w:t>
            </w:r>
            <w:r w:rsidRPr="00113DED">
              <w:rPr>
                <w:rStyle w:val="a4"/>
                <w:b w:val="0"/>
                <w:bCs w:val="0"/>
                <w:i/>
                <w:color w:val="auto"/>
              </w:rPr>
              <w:t>Контрольно-счетная палата города (далее - КСП)</w:t>
            </w:r>
            <w:r w:rsidRPr="00113DED">
              <w:rPr>
                <w:b/>
                <w:i/>
              </w:rPr>
              <w:t xml:space="preserve"> - </w:t>
            </w:r>
            <w:r w:rsidRPr="00113DED">
              <w:rPr>
                <w:i/>
              </w:rPr>
              <w:t>орган муниципального финансового контроля, осуществляющий обязательный внешний финан</w:t>
            </w:r>
            <w:r w:rsidRPr="00113DED">
              <w:rPr>
                <w:i/>
              </w:rPr>
              <w:lastRenderedPageBreak/>
              <w:t>совый контроль за соблюдением условий, целей и порядка предоставления субсидии их получателями.</w:t>
            </w:r>
          </w:p>
        </w:tc>
        <w:tc>
          <w:tcPr>
            <w:tcW w:w="3827" w:type="dxa"/>
          </w:tcPr>
          <w:p w:rsidR="00311F56" w:rsidRPr="00113DED" w:rsidRDefault="00311F56" w:rsidP="00311F56">
            <w:pPr>
              <w:rPr>
                <w:rFonts w:eastAsia="Times New Roman" w:cs="Times New Roman"/>
                <w:i/>
                <w:szCs w:val="28"/>
                <w:lang w:eastAsia="ru-RU"/>
              </w:rPr>
            </w:pPr>
            <w:r w:rsidRPr="00113DED">
              <w:rPr>
                <w:b/>
                <w:i/>
              </w:rPr>
              <w:lastRenderedPageBreak/>
              <w:t xml:space="preserve">- </w:t>
            </w:r>
            <w:r w:rsidRPr="00113DED">
              <w:rPr>
                <w:rStyle w:val="a4"/>
                <w:b w:val="0"/>
                <w:bCs w:val="0"/>
                <w:i/>
                <w:color w:val="auto"/>
              </w:rPr>
              <w:t>Контрольно-счетная палата города (далее - КСП)</w:t>
            </w:r>
            <w:r w:rsidRPr="00113DED">
              <w:rPr>
                <w:b/>
                <w:i/>
              </w:rPr>
              <w:t xml:space="preserve"> - </w:t>
            </w:r>
            <w:r w:rsidRPr="00113DED">
              <w:rPr>
                <w:i/>
              </w:rPr>
              <w:t>орган муниципального финансового контроля, осуществляющий обязательный внешний финан</w:t>
            </w:r>
            <w:r w:rsidRPr="00113DED">
              <w:rPr>
                <w:i/>
              </w:rPr>
              <w:lastRenderedPageBreak/>
              <w:t>совый контроль за соблюдением условий, целей и порядка предоставления субсидии их получателями</w:t>
            </w:r>
            <w:r>
              <w:rPr>
                <w:i/>
              </w:rPr>
              <w:t xml:space="preserve"> </w:t>
            </w:r>
            <w:r w:rsidRPr="00D41446">
              <w:t>и лицами, являющимися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субсидии</w:t>
            </w:r>
            <w:r w:rsidRPr="00113DED">
              <w:rPr>
                <w:i/>
              </w:rPr>
              <w:t>.</w:t>
            </w:r>
          </w:p>
        </w:tc>
        <w:tc>
          <w:tcPr>
            <w:tcW w:w="3827" w:type="dxa"/>
          </w:tcPr>
          <w:p w:rsidR="00311F56" w:rsidRPr="005039E5" w:rsidRDefault="00311F56" w:rsidP="00D94B41">
            <w:pPr>
              <w:autoSpaceDE w:val="0"/>
              <w:autoSpaceDN w:val="0"/>
              <w:jc w:val="center"/>
              <w:rPr>
                <w:rFonts w:eastAsia="Times New Roman" w:cs="Times New Roman"/>
                <w:i/>
                <w:szCs w:val="28"/>
                <w:lang w:eastAsia="ru-RU"/>
              </w:rPr>
            </w:pPr>
            <w:r>
              <w:rPr>
                <w:rFonts w:eastAsia="Times New Roman" w:cs="Times New Roman"/>
                <w:i/>
                <w:szCs w:val="28"/>
                <w:lang w:eastAsia="ru-RU"/>
              </w:rPr>
              <w:lastRenderedPageBreak/>
              <w:t>-</w:t>
            </w:r>
          </w:p>
        </w:tc>
      </w:tr>
      <w:tr w:rsidR="00311F56" w:rsidRPr="005039E5" w:rsidTr="00311F56">
        <w:trPr>
          <w:gridAfter w:val="1"/>
          <w:wAfter w:w="142" w:type="dxa"/>
        </w:trPr>
        <w:tc>
          <w:tcPr>
            <w:tcW w:w="3256" w:type="dxa"/>
          </w:tcPr>
          <w:p w:rsidR="00311F56" w:rsidRPr="00113DED" w:rsidRDefault="00311F56" w:rsidP="00D94B41">
            <w:pPr>
              <w:autoSpaceDE w:val="0"/>
              <w:autoSpaceDN w:val="0"/>
              <w:jc w:val="both"/>
              <w:rPr>
                <w:rFonts w:eastAsia="Times New Roman" w:cs="Times New Roman"/>
                <w:i/>
                <w:iCs/>
                <w:szCs w:val="28"/>
                <w:lang w:eastAsia="ru-RU"/>
              </w:rPr>
            </w:pPr>
            <w:r>
              <w:rPr>
                <w:rFonts w:eastAsia="Times New Roman" w:cs="Times New Roman"/>
                <w:i/>
                <w:iCs/>
                <w:szCs w:val="28"/>
                <w:lang w:eastAsia="ru-RU"/>
              </w:rPr>
              <w:lastRenderedPageBreak/>
              <w:t xml:space="preserve">Абзац второй пункта 4 раздела </w:t>
            </w:r>
            <w:r>
              <w:rPr>
                <w:rFonts w:eastAsia="Times New Roman" w:cs="Times New Roman"/>
                <w:i/>
                <w:iCs/>
                <w:szCs w:val="28"/>
                <w:lang w:val="en-US" w:eastAsia="ru-RU"/>
              </w:rPr>
              <w:t>II</w:t>
            </w:r>
            <w:r>
              <w:rPr>
                <w:rFonts w:eastAsia="Times New Roman" w:cs="Times New Roman"/>
                <w:i/>
                <w:iCs/>
                <w:szCs w:val="28"/>
                <w:lang w:eastAsia="ru-RU"/>
              </w:rPr>
              <w:t xml:space="preserve"> Порядка</w:t>
            </w:r>
          </w:p>
        </w:tc>
        <w:tc>
          <w:tcPr>
            <w:tcW w:w="3827" w:type="dxa"/>
          </w:tcPr>
          <w:p w:rsidR="00311F56" w:rsidRPr="00113DED" w:rsidRDefault="00311F56" w:rsidP="00D94B41">
            <w:pPr>
              <w:rPr>
                <w:rFonts w:eastAsia="Times New Roman" w:cs="Times New Roman"/>
                <w:i/>
                <w:szCs w:val="28"/>
                <w:lang w:eastAsia="ru-RU"/>
              </w:rPr>
            </w:pPr>
            <w:bookmarkStart w:id="2" w:name="sub_1232"/>
            <w:r w:rsidRPr="00113DED">
              <w:rPr>
                <w:i/>
              </w:rPr>
              <w:t xml:space="preserve">- не иметь просроченную задолженность по возврату в местный бюджет субсидий, бюджетных инвестиций, предоставленных в том числе в соответствии с иными правовыми актами, </w:t>
            </w:r>
            <w:r w:rsidRPr="00113DED">
              <w:t>и иной просроченной задолженности перед местным бюджетом либо иметь график погашения просроченной задолженности перед местным бюджетом, согласованный главным администратором доходов бюджета;</w:t>
            </w:r>
            <w:bookmarkEnd w:id="2"/>
          </w:p>
        </w:tc>
        <w:tc>
          <w:tcPr>
            <w:tcW w:w="3827" w:type="dxa"/>
          </w:tcPr>
          <w:p w:rsidR="00311F56" w:rsidRPr="007A6026" w:rsidRDefault="00311F56" w:rsidP="00D94B41">
            <w:pPr>
              <w:autoSpaceDE w:val="0"/>
              <w:autoSpaceDN w:val="0"/>
              <w:jc w:val="both"/>
              <w:rPr>
                <w:rFonts w:eastAsia="Times New Roman" w:cs="Times New Roman"/>
                <w:i/>
                <w:szCs w:val="28"/>
                <w:lang w:eastAsia="ru-RU"/>
              </w:rPr>
            </w:pPr>
            <w:r w:rsidRPr="00113DED">
              <w:rPr>
                <w:i/>
              </w:rPr>
              <w:t>- не иметь просроченную задолженность по возврату в местный бюджет субсидий, бюджетных инвестиций, предоставленных в том числе в соответствии с иными правовыми актами</w:t>
            </w:r>
            <w:r>
              <w:rPr>
                <w:i/>
              </w:rPr>
              <w:t>;</w:t>
            </w:r>
          </w:p>
        </w:tc>
        <w:tc>
          <w:tcPr>
            <w:tcW w:w="3827" w:type="dxa"/>
          </w:tcPr>
          <w:p w:rsidR="00311F56" w:rsidRPr="005039E5" w:rsidRDefault="00311F56" w:rsidP="00D94B41">
            <w:pPr>
              <w:autoSpaceDE w:val="0"/>
              <w:autoSpaceDN w:val="0"/>
              <w:jc w:val="center"/>
              <w:rPr>
                <w:rFonts w:eastAsia="Times New Roman" w:cs="Times New Roman"/>
                <w:i/>
                <w:szCs w:val="28"/>
                <w:lang w:eastAsia="ru-RU"/>
              </w:rPr>
            </w:pPr>
            <w:r>
              <w:rPr>
                <w:rFonts w:eastAsia="Times New Roman" w:cs="Times New Roman"/>
                <w:i/>
                <w:szCs w:val="28"/>
                <w:lang w:eastAsia="ru-RU"/>
              </w:rPr>
              <w:t>-</w:t>
            </w:r>
          </w:p>
        </w:tc>
      </w:tr>
      <w:tr w:rsidR="00E05AEC" w:rsidRPr="005039E5" w:rsidTr="00311F56">
        <w:trPr>
          <w:gridAfter w:val="1"/>
          <w:wAfter w:w="142" w:type="dxa"/>
        </w:trPr>
        <w:tc>
          <w:tcPr>
            <w:tcW w:w="3256" w:type="dxa"/>
          </w:tcPr>
          <w:p w:rsidR="00E05AEC" w:rsidRPr="00EF091E" w:rsidRDefault="00E05AEC" w:rsidP="00E05AEC">
            <w:pPr>
              <w:autoSpaceDE w:val="0"/>
              <w:autoSpaceDN w:val="0"/>
              <w:jc w:val="both"/>
              <w:rPr>
                <w:rFonts w:eastAsia="Times New Roman" w:cs="Times New Roman"/>
                <w:i/>
                <w:iCs/>
                <w:szCs w:val="28"/>
                <w:lang w:eastAsia="ru-RU"/>
              </w:rPr>
            </w:pPr>
            <w:r>
              <w:rPr>
                <w:rFonts w:eastAsia="Times New Roman" w:cs="Times New Roman"/>
                <w:i/>
                <w:iCs/>
                <w:szCs w:val="28"/>
                <w:lang w:eastAsia="ru-RU"/>
              </w:rPr>
              <w:t xml:space="preserve">Пункт 10 раздела </w:t>
            </w:r>
            <w:r>
              <w:rPr>
                <w:rFonts w:eastAsia="Times New Roman" w:cs="Times New Roman"/>
                <w:i/>
                <w:iCs/>
                <w:szCs w:val="28"/>
                <w:lang w:val="en-US" w:eastAsia="ru-RU"/>
              </w:rPr>
              <w:t>II</w:t>
            </w:r>
            <w:r>
              <w:rPr>
                <w:rFonts w:eastAsia="Times New Roman" w:cs="Times New Roman"/>
                <w:i/>
                <w:iCs/>
                <w:szCs w:val="28"/>
                <w:lang w:eastAsia="ru-RU"/>
              </w:rPr>
              <w:t xml:space="preserve"> Порядка</w:t>
            </w:r>
          </w:p>
        </w:tc>
        <w:tc>
          <w:tcPr>
            <w:tcW w:w="3827" w:type="dxa"/>
          </w:tcPr>
          <w:p w:rsidR="00E05AEC" w:rsidRPr="00EF091E" w:rsidRDefault="00E05AEC" w:rsidP="00E05AEC">
            <w:pPr>
              <w:autoSpaceDE w:val="0"/>
              <w:autoSpaceDN w:val="0"/>
              <w:jc w:val="both"/>
              <w:rPr>
                <w:i/>
              </w:rPr>
            </w:pPr>
            <w:r>
              <w:rPr>
                <w:i/>
              </w:rPr>
              <w:t>10</w:t>
            </w:r>
            <w:r w:rsidRPr="00EF091E">
              <w:rPr>
                <w:i/>
              </w:rPr>
              <w:t xml:space="preserve">. После получения мотивированного отказа в предоставлении субсидии получатель </w:t>
            </w:r>
            <w:r w:rsidRPr="00F75C67">
              <w:t xml:space="preserve">субсидии в течение пяти рабочих </w:t>
            </w:r>
            <w:r w:rsidRPr="00F75C67">
              <w:lastRenderedPageBreak/>
              <w:t xml:space="preserve">дней устраняет замечания и повторно </w:t>
            </w:r>
            <w:r w:rsidRPr="00F75C67">
              <w:rPr>
                <w:i/>
              </w:rPr>
              <w:t>письменно обращается в департамент.</w:t>
            </w:r>
          </w:p>
        </w:tc>
        <w:tc>
          <w:tcPr>
            <w:tcW w:w="3827" w:type="dxa"/>
          </w:tcPr>
          <w:p w:rsidR="00E05AEC" w:rsidRPr="00F75C67" w:rsidRDefault="00E05AEC" w:rsidP="00E05AEC">
            <w:pPr>
              <w:autoSpaceDE w:val="0"/>
              <w:autoSpaceDN w:val="0"/>
              <w:jc w:val="both"/>
            </w:pPr>
            <w:r>
              <w:rPr>
                <w:i/>
              </w:rPr>
              <w:lastRenderedPageBreak/>
              <w:t>10</w:t>
            </w:r>
            <w:r w:rsidRPr="00EF091E">
              <w:rPr>
                <w:i/>
              </w:rPr>
              <w:t xml:space="preserve">. После получения мотивированного отказа в предоставлении субсидии получатель субсидии </w:t>
            </w:r>
            <w:r w:rsidRPr="00F75C67">
              <w:rPr>
                <w:i/>
              </w:rPr>
              <w:t xml:space="preserve">письменно направляет </w:t>
            </w:r>
            <w:r w:rsidRPr="00F75C67">
              <w:rPr>
                <w:i/>
              </w:rPr>
              <w:lastRenderedPageBreak/>
              <w:t>исправленные документы в департамент.</w:t>
            </w:r>
            <w:r>
              <w:rPr>
                <w:i/>
              </w:rPr>
              <w:t xml:space="preserve"> </w:t>
            </w:r>
            <w:r>
              <w:t xml:space="preserve">Повторное </w:t>
            </w:r>
            <w:proofErr w:type="spellStart"/>
            <w:proofErr w:type="gramStart"/>
            <w:r>
              <w:t>нап-равление</w:t>
            </w:r>
            <w:proofErr w:type="spellEnd"/>
            <w:proofErr w:type="gramEnd"/>
            <w:r>
              <w:t xml:space="preserve"> исправленных документов является новым обращением.</w:t>
            </w:r>
          </w:p>
        </w:tc>
        <w:tc>
          <w:tcPr>
            <w:tcW w:w="3827" w:type="dxa"/>
          </w:tcPr>
          <w:p w:rsidR="00E05AEC" w:rsidRDefault="00E05AEC" w:rsidP="00E05AEC">
            <w:pPr>
              <w:autoSpaceDE w:val="0"/>
              <w:autoSpaceDN w:val="0"/>
              <w:jc w:val="center"/>
              <w:rPr>
                <w:rFonts w:eastAsia="Times New Roman" w:cs="Times New Roman"/>
                <w:i/>
                <w:szCs w:val="28"/>
                <w:lang w:eastAsia="ru-RU"/>
              </w:rPr>
            </w:pPr>
            <w:r>
              <w:rPr>
                <w:rFonts w:eastAsia="Times New Roman" w:cs="Times New Roman"/>
                <w:i/>
                <w:szCs w:val="28"/>
                <w:lang w:eastAsia="ru-RU"/>
              </w:rPr>
              <w:lastRenderedPageBreak/>
              <w:t>-</w:t>
            </w:r>
          </w:p>
        </w:tc>
      </w:tr>
      <w:tr w:rsidR="00311F56" w:rsidRPr="005039E5" w:rsidTr="00311F56">
        <w:trPr>
          <w:gridAfter w:val="1"/>
          <w:wAfter w:w="142" w:type="dxa"/>
        </w:trPr>
        <w:tc>
          <w:tcPr>
            <w:tcW w:w="3256" w:type="dxa"/>
          </w:tcPr>
          <w:p w:rsidR="00311F56" w:rsidRPr="00EF091E" w:rsidRDefault="00311F56" w:rsidP="00D94B41">
            <w:pPr>
              <w:autoSpaceDE w:val="0"/>
              <w:autoSpaceDN w:val="0"/>
              <w:jc w:val="both"/>
              <w:rPr>
                <w:rFonts w:eastAsia="Times New Roman" w:cs="Times New Roman"/>
                <w:i/>
                <w:iCs/>
                <w:szCs w:val="28"/>
                <w:lang w:eastAsia="ru-RU"/>
              </w:rPr>
            </w:pPr>
            <w:r>
              <w:rPr>
                <w:rFonts w:eastAsia="Times New Roman" w:cs="Times New Roman"/>
                <w:i/>
                <w:iCs/>
                <w:szCs w:val="28"/>
                <w:lang w:eastAsia="ru-RU"/>
              </w:rPr>
              <w:lastRenderedPageBreak/>
              <w:t xml:space="preserve">Пункт 11 раздела </w:t>
            </w:r>
            <w:r>
              <w:rPr>
                <w:rFonts w:eastAsia="Times New Roman" w:cs="Times New Roman"/>
                <w:i/>
                <w:iCs/>
                <w:szCs w:val="28"/>
                <w:lang w:val="en-US" w:eastAsia="ru-RU"/>
              </w:rPr>
              <w:t>II</w:t>
            </w:r>
            <w:r>
              <w:rPr>
                <w:rFonts w:eastAsia="Times New Roman" w:cs="Times New Roman"/>
                <w:i/>
                <w:iCs/>
                <w:szCs w:val="28"/>
                <w:lang w:eastAsia="ru-RU"/>
              </w:rPr>
              <w:t xml:space="preserve"> Порядка (второй абзац)</w:t>
            </w:r>
          </w:p>
        </w:tc>
        <w:tc>
          <w:tcPr>
            <w:tcW w:w="3827" w:type="dxa"/>
          </w:tcPr>
          <w:p w:rsidR="00311F56" w:rsidRPr="00FD4D01" w:rsidRDefault="00311F56" w:rsidP="00D94B41">
            <w:pPr>
              <w:autoSpaceDE w:val="0"/>
              <w:autoSpaceDN w:val="0"/>
              <w:jc w:val="center"/>
              <w:rPr>
                <w:i/>
              </w:rPr>
            </w:pPr>
            <w:r>
              <w:rPr>
                <w:i/>
              </w:rPr>
              <w:t>-</w:t>
            </w:r>
          </w:p>
        </w:tc>
        <w:tc>
          <w:tcPr>
            <w:tcW w:w="3827" w:type="dxa"/>
          </w:tcPr>
          <w:p w:rsidR="00311F56" w:rsidRPr="00FD4D01" w:rsidRDefault="00311F56" w:rsidP="00D94B41">
            <w:pPr>
              <w:autoSpaceDE w:val="0"/>
              <w:autoSpaceDN w:val="0"/>
              <w:jc w:val="both"/>
              <w:rPr>
                <w:i/>
              </w:rPr>
            </w:pPr>
            <w:r w:rsidRPr="0022172A">
              <w:t>Обязательным условием предоставления субсидии</w:t>
            </w:r>
            <w:r>
              <w:t>,</w:t>
            </w:r>
            <w:r w:rsidRPr="0022172A">
              <w:t xml:space="preserve"> включаемым в соглашения о предоставлении субсидии и в договоры (соглашения), заключенные в целях исполнения обязательств по данным соглашениям, является согласие соответственно получателей субсиди</w:t>
            </w:r>
            <w:r>
              <w:t>и</w:t>
            </w:r>
            <w:r w:rsidRPr="0022172A">
              <w:t xml:space="preserve"> и лиц, являющихся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w:t>
            </w:r>
            <w:r>
              <w:t>и</w:t>
            </w:r>
            <w:r w:rsidRPr="0022172A">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w:t>
            </w:r>
            <w:r w:rsidRPr="0022172A">
              <w:lastRenderedPageBreak/>
              <w:t xml:space="preserve">ганизаций с участием таких товариществ и обществ в их уставных (складочных) капиталах), на осуществление </w:t>
            </w:r>
            <w:r>
              <w:t>КРУ и КСП</w:t>
            </w:r>
            <w:r w:rsidRPr="0022172A">
              <w:t xml:space="preserve"> проверок соблюдения ими условий, целей и порядка предоставления субсиди</w:t>
            </w:r>
            <w:r>
              <w:t>и.</w:t>
            </w:r>
          </w:p>
        </w:tc>
        <w:tc>
          <w:tcPr>
            <w:tcW w:w="3827" w:type="dxa"/>
          </w:tcPr>
          <w:p w:rsidR="00311F56" w:rsidRDefault="00311F56" w:rsidP="00D94B41">
            <w:pPr>
              <w:autoSpaceDE w:val="0"/>
              <w:autoSpaceDN w:val="0"/>
              <w:jc w:val="center"/>
              <w:rPr>
                <w:rFonts w:eastAsia="Times New Roman" w:cs="Times New Roman"/>
                <w:i/>
                <w:szCs w:val="28"/>
                <w:lang w:eastAsia="ru-RU"/>
              </w:rPr>
            </w:pPr>
          </w:p>
        </w:tc>
      </w:tr>
      <w:tr w:rsidR="00311F56" w:rsidRPr="005039E5" w:rsidTr="00311F56">
        <w:trPr>
          <w:gridAfter w:val="1"/>
          <w:wAfter w:w="142" w:type="dxa"/>
        </w:trPr>
        <w:tc>
          <w:tcPr>
            <w:tcW w:w="3256" w:type="dxa"/>
          </w:tcPr>
          <w:p w:rsidR="00311F56" w:rsidRPr="00EF091E" w:rsidRDefault="00311F56" w:rsidP="00D94B41">
            <w:pPr>
              <w:autoSpaceDE w:val="0"/>
              <w:autoSpaceDN w:val="0"/>
              <w:jc w:val="both"/>
              <w:rPr>
                <w:rFonts w:eastAsia="Times New Roman" w:cs="Times New Roman"/>
                <w:i/>
                <w:iCs/>
                <w:szCs w:val="28"/>
                <w:lang w:eastAsia="ru-RU"/>
              </w:rPr>
            </w:pPr>
            <w:r>
              <w:rPr>
                <w:rFonts w:eastAsia="Times New Roman" w:cs="Times New Roman"/>
                <w:i/>
                <w:iCs/>
                <w:szCs w:val="28"/>
                <w:lang w:eastAsia="ru-RU"/>
              </w:rPr>
              <w:lastRenderedPageBreak/>
              <w:t xml:space="preserve">Абзац седьмой пункта 18 раздела </w:t>
            </w:r>
            <w:r>
              <w:rPr>
                <w:rFonts w:eastAsia="Times New Roman" w:cs="Times New Roman"/>
                <w:i/>
                <w:iCs/>
                <w:szCs w:val="28"/>
                <w:lang w:val="en-US" w:eastAsia="ru-RU"/>
              </w:rPr>
              <w:t>II</w:t>
            </w:r>
            <w:r>
              <w:rPr>
                <w:rFonts w:eastAsia="Times New Roman" w:cs="Times New Roman"/>
                <w:i/>
                <w:iCs/>
                <w:szCs w:val="28"/>
                <w:lang w:eastAsia="ru-RU"/>
              </w:rPr>
              <w:t xml:space="preserve"> Порядка</w:t>
            </w:r>
          </w:p>
        </w:tc>
        <w:tc>
          <w:tcPr>
            <w:tcW w:w="3827" w:type="dxa"/>
          </w:tcPr>
          <w:p w:rsidR="00311F56" w:rsidRPr="00EF091E" w:rsidRDefault="00311F56" w:rsidP="00D94B41">
            <w:bookmarkStart w:id="3" w:name="sub_157"/>
            <w:r w:rsidRPr="00EF091E">
              <w:t>- отсутствие оплаты по графику погашения просроченной задолженности перед местным бюджетом</w:t>
            </w:r>
            <w:bookmarkEnd w:id="3"/>
          </w:p>
        </w:tc>
        <w:tc>
          <w:tcPr>
            <w:tcW w:w="3827" w:type="dxa"/>
          </w:tcPr>
          <w:p w:rsidR="00311F56" w:rsidRPr="007A6026" w:rsidRDefault="00311F56" w:rsidP="00D94B41">
            <w:pPr>
              <w:jc w:val="center"/>
              <w:rPr>
                <w:rFonts w:eastAsia="Times New Roman" w:cs="Times New Roman"/>
                <w:i/>
                <w:szCs w:val="28"/>
                <w:lang w:eastAsia="ru-RU"/>
              </w:rPr>
            </w:pPr>
            <w:r>
              <w:rPr>
                <w:rFonts w:eastAsia="Times New Roman" w:cs="Times New Roman"/>
                <w:i/>
                <w:szCs w:val="28"/>
                <w:lang w:eastAsia="ru-RU"/>
              </w:rPr>
              <w:t>-</w:t>
            </w:r>
          </w:p>
        </w:tc>
        <w:tc>
          <w:tcPr>
            <w:tcW w:w="3827" w:type="dxa"/>
          </w:tcPr>
          <w:p w:rsidR="00311F56" w:rsidRPr="005039E5" w:rsidRDefault="00311F56" w:rsidP="00D94B41">
            <w:pPr>
              <w:autoSpaceDE w:val="0"/>
              <w:autoSpaceDN w:val="0"/>
              <w:jc w:val="center"/>
              <w:rPr>
                <w:rFonts w:eastAsia="Times New Roman" w:cs="Times New Roman"/>
                <w:i/>
                <w:szCs w:val="28"/>
                <w:lang w:eastAsia="ru-RU"/>
              </w:rPr>
            </w:pPr>
            <w:r>
              <w:rPr>
                <w:rFonts w:eastAsia="Times New Roman" w:cs="Times New Roman"/>
                <w:i/>
                <w:szCs w:val="28"/>
                <w:lang w:eastAsia="ru-RU"/>
              </w:rPr>
              <w:t>-</w:t>
            </w:r>
          </w:p>
        </w:tc>
      </w:tr>
      <w:tr w:rsidR="00311F56" w:rsidRPr="005039E5" w:rsidTr="00311F56">
        <w:trPr>
          <w:gridAfter w:val="1"/>
          <w:wAfter w:w="142" w:type="dxa"/>
        </w:trPr>
        <w:tc>
          <w:tcPr>
            <w:tcW w:w="3256" w:type="dxa"/>
          </w:tcPr>
          <w:p w:rsidR="00311F56" w:rsidRPr="00EF091E" w:rsidRDefault="00311F56" w:rsidP="00D94B41">
            <w:pPr>
              <w:autoSpaceDE w:val="0"/>
              <w:autoSpaceDN w:val="0"/>
              <w:jc w:val="both"/>
              <w:rPr>
                <w:rFonts w:eastAsia="Times New Roman" w:cs="Times New Roman"/>
                <w:i/>
                <w:iCs/>
                <w:szCs w:val="28"/>
                <w:lang w:eastAsia="ru-RU"/>
              </w:rPr>
            </w:pPr>
            <w:r>
              <w:rPr>
                <w:rFonts w:eastAsia="Times New Roman" w:cs="Times New Roman"/>
                <w:i/>
                <w:iCs/>
                <w:szCs w:val="28"/>
                <w:lang w:eastAsia="ru-RU"/>
              </w:rPr>
              <w:t xml:space="preserve">Наименование раздела </w:t>
            </w:r>
            <w:r>
              <w:rPr>
                <w:rFonts w:eastAsia="Times New Roman" w:cs="Times New Roman"/>
                <w:i/>
                <w:iCs/>
                <w:szCs w:val="28"/>
                <w:lang w:val="en-US" w:eastAsia="ru-RU"/>
              </w:rPr>
              <w:t>III</w:t>
            </w:r>
            <w:r>
              <w:rPr>
                <w:rFonts w:eastAsia="Times New Roman" w:cs="Times New Roman"/>
                <w:i/>
                <w:iCs/>
                <w:szCs w:val="28"/>
                <w:lang w:eastAsia="ru-RU"/>
              </w:rPr>
              <w:t xml:space="preserve"> Порядка</w:t>
            </w:r>
          </w:p>
        </w:tc>
        <w:tc>
          <w:tcPr>
            <w:tcW w:w="3827" w:type="dxa"/>
          </w:tcPr>
          <w:p w:rsidR="00311F56" w:rsidRPr="00EF091E" w:rsidRDefault="00311F56" w:rsidP="00D94B41">
            <w:pPr>
              <w:rPr>
                <w:rFonts w:eastAsia="Times New Roman" w:cs="Times New Roman"/>
                <w:i/>
                <w:szCs w:val="28"/>
                <w:lang w:eastAsia="ru-RU"/>
              </w:rPr>
            </w:pPr>
            <w:r w:rsidRPr="00EF091E">
              <w:rPr>
                <w:i/>
              </w:rPr>
              <w:t>Раздел III. Осуществление обязательной проверки соблюдения условий, целей и порядка предоставления субсидии их получателями</w:t>
            </w:r>
          </w:p>
        </w:tc>
        <w:tc>
          <w:tcPr>
            <w:tcW w:w="3827" w:type="dxa"/>
          </w:tcPr>
          <w:p w:rsidR="00311F56" w:rsidRPr="00EF091E" w:rsidRDefault="00311F56" w:rsidP="00D94B41">
            <w:pPr>
              <w:rPr>
                <w:rFonts w:eastAsia="Times New Roman" w:cs="Times New Roman"/>
                <w:i/>
                <w:szCs w:val="28"/>
                <w:lang w:eastAsia="ru-RU"/>
              </w:rPr>
            </w:pPr>
            <w:r w:rsidRPr="00EF091E">
              <w:rPr>
                <w:i/>
              </w:rPr>
              <w:t>Раздел III. Осуществление обязательной проверки соблюдения условий, целей и порядка предоставления субсидии их получателями</w:t>
            </w:r>
            <w:r>
              <w:rPr>
                <w:i/>
              </w:rPr>
              <w:t xml:space="preserve"> </w:t>
            </w:r>
            <w:r>
              <w:t xml:space="preserve">и лицами, </w:t>
            </w:r>
            <w:r w:rsidRPr="0022172A">
              <w:t>являющи</w:t>
            </w:r>
            <w:r>
              <w:t>ми</w:t>
            </w:r>
            <w:r w:rsidRPr="0022172A">
              <w:t>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w:t>
            </w:r>
            <w:r>
              <w:t>и</w:t>
            </w:r>
          </w:p>
        </w:tc>
        <w:tc>
          <w:tcPr>
            <w:tcW w:w="3827" w:type="dxa"/>
          </w:tcPr>
          <w:p w:rsidR="00311F56" w:rsidRPr="005039E5" w:rsidRDefault="00311F56" w:rsidP="00D94B41">
            <w:pPr>
              <w:autoSpaceDE w:val="0"/>
              <w:autoSpaceDN w:val="0"/>
              <w:jc w:val="center"/>
              <w:rPr>
                <w:rFonts w:eastAsia="Times New Roman" w:cs="Times New Roman"/>
                <w:i/>
                <w:szCs w:val="28"/>
                <w:lang w:eastAsia="ru-RU"/>
              </w:rPr>
            </w:pPr>
            <w:r>
              <w:rPr>
                <w:rFonts w:eastAsia="Times New Roman" w:cs="Times New Roman"/>
                <w:i/>
                <w:szCs w:val="28"/>
                <w:lang w:eastAsia="ru-RU"/>
              </w:rPr>
              <w:t>-</w:t>
            </w:r>
          </w:p>
        </w:tc>
      </w:tr>
      <w:tr w:rsidR="00311F56" w:rsidRPr="005039E5" w:rsidTr="00311F56">
        <w:trPr>
          <w:gridAfter w:val="1"/>
          <w:wAfter w:w="142" w:type="dxa"/>
        </w:trPr>
        <w:tc>
          <w:tcPr>
            <w:tcW w:w="3256" w:type="dxa"/>
          </w:tcPr>
          <w:p w:rsidR="00311F56" w:rsidRPr="00214589" w:rsidRDefault="00311F56" w:rsidP="00D94B41">
            <w:pPr>
              <w:autoSpaceDE w:val="0"/>
              <w:autoSpaceDN w:val="0"/>
              <w:jc w:val="both"/>
              <w:rPr>
                <w:rFonts w:eastAsia="Times New Roman" w:cs="Times New Roman"/>
                <w:i/>
                <w:iCs/>
                <w:szCs w:val="28"/>
                <w:lang w:eastAsia="ru-RU"/>
              </w:rPr>
            </w:pPr>
            <w:r>
              <w:rPr>
                <w:rFonts w:eastAsia="Times New Roman" w:cs="Times New Roman"/>
                <w:i/>
                <w:iCs/>
                <w:szCs w:val="28"/>
                <w:lang w:eastAsia="ru-RU"/>
              </w:rPr>
              <w:t xml:space="preserve">Пункт 1 раздела </w:t>
            </w:r>
            <w:r>
              <w:rPr>
                <w:rFonts w:eastAsia="Times New Roman" w:cs="Times New Roman"/>
                <w:i/>
                <w:iCs/>
                <w:szCs w:val="28"/>
                <w:lang w:val="en-US" w:eastAsia="ru-RU"/>
              </w:rPr>
              <w:t>III</w:t>
            </w:r>
            <w:r>
              <w:rPr>
                <w:rFonts w:eastAsia="Times New Roman" w:cs="Times New Roman"/>
                <w:i/>
                <w:iCs/>
                <w:szCs w:val="28"/>
                <w:lang w:eastAsia="ru-RU"/>
              </w:rPr>
              <w:t xml:space="preserve"> Порядка</w:t>
            </w:r>
          </w:p>
        </w:tc>
        <w:tc>
          <w:tcPr>
            <w:tcW w:w="3827" w:type="dxa"/>
          </w:tcPr>
          <w:p w:rsidR="00311F56" w:rsidRPr="00214589" w:rsidRDefault="00311F56" w:rsidP="00D94B41">
            <w:pPr>
              <w:rPr>
                <w:rFonts w:eastAsia="Times New Roman" w:cs="Times New Roman"/>
                <w:i/>
                <w:szCs w:val="28"/>
                <w:lang w:eastAsia="ru-RU"/>
              </w:rPr>
            </w:pPr>
            <w:r w:rsidRPr="00214589">
              <w:rPr>
                <w:i/>
              </w:rPr>
              <w:t>1. Обязательную проверку соблюдения условий, целей и порядка предоставления субсидии (далее - обязательная про</w:t>
            </w:r>
            <w:r w:rsidRPr="00214589">
              <w:rPr>
                <w:i/>
              </w:rPr>
              <w:lastRenderedPageBreak/>
              <w:t>верка) их получателями осуществляют проверяющие органы КРУ и КСП</w:t>
            </w:r>
          </w:p>
        </w:tc>
        <w:tc>
          <w:tcPr>
            <w:tcW w:w="3827" w:type="dxa"/>
          </w:tcPr>
          <w:p w:rsidR="00311F56" w:rsidRPr="00214589" w:rsidRDefault="00311F56" w:rsidP="00D94B41">
            <w:pPr>
              <w:rPr>
                <w:rFonts w:eastAsia="Times New Roman" w:cs="Times New Roman"/>
                <w:i/>
                <w:szCs w:val="28"/>
                <w:lang w:eastAsia="ru-RU"/>
              </w:rPr>
            </w:pPr>
            <w:r w:rsidRPr="00214589">
              <w:rPr>
                <w:i/>
              </w:rPr>
              <w:lastRenderedPageBreak/>
              <w:t>1. Обязательную проверку соблюдения условий, целей и порядка предоставления субсидии (далее - обязательная проверка) их получателями</w:t>
            </w:r>
            <w:r>
              <w:rPr>
                <w:i/>
              </w:rPr>
              <w:t xml:space="preserve"> </w:t>
            </w:r>
            <w:r>
              <w:t>и ли</w:t>
            </w:r>
            <w:r>
              <w:lastRenderedPageBreak/>
              <w:t xml:space="preserve">цами, </w:t>
            </w:r>
            <w:r w:rsidRPr="0022172A">
              <w:t>являющи</w:t>
            </w:r>
            <w:r>
              <w:t>ми</w:t>
            </w:r>
            <w:r w:rsidRPr="0022172A">
              <w:t>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субсидий</w:t>
            </w:r>
            <w:r>
              <w:t>,</w:t>
            </w:r>
            <w:r w:rsidRPr="00214589">
              <w:rPr>
                <w:i/>
              </w:rPr>
              <w:t xml:space="preserve"> осуществляют проверяющие органы КРУ и КСП</w:t>
            </w:r>
            <w:r>
              <w:rPr>
                <w:i/>
              </w:rPr>
              <w:t xml:space="preserve"> </w:t>
            </w:r>
          </w:p>
        </w:tc>
        <w:tc>
          <w:tcPr>
            <w:tcW w:w="3827" w:type="dxa"/>
          </w:tcPr>
          <w:p w:rsidR="00311F56" w:rsidRPr="005039E5" w:rsidRDefault="00311F56" w:rsidP="00D94B41">
            <w:pPr>
              <w:autoSpaceDE w:val="0"/>
              <w:autoSpaceDN w:val="0"/>
              <w:jc w:val="center"/>
              <w:rPr>
                <w:rFonts w:eastAsia="Times New Roman" w:cs="Times New Roman"/>
                <w:i/>
                <w:szCs w:val="28"/>
                <w:lang w:eastAsia="ru-RU"/>
              </w:rPr>
            </w:pPr>
            <w:r>
              <w:rPr>
                <w:rFonts w:eastAsia="Times New Roman" w:cs="Times New Roman"/>
                <w:i/>
                <w:szCs w:val="28"/>
                <w:lang w:eastAsia="ru-RU"/>
              </w:rPr>
              <w:lastRenderedPageBreak/>
              <w:t>-</w:t>
            </w:r>
          </w:p>
        </w:tc>
      </w:tr>
      <w:tr w:rsidR="00311F56" w:rsidRPr="005039E5" w:rsidTr="00311F56">
        <w:trPr>
          <w:gridAfter w:val="1"/>
          <w:wAfter w:w="142" w:type="dxa"/>
        </w:trPr>
        <w:tc>
          <w:tcPr>
            <w:tcW w:w="3256" w:type="dxa"/>
          </w:tcPr>
          <w:p w:rsidR="00311F56" w:rsidRPr="00214589" w:rsidRDefault="00311F56" w:rsidP="00D94B41">
            <w:pPr>
              <w:autoSpaceDE w:val="0"/>
              <w:autoSpaceDN w:val="0"/>
              <w:jc w:val="both"/>
              <w:rPr>
                <w:rFonts w:eastAsia="Times New Roman" w:cs="Times New Roman"/>
                <w:i/>
                <w:iCs/>
                <w:szCs w:val="28"/>
                <w:lang w:eastAsia="ru-RU"/>
              </w:rPr>
            </w:pPr>
            <w:r>
              <w:rPr>
                <w:rFonts w:eastAsia="Times New Roman" w:cs="Times New Roman"/>
                <w:i/>
                <w:iCs/>
                <w:szCs w:val="28"/>
                <w:lang w:eastAsia="ru-RU"/>
              </w:rPr>
              <w:lastRenderedPageBreak/>
              <w:t xml:space="preserve">Абзац первый пункта 3 раздела </w:t>
            </w:r>
            <w:r>
              <w:rPr>
                <w:rFonts w:eastAsia="Times New Roman" w:cs="Times New Roman"/>
                <w:i/>
                <w:iCs/>
                <w:szCs w:val="28"/>
                <w:lang w:val="en-US" w:eastAsia="ru-RU"/>
              </w:rPr>
              <w:t>III</w:t>
            </w:r>
          </w:p>
        </w:tc>
        <w:tc>
          <w:tcPr>
            <w:tcW w:w="3827" w:type="dxa"/>
          </w:tcPr>
          <w:p w:rsidR="00311F56" w:rsidRPr="00214589" w:rsidRDefault="00311F56" w:rsidP="00D94B41">
            <w:pPr>
              <w:autoSpaceDE w:val="0"/>
              <w:autoSpaceDN w:val="0"/>
              <w:jc w:val="both"/>
              <w:rPr>
                <w:rFonts w:eastAsia="Times New Roman" w:cs="Times New Roman"/>
                <w:i/>
                <w:szCs w:val="28"/>
                <w:lang w:eastAsia="ru-RU"/>
              </w:rPr>
            </w:pPr>
            <w:r w:rsidRPr="00214589">
              <w:rPr>
                <w:i/>
              </w:rPr>
              <w:t>3. КРУ и КСП осуществляют обязательную проверку получателей субсидии, направленную на:</w:t>
            </w:r>
          </w:p>
        </w:tc>
        <w:tc>
          <w:tcPr>
            <w:tcW w:w="3827" w:type="dxa"/>
          </w:tcPr>
          <w:p w:rsidR="00311F56" w:rsidRPr="00214589" w:rsidRDefault="00311F56" w:rsidP="00D94B41">
            <w:pPr>
              <w:autoSpaceDE w:val="0"/>
              <w:autoSpaceDN w:val="0"/>
              <w:jc w:val="both"/>
              <w:rPr>
                <w:rFonts w:eastAsia="Times New Roman" w:cs="Times New Roman"/>
                <w:i/>
                <w:szCs w:val="28"/>
                <w:lang w:eastAsia="ru-RU"/>
              </w:rPr>
            </w:pPr>
            <w:r w:rsidRPr="00214589">
              <w:rPr>
                <w:i/>
              </w:rPr>
              <w:t>3. КРУ и КСП осуществляют обязательную проверку получателей субсидии</w:t>
            </w:r>
            <w:r>
              <w:rPr>
                <w:i/>
              </w:rPr>
              <w:t xml:space="preserve"> </w:t>
            </w:r>
            <w:r>
              <w:t xml:space="preserve">и лиц, </w:t>
            </w:r>
            <w:r w:rsidRPr="0022172A">
              <w:t>являющи</w:t>
            </w:r>
            <w:r>
              <w:t>х</w:t>
            </w:r>
            <w:r w:rsidRPr="0022172A">
              <w:t>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w:t>
            </w:r>
            <w:r>
              <w:t>и</w:t>
            </w:r>
            <w:r w:rsidRPr="00214589">
              <w:rPr>
                <w:i/>
              </w:rPr>
              <w:t>, направленную на:</w:t>
            </w:r>
          </w:p>
        </w:tc>
        <w:tc>
          <w:tcPr>
            <w:tcW w:w="3827" w:type="dxa"/>
          </w:tcPr>
          <w:p w:rsidR="00311F56" w:rsidRPr="005039E5" w:rsidRDefault="00311F56" w:rsidP="00D94B41">
            <w:pPr>
              <w:autoSpaceDE w:val="0"/>
              <w:autoSpaceDN w:val="0"/>
              <w:jc w:val="center"/>
              <w:rPr>
                <w:rFonts w:eastAsia="Times New Roman" w:cs="Times New Roman"/>
                <w:i/>
                <w:szCs w:val="28"/>
                <w:lang w:eastAsia="ru-RU"/>
              </w:rPr>
            </w:pPr>
            <w:r>
              <w:rPr>
                <w:rFonts w:eastAsia="Times New Roman" w:cs="Times New Roman"/>
                <w:i/>
                <w:szCs w:val="28"/>
                <w:lang w:eastAsia="ru-RU"/>
              </w:rPr>
              <w:t>-</w:t>
            </w:r>
          </w:p>
        </w:tc>
      </w:tr>
      <w:tr w:rsidR="00311F56" w:rsidRPr="005039E5" w:rsidTr="00311F56">
        <w:trPr>
          <w:gridAfter w:val="1"/>
          <w:wAfter w:w="142" w:type="dxa"/>
        </w:trPr>
        <w:tc>
          <w:tcPr>
            <w:tcW w:w="3256" w:type="dxa"/>
          </w:tcPr>
          <w:p w:rsidR="00311F56" w:rsidRPr="00CA31EC" w:rsidRDefault="00311F56" w:rsidP="00D94B41">
            <w:pPr>
              <w:autoSpaceDE w:val="0"/>
              <w:autoSpaceDN w:val="0"/>
              <w:jc w:val="both"/>
              <w:rPr>
                <w:rFonts w:eastAsia="Times New Roman" w:cs="Times New Roman"/>
                <w:i/>
                <w:iCs/>
                <w:szCs w:val="28"/>
                <w:lang w:eastAsia="ru-RU"/>
              </w:rPr>
            </w:pPr>
            <w:r>
              <w:rPr>
                <w:rFonts w:eastAsia="Times New Roman" w:cs="Times New Roman"/>
                <w:i/>
                <w:iCs/>
                <w:szCs w:val="28"/>
                <w:lang w:eastAsia="ru-RU"/>
              </w:rPr>
              <w:t>Подпункт 2.2 пункта 2 приложения к порядку предоставления субсидии</w:t>
            </w:r>
          </w:p>
        </w:tc>
        <w:tc>
          <w:tcPr>
            <w:tcW w:w="3827" w:type="dxa"/>
          </w:tcPr>
          <w:p w:rsidR="00311F56" w:rsidRPr="00214589" w:rsidRDefault="00311F56" w:rsidP="00D94B41">
            <w:pPr>
              <w:rPr>
                <w:rFonts w:eastAsia="Times New Roman" w:cs="Times New Roman"/>
                <w:i/>
                <w:szCs w:val="28"/>
                <w:lang w:eastAsia="ru-RU"/>
              </w:rPr>
            </w:pPr>
            <w:r w:rsidRPr="00214589">
              <w:rPr>
                <w:i/>
              </w:rPr>
              <w:t>2.2. Не имеет иной просроченной задолженности перед местным бюджетом (в случае ее отсутствия, при наличии - имеет график погашения просроченной задолженности перед местным бюджетом, согласованный Администрацией города).</w:t>
            </w:r>
          </w:p>
        </w:tc>
        <w:tc>
          <w:tcPr>
            <w:tcW w:w="3827" w:type="dxa"/>
          </w:tcPr>
          <w:p w:rsidR="00311F56" w:rsidRPr="00CA31EC" w:rsidRDefault="00311F56" w:rsidP="00D94B41">
            <w:pPr>
              <w:autoSpaceDE w:val="0"/>
              <w:autoSpaceDN w:val="0"/>
              <w:jc w:val="center"/>
              <w:rPr>
                <w:rFonts w:eastAsia="Times New Roman" w:cs="Times New Roman"/>
                <w:i/>
                <w:szCs w:val="28"/>
                <w:lang w:eastAsia="ru-RU"/>
              </w:rPr>
            </w:pPr>
            <w:r>
              <w:rPr>
                <w:rFonts w:eastAsia="Times New Roman" w:cs="Times New Roman"/>
                <w:i/>
                <w:szCs w:val="28"/>
                <w:lang w:eastAsia="ru-RU"/>
              </w:rPr>
              <w:t>-</w:t>
            </w:r>
          </w:p>
        </w:tc>
        <w:tc>
          <w:tcPr>
            <w:tcW w:w="3827" w:type="dxa"/>
          </w:tcPr>
          <w:p w:rsidR="00311F56" w:rsidRPr="00CA31EC" w:rsidRDefault="00311F56" w:rsidP="00D94B41">
            <w:pPr>
              <w:autoSpaceDE w:val="0"/>
              <w:autoSpaceDN w:val="0"/>
              <w:jc w:val="center"/>
              <w:rPr>
                <w:rFonts w:eastAsia="Times New Roman" w:cs="Times New Roman"/>
                <w:i/>
                <w:szCs w:val="28"/>
                <w:lang w:eastAsia="ru-RU"/>
              </w:rPr>
            </w:pPr>
            <w:r>
              <w:rPr>
                <w:rFonts w:eastAsia="Times New Roman" w:cs="Times New Roman"/>
                <w:i/>
                <w:szCs w:val="28"/>
                <w:lang w:eastAsia="ru-RU"/>
              </w:rPr>
              <w:t>-</w:t>
            </w:r>
          </w:p>
        </w:tc>
      </w:tr>
      <w:tr w:rsidR="00816DE4" w:rsidRPr="00137DB0" w:rsidTr="00311F56">
        <w:tc>
          <w:tcPr>
            <w:tcW w:w="3256" w:type="dxa"/>
          </w:tcPr>
          <w:p w:rsidR="00816DE4" w:rsidRPr="00A37C70" w:rsidRDefault="00816DE4" w:rsidP="0004220A">
            <w:pPr>
              <w:autoSpaceDE w:val="0"/>
              <w:autoSpaceDN w:val="0"/>
              <w:jc w:val="both"/>
              <w:rPr>
                <w:rFonts w:eastAsia="Times New Roman" w:cs="Times New Roman"/>
                <w:iCs/>
                <w:szCs w:val="28"/>
                <w:lang w:eastAsia="ru-RU"/>
              </w:rPr>
            </w:pPr>
            <w:r w:rsidRPr="00A37C70">
              <w:rPr>
                <w:rFonts w:eastAsia="Times New Roman" w:cs="Times New Roman"/>
                <w:iCs/>
                <w:szCs w:val="28"/>
                <w:lang w:eastAsia="ru-RU"/>
              </w:rPr>
              <w:lastRenderedPageBreak/>
              <w:t>8.2.</w:t>
            </w:r>
            <w:r>
              <w:rPr>
                <w:rFonts w:eastAsia="Times New Roman" w:cs="Times New Roman"/>
                <w:iCs/>
                <w:szCs w:val="28"/>
                <w:lang w:eastAsia="ru-RU"/>
              </w:rPr>
              <w:t xml:space="preserve"> </w:t>
            </w:r>
            <w:r w:rsidRPr="00A37C70">
              <w:rPr>
                <w:rFonts w:eastAsia="Times New Roman" w:cs="Times New Roman"/>
                <w:iCs/>
                <w:szCs w:val="28"/>
                <w:lang w:eastAsia="ru-RU"/>
              </w:rPr>
              <w:t>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3827" w:type="dxa"/>
          </w:tcPr>
          <w:p w:rsidR="00816DE4" w:rsidRPr="00137DB0" w:rsidRDefault="000220A9" w:rsidP="00F6411B">
            <w:pPr>
              <w:autoSpaceDE w:val="0"/>
              <w:autoSpaceDN w:val="0"/>
              <w:jc w:val="both"/>
              <w:rPr>
                <w:rFonts w:eastAsia="Times New Roman" w:cs="Times New Roman"/>
                <w:szCs w:val="28"/>
                <w:lang w:eastAsia="ru-RU"/>
              </w:rPr>
            </w:pPr>
            <w:r>
              <w:rPr>
                <w:rFonts w:eastAsia="Times New Roman" w:cs="Times New Roman"/>
                <w:szCs w:val="28"/>
                <w:lang w:eastAsia="ru-RU"/>
              </w:rPr>
              <w:t>-</w:t>
            </w:r>
            <w:r w:rsidR="00186296" w:rsidRPr="00795351">
              <w:rPr>
                <w:rFonts w:eastAsia="Times New Roman" w:cs="Times New Roman"/>
                <w:i/>
                <w:szCs w:val="28"/>
                <w:lang w:eastAsia="ru-RU"/>
              </w:rPr>
              <w:t xml:space="preserve"> Юридические лица, индивидуальные предприниматели, а также физические лица, осуществляющие свою деятельность на территории горда, имеющие на праве собственности или иных законных основаниях муниципальное и бесхозяйное имущество по регулированию дорожного движения и выполняющие работы (оказывающие) услуги по содержанию муниципальных и бесхозяйных средств регулирования дорожного движения (в 201</w:t>
            </w:r>
            <w:r w:rsidR="00F6411B">
              <w:rPr>
                <w:rFonts w:eastAsia="Times New Roman" w:cs="Times New Roman"/>
                <w:i/>
                <w:szCs w:val="28"/>
                <w:lang w:eastAsia="ru-RU"/>
              </w:rPr>
              <w:t>8</w:t>
            </w:r>
            <w:r w:rsidR="00186296" w:rsidRPr="00795351">
              <w:rPr>
                <w:rFonts w:eastAsia="Times New Roman" w:cs="Times New Roman"/>
                <w:i/>
                <w:szCs w:val="28"/>
                <w:lang w:eastAsia="ru-RU"/>
              </w:rPr>
              <w:t>-2020 годах – 1</w:t>
            </w:r>
            <w:r w:rsidR="00186296">
              <w:rPr>
                <w:rFonts w:eastAsia="Times New Roman" w:cs="Times New Roman"/>
                <w:i/>
                <w:szCs w:val="28"/>
                <w:lang w:eastAsia="ru-RU"/>
              </w:rPr>
              <w:t xml:space="preserve"> адресат</w:t>
            </w:r>
            <w:r w:rsidR="00186296" w:rsidRPr="00795351">
              <w:rPr>
                <w:rFonts w:eastAsia="Times New Roman" w:cs="Times New Roman"/>
                <w:i/>
                <w:szCs w:val="28"/>
                <w:lang w:eastAsia="ru-RU"/>
              </w:rPr>
              <w:t>)</w:t>
            </w:r>
          </w:p>
        </w:tc>
        <w:tc>
          <w:tcPr>
            <w:tcW w:w="3827" w:type="dxa"/>
          </w:tcPr>
          <w:p w:rsidR="00816DE4" w:rsidRPr="00137DB0" w:rsidRDefault="00795351" w:rsidP="00F6411B">
            <w:pPr>
              <w:autoSpaceDE w:val="0"/>
              <w:autoSpaceDN w:val="0"/>
              <w:jc w:val="both"/>
              <w:rPr>
                <w:rFonts w:eastAsia="Times New Roman" w:cs="Times New Roman"/>
                <w:szCs w:val="28"/>
                <w:lang w:eastAsia="ru-RU"/>
              </w:rPr>
            </w:pPr>
            <w:r w:rsidRPr="00795351">
              <w:rPr>
                <w:rFonts w:eastAsia="Times New Roman" w:cs="Times New Roman"/>
                <w:i/>
                <w:szCs w:val="28"/>
                <w:lang w:eastAsia="ru-RU"/>
              </w:rPr>
              <w:t>Юридические лица, индивидуальные предприниматели, а также физические лица, осуществляющие свою деятельность на территории горда, имеющие на праве собственности или иных законных основаниях муниципальное и бесхозяйное имущество по регулированию дорожного движения и выполняющие работы (оказывающие) услуги по содержанию муниципальных и бесхозяйных средств регулирования дорожного движения (в 201</w:t>
            </w:r>
            <w:r w:rsidR="00F6411B">
              <w:rPr>
                <w:rFonts w:eastAsia="Times New Roman" w:cs="Times New Roman"/>
                <w:i/>
                <w:szCs w:val="28"/>
                <w:lang w:eastAsia="ru-RU"/>
              </w:rPr>
              <w:t>8</w:t>
            </w:r>
            <w:r w:rsidRPr="00795351">
              <w:rPr>
                <w:rFonts w:eastAsia="Times New Roman" w:cs="Times New Roman"/>
                <w:i/>
                <w:szCs w:val="28"/>
                <w:lang w:eastAsia="ru-RU"/>
              </w:rPr>
              <w:t>-2020 годах – 1</w:t>
            </w:r>
            <w:r w:rsidR="00186296">
              <w:rPr>
                <w:rFonts w:eastAsia="Times New Roman" w:cs="Times New Roman"/>
                <w:i/>
                <w:szCs w:val="28"/>
                <w:lang w:eastAsia="ru-RU"/>
              </w:rPr>
              <w:t xml:space="preserve"> адресат</w:t>
            </w:r>
            <w:r w:rsidRPr="00795351">
              <w:rPr>
                <w:rFonts w:eastAsia="Times New Roman" w:cs="Times New Roman"/>
                <w:i/>
                <w:szCs w:val="28"/>
                <w:lang w:eastAsia="ru-RU"/>
              </w:rPr>
              <w:t>)</w:t>
            </w:r>
          </w:p>
        </w:tc>
        <w:tc>
          <w:tcPr>
            <w:tcW w:w="3969" w:type="dxa"/>
            <w:gridSpan w:val="2"/>
          </w:tcPr>
          <w:p w:rsidR="00816DE4" w:rsidRPr="00137DB0" w:rsidRDefault="00311F56" w:rsidP="00311F56">
            <w:pPr>
              <w:autoSpaceDE w:val="0"/>
              <w:autoSpaceDN w:val="0"/>
              <w:jc w:val="center"/>
              <w:rPr>
                <w:rFonts w:eastAsia="Times New Roman" w:cs="Times New Roman"/>
                <w:szCs w:val="28"/>
                <w:lang w:eastAsia="ru-RU"/>
              </w:rPr>
            </w:pPr>
            <w:r>
              <w:rPr>
                <w:rFonts w:eastAsia="Times New Roman" w:cs="Times New Roman"/>
                <w:szCs w:val="28"/>
                <w:lang w:eastAsia="ru-RU"/>
              </w:rPr>
              <w:t>-</w:t>
            </w:r>
          </w:p>
        </w:tc>
      </w:tr>
      <w:tr w:rsidR="00816DE4" w:rsidRPr="00137DB0" w:rsidTr="00311F56">
        <w:tc>
          <w:tcPr>
            <w:tcW w:w="3256" w:type="dxa"/>
          </w:tcPr>
          <w:p w:rsidR="00816DE4" w:rsidRPr="00A37C70" w:rsidRDefault="00816DE4" w:rsidP="0004220A">
            <w:pPr>
              <w:autoSpaceDE w:val="0"/>
              <w:autoSpaceDN w:val="0"/>
              <w:jc w:val="both"/>
              <w:rPr>
                <w:rFonts w:eastAsia="Times New Roman" w:cs="Times New Roman"/>
                <w:iCs/>
                <w:szCs w:val="28"/>
                <w:lang w:eastAsia="ru-RU"/>
              </w:rPr>
            </w:pPr>
            <w:r>
              <w:rPr>
                <w:rFonts w:eastAsia="Times New Roman" w:cs="Times New Roman"/>
                <w:iCs/>
                <w:szCs w:val="28"/>
                <w:lang w:eastAsia="ru-RU"/>
              </w:rPr>
              <w:t xml:space="preserve">8.3. </w:t>
            </w:r>
            <w:r w:rsidRPr="00A37C70">
              <w:rPr>
                <w:rFonts w:eastAsia="Times New Roman" w:cs="Times New Roman"/>
                <w:iCs/>
                <w:szCs w:val="28"/>
                <w:lang w:eastAsia="ru-RU"/>
              </w:rPr>
              <w:t>Оценка расходов (доходов) потенциальных адресатов регулирования, связанных с введением предлагаемого правового регулирования</w:t>
            </w:r>
          </w:p>
        </w:tc>
        <w:tc>
          <w:tcPr>
            <w:tcW w:w="3827" w:type="dxa"/>
          </w:tcPr>
          <w:p w:rsidR="00816DE4" w:rsidRPr="00137DB0" w:rsidRDefault="000220A9" w:rsidP="0004220A">
            <w:pPr>
              <w:autoSpaceDE w:val="0"/>
              <w:autoSpaceDN w:val="0"/>
              <w:jc w:val="center"/>
              <w:rPr>
                <w:rFonts w:eastAsia="Times New Roman" w:cs="Times New Roman"/>
                <w:szCs w:val="28"/>
                <w:lang w:eastAsia="ru-RU"/>
              </w:rPr>
            </w:pPr>
            <w:r>
              <w:rPr>
                <w:rFonts w:eastAsia="Times New Roman" w:cs="Times New Roman"/>
                <w:szCs w:val="28"/>
                <w:lang w:eastAsia="ru-RU"/>
              </w:rPr>
              <w:t>-</w:t>
            </w:r>
          </w:p>
        </w:tc>
        <w:tc>
          <w:tcPr>
            <w:tcW w:w="3827" w:type="dxa"/>
          </w:tcPr>
          <w:p w:rsidR="00816DE4" w:rsidRPr="00137DB0" w:rsidRDefault="00795351" w:rsidP="00E05AEC">
            <w:pPr>
              <w:autoSpaceDE w:val="0"/>
              <w:autoSpaceDN w:val="0"/>
              <w:jc w:val="both"/>
              <w:rPr>
                <w:rFonts w:eastAsia="Times New Roman" w:cs="Times New Roman"/>
                <w:szCs w:val="28"/>
                <w:lang w:eastAsia="ru-RU"/>
              </w:rPr>
            </w:pPr>
            <w:r w:rsidRPr="00795351">
              <w:rPr>
                <w:rFonts w:eastAsia="Times New Roman" w:cs="Times New Roman"/>
                <w:i/>
                <w:szCs w:val="28"/>
                <w:lang w:eastAsia="ru-RU"/>
              </w:rPr>
              <w:t xml:space="preserve">Внесение изменений в Порядок предоставления субсидии </w:t>
            </w:r>
            <w:r w:rsidR="00E05AEC">
              <w:rPr>
                <w:rFonts w:eastAsia="Times New Roman" w:cs="Times New Roman"/>
                <w:i/>
                <w:szCs w:val="28"/>
                <w:lang w:eastAsia="ru-RU"/>
              </w:rPr>
              <w:t xml:space="preserve">сокращает </w:t>
            </w:r>
            <w:r w:rsidRPr="00795351">
              <w:rPr>
                <w:rFonts w:eastAsia="Times New Roman" w:cs="Times New Roman"/>
                <w:i/>
                <w:szCs w:val="28"/>
                <w:lang w:eastAsia="ru-RU"/>
              </w:rPr>
              <w:t>расход</w:t>
            </w:r>
            <w:r w:rsidR="00E05AEC">
              <w:rPr>
                <w:rFonts w:eastAsia="Times New Roman" w:cs="Times New Roman"/>
                <w:i/>
                <w:szCs w:val="28"/>
                <w:lang w:eastAsia="ru-RU"/>
              </w:rPr>
              <w:t>ы одного получателя субсидии на 936,36 рублей в год (расчет прилагается)</w:t>
            </w:r>
          </w:p>
        </w:tc>
        <w:tc>
          <w:tcPr>
            <w:tcW w:w="3969" w:type="dxa"/>
            <w:gridSpan w:val="2"/>
          </w:tcPr>
          <w:p w:rsidR="00816DE4" w:rsidRPr="00137DB0" w:rsidRDefault="000220A9" w:rsidP="0004220A">
            <w:pPr>
              <w:autoSpaceDE w:val="0"/>
              <w:autoSpaceDN w:val="0"/>
              <w:jc w:val="center"/>
              <w:rPr>
                <w:rFonts w:eastAsia="Times New Roman" w:cs="Times New Roman"/>
                <w:szCs w:val="28"/>
                <w:lang w:eastAsia="ru-RU"/>
              </w:rPr>
            </w:pPr>
            <w:r>
              <w:rPr>
                <w:rFonts w:eastAsia="Times New Roman" w:cs="Times New Roman"/>
                <w:szCs w:val="28"/>
                <w:lang w:eastAsia="ru-RU"/>
              </w:rPr>
              <w:t>-</w:t>
            </w:r>
          </w:p>
        </w:tc>
      </w:tr>
      <w:tr w:rsidR="00816DE4" w:rsidRPr="00137DB0" w:rsidTr="00311F56">
        <w:tc>
          <w:tcPr>
            <w:tcW w:w="3256" w:type="dxa"/>
          </w:tcPr>
          <w:p w:rsidR="00816DE4" w:rsidRPr="00A37C70" w:rsidRDefault="00816DE4" w:rsidP="0004220A">
            <w:pPr>
              <w:autoSpaceDE w:val="0"/>
              <w:autoSpaceDN w:val="0"/>
              <w:jc w:val="both"/>
              <w:rPr>
                <w:rFonts w:eastAsia="Times New Roman" w:cs="Times New Roman"/>
                <w:iCs/>
                <w:szCs w:val="28"/>
                <w:lang w:eastAsia="ru-RU"/>
              </w:rPr>
            </w:pPr>
            <w:r>
              <w:rPr>
                <w:rFonts w:eastAsia="Times New Roman" w:cs="Times New Roman"/>
                <w:iCs/>
                <w:szCs w:val="28"/>
                <w:lang w:eastAsia="ru-RU"/>
              </w:rPr>
              <w:t xml:space="preserve">8.4. </w:t>
            </w:r>
            <w:r w:rsidRPr="00A37C70">
              <w:rPr>
                <w:rFonts w:eastAsia="Times New Roman" w:cs="Times New Roman"/>
                <w:iCs/>
                <w:szCs w:val="28"/>
                <w:lang w:eastAsia="ru-RU"/>
              </w:rPr>
              <w:t>Оценка расходов (доходов) бюджета города, связанных с введением предлагаемого правового регулирования</w:t>
            </w:r>
          </w:p>
        </w:tc>
        <w:tc>
          <w:tcPr>
            <w:tcW w:w="3827" w:type="dxa"/>
          </w:tcPr>
          <w:p w:rsidR="00816DE4" w:rsidRPr="00137DB0" w:rsidRDefault="000220A9" w:rsidP="0004220A">
            <w:pPr>
              <w:autoSpaceDE w:val="0"/>
              <w:autoSpaceDN w:val="0"/>
              <w:jc w:val="center"/>
              <w:rPr>
                <w:rFonts w:eastAsia="Times New Roman" w:cs="Times New Roman"/>
                <w:szCs w:val="28"/>
                <w:lang w:eastAsia="ru-RU"/>
              </w:rPr>
            </w:pPr>
            <w:r>
              <w:rPr>
                <w:rFonts w:eastAsia="Times New Roman" w:cs="Times New Roman"/>
                <w:szCs w:val="28"/>
                <w:lang w:eastAsia="ru-RU"/>
              </w:rPr>
              <w:t>-</w:t>
            </w:r>
          </w:p>
        </w:tc>
        <w:tc>
          <w:tcPr>
            <w:tcW w:w="3827" w:type="dxa"/>
          </w:tcPr>
          <w:p w:rsidR="00816DE4" w:rsidRPr="00137DB0" w:rsidRDefault="00795351" w:rsidP="0073019A">
            <w:pPr>
              <w:autoSpaceDE w:val="0"/>
              <w:autoSpaceDN w:val="0"/>
              <w:jc w:val="both"/>
              <w:rPr>
                <w:rFonts w:eastAsia="Times New Roman" w:cs="Times New Roman"/>
                <w:szCs w:val="28"/>
                <w:lang w:eastAsia="ru-RU"/>
              </w:rPr>
            </w:pPr>
            <w:r w:rsidRPr="00795351">
              <w:rPr>
                <w:rFonts w:eastAsia="Times New Roman" w:cs="Times New Roman"/>
                <w:i/>
                <w:szCs w:val="28"/>
                <w:lang w:eastAsia="ru-RU"/>
              </w:rPr>
              <w:t>Внесение изменений в Порядок предоставления субсидии не повлияет на утвержденные лимиты бюджетных обязательств</w:t>
            </w:r>
          </w:p>
        </w:tc>
        <w:tc>
          <w:tcPr>
            <w:tcW w:w="3969" w:type="dxa"/>
            <w:gridSpan w:val="2"/>
          </w:tcPr>
          <w:p w:rsidR="00816DE4" w:rsidRPr="00137DB0" w:rsidRDefault="000220A9" w:rsidP="0004220A">
            <w:pPr>
              <w:autoSpaceDE w:val="0"/>
              <w:autoSpaceDN w:val="0"/>
              <w:jc w:val="center"/>
              <w:rPr>
                <w:rFonts w:eastAsia="Times New Roman" w:cs="Times New Roman"/>
                <w:szCs w:val="28"/>
                <w:lang w:eastAsia="ru-RU"/>
              </w:rPr>
            </w:pPr>
            <w:r>
              <w:rPr>
                <w:rFonts w:eastAsia="Times New Roman" w:cs="Times New Roman"/>
                <w:szCs w:val="28"/>
                <w:lang w:eastAsia="ru-RU"/>
              </w:rPr>
              <w:t>-</w:t>
            </w:r>
          </w:p>
        </w:tc>
      </w:tr>
      <w:tr w:rsidR="004A3FFE" w:rsidRPr="00137DB0" w:rsidTr="00311F56">
        <w:tc>
          <w:tcPr>
            <w:tcW w:w="3256" w:type="dxa"/>
          </w:tcPr>
          <w:p w:rsidR="004A3FFE" w:rsidRPr="004A3FFE" w:rsidRDefault="004A3FFE" w:rsidP="004A3FFE">
            <w:pPr>
              <w:autoSpaceDE w:val="0"/>
              <w:autoSpaceDN w:val="0"/>
              <w:jc w:val="both"/>
              <w:rPr>
                <w:rFonts w:eastAsia="Times New Roman" w:cs="Times New Roman"/>
                <w:iCs/>
                <w:szCs w:val="28"/>
                <w:lang w:eastAsia="ru-RU"/>
              </w:rPr>
            </w:pPr>
            <w:r>
              <w:rPr>
                <w:rFonts w:eastAsia="Times New Roman" w:cs="Times New Roman"/>
                <w:iCs/>
                <w:szCs w:val="28"/>
                <w:lang w:eastAsia="ru-RU"/>
              </w:rPr>
              <w:lastRenderedPageBreak/>
              <w:t>8.5.</w:t>
            </w:r>
            <w:r>
              <w:t xml:space="preserve"> </w:t>
            </w:r>
            <w:r w:rsidRPr="004A3FFE">
              <w:rPr>
                <w:rFonts w:eastAsia="Times New Roman" w:cs="Times New Roman"/>
                <w:iCs/>
                <w:szCs w:val="28"/>
                <w:lang w:eastAsia="ru-RU"/>
              </w:rPr>
              <w:t xml:space="preserve">. Оценка возможности достижения заявленных целей предлагаемого правового регулирования посредством </w:t>
            </w:r>
          </w:p>
          <w:p w:rsidR="004A3FFE" w:rsidRDefault="004A3FFE" w:rsidP="004A3FFE">
            <w:pPr>
              <w:autoSpaceDE w:val="0"/>
              <w:autoSpaceDN w:val="0"/>
              <w:jc w:val="both"/>
              <w:rPr>
                <w:rFonts w:eastAsia="Times New Roman" w:cs="Times New Roman"/>
                <w:iCs/>
                <w:szCs w:val="28"/>
                <w:lang w:eastAsia="ru-RU"/>
              </w:rPr>
            </w:pPr>
            <w:r w:rsidRPr="004A3FFE">
              <w:rPr>
                <w:rFonts w:eastAsia="Times New Roman" w:cs="Times New Roman"/>
                <w:iCs/>
                <w:szCs w:val="28"/>
                <w:lang w:eastAsia="ru-RU"/>
              </w:rPr>
              <w:t>применения расс</w:t>
            </w:r>
            <w:r>
              <w:rPr>
                <w:rFonts w:eastAsia="Times New Roman" w:cs="Times New Roman"/>
                <w:iCs/>
                <w:szCs w:val="28"/>
                <w:lang w:eastAsia="ru-RU"/>
              </w:rPr>
              <w:t>матриваемых вариантов предлага</w:t>
            </w:r>
            <w:r w:rsidRPr="004A3FFE">
              <w:rPr>
                <w:rFonts w:eastAsia="Times New Roman" w:cs="Times New Roman"/>
                <w:iCs/>
                <w:szCs w:val="28"/>
                <w:lang w:eastAsia="ru-RU"/>
              </w:rPr>
              <w:t>емого правового регулирования</w:t>
            </w:r>
          </w:p>
        </w:tc>
        <w:tc>
          <w:tcPr>
            <w:tcW w:w="3827" w:type="dxa"/>
          </w:tcPr>
          <w:p w:rsidR="004A3FFE" w:rsidRDefault="004A3FFE" w:rsidP="0004220A">
            <w:pPr>
              <w:autoSpaceDE w:val="0"/>
              <w:autoSpaceDN w:val="0"/>
              <w:jc w:val="center"/>
              <w:rPr>
                <w:rFonts w:eastAsia="Times New Roman" w:cs="Times New Roman"/>
                <w:szCs w:val="28"/>
                <w:lang w:eastAsia="ru-RU"/>
              </w:rPr>
            </w:pPr>
          </w:p>
        </w:tc>
        <w:tc>
          <w:tcPr>
            <w:tcW w:w="3827" w:type="dxa"/>
          </w:tcPr>
          <w:p w:rsidR="004A3FFE" w:rsidRPr="00FD50A2" w:rsidRDefault="00795351" w:rsidP="00FD50A2">
            <w:pPr>
              <w:autoSpaceDE w:val="0"/>
              <w:autoSpaceDN w:val="0"/>
              <w:jc w:val="both"/>
              <w:rPr>
                <w:rFonts w:eastAsia="Times New Roman" w:cs="Times New Roman"/>
                <w:i/>
                <w:szCs w:val="28"/>
                <w:lang w:eastAsia="ru-RU"/>
              </w:rPr>
            </w:pPr>
            <w:r w:rsidRPr="00795351">
              <w:rPr>
                <w:rFonts w:eastAsia="Times New Roman" w:cs="Times New Roman"/>
                <w:i/>
                <w:szCs w:val="28"/>
                <w:lang w:eastAsia="ru-RU"/>
              </w:rPr>
              <w:t>Нормативное регулирование Порядка предоставления субсидии обеспечит достижение заявленной цели</w:t>
            </w:r>
          </w:p>
        </w:tc>
        <w:tc>
          <w:tcPr>
            <w:tcW w:w="3969" w:type="dxa"/>
            <w:gridSpan w:val="2"/>
          </w:tcPr>
          <w:p w:rsidR="004A3FFE" w:rsidRDefault="004A3FFE" w:rsidP="000220A9">
            <w:pPr>
              <w:autoSpaceDE w:val="0"/>
              <w:autoSpaceDN w:val="0"/>
              <w:jc w:val="center"/>
              <w:rPr>
                <w:rFonts w:eastAsia="Times New Roman" w:cs="Times New Roman"/>
                <w:i/>
                <w:szCs w:val="28"/>
                <w:lang w:eastAsia="ru-RU"/>
              </w:rPr>
            </w:pPr>
          </w:p>
        </w:tc>
      </w:tr>
      <w:tr w:rsidR="00186296" w:rsidRPr="00137DB0" w:rsidTr="00311F56">
        <w:tc>
          <w:tcPr>
            <w:tcW w:w="3256" w:type="dxa"/>
          </w:tcPr>
          <w:p w:rsidR="00186296" w:rsidRPr="00A37C70" w:rsidRDefault="00186296" w:rsidP="00186296">
            <w:pPr>
              <w:autoSpaceDE w:val="0"/>
              <w:autoSpaceDN w:val="0"/>
              <w:jc w:val="both"/>
              <w:rPr>
                <w:rFonts w:eastAsia="Times New Roman" w:cs="Times New Roman"/>
                <w:iCs/>
                <w:szCs w:val="28"/>
                <w:lang w:eastAsia="ru-RU"/>
              </w:rPr>
            </w:pPr>
            <w:r>
              <w:rPr>
                <w:rFonts w:eastAsia="Times New Roman" w:cs="Times New Roman"/>
                <w:iCs/>
                <w:szCs w:val="28"/>
                <w:lang w:eastAsia="ru-RU"/>
              </w:rPr>
              <w:t xml:space="preserve">8.6. </w:t>
            </w:r>
            <w:r w:rsidRPr="00A37C70">
              <w:rPr>
                <w:rFonts w:eastAsia="Times New Roman" w:cs="Times New Roman"/>
                <w:iCs/>
                <w:szCs w:val="28"/>
                <w:lang w:eastAsia="ru-RU"/>
              </w:rPr>
              <w:t>Оценка рисков неблагоприятных последствий</w:t>
            </w:r>
          </w:p>
        </w:tc>
        <w:tc>
          <w:tcPr>
            <w:tcW w:w="3827" w:type="dxa"/>
          </w:tcPr>
          <w:p w:rsidR="00186296" w:rsidRPr="004235CE" w:rsidRDefault="00186296" w:rsidP="00186296">
            <w:pPr>
              <w:autoSpaceDE w:val="0"/>
              <w:autoSpaceDN w:val="0"/>
              <w:jc w:val="center"/>
              <w:rPr>
                <w:rFonts w:eastAsia="Times New Roman" w:cs="Times New Roman"/>
                <w:i/>
                <w:szCs w:val="28"/>
                <w:lang w:eastAsia="ru-RU"/>
              </w:rPr>
            </w:pPr>
            <w:r w:rsidRPr="004235CE">
              <w:rPr>
                <w:rFonts w:eastAsia="Times New Roman" w:cs="Times New Roman"/>
                <w:i/>
                <w:szCs w:val="28"/>
                <w:lang w:eastAsia="ru-RU"/>
              </w:rPr>
              <w:t>Нарушение бюджетного законодательства</w:t>
            </w:r>
          </w:p>
        </w:tc>
        <w:tc>
          <w:tcPr>
            <w:tcW w:w="3827" w:type="dxa"/>
          </w:tcPr>
          <w:p w:rsidR="00186296" w:rsidRPr="0073019A" w:rsidRDefault="00186296" w:rsidP="00186296">
            <w:pPr>
              <w:autoSpaceDE w:val="0"/>
              <w:autoSpaceDN w:val="0"/>
              <w:jc w:val="center"/>
              <w:rPr>
                <w:rFonts w:eastAsia="Times New Roman" w:cs="Times New Roman"/>
                <w:i/>
                <w:szCs w:val="28"/>
                <w:lang w:eastAsia="ru-RU"/>
              </w:rPr>
            </w:pPr>
            <w:proofErr w:type="gramStart"/>
            <w:r>
              <w:rPr>
                <w:rFonts w:eastAsia="Times New Roman" w:cs="Times New Roman"/>
                <w:i/>
                <w:szCs w:val="28"/>
                <w:lang w:eastAsia="ru-RU"/>
              </w:rPr>
              <w:t>отсутствует</w:t>
            </w:r>
            <w:proofErr w:type="gramEnd"/>
          </w:p>
        </w:tc>
        <w:tc>
          <w:tcPr>
            <w:tcW w:w="3969" w:type="dxa"/>
            <w:gridSpan w:val="2"/>
          </w:tcPr>
          <w:p w:rsidR="00186296" w:rsidRPr="0073019A" w:rsidRDefault="00333FFF" w:rsidP="00333FFF">
            <w:pPr>
              <w:autoSpaceDE w:val="0"/>
              <w:autoSpaceDN w:val="0"/>
              <w:jc w:val="center"/>
              <w:rPr>
                <w:rFonts w:eastAsia="Times New Roman" w:cs="Times New Roman"/>
                <w:i/>
                <w:szCs w:val="28"/>
                <w:lang w:eastAsia="ru-RU"/>
              </w:rPr>
            </w:pPr>
            <w:r>
              <w:rPr>
                <w:rFonts w:eastAsia="Times New Roman" w:cs="Times New Roman"/>
                <w:i/>
                <w:szCs w:val="28"/>
                <w:lang w:eastAsia="ru-RU"/>
              </w:rPr>
              <w:t>-</w:t>
            </w:r>
            <w:bookmarkStart w:id="4" w:name="_GoBack"/>
            <w:bookmarkEnd w:id="4"/>
          </w:p>
        </w:tc>
      </w:tr>
    </w:tbl>
    <w:p w:rsidR="00816DE4" w:rsidRPr="00B07A22" w:rsidRDefault="00816DE4" w:rsidP="00816DE4">
      <w:pPr>
        <w:autoSpaceDE w:val="0"/>
        <w:autoSpaceDN w:val="0"/>
        <w:rPr>
          <w:rFonts w:eastAsia="Times New Roman" w:cs="Times New Roman"/>
          <w:sz w:val="10"/>
          <w:szCs w:val="10"/>
          <w:lang w:eastAsia="ru-RU"/>
        </w:rPr>
      </w:pPr>
    </w:p>
    <w:p w:rsidR="00BA3E66" w:rsidRDefault="00BA3E66" w:rsidP="00816DE4">
      <w:pPr>
        <w:autoSpaceDE w:val="0"/>
        <w:autoSpaceDN w:val="0"/>
        <w:rPr>
          <w:rFonts w:eastAsia="Times New Roman" w:cs="Times New Roman"/>
          <w:szCs w:val="28"/>
          <w:lang w:eastAsia="ru-RU"/>
        </w:rPr>
      </w:pPr>
    </w:p>
    <w:p w:rsidR="002B47C4" w:rsidRDefault="00816DE4" w:rsidP="002B47C4">
      <w:pPr>
        <w:autoSpaceDE w:val="0"/>
        <w:autoSpaceDN w:val="0"/>
        <w:rPr>
          <w:rFonts w:eastAsia="Times New Roman" w:cs="Times New Roman"/>
          <w:i/>
          <w:szCs w:val="28"/>
          <w:lang w:eastAsia="ru-RU"/>
        </w:rPr>
      </w:pPr>
      <w:r>
        <w:rPr>
          <w:rFonts w:eastAsia="Times New Roman" w:cs="Times New Roman"/>
          <w:szCs w:val="28"/>
          <w:lang w:eastAsia="ru-RU"/>
        </w:rPr>
        <w:t>8.</w:t>
      </w:r>
      <w:r w:rsidR="004A3FFE">
        <w:rPr>
          <w:rFonts w:eastAsia="Times New Roman" w:cs="Times New Roman"/>
          <w:szCs w:val="28"/>
          <w:lang w:eastAsia="ru-RU"/>
        </w:rPr>
        <w:t>7</w:t>
      </w:r>
      <w:r>
        <w:rPr>
          <w:rFonts w:eastAsia="Times New Roman" w:cs="Times New Roman"/>
          <w:szCs w:val="28"/>
          <w:lang w:eastAsia="ru-RU"/>
        </w:rPr>
        <w:t xml:space="preserve">. </w:t>
      </w:r>
      <w:r w:rsidRPr="00137DB0">
        <w:rPr>
          <w:rFonts w:eastAsia="Times New Roman" w:cs="Times New Roman"/>
          <w:szCs w:val="28"/>
          <w:lang w:eastAsia="ru-RU"/>
        </w:rPr>
        <w:t>Обоснование выбора предпочтительного варианта решения выявленной проблемы:</w:t>
      </w:r>
      <w:r w:rsidR="00795351" w:rsidRPr="00795351">
        <w:rPr>
          <w:rFonts w:eastAsia="Times New Roman" w:cs="Times New Roman"/>
          <w:i/>
          <w:szCs w:val="28"/>
          <w:lang w:eastAsia="ru-RU"/>
        </w:rPr>
        <w:t xml:space="preserve"> </w:t>
      </w:r>
    </w:p>
    <w:p w:rsidR="002B47C4" w:rsidRDefault="002B47C4" w:rsidP="002B47C4">
      <w:pPr>
        <w:autoSpaceDE w:val="0"/>
        <w:autoSpaceDN w:val="0"/>
        <w:rPr>
          <w:rFonts w:eastAsia="Times New Roman" w:cs="Times New Roman"/>
          <w:sz w:val="24"/>
          <w:szCs w:val="24"/>
          <w:lang w:eastAsia="ru-RU"/>
        </w:rPr>
      </w:pPr>
      <w:proofErr w:type="gramStart"/>
      <w:r>
        <w:rPr>
          <w:i/>
        </w:rPr>
        <w:t>предлагаемый</w:t>
      </w:r>
      <w:proofErr w:type="gramEnd"/>
      <w:r>
        <w:rPr>
          <w:i/>
        </w:rPr>
        <w:t xml:space="preserve"> вариант</w:t>
      </w:r>
      <w:r w:rsidRPr="00804CB2">
        <w:rPr>
          <w:i/>
        </w:rPr>
        <w:t xml:space="preserve"> решения проблемы отвечает положениям </w:t>
      </w:r>
      <w:r>
        <w:rPr>
          <w:i/>
        </w:rPr>
        <w:t>действующего</w:t>
      </w:r>
      <w:r w:rsidRPr="00804CB2">
        <w:rPr>
          <w:i/>
        </w:rPr>
        <w:t xml:space="preserve"> </w:t>
      </w:r>
      <w:r>
        <w:rPr>
          <w:i/>
        </w:rPr>
        <w:t xml:space="preserve">бюджетного </w:t>
      </w:r>
      <w:r w:rsidRPr="00804CB2">
        <w:rPr>
          <w:i/>
        </w:rPr>
        <w:t>законодательства и полностью обеспечивают достижение за</w:t>
      </w:r>
      <w:r>
        <w:rPr>
          <w:i/>
        </w:rPr>
        <w:t xml:space="preserve">явленной цели правового регулирования, а также </w:t>
      </w:r>
      <w:r w:rsidRPr="00F653D4">
        <w:rPr>
          <w:i/>
        </w:rPr>
        <w:t>направлен</w:t>
      </w:r>
      <w:r>
        <w:rPr>
          <w:i/>
        </w:rPr>
        <w:t xml:space="preserve"> на снижение административных барьеров для получателей субсидии</w:t>
      </w:r>
    </w:p>
    <w:p w:rsidR="00816DE4" w:rsidRPr="00137DB0" w:rsidRDefault="00816DE4" w:rsidP="00816DE4">
      <w:pPr>
        <w:autoSpaceDE w:val="0"/>
        <w:autoSpaceDN w:val="0"/>
        <w:jc w:val="center"/>
        <w:rPr>
          <w:rFonts w:eastAsia="Times New Roman" w:cs="Times New Roman"/>
          <w:sz w:val="18"/>
          <w:szCs w:val="18"/>
          <w:lang w:eastAsia="ru-RU"/>
        </w:rPr>
      </w:pPr>
    </w:p>
    <w:p w:rsidR="00E05AEC" w:rsidRDefault="00816DE4" w:rsidP="00816DE4">
      <w:pPr>
        <w:autoSpaceDE w:val="0"/>
        <w:autoSpaceDN w:val="0"/>
        <w:ind w:firstLine="567"/>
        <w:rPr>
          <w:rFonts w:eastAsia="Times New Roman" w:cs="Times New Roman"/>
          <w:szCs w:val="28"/>
          <w:lang w:eastAsia="ru-RU"/>
        </w:rPr>
      </w:pPr>
      <w:proofErr w:type="gramStart"/>
      <w:r w:rsidRPr="00137DB0">
        <w:rPr>
          <w:rFonts w:eastAsia="Times New Roman" w:cs="Times New Roman"/>
          <w:szCs w:val="28"/>
          <w:lang w:eastAsia="ru-RU"/>
        </w:rPr>
        <w:t>Приложени</w:t>
      </w:r>
      <w:r>
        <w:rPr>
          <w:rFonts w:eastAsia="Times New Roman" w:cs="Times New Roman"/>
          <w:szCs w:val="28"/>
          <w:lang w:eastAsia="ru-RU"/>
        </w:rPr>
        <w:t>я</w:t>
      </w:r>
      <w:r w:rsidRPr="00137DB0">
        <w:rPr>
          <w:rFonts w:eastAsia="Times New Roman" w:cs="Times New Roman"/>
          <w:szCs w:val="28"/>
          <w:lang w:eastAsia="ru-RU"/>
        </w:rPr>
        <w:t>: </w:t>
      </w:r>
      <w:r w:rsidRPr="00B07A22">
        <w:rPr>
          <w:rFonts w:eastAsia="Times New Roman" w:cs="Times New Roman"/>
          <w:szCs w:val="28"/>
          <w:lang w:eastAsia="ru-RU"/>
        </w:rPr>
        <w:t xml:space="preserve"> </w:t>
      </w:r>
      <w:r w:rsidR="00E05AEC">
        <w:rPr>
          <w:rFonts w:eastAsia="Times New Roman" w:cs="Times New Roman"/>
          <w:szCs w:val="28"/>
          <w:lang w:eastAsia="ru-RU"/>
        </w:rPr>
        <w:t>1</w:t>
      </w:r>
      <w:proofErr w:type="gramEnd"/>
      <w:r w:rsidR="00E05AEC">
        <w:rPr>
          <w:rFonts w:eastAsia="Times New Roman" w:cs="Times New Roman"/>
          <w:szCs w:val="28"/>
          <w:lang w:eastAsia="ru-RU"/>
        </w:rPr>
        <w:t>. Расчет расходов</w:t>
      </w:r>
    </w:p>
    <w:p w:rsidR="00816DE4" w:rsidRDefault="00E05AEC" w:rsidP="00E05AEC">
      <w:pPr>
        <w:autoSpaceDE w:val="0"/>
        <w:autoSpaceDN w:val="0"/>
        <w:ind w:left="2124"/>
        <w:rPr>
          <w:rFonts w:eastAsia="Times New Roman" w:cs="Times New Roman"/>
          <w:szCs w:val="28"/>
          <w:lang w:eastAsia="ru-RU"/>
        </w:rPr>
      </w:pPr>
      <w:r>
        <w:rPr>
          <w:rFonts w:eastAsia="Times New Roman" w:cs="Times New Roman"/>
          <w:szCs w:val="28"/>
          <w:lang w:eastAsia="ru-RU"/>
        </w:rPr>
        <w:t xml:space="preserve">   2. </w:t>
      </w:r>
      <w:r w:rsidR="00816DE4" w:rsidRPr="00B07A22">
        <w:rPr>
          <w:rFonts w:eastAsia="Times New Roman" w:cs="Times New Roman"/>
          <w:szCs w:val="28"/>
          <w:lang w:eastAsia="ru-RU"/>
        </w:rPr>
        <w:t>Свод предложений о результатах публичных консультаций.</w:t>
      </w:r>
      <w:bookmarkEnd w:id="0"/>
      <w:bookmarkEnd w:id="1"/>
    </w:p>
    <w:p w:rsidR="00E93355" w:rsidRDefault="00E93355" w:rsidP="00816DE4">
      <w:pPr>
        <w:autoSpaceDE w:val="0"/>
        <w:autoSpaceDN w:val="0"/>
        <w:ind w:firstLine="567"/>
        <w:rPr>
          <w:rFonts w:eastAsia="Times New Roman" w:cs="Times New Roman"/>
          <w:szCs w:val="28"/>
          <w:lang w:eastAsia="ru-RU"/>
        </w:rPr>
      </w:pPr>
    </w:p>
    <w:p w:rsidR="00F6411B" w:rsidRDefault="00F6411B" w:rsidP="00816DE4">
      <w:pPr>
        <w:autoSpaceDE w:val="0"/>
        <w:autoSpaceDN w:val="0"/>
        <w:ind w:firstLine="567"/>
        <w:rPr>
          <w:rFonts w:eastAsia="Times New Roman" w:cs="Times New Roman"/>
          <w:szCs w:val="28"/>
          <w:lang w:eastAsia="ru-RU"/>
        </w:rPr>
      </w:pPr>
    </w:p>
    <w:p w:rsidR="00F6411B" w:rsidRDefault="00F6411B" w:rsidP="00816DE4">
      <w:pPr>
        <w:autoSpaceDE w:val="0"/>
        <w:autoSpaceDN w:val="0"/>
        <w:ind w:firstLine="567"/>
        <w:rPr>
          <w:rFonts w:eastAsia="Times New Roman" w:cs="Times New Roman"/>
          <w:szCs w:val="28"/>
          <w:lang w:eastAsia="ru-RU"/>
        </w:rPr>
      </w:pPr>
    </w:p>
    <w:p w:rsidR="00F6411B" w:rsidRDefault="00F6411B" w:rsidP="00816DE4">
      <w:pPr>
        <w:autoSpaceDE w:val="0"/>
        <w:autoSpaceDN w:val="0"/>
        <w:ind w:firstLine="567"/>
        <w:rPr>
          <w:rFonts w:eastAsia="Times New Roman" w:cs="Times New Roman"/>
          <w:szCs w:val="28"/>
          <w:lang w:eastAsia="ru-RU"/>
        </w:rPr>
      </w:pPr>
    </w:p>
    <w:p w:rsidR="000B2F7F" w:rsidRDefault="000B2F7F" w:rsidP="00816DE4">
      <w:pPr>
        <w:autoSpaceDE w:val="0"/>
        <w:autoSpaceDN w:val="0"/>
        <w:ind w:firstLine="567"/>
        <w:rPr>
          <w:rFonts w:eastAsia="Times New Roman" w:cs="Times New Roman"/>
          <w:szCs w:val="28"/>
          <w:lang w:eastAsia="ru-RU"/>
        </w:rPr>
      </w:pPr>
    </w:p>
    <w:p w:rsidR="00F8502C" w:rsidRPr="002B47C4" w:rsidRDefault="002B47C4" w:rsidP="00816DE4">
      <w:pPr>
        <w:autoSpaceDE w:val="0"/>
        <w:autoSpaceDN w:val="0"/>
        <w:ind w:firstLine="567"/>
        <w:rPr>
          <w:rFonts w:eastAsia="Times New Roman" w:cs="Times New Roman"/>
          <w:sz w:val="20"/>
          <w:szCs w:val="20"/>
          <w:lang w:eastAsia="ru-RU"/>
        </w:rPr>
      </w:pPr>
      <w:r>
        <w:rPr>
          <w:rFonts w:eastAsia="Times New Roman" w:cs="Times New Roman"/>
          <w:sz w:val="20"/>
          <w:szCs w:val="20"/>
          <w:lang w:eastAsia="ru-RU"/>
        </w:rPr>
        <w:t>Дмитриева Наталья Александровна (3462)52-45-35</w:t>
      </w:r>
    </w:p>
    <w:p w:rsidR="00F8502C" w:rsidRPr="00E93355" w:rsidRDefault="00F8502C" w:rsidP="00816DE4">
      <w:pPr>
        <w:autoSpaceDE w:val="0"/>
        <w:autoSpaceDN w:val="0"/>
        <w:ind w:firstLine="567"/>
        <w:rPr>
          <w:rFonts w:eastAsia="Times New Roman" w:cs="Times New Roman"/>
          <w:sz w:val="20"/>
          <w:szCs w:val="20"/>
          <w:lang w:eastAsia="ru-RU"/>
        </w:rPr>
      </w:pPr>
    </w:p>
    <w:sectPr w:rsidR="00F8502C" w:rsidRPr="00E93355" w:rsidSect="00E93355">
      <w:pgSz w:w="16838" w:h="11906" w:orient="landscape" w:code="9"/>
      <w:pgMar w:top="567" w:right="567" w:bottom="1021"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7BA" w:rsidRDefault="00B047BA" w:rsidP="00920526">
      <w:r>
        <w:separator/>
      </w:r>
    </w:p>
  </w:endnote>
  <w:endnote w:type="continuationSeparator" w:id="0">
    <w:p w:rsidR="00B047BA" w:rsidRDefault="00B047BA" w:rsidP="00920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7BA" w:rsidRDefault="00B047BA" w:rsidP="00920526">
      <w:r>
        <w:separator/>
      </w:r>
    </w:p>
  </w:footnote>
  <w:footnote w:type="continuationSeparator" w:id="0">
    <w:p w:rsidR="00B047BA" w:rsidRDefault="00B047BA" w:rsidP="00920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341030"/>
      <w:docPartObj>
        <w:docPartGallery w:val="Page Numbers (Top of Page)"/>
        <w:docPartUnique/>
      </w:docPartObj>
    </w:sdtPr>
    <w:sdtEndPr/>
    <w:sdtContent>
      <w:p w:rsidR="00816DE4" w:rsidRDefault="00816DE4">
        <w:pPr>
          <w:pStyle w:val="afff6"/>
          <w:jc w:val="center"/>
        </w:pPr>
        <w:r w:rsidRPr="00920526">
          <w:rPr>
            <w:rFonts w:ascii="Times New Roman" w:hAnsi="Times New Roman" w:cs="Times New Roman"/>
            <w:sz w:val="20"/>
            <w:szCs w:val="20"/>
          </w:rPr>
          <w:fldChar w:fldCharType="begin"/>
        </w:r>
        <w:r w:rsidRPr="00920526">
          <w:rPr>
            <w:rFonts w:ascii="Times New Roman" w:hAnsi="Times New Roman" w:cs="Times New Roman"/>
            <w:sz w:val="20"/>
            <w:szCs w:val="20"/>
          </w:rPr>
          <w:instrText>PAGE   \* MERGEFORMAT</w:instrText>
        </w:r>
        <w:r w:rsidRPr="00920526">
          <w:rPr>
            <w:rFonts w:ascii="Times New Roman" w:hAnsi="Times New Roman" w:cs="Times New Roman"/>
            <w:sz w:val="20"/>
            <w:szCs w:val="20"/>
          </w:rPr>
          <w:fldChar w:fldCharType="separate"/>
        </w:r>
        <w:r w:rsidR="00333FFF">
          <w:rPr>
            <w:rFonts w:ascii="Times New Roman" w:hAnsi="Times New Roman" w:cs="Times New Roman"/>
            <w:noProof/>
            <w:sz w:val="20"/>
            <w:szCs w:val="20"/>
          </w:rPr>
          <w:t>15</w:t>
        </w:r>
        <w:r w:rsidRPr="00920526">
          <w:rPr>
            <w:rFonts w:ascii="Times New Roman" w:hAnsi="Times New Roman" w:cs="Times New Roman"/>
            <w:sz w:val="20"/>
            <w:szCs w:val="20"/>
          </w:rPr>
          <w:fldChar w:fldCharType="end"/>
        </w:r>
      </w:p>
    </w:sdtContent>
  </w:sdt>
  <w:p w:rsidR="00816DE4" w:rsidRDefault="00816DE4">
    <w:pPr>
      <w:pStyle w:val="aff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A2C5A"/>
    <w:multiLevelType w:val="hybridMultilevel"/>
    <w:tmpl w:val="469E66B8"/>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DA75FAC"/>
    <w:multiLevelType w:val="hybridMultilevel"/>
    <w:tmpl w:val="313413D0"/>
    <w:lvl w:ilvl="0" w:tplc="76E8464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1A74632"/>
    <w:multiLevelType w:val="multilevel"/>
    <w:tmpl w:val="B5EEDCDE"/>
    <w:lvl w:ilvl="0">
      <w:start w:val="1"/>
      <w:numFmt w:val="decimal"/>
      <w:suff w:val="space"/>
      <w:lvlText w:val="%1."/>
      <w:lvlJc w:val="left"/>
      <w:pPr>
        <w:ind w:left="360" w:hanging="360"/>
      </w:pPr>
    </w:lvl>
    <w:lvl w:ilvl="1">
      <w:start w:val="1"/>
      <w:numFmt w:val="decimal"/>
      <w:suff w:val="space"/>
      <w:lvlText w:val="%1.%2."/>
      <w:lvlJc w:val="left"/>
      <w:pPr>
        <w:ind w:left="6103" w:hanging="432"/>
      </w:pPr>
    </w:lvl>
    <w:lvl w:ilvl="2">
      <w:start w:val="1"/>
      <w:numFmt w:val="decimal"/>
      <w:suff w:val="space"/>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8403056"/>
    <w:multiLevelType w:val="hybridMultilevel"/>
    <w:tmpl w:val="9D80B820"/>
    <w:lvl w:ilvl="0" w:tplc="3E0A64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DCA3BBA"/>
    <w:multiLevelType w:val="multilevel"/>
    <w:tmpl w:val="3A960D44"/>
    <w:lvl w:ilvl="0">
      <w:start w:val="2"/>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E4F0AF4"/>
    <w:multiLevelType w:val="hybridMultilevel"/>
    <w:tmpl w:val="F03E1CEE"/>
    <w:lvl w:ilvl="0" w:tplc="38347E2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6">
    <w:nsid w:val="477D55FC"/>
    <w:multiLevelType w:val="hybridMultilevel"/>
    <w:tmpl w:val="E9D88E6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7B62687"/>
    <w:multiLevelType w:val="multilevel"/>
    <w:tmpl w:val="46325068"/>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5DFD03F1"/>
    <w:multiLevelType w:val="hybridMultilevel"/>
    <w:tmpl w:val="4D0C4DA6"/>
    <w:lvl w:ilvl="0" w:tplc="93EC4E5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62D9578B"/>
    <w:multiLevelType w:val="multilevel"/>
    <w:tmpl w:val="75080E3C"/>
    <w:lvl w:ilvl="0">
      <w:start w:val="2"/>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68FA1933"/>
    <w:multiLevelType w:val="hybridMultilevel"/>
    <w:tmpl w:val="A76682D6"/>
    <w:lvl w:ilvl="0" w:tplc="9F8065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69D30C82"/>
    <w:multiLevelType w:val="hybridMultilevel"/>
    <w:tmpl w:val="E03CD9BE"/>
    <w:lvl w:ilvl="0" w:tplc="06AC6952">
      <w:start w:val="1"/>
      <w:numFmt w:val="decimal"/>
      <w:lvlText w:val="%1."/>
      <w:lvlJc w:val="left"/>
      <w:pPr>
        <w:ind w:left="861" w:hanging="435"/>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nsid w:val="6A156944"/>
    <w:multiLevelType w:val="hybridMultilevel"/>
    <w:tmpl w:val="EC762606"/>
    <w:lvl w:ilvl="0" w:tplc="C12E7F24">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9883929"/>
    <w:multiLevelType w:val="multilevel"/>
    <w:tmpl w:val="E9D88E6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nsid w:val="7C550E0B"/>
    <w:multiLevelType w:val="multilevel"/>
    <w:tmpl w:val="FF0E4E6A"/>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 w:numId="2">
    <w:abstractNumId w:val="6"/>
  </w:num>
  <w:num w:numId="3">
    <w:abstractNumId w:val="13"/>
  </w:num>
  <w:num w:numId="4">
    <w:abstractNumId w:val="7"/>
  </w:num>
  <w:num w:numId="5">
    <w:abstractNumId w:val="5"/>
  </w:num>
  <w:num w:numId="6">
    <w:abstractNumId w:val="10"/>
  </w:num>
  <w:num w:numId="7">
    <w:abstractNumId w:va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9"/>
  </w:num>
  <w:num w:numId="11">
    <w:abstractNumId w:val="12"/>
  </w:num>
  <w:num w:numId="12">
    <w:abstractNumId w:val="11"/>
  </w:num>
  <w:num w:numId="13">
    <w:abstractNumId w:val="3"/>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DB0"/>
    <w:rsid w:val="00012C9E"/>
    <w:rsid w:val="00012CFE"/>
    <w:rsid w:val="000220A9"/>
    <w:rsid w:val="000328A3"/>
    <w:rsid w:val="00032B5B"/>
    <w:rsid w:val="00035014"/>
    <w:rsid w:val="000401B2"/>
    <w:rsid w:val="00066C05"/>
    <w:rsid w:val="0008606E"/>
    <w:rsid w:val="000A3F59"/>
    <w:rsid w:val="000B2F7F"/>
    <w:rsid w:val="000C5F00"/>
    <w:rsid w:val="000D0E2C"/>
    <w:rsid w:val="000D1ED5"/>
    <w:rsid w:val="000D2CD9"/>
    <w:rsid w:val="000F37E2"/>
    <w:rsid w:val="001242F0"/>
    <w:rsid w:val="00127DD2"/>
    <w:rsid w:val="00137DB0"/>
    <w:rsid w:val="00151416"/>
    <w:rsid w:val="00167346"/>
    <w:rsid w:val="00186296"/>
    <w:rsid w:val="001A6263"/>
    <w:rsid w:val="001F2F17"/>
    <w:rsid w:val="0020654D"/>
    <w:rsid w:val="00215D5D"/>
    <w:rsid w:val="00257764"/>
    <w:rsid w:val="00277B88"/>
    <w:rsid w:val="002B2247"/>
    <w:rsid w:val="002B47C4"/>
    <w:rsid w:val="002B59B3"/>
    <w:rsid w:val="002D7E5B"/>
    <w:rsid w:val="002E4B2B"/>
    <w:rsid w:val="002F1761"/>
    <w:rsid w:val="002F35CB"/>
    <w:rsid w:val="002F4C27"/>
    <w:rsid w:val="00311F56"/>
    <w:rsid w:val="00333FFF"/>
    <w:rsid w:val="003361B5"/>
    <w:rsid w:val="00337E21"/>
    <w:rsid w:val="0036302F"/>
    <w:rsid w:val="00391B9F"/>
    <w:rsid w:val="003947D7"/>
    <w:rsid w:val="00394E47"/>
    <w:rsid w:val="00397000"/>
    <w:rsid w:val="003B08EC"/>
    <w:rsid w:val="00401A91"/>
    <w:rsid w:val="004326D5"/>
    <w:rsid w:val="0045463B"/>
    <w:rsid w:val="00477F1E"/>
    <w:rsid w:val="0049408C"/>
    <w:rsid w:val="004A2DDE"/>
    <w:rsid w:val="004A3FFE"/>
    <w:rsid w:val="004E72A7"/>
    <w:rsid w:val="00530229"/>
    <w:rsid w:val="00560952"/>
    <w:rsid w:val="00583180"/>
    <w:rsid w:val="00590602"/>
    <w:rsid w:val="005B41CD"/>
    <w:rsid w:val="005E3F53"/>
    <w:rsid w:val="005E5C8C"/>
    <w:rsid w:val="00622F51"/>
    <w:rsid w:val="00691BC6"/>
    <w:rsid w:val="006B51D9"/>
    <w:rsid w:val="006C4397"/>
    <w:rsid w:val="006D76D8"/>
    <w:rsid w:val="006E30BE"/>
    <w:rsid w:val="006E4DE4"/>
    <w:rsid w:val="006E72A1"/>
    <w:rsid w:val="00704649"/>
    <w:rsid w:val="00722F8C"/>
    <w:rsid w:val="0073019A"/>
    <w:rsid w:val="00761BC9"/>
    <w:rsid w:val="0079418C"/>
    <w:rsid w:val="00794F66"/>
    <w:rsid w:val="00795351"/>
    <w:rsid w:val="007C4BD1"/>
    <w:rsid w:val="007F436E"/>
    <w:rsid w:val="008016AB"/>
    <w:rsid w:val="008052F1"/>
    <w:rsid w:val="00816DE4"/>
    <w:rsid w:val="008356CA"/>
    <w:rsid w:val="008566DE"/>
    <w:rsid w:val="00871D29"/>
    <w:rsid w:val="00871F94"/>
    <w:rsid w:val="0089361D"/>
    <w:rsid w:val="008944F1"/>
    <w:rsid w:val="00920526"/>
    <w:rsid w:val="009252D1"/>
    <w:rsid w:val="00930716"/>
    <w:rsid w:val="009310F7"/>
    <w:rsid w:val="009964F1"/>
    <w:rsid w:val="009D7DAB"/>
    <w:rsid w:val="009E7913"/>
    <w:rsid w:val="009F133B"/>
    <w:rsid w:val="00A03C56"/>
    <w:rsid w:val="00A14A67"/>
    <w:rsid w:val="00A37C70"/>
    <w:rsid w:val="00A439B0"/>
    <w:rsid w:val="00A700FA"/>
    <w:rsid w:val="00A72E5E"/>
    <w:rsid w:val="00A9160C"/>
    <w:rsid w:val="00AB10C9"/>
    <w:rsid w:val="00AD2596"/>
    <w:rsid w:val="00AE3F8E"/>
    <w:rsid w:val="00AE59E5"/>
    <w:rsid w:val="00AF2CC5"/>
    <w:rsid w:val="00AF687E"/>
    <w:rsid w:val="00B047BA"/>
    <w:rsid w:val="00B14BBB"/>
    <w:rsid w:val="00B260B3"/>
    <w:rsid w:val="00B42711"/>
    <w:rsid w:val="00B60D27"/>
    <w:rsid w:val="00B836E8"/>
    <w:rsid w:val="00BA0B22"/>
    <w:rsid w:val="00BA3E66"/>
    <w:rsid w:val="00BB6CA8"/>
    <w:rsid w:val="00BD5C2A"/>
    <w:rsid w:val="00C01CF0"/>
    <w:rsid w:val="00C64627"/>
    <w:rsid w:val="00C67205"/>
    <w:rsid w:val="00C96A55"/>
    <w:rsid w:val="00CB3499"/>
    <w:rsid w:val="00CE6834"/>
    <w:rsid w:val="00D71243"/>
    <w:rsid w:val="00D8404F"/>
    <w:rsid w:val="00D87F32"/>
    <w:rsid w:val="00DE196C"/>
    <w:rsid w:val="00E030CB"/>
    <w:rsid w:val="00E05AEC"/>
    <w:rsid w:val="00E51358"/>
    <w:rsid w:val="00E77550"/>
    <w:rsid w:val="00E93355"/>
    <w:rsid w:val="00E956DA"/>
    <w:rsid w:val="00EA0146"/>
    <w:rsid w:val="00EA12B7"/>
    <w:rsid w:val="00EB40FE"/>
    <w:rsid w:val="00F0204D"/>
    <w:rsid w:val="00F10A47"/>
    <w:rsid w:val="00F6411B"/>
    <w:rsid w:val="00F8502C"/>
    <w:rsid w:val="00F85855"/>
    <w:rsid w:val="00FA787D"/>
    <w:rsid w:val="00FB697D"/>
    <w:rsid w:val="00FC3556"/>
    <w:rsid w:val="00FD50A2"/>
    <w:rsid w:val="00FE1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FC9A0-B651-48EF-8EAC-21765774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0C9"/>
    <w:pPr>
      <w:spacing w:after="0" w:line="240" w:lineRule="auto"/>
    </w:pPr>
    <w:rPr>
      <w:rFonts w:ascii="Times New Roman" w:hAnsi="Times New Roman"/>
      <w:sz w:val="28"/>
    </w:rPr>
  </w:style>
  <w:style w:type="paragraph" w:styleId="1">
    <w:name w:val="heading 1"/>
    <w:basedOn w:val="a"/>
    <w:next w:val="a"/>
    <w:link w:val="10"/>
    <w:qFormat/>
    <w:rsid w:val="00137DB0"/>
    <w:pPr>
      <w:widowControl w:val="0"/>
      <w:autoSpaceDE w:val="0"/>
      <w:autoSpaceDN w:val="0"/>
      <w:adjustRightInd w:val="0"/>
      <w:spacing w:before="108" w:after="108"/>
      <w:jc w:val="center"/>
      <w:outlineLvl w:val="0"/>
    </w:pPr>
    <w:rPr>
      <w:rFonts w:ascii="Cambria" w:eastAsia="Times New Roman" w:hAnsi="Cambria" w:cs="Times New Roman"/>
      <w:b/>
      <w:bCs/>
      <w:kern w:val="32"/>
      <w:sz w:val="32"/>
      <w:szCs w:val="32"/>
      <w:lang w:val="x-none" w:eastAsia="x-none"/>
    </w:rPr>
  </w:style>
  <w:style w:type="paragraph" w:styleId="2">
    <w:name w:val="heading 2"/>
    <w:basedOn w:val="1"/>
    <w:next w:val="a"/>
    <w:link w:val="20"/>
    <w:qFormat/>
    <w:rsid w:val="00137DB0"/>
    <w:pPr>
      <w:spacing w:before="0" w:after="0"/>
      <w:jc w:val="both"/>
      <w:outlineLvl w:val="1"/>
    </w:pPr>
    <w:rPr>
      <w:i/>
      <w:iCs/>
      <w:kern w:val="0"/>
      <w:sz w:val="28"/>
      <w:szCs w:val="28"/>
    </w:rPr>
  </w:style>
  <w:style w:type="paragraph" w:styleId="3">
    <w:name w:val="heading 3"/>
    <w:basedOn w:val="2"/>
    <w:next w:val="a"/>
    <w:link w:val="30"/>
    <w:qFormat/>
    <w:rsid w:val="00137DB0"/>
    <w:pPr>
      <w:outlineLvl w:val="2"/>
    </w:pPr>
    <w:rPr>
      <w:i w:val="0"/>
      <w:iCs w:val="0"/>
      <w:sz w:val="26"/>
      <w:szCs w:val="26"/>
    </w:rPr>
  </w:style>
  <w:style w:type="paragraph" w:styleId="4">
    <w:name w:val="heading 4"/>
    <w:basedOn w:val="3"/>
    <w:next w:val="a"/>
    <w:link w:val="40"/>
    <w:qFormat/>
    <w:rsid w:val="00137DB0"/>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7D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37DB0"/>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137DB0"/>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137DB0"/>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137DB0"/>
    <w:rPr>
      <w:rFonts w:ascii="Calibri" w:eastAsia="Times New Roman" w:hAnsi="Calibri" w:cs="Times New Roman"/>
      <w:b/>
      <w:bCs/>
      <w:sz w:val="28"/>
      <w:szCs w:val="28"/>
      <w:lang w:val="x-none" w:eastAsia="x-none"/>
    </w:rPr>
  </w:style>
  <w:style w:type="numbering" w:customStyle="1" w:styleId="11">
    <w:name w:val="Нет списка1"/>
    <w:next w:val="a2"/>
    <w:semiHidden/>
    <w:rsid w:val="00137DB0"/>
  </w:style>
  <w:style w:type="character" w:customStyle="1" w:styleId="a4">
    <w:name w:val="Цветовое выделение"/>
    <w:rsid w:val="00137DB0"/>
    <w:rPr>
      <w:b/>
      <w:bCs/>
      <w:color w:val="000080"/>
    </w:rPr>
  </w:style>
  <w:style w:type="character" w:customStyle="1" w:styleId="a5">
    <w:name w:val="Гипертекстовая ссылка"/>
    <w:uiPriority w:val="99"/>
    <w:rsid w:val="00137DB0"/>
    <w:rPr>
      <w:b/>
      <w:bCs/>
      <w:color w:val="008000"/>
    </w:rPr>
  </w:style>
  <w:style w:type="character" w:customStyle="1" w:styleId="a6">
    <w:name w:val="Активная гипертекстовая ссылка"/>
    <w:rsid w:val="00137DB0"/>
    <w:rPr>
      <w:b/>
      <w:bCs/>
      <w:color w:val="008000"/>
      <w:u w:val="single"/>
    </w:rPr>
  </w:style>
  <w:style w:type="paragraph" w:customStyle="1" w:styleId="a7">
    <w:name w:val="Основное меню (преемственное)"/>
    <w:basedOn w:val="a"/>
    <w:next w:val="a"/>
    <w:rsid w:val="00137DB0"/>
    <w:pPr>
      <w:widowControl w:val="0"/>
      <w:autoSpaceDE w:val="0"/>
      <w:autoSpaceDN w:val="0"/>
      <w:adjustRightInd w:val="0"/>
      <w:jc w:val="both"/>
    </w:pPr>
    <w:rPr>
      <w:rFonts w:ascii="Verdana" w:eastAsia="Times New Roman" w:hAnsi="Verdana" w:cs="Verdana"/>
      <w:sz w:val="24"/>
      <w:szCs w:val="24"/>
      <w:lang w:eastAsia="ru-RU"/>
    </w:rPr>
  </w:style>
  <w:style w:type="paragraph" w:customStyle="1" w:styleId="a8">
    <w:basedOn w:val="a7"/>
    <w:next w:val="a"/>
    <w:rsid w:val="00137DB0"/>
    <w:rPr>
      <w:rFonts w:ascii="Arial" w:hAnsi="Arial" w:cs="Arial"/>
      <w:b/>
      <w:bCs/>
      <w:color w:val="C0C0C0"/>
    </w:rPr>
  </w:style>
  <w:style w:type="character" w:customStyle="1" w:styleId="a9">
    <w:name w:val="Заголовок своего сообщения"/>
    <w:basedOn w:val="a4"/>
    <w:rsid w:val="00137DB0"/>
    <w:rPr>
      <w:b/>
      <w:bCs/>
      <w:color w:val="000080"/>
    </w:rPr>
  </w:style>
  <w:style w:type="paragraph" w:customStyle="1" w:styleId="aa">
    <w:name w:val="Заголовок статьи"/>
    <w:basedOn w:val="a"/>
    <w:next w:val="a"/>
    <w:rsid w:val="00137DB0"/>
    <w:pPr>
      <w:widowControl w:val="0"/>
      <w:autoSpaceDE w:val="0"/>
      <w:autoSpaceDN w:val="0"/>
      <w:adjustRightInd w:val="0"/>
      <w:ind w:left="1612" w:hanging="892"/>
      <w:jc w:val="both"/>
    </w:pPr>
    <w:rPr>
      <w:rFonts w:ascii="Arial" w:eastAsia="Times New Roman" w:hAnsi="Arial" w:cs="Arial"/>
      <w:sz w:val="24"/>
      <w:szCs w:val="24"/>
      <w:lang w:eastAsia="ru-RU"/>
    </w:rPr>
  </w:style>
  <w:style w:type="character" w:customStyle="1" w:styleId="ab">
    <w:name w:val="Заголовок чужого сообщения"/>
    <w:rsid w:val="00137DB0"/>
    <w:rPr>
      <w:b/>
      <w:bCs/>
      <w:color w:val="FF0000"/>
    </w:rPr>
  </w:style>
  <w:style w:type="paragraph" w:customStyle="1" w:styleId="ac">
    <w:name w:val="Интерактивный заголовок"/>
    <w:basedOn w:val="ad"/>
    <w:next w:val="a"/>
    <w:rsid w:val="00137DB0"/>
    <w:pPr>
      <w:widowControl w:val="0"/>
      <w:autoSpaceDE w:val="0"/>
      <w:autoSpaceDN w:val="0"/>
      <w:adjustRightInd w:val="0"/>
      <w:contextualSpacing w:val="0"/>
      <w:jc w:val="both"/>
    </w:pPr>
    <w:rPr>
      <w:rFonts w:ascii="Arial" w:eastAsia="Times New Roman" w:hAnsi="Arial" w:cs="Arial"/>
      <w:spacing w:val="0"/>
      <w:kern w:val="0"/>
      <w:sz w:val="24"/>
      <w:szCs w:val="24"/>
      <w:u w:val="single"/>
      <w:lang w:eastAsia="ru-RU"/>
    </w:rPr>
  </w:style>
  <w:style w:type="paragraph" w:customStyle="1" w:styleId="ae">
    <w:name w:val="Интерфейс"/>
    <w:basedOn w:val="a"/>
    <w:next w:val="a"/>
    <w:rsid w:val="00137DB0"/>
    <w:pPr>
      <w:widowControl w:val="0"/>
      <w:autoSpaceDE w:val="0"/>
      <w:autoSpaceDN w:val="0"/>
      <w:adjustRightInd w:val="0"/>
      <w:jc w:val="both"/>
    </w:pPr>
    <w:rPr>
      <w:rFonts w:ascii="Arial" w:eastAsia="Times New Roman" w:hAnsi="Arial" w:cs="Arial"/>
      <w:color w:val="D4D0C8"/>
      <w:sz w:val="22"/>
      <w:lang w:eastAsia="ru-RU"/>
    </w:rPr>
  </w:style>
  <w:style w:type="paragraph" w:customStyle="1" w:styleId="af">
    <w:name w:val="Комментарий"/>
    <w:basedOn w:val="a"/>
    <w:next w:val="a"/>
    <w:rsid w:val="00137DB0"/>
    <w:pPr>
      <w:widowControl w:val="0"/>
      <w:autoSpaceDE w:val="0"/>
      <w:autoSpaceDN w:val="0"/>
      <w:adjustRightInd w:val="0"/>
      <w:ind w:left="170"/>
      <w:jc w:val="both"/>
    </w:pPr>
    <w:rPr>
      <w:rFonts w:ascii="Arial" w:eastAsia="Times New Roman" w:hAnsi="Arial" w:cs="Arial"/>
      <w:i/>
      <w:iCs/>
      <w:color w:val="800080"/>
      <w:sz w:val="24"/>
      <w:szCs w:val="24"/>
      <w:lang w:eastAsia="ru-RU"/>
    </w:rPr>
  </w:style>
  <w:style w:type="paragraph" w:customStyle="1" w:styleId="af0">
    <w:name w:val="Информация об изменениях документа"/>
    <w:basedOn w:val="af"/>
    <w:next w:val="a"/>
    <w:rsid w:val="00137DB0"/>
    <w:pPr>
      <w:ind w:left="0"/>
    </w:pPr>
  </w:style>
  <w:style w:type="paragraph" w:customStyle="1" w:styleId="af1">
    <w:name w:val="Текст (лев. подпись)"/>
    <w:basedOn w:val="a"/>
    <w:next w:val="a"/>
    <w:rsid w:val="00137DB0"/>
    <w:pPr>
      <w:widowControl w:val="0"/>
      <w:autoSpaceDE w:val="0"/>
      <w:autoSpaceDN w:val="0"/>
      <w:adjustRightInd w:val="0"/>
    </w:pPr>
    <w:rPr>
      <w:rFonts w:ascii="Arial" w:eastAsia="Times New Roman" w:hAnsi="Arial" w:cs="Arial"/>
      <w:sz w:val="24"/>
      <w:szCs w:val="24"/>
      <w:lang w:eastAsia="ru-RU"/>
    </w:rPr>
  </w:style>
  <w:style w:type="paragraph" w:customStyle="1" w:styleId="af2">
    <w:name w:val="Колонтитул (левый)"/>
    <w:basedOn w:val="af1"/>
    <w:next w:val="a"/>
    <w:rsid w:val="00137DB0"/>
    <w:pPr>
      <w:jc w:val="both"/>
    </w:pPr>
    <w:rPr>
      <w:sz w:val="16"/>
      <w:szCs w:val="16"/>
    </w:rPr>
  </w:style>
  <w:style w:type="paragraph" w:customStyle="1" w:styleId="af3">
    <w:name w:val="Текст (прав. подпись)"/>
    <w:basedOn w:val="a"/>
    <w:next w:val="a"/>
    <w:rsid w:val="00137DB0"/>
    <w:pPr>
      <w:widowControl w:val="0"/>
      <w:autoSpaceDE w:val="0"/>
      <w:autoSpaceDN w:val="0"/>
      <w:adjustRightInd w:val="0"/>
      <w:jc w:val="right"/>
    </w:pPr>
    <w:rPr>
      <w:rFonts w:ascii="Arial" w:eastAsia="Times New Roman" w:hAnsi="Arial" w:cs="Arial"/>
      <w:sz w:val="24"/>
      <w:szCs w:val="24"/>
      <w:lang w:eastAsia="ru-RU"/>
    </w:rPr>
  </w:style>
  <w:style w:type="paragraph" w:customStyle="1" w:styleId="af4">
    <w:name w:val="Колонтитул (правый)"/>
    <w:basedOn w:val="af3"/>
    <w:next w:val="a"/>
    <w:rsid w:val="00137DB0"/>
    <w:pPr>
      <w:jc w:val="both"/>
    </w:pPr>
    <w:rPr>
      <w:sz w:val="16"/>
      <w:szCs w:val="16"/>
    </w:rPr>
  </w:style>
  <w:style w:type="paragraph" w:customStyle="1" w:styleId="af5">
    <w:name w:val="Комментарий пользователя"/>
    <w:basedOn w:val="af"/>
    <w:next w:val="a"/>
    <w:rsid w:val="00137DB0"/>
    <w:pPr>
      <w:ind w:left="0"/>
      <w:jc w:val="left"/>
    </w:pPr>
    <w:rPr>
      <w:i w:val="0"/>
      <w:iCs w:val="0"/>
      <w:color w:val="000080"/>
    </w:rPr>
  </w:style>
  <w:style w:type="paragraph" w:customStyle="1" w:styleId="af6">
    <w:name w:val="Моноширинный"/>
    <w:basedOn w:val="a"/>
    <w:next w:val="a"/>
    <w:rsid w:val="00137DB0"/>
    <w:pPr>
      <w:widowControl w:val="0"/>
      <w:autoSpaceDE w:val="0"/>
      <w:autoSpaceDN w:val="0"/>
      <w:adjustRightInd w:val="0"/>
      <w:jc w:val="both"/>
    </w:pPr>
    <w:rPr>
      <w:rFonts w:ascii="Courier New" w:eastAsia="Times New Roman" w:hAnsi="Courier New" w:cs="Courier New"/>
      <w:sz w:val="24"/>
      <w:szCs w:val="24"/>
      <w:lang w:eastAsia="ru-RU"/>
    </w:rPr>
  </w:style>
  <w:style w:type="character" w:customStyle="1" w:styleId="af7">
    <w:name w:val="Найденные слова"/>
    <w:basedOn w:val="a4"/>
    <w:rsid w:val="00137DB0"/>
    <w:rPr>
      <w:b/>
      <w:bCs/>
      <w:color w:val="000080"/>
    </w:rPr>
  </w:style>
  <w:style w:type="character" w:customStyle="1" w:styleId="af8">
    <w:name w:val="Не вступил в силу"/>
    <w:rsid w:val="00137DB0"/>
    <w:rPr>
      <w:b/>
      <w:bCs/>
      <w:color w:val="008080"/>
    </w:rPr>
  </w:style>
  <w:style w:type="paragraph" w:customStyle="1" w:styleId="af9">
    <w:name w:val="Нормальный (таблица)"/>
    <w:basedOn w:val="a"/>
    <w:next w:val="a"/>
    <w:uiPriority w:val="99"/>
    <w:rsid w:val="00137DB0"/>
    <w:pPr>
      <w:widowControl w:val="0"/>
      <w:autoSpaceDE w:val="0"/>
      <w:autoSpaceDN w:val="0"/>
      <w:adjustRightInd w:val="0"/>
      <w:jc w:val="both"/>
    </w:pPr>
    <w:rPr>
      <w:rFonts w:ascii="Arial" w:eastAsia="Times New Roman" w:hAnsi="Arial" w:cs="Arial"/>
      <w:sz w:val="24"/>
      <w:szCs w:val="24"/>
      <w:lang w:eastAsia="ru-RU"/>
    </w:rPr>
  </w:style>
  <w:style w:type="paragraph" w:customStyle="1" w:styleId="afa">
    <w:name w:val="Объект"/>
    <w:basedOn w:val="a"/>
    <w:next w:val="a"/>
    <w:rsid w:val="00137DB0"/>
    <w:pPr>
      <w:widowControl w:val="0"/>
      <w:autoSpaceDE w:val="0"/>
      <w:autoSpaceDN w:val="0"/>
      <w:adjustRightInd w:val="0"/>
      <w:jc w:val="both"/>
    </w:pPr>
    <w:rPr>
      <w:rFonts w:ascii="Arial" w:eastAsia="Times New Roman" w:hAnsi="Arial" w:cs="Arial"/>
      <w:sz w:val="24"/>
      <w:szCs w:val="24"/>
      <w:lang w:eastAsia="ru-RU"/>
    </w:rPr>
  </w:style>
  <w:style w:type="paragraph" w:customStyle="1" w:styleId="afb">
    <w:name w:val="Таблицы (моноширинный)"/>
    <w:basedOn w:val="a"/>
    <w:next w:val="a"/>
    <w:rsid w:val="00137DB0"/>
    <w:pPr>
      <w:widowControl w:val="0"/>
      <w:autoSpaceDE w:val="0"/>
      <w:autoSpaceDN w:val="0"/>
      <w:adjustRightInd w:val="0"/>
      <w:jc w:val="both"/>
    </w:pPr>
    <w:rPr>
      <w:rFonts w:ascii="Courier New" w:eastAsia="Times New Roman" w:hAnsi="Courier New" w:cs="Courier New"/>
      <w:sz w:val="24"/>
      <w:szCs w:val="24"/>
      <w:lang w:eastAsia="ru-RU"/>
    </w:rPr>
  </w:style>
  <w:style w:type="paragraph" w:customStyle="1" w:styleId="afc">
    <w:name w:val="Оглавление"/>
    <w:basedOn w:val="afb"/>
    <w:next w:val="a"/>
    <w:rsid w:val="00137DB0"/>
    <w:pPr>
      <w:ind w:left="140"/>
    </w:pPr>
    <w:rPr>
      <w:rFonts w:ascii="Arial" w:hAnsi="Arial" w:cs="Arial"/>
    </w:rPr>
  </w:style>
  <w:style w:type="character" w:customStyle="1" w:styleId="afd">
    <w:name w:val="Опечатки"/>
    <w:rsid w:val="00137DB0"/>
    <w:rPr>
      <w:color w:val="FF0000"/>
    </w:rPr>
  </w:style>
  <w:style w:type="paragraph" w:customStyle="1" w:styleId="afe">
    <w:name w:val="Переменная часть"/>
    <w:basedOn w:val="a7"/>
    <w:next w:val="a"/>
    <w:rsid w:val="00137DB0"/>
    <w:rPr>
      <w:rFonts w:ascii="Arial" w:hAnsi="Arial" w:cs="Arial"/>
      <w:sz w:val="20"/>
      <w:szCs w:val="20"/>
    </w:rPr>
  </w:style>
  <w:style w:type="paragraph" w:customStyle="1" w:styleId="aff">
    <w:name w:val="Постоянная часть"/>
    <w:basedOn w:val="a7"/>
    <w:next w:val="a"/>
    <w:rsid w:val="00137DB0"/>
    <w:rPr>
      <w:rFonts w:ascii="Arial" w:hAnsi="Arial" w:cs="Arial"/>
      <w:sz w:val="22"/>
      <w:szCs w:val="22"/>
    </w:rPr>
  </w:style>
  <w:style w:type="paragraph" w:customStyle="1" w:styleId="aff0">
    <w:name w:val="Прижатый влево"/>
    <w:basedOn w:val="a"/>
    <w:next w:val="a"/>
    <w:uiPriority w:val="99"/>
    <w:rsid w:val="00137DB0"/>
    <w:pPr>
      <w:widowControl w:val="0"/>
      <w:autoSpaceDE w:val="0"/>
      <w:autoSpaceDN w:val="0"/>
      <w:adjustRightInd w:val="0"/>
    </w:pPr>
    <w:rPr>
      <w:rFonts w:ascii="Arial" w:eastAsia="Times New Roman" w:hAnsi="Arial" w:cs="Arial"/>
      <w:sz w:val="24"/>
      <w:szCs w:val="24"/>
      <w:lang w:eastAsia="ru-RU"/>
    </w:rPr>
  </w:style>
  <w:style w:type="character" w:customStyle="1" w:styleId="aff1">
    <w:name w:val="Продолжение ссылки"/>
    <w:basedOn w:val="a5"/>
    <w:rsid w:val="00137DB0"/>
    <w:rPr>
      <w:b/>
      <w:bCs/>
      <w:color w:val="008000"/>
    </w:rPr>
  </w:style>
  <w:style w:type="paragraph" w:customStyle="1" w:styleId="aff2">
    <w:name w:val="Словарная статья"/>
    <w:basedOn w:val="a"/>
    <w:next w:val="a"/>
    <w:rsid w:val="00137DB0"/>
    <w:pPr>
      <w:widowControl w:val="0"/>
      <w:autoSpaceDE w:val="0"/>
      <w:autoSpaceDN w:val="0"/>
      <w:adjustRightInd w:val="0"/>
      <w:ind w:right="118"/>
      <w:jc w:val="both"/>
    </w:pPr>
    <w:rPr>
      <w:rFonts w:ascii="Arial" w:eastAsia="Times New Roman" w:hAnsi="Arial" w:cs="Arial"/>
      <w:sz w:val="24"/>
      <w:szCs w:val="24"/>
      <w:lang w:eastAsia="ru-RU"/>
    </w:rPr>
  </w:style>
  <w:style w:type="character" w:customStyle="1" w:styleId="aff3">
    <w:name w:val="Сравнение редакций"/>
    <w:basedOn w:val="a4"/>
    <w:rsid w:val="00137DB0"/>
    <w:rPr>
      <w:b/>
      <w:bCs/>
      <w:color w:val="000080"/>
    </w:rPr>
  </w:style>
  <w:style w:type="character" w:customStyle="1" w:styleId="aff4">
    <w:name w:val="Сравнение редакций. Добавленный фрагмент"/>
    <w:rsid w:val="00137DB0"/>
    <w:rPr>
      <w:color w:val="0000FF"/>
    </w:rPr>
  </w:style>
  <w:style w:type="character" w:customStyle="1" w:styleId="aff5">
    <w:name w:val="Сравнение редакций. Удаленный фрагмент"/>
    <w:rsid w:val="00137DB0"/>
    <w:rPr>
      <w:strike/>
      <w:color w:val="808000"/>
    </w:rPr>
  </w:style>
  <w:style w:type="paragraph" w:customStyle="1" w:styleId="aff6">
    <w:name w:val="Текст (справка)"/>
    <w:basedOn w:val="a"/>
    <w:next w:val="a"/>
    <w:rsid w:val="00137DB0"/>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7">
    <w:name w:val="Текст в таблице"/>
    <w:basedOn w:val="af9"/>
    <w:next w:val="a"/>
    <w:rsid w:val="00137DB0"/>
    <w:pPr>
      <w:ind w:firstLine="500"/>
    </w:pPr>
  </w:style>
  <w:style w:type="paragraph" w:customStyle="1" w:styleId="aff8">
    <w:name w:val="Технический комментарий"/>
    <w:basedOn w:val="a"/>
    <w:next w:val="a"/>
    <w:rsid w:val="00137DB0"/>
    <w:pPr>
      <w:widowControl w:val="0"/>
      <w:autoSpaceDE w:val="0"/>
      <w:autoSpaceDN w:val="0"/>
      <w:adjustRightInd w:val="0"/>
    </w:pPr>
    <w:rPr>
      <w:rFonts w:ascii="Arial" w:eastAsia="Times New Roman" w:hAnsi="Arial" w:cs="Arial"/>
      <w:sz w:val="24"/>
      <w:szCs w:val="24"/>
      <w:lang w:eastAsia="ru-RU"/>
    </w:rPr>
  </w:style>
  <w:style w:type="character" w:customStyle="1" w:styleId="aff9">
    <w:name w:val="Утратил силу"/>
    <w:rsid w:val="00137DB0"/>
    <w:rPr>
      <w:b/>
      <w:bCs/>
      <w:strike/>
      <w:color w:val="808000"/>
    </w:rPr>
  </w:style>
  <w:style w:type="paragraph" w:customStyle="1" w:styleId="affa">
    <w:name w:val="Центрированный (таблица)"/>
    <w:basedOn w:val="af9"/>
    <w:next w:val="a"/>
    <w:rsid w:val="00137DB0"/>
    <w:pPr>
      <w:jc w:val="center"/>
    </w:pPr>
  </w:style>
  <w:style w:type="paragraph" w:customStyle="1" w:styleId="affb">
    <w:name w:val="Знак"/>
    <w:basedOn w:val="a"/>
    <w:rsid w:val="00137DB0"/>
    <w:rPr>
      <w:rFonts w:ascii="Verdana" w:eastAsia="Times New Roman" w:hAnsi="Verdana" w:cs="Verdana"/>
      <w:sz w:val="20"/>
      <w:szCs w:val="20"/>
      <w:lang w:val="en-US"/>
    </w:rPr>
  </w:style>
  <w:style w:type="table" w:customStyle="1" w:styleId="12">
    <w:name w:val="Сетка таблицы1"/>
    <w:basedOn w:val="a1"/>
    <w:next w:val="a3"/>
    <w:rsid w:val="00137DB0"/>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Body Text"/>
    <w:basedOn w:val="a"/>
    <w:link w:val="affd"/>
    <w:rsid w:val="00137DB0"/>
    <w:rPr>
      <w:rFonts w:ascii="Arial" w:eastAsia="Times New Roman" w:hAnsi="Arial" w:cs="Times New Roman"/>
      <w:sz w:val="24"/>
      <w:szCs w:val="24"/>
      <w:lang w:val="x-none" w:eastAsia="x-none"/>
    </w:rPr>
  </w:style>
  <w:style w:type="character" w:customStyle="1" w:styleId="affd">
    <w:name w:val="Основной текст Знак"/>
    <w:basedOn w:val="a0"/>
    <w:link w:val="affc"/>
    <w:rsid w:val="00137DB0"/>
    <w:rPr>
      <w:rFonts w:ascii="Arial" w:eastAsia="Times New Roman" w:hAnsi="Arial" w:cs="Times New Roman"/>
      <w:sz w:val="24"/>
      <w:szCs w:val="24"/>
      <w:lang w:val="x-none" w:eastAsia="x-none"/>
    </w:rPr>
  </w:style>
  <w:style w:type="paragraph" w:customStyle="1" w:styleId="13">
    <w:name w:val="Знак1"/>
    <w:basedOn w:val="a"/>
    <w:rsid w:val="00137DB0"/>
    <w:rPr>
      <w:rFonts w:ascii="Verdana" w:eastAsia="Times New Roman" w:hAnsi="Verdana" w:cs="Verdana"/>
      <w:sz w:val="20"/>
      <w:szCs w:val="20"/>
      <w:lang w:val="en-US"/>
    </w:rPr>
  </w:style>
  <w:style w:type="paragraph" w:customStyle="1" w:styleId="21">
    <w:name w:val="Знак2"/>
    <w:basedOn w:val="a"/>
    <w:rsid w:val="00137DB0"/>
    <w:rPr>
      <w:rFonts w:ascii="Verdana" w:eastAsia="Times New Roman" w:hAnsi="Verdana" w:cs="Verdana"/>
      <w:sz w:val="20"/>
      <w:szCs w:val="20"/>
      <w:lang w:val="en-US"/>
    </w:rPr>
  </w:style>
  <w:style w:type="paragraph" w:customStyle="1" w:styleId="affe">
    <w:name w:val="Знак Знак Знак Знак Знак Знак Знак Знак Знак"/>
    <w:basedOn w:val="a"/>
    <w:rsid w:val="00137DB0"/>
    <w:rPr>
      <w:rFonts w:ascii="Verdana" w:eastAsia="Times New Roman" w:hAnsi="Verdana" w:cs="Verdana"/>
      <w:sz w:val="20"/>
      <w:szCs w:val="20"/>
      <w:lang w:val="en-US"/>
    </w:rPr>
  </w:style>
  <w:style w:type="paragraph" w:customStyle="1" w:styleId="14">
    <w:name w:val="Знак Знак Знак Знак Знак Знак Знак Знак Знак1"/>
    <w:basedOn w:val="a"/>
    <w:rsid w:val="00137DB0"/>
    <w:rPr>
      <w:rFonts w:ascii="Verdana" w:eastAsia="Times New Roman" w:hAnsi="Verdana" w:cs="Verdana"/>
      <w:sz w:val="20"/>
      <w:szCs w:val="20"/>
      <w:lang w:val="en-US"/>
    </w:rPr>
  </w:style>
  <w:style w:type="paragraph" w:customStyle="1" w:styleId="afff">
    <w:name w:val="Знак Знак Знак Знак Знак Знак"/>
    <w:basedOn w:val="a"/>
    <w:rsid w:val="00137DB0"/>
    <w:pPr>
      <w:tabs>
        <w:tab w:val="num" w:pos="432"/>
        <w:tab w:val="left" w:pos="6159"/>
      </w:tabs>
      <w:spacing w:before="120" w:after="160"/>
      <w:ind w:left="432" w:hanging="432"/>
      <w:jc w:val="both"/>
    </w:pPr>
    <w:rPr>
      <w:rFonts w:ascii="Arial" w:eastAsia="Times New Roman" w:hAnsi="Arial" w:cs="Arial"/>
      <w:b/>
      <w:bCs/>
      <w:caps/>
      <w:sz w:val="32"/>
      <w:szCs w:val="32"/>
      <w:lang w:val="en-US"/>
    </w:rPr>
  </w:style>
  <w:style w:type="paragraph" w:customStyle="1" w:styleId="FR1">
    <w:name w:val="FR1"/>
    <w:rsid w:val="00137DB0"/>
    <w:pPr>
      <w:widowControl w:val="0"/>
      <w:snapToGrid w:val="0"/>
      <w:spacing w:after="0" w:line="300" w:lineRule="auto"/>
      <w:ind w:firstLine="1780"/>
      <w:jc w:val="both"/>
    </w:pPr>
    <w:rPr>
      <w:rFonts w:ascii="Arial" w:eastAsia="Times New Roman" w:hAnsi="Arial" w:cs="Arial"/>
      <w:sz w:val="48"/>
      <w:szCs w:val="48"/>
      <w:lang w:eastAsia="ru-RU"/>
    </w:rPr>
  </w:style>
  <w:style w:type="paragraph" w:customStyle="1" w:styleId="22">
    <w:name w:val="Знак Знак Знак Знак Знак Знак Знак Знак Знак2"/>
    <w:basedOn w:val="a"/>
    <w:rsid w:val="00137DB0"/>
    <w:rPr>
      <w:rFonts w:ascii="Verdana" w:eastAsia="Times New Roman" w:hAnsi="Verdana" w:cs="Verdana"/>
      <w:sz w:val="20"/>
      <w:szCs w:val="20"/>
      <w:lang w:val="en-US"/>
    </w:rPr>
  </w:style>
  <w:style w:type="paragraph" w:customStyle="1" w:styleId="31">
    <w:name w:val="Знак Знак Знак Знак Знак Знак Знак Знак Знак3"/>
    <w:basedOn w:val="a"/>
    <w:rsid w:val="00137DB0"/>
    <w:rPr>
      <w:rFonts w:ascii="Verdana" w:eastAsia="Times New Roman" w:hAnsi="Verdana" w:cs="Verdana"/>
      <w:sz w:val="20"/>
      <w:szCs w:val="20"/>
      <w:lang w:val="en-US"/>
    </w:rPr>
  </w:style>
  <w:style w:type="character" w:styleId="afff0">
    <w:name w:val="Hyperlink"/>
    <w:rsid w:val="00137DB0"/>
    <w:rPr>
      <w:color w:val="0000FF"/>
      <w:u w:val="single"/>
    </w:rPr>
  </w:style>
  <w:style w:type="character" w:styleId="afff1">
    <w:name w:val="FollowedHyperlink"/>
    <w:rsid w:val="00137DB0"/>
    <w:rPr>
      <w:color w:val="800080"/>
      <w:u w:val="single"/>
    </w:rPr>
  </w:style>
  <w:style w:type="paragraph" w:customStyle="1" w:styleId="41">
    <w:name w:val="Знак Знак Знак Знак Знак Знак Знак Знак Знак4"/>
    <w:basedOn w:val="a"/>
    <w:rsid w:val="00137DB0"/>
    <w:rPr>
      <w:rFonts w:ascii="Verdana" w:eastAsia="Times New Roman" w:hAnsi="Verdana" w:cs="Verdana"/>
      <w:sz w:val="20"/>
      <w:szCs w:val="20"/>
      <w:lang w:val="en-US"/>
    </w:rPr>
  </w:style>
  <w:style w:type="paragraph" w:customStyle="1" w:styleId="afff2">
    <w:name w:val="Знак Знак Знак Знак Знак Знак Знак Знак Знак Знак"/>
    <w:basedOn w:val="a"/>
    <w:rsid w:val="00137DB0"/>
    <w:pPr>
      <w:spacing w:after="160" w:line="240" w:lineRule="exact"/>
    </w:pPr>
    <w:rPr>
      <w:rFonts w:ascii="Verdana" w:eastAsia="Times New Roman" w:hAnsi="Verdana" w:cs="Times New Roman"/>
      <w:sz w:val="20"/>
      <w:szCs w:val="20"/>
      <w:lang w:val="en-US"/>
    </w:rPr>
  </w:style>
  <w:style w:type="paragraph" w:customStyle="1" w:styleId="15">
    <w:name w:val="Абзац списка1"/>
    <w:basedOn w:val="a"/>
    <w:rsid w:val="00137DB0"/>
    <w:pPr>
      <w:ind w:left="720"/>
      <w:jc w:val="both"/>
    </w:pPr>
    <w:rPr>
      <w:rFonts w:ascii="Arial" w:eastAsia="Times New Roman" w:hAnsi="Arial" w:cs="Arial"/>
      <w:sz w:val="20"/>
      <w:szCs w:val="20"/>
      <w:lang w:eastAsia="ru-RU"/>
    </w:rPr>
  </w:style>
  <w:style w:type="paragraph" w:customStyle="1" w:styleId="ConsPlusNonformat">
    <w:name w:val="ConsPlusNonformat"/>
    <w:rsid w:val="00137D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3">
    <w:name w:val="Balloon Text"/>
    <w:basedOn w:val="a"/>
    <w:link w:val="afff4"/>
    <w:semiHidden/>
    <w:rsid w:val="00137DB0"/>
    <w:pPr>
      <w:widowControl w:val="0"/>
      <w:autoSpaceDE w:val="0"/>
      <w:autoSpaceDN w:val="0"/>
      <w:adjustRightInd w:val="0"/>
    </w:pPr>
    <w:rPr>
      <w:rFonts w:ascii="Tahoma" w:eastAsia="Times New Roman" w:hAnsi="Tahoma" w:cs="Tahoma"/>
      <w:sz w:val="16"/>
      <w:szCs w:val="16"/>
      <w:lang w:eastAsia="ru-RU"/>
    </w:rPr>
  </w:style>
  <w:style w:type="character" w:customStyle="1" w:styleId="afff4">
    <w:name w:val="Текст выноски Знак"/>
    <w:basedOn w:val="a0"/>
    <w:link w:val="afff3"/>
    <w:semiHidden/>
    <w:rsid w:val="00137DB0"/>
    <w:rPr>
      <w:rFonts w:ascii="Tahoma" w:eastAsia="Times New Roman" w:hAnsi="Tahoma" w:cs="Tahoma"/>
      <w:sz w:val="16"/>
      <w:szCs w:val="16"/>
      <w:lang w:eastAsia="ru-RU"/>
    </w:rPr>
  </w:style>
  <w:style w:type="character" w:customStyle="1" w:styleId="apple-converted-space">
    <w:name w:val="apple-converted-space"/>
    <w:basedOn w:val="a0"/>
    <w:rsid w:val="00137DB0"/>
  </w:style>
  <w:style w:type="paragraph" w:customStyle="1" w:styleId="ConsPlusNormal">
    <w:name w:val="ConsPlusNormal"/>
    <w:rsid w:val="00137DB0"/>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13">
    <w:name w:val="Font Style13"/>
    <w:rsid w:val="00137DB0"/>
    <w:rPr>
      <w:rFonts w:ascii="Times New Roman" w:hAnsi="Times New Roman"/>
      <w:sz w:val="18"/>
    </w:rPr>
  </w:style>
  <w:style w:type="paragraph" w:styleId="afff5">
    <w:name w:val="List Paragraph"/>
    <w:basedOn w:val="a"/>
    <w:uiPriority w:val="34"/>
    <w:qFormat/>
    <w:rsid w:val="00137DB0"/>
    <w:pPr>
      <w:widowControl w:val="0"/>
      <w:autoSpaceDE w:val="0"/>
      <w:autoSpaceDN w:val="0"/>
      <w:adjustRightInd w:val="0"/>
      <w:ind w:left="720"/>
      <w:contextualSpacing/>
    </w:pPr>
    <w:rPr>
      <w:rFonts w:ascii="Arial" w:eastAsia="Times New Roman" w:hAnsi="Arial" w:cs="Arial"/>
      <w:sz w:val="24"/>
      <w:szCs w:val="24"/>
      <w:lang w:eastAsia="ru-RU"/>
    </w:rPr>
  </w:style>
  <w:style w:type="paragraph" w:styleId="afff6">
    <w:name w:val="header"/>
    <w:basedOn w:val="a"/>
    <w:link w:val="afff7"/>
    <w:uiPriority w:val="99"/>
    <w:rsid w:val="00137DB0"/>
    <w:pPr>
      <w:widowControl w:val="0"/>
      <w:tabs>
        <w:tab w:val="center" w:pos="4677"/>
        <w:tab w:val="right" w:pos="9355"/>
      </w:tabs>
      <w:autoSpaceDE w:val="0"/>
      <w:autoSpaceDN w:val="0"/>
      <w:adjustRightInd w:val="0"/>
    </w:pPr>
    <w:rPr>
      <w:rFonts w:ascii="Arial" w:eastAsia="Times New Roman" w:hAnsi="Arial" w:cs="Arial"/>
      <w:sz w:val="24"/>
      <w:szCs w:val="24"/>
      <w:lang w:eastAsia="ru-RU"/>
    </w:rPr>
  </w:style>
  <w:style w:type="character" w:customStyle="1" w:styleId="afff7">
    <w:name w:val="Верхний колонтитул Знак"/>
    <w:basedOn w:val="a0"/>
    <w:link w:val="afff6"/>
    <w:uiPriority w:val="99"/>
    <w:rsid w:val="00137DB0"/>
    <w:rPr>
      <w:rFonts w:ascii="Arial" w:eastAsia="Times New Roman" w:hAnsi="Arial" w:cs="Arial"/>
      <w:sz w:val="24"/>
      <w:szCs w:val="24"/>
      <w:lang w:eastAsia="ru-RU"/>
    </w:rPr>
  </w:style>
  <w:style w:type="paragraph" w:styleId="afff8">
    <w:name w:val="footer"/>
    <w:basedOn w:val="a"/>
    <w:link w:val="afff9"/>
    <w:rsid w:val="00137DB0"/>
    <w:pPr>
      <w:widowControl w:val="0"/>
      <w:tabs>
        <w:tab w:val="center" w:pos="4677"/>
        <w:tab w:val="right" w:pos="9355"/>
      </w:tabs>
      <w:autoSpaceDE w:val="0"/>
      <w:autoSpaceDN w:val="0"/>
      <w:adjustRightInd w:val="0"/>
    </w:pPr>
    <w:rPr>
      <w:rFonts w:ascii="Arial" w:eastAsia="Times New Roman" w:hAnsi="Arial" w:cs="Arial"/>
      <w:sz w:val="24"/>
      <w:szCs w:val="24"/>
      <w:lang w:eastAsia="ru-RU"/>
    </w:rPr>
  </w:style>
  <w:style w:type="character" w:customStyle="1" w:styleId="afff9">
    <w:name w:val="Нижний колонтитул Знак"/>
    <w:basedOn w:val="a0"/>
    <w:link w:val="afff8"/>
    <w:rsid w:val="00137DB0"/>
    <w:rPr>
      <w:rFonts w:ascii="Arial" w:eastAsia="Times New Roman" w:hAnsi="Arial" w:cs="Arial"/>
      <w:sz w:val="24"/>
      <w:szCs w:val="24"/>
      <w:lang w:eastAsia="ru-RU"/>
    </w:rPr>
  </w:style>
  <w:style w:type="paragraph" w:styleId="ad">
    <w:name w:val="Title"/>
    <w:basedOn w:val="a"/>
    <w:next w:val="a"/>
    <w:link w:val="afffa"/>
    <w:uiPriority w:val="10"/>
    <w:qFormat/>
    <w:rsid w:val="00137DB0"/>
    <w:pPr>
      <w:contextualSpacing/>
    </w:pPr>
    <w:rPr>
      <w:rFonts w:asciiTheme="majorHAnsi" w:eastAsiaTheme="majorEastAsia" w:hAnsiTheme="majorHAnsi" w:cstheme="majorBidi"/>
      <w:spacing w:val="-10"/>
      <w:kern w:val="28"/>
      <w:sz w:val="56"/>
      <w:szCs w:val="56"/>
    </w:rPr>
  </w:style>
  <w:style w:type="character" w:customStyle="1" w:styleId="afffa">
    <w:name w:val="Название Знак"/>
    <w:basedOn w:val="a0"/>
    <w:link w:val="ad"/>
    <w:uiPriority w:val="10"/>
    <w:rsid w:val="00137DB0"/>
    <w:rPr>
      <w:rFonts w:asciiTheme="majorHAnsi" w:eastAsiaTheme="majorEastAsia" w:hAnsiTheme="majorHAnsi" w:cstheme="majorBidi"/>
      <w:spacing w:val="-10"/>
      <w:kern w:val="28"/>
      <w:sz w:val="56"/>
      <w:szCs w:val="56"/>
    </w:rPr>
  </w:style>
  <w:style w:type="paragraph" w:customStyle="1" w:styleId="16">
    <w:name w:val="1"/>
    <w:basedOn w:val="a7"/>
    <w:next w:val="a"/>
    <w:rsid w:val="005B41CD"/>
    <w:rPr>
      <w:rFonts w:ascii="Arial" w:hAnsi="Arial" w:cs="Arial"/>
      <w:b/>
      <w:bCs/>
      <w:color w:val="C0C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trieva_na2@admsurgu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8AB56-BB89-41E5-812D-7AAD76E84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16</Pages>
  <Words>3460</Words>
  <Characters>19723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Дмитриева Наталья Александровна</cp:lastModifiedBy>
  <cp:revision>59</cp:revision>
  <cp:lastPrinted>2017-11-10T07:47:00Z</cp:lastPrinted>
  <dcterms:created xsi:type="dcterms:W3CDTF">2017-10-18T09:15:00Z</dcterms:created>
  <dcterms:modified xsi:type="dcterms:W3CDTF">2018-05-07T12:59:00Z</dcterms:modified>
</cp:coreProperties>
</file>