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90" w:rsidRPr="007E7278" w:rsidRDefault="007E7278" w:rsidP="007E727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278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города №1246 от 20.02.2016 «</w:t>
      </w:r>
      <w:r w:rsidR="00834990" w:rsidRPr="007E727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7E7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990" w:rsidRPr="007E7278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r w:rsidRPr="007E7278">
        <w:rPr>
          <w:rFonts w:ascii="Times New Roman" w:hAnsi="Times New Roman" w:cs="Times New Roman"/>
          <w:b/>
          <w:sz w:val="28"/>
          <w:szCs w:val="28"/>
        </w:rPr>
        <w:t>г</w:t>
      </w:r>
      <w:r w:rsidR="00834990" w:rsidRPr="007E7278">
        <w:rPr>
          <w:rFonts w:ascii="Times New Roman" w:hAnsi="Times New Roman" w:cs="Times New Roman"/>
          <w:b/>
          <w:sz w:val="28"/>
          <w:szCs w:val="28"/>
        </w:rPr>
        <w:t>орода от 29.01.2013 № 443</w:t>
      </w:r>
    </w:p>
    <w:p w:rsidR="00834990" w:rsidRPr="007E7278" w:rsidRDefault="00834990" w:rsidP="007E727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278">
        <w:rPr>
          <w:rFonts w:ascii="Times New Roman" w:hAnsi="Times New Roman" w:cs="Times New Roman"/>
          <w:b/>
          <w:sz w:val="28"/>
          <w:szCs w:val="28"/>
        </w:rPr>
        <w:t>«О порядке организации проведения церемоний государственной регистрации заключения брака на территории города Сургута»</w:t>
      </w:r>
    </w:p>
    <w:p w:rsidR="00834990" w:rsidRDefault="00834990" w:rsidP="0083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990" w:rsidRDefault="00834990" w:rsidP="00834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990" w:rsidRDefault="00834990" w:rsidP="0083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города от 30.11.2015 № 2773 </w:t>
      </w:r>
      <w:r w:rsidRPr="00834990">
        <w:rPr>
          <w:rFonts w:ascii="Times New Roman" w:hAnsi="Times New Roman" w:cs="Times New Roman"/>
          <w:spacing w:val="-4"/>
          <w:sz w:val="28"/>
          <w:szCs w:val="28"/>
        </w:rPr>
        <w:t>«О переименовании муниципального бюджетного учреждения «Дворец торжеств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4990">
        <w:rPr>
          <w:rFonts w:ascii="Times New Roman" w:hAnsi="Times New Roman" w:cs="Times New Roman"/>
          <w:spacing w:val="-4"/>
          <w:sz w:val="28"/>
          <w:szCs w:val="28"/>
        </w:rPr>
        <w:t>в муниципальное казенное учреждение «Дворец торжеств» и утверждении устава</w:t>
      </w:r>
      <w:r w:rsidR="000D14C9">
        <w:rPr>
          <w:rFonts w:ascii="Times New Roman" w:hAnsi="Times New Roman" w:cs="Times New Roman"/>
          <w:sz w:val="28"/>
          <w:szCs w:val="28"/>
        </w:rPr>
        <w:t xml:space="preserve"> в новой редакции»:</w:t>
      </w:r>
    </w:p>
    <w:p w:rsidR="00834990" w:rsidRDefault="00834990" w:rsidP="0083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29.01.2013 № 443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порядке организации проведения церемоний государственной регистрации заключения брака на территории города Сургута» (с изменениями от 26.06.2013 № 4349, 21.01.2014 № 371, 13.04.2015 № 2469, 16.09.2015 № 6459) следующие изменения:</w:t>
      </w:r>
    </w:p>
    <w:p w:rsidR="00834990" w:rsidRDefault="00834990" w:rsidP="0083499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4990">
        <w:rPr>
          <w:rFonts w:ascii="Times New Roman" w:hAnsi="Times New Roman" w:cs="Times New Roman"/>
          <w:spacing w:val="-4"/>
          <w:sz w:val="28"/>
          <w:szCs w:val="28"/>
        </w:rPr>
        <w:t>в тексте постановления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834990" w:rsidRDefault="00834990" w:rsidP="0083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990">
        <w:rPr>
          <w:rFonts w:ascii="Times New Roman" w:hAnsi="Times New Roman" w:cs="Times New Roman"/>
          <w:spacing w:val="-4"/>
          <w:sz w:val="28"/>
          <w:szCs w:val="28"/>
        </w:rPr>
        <w:t>- слова «муниципальное бюджетное учреждение «Дворец торжеств»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«муниципальное казенное учреждение «Дворец торжеств»                 в соответствующих падежах;</w:t>
      </w:r>
    </w:p>
    <w:p w:rsidR="00834990" w:rsidRPr="00834990" w:rsidRDefault="00834990" w:rsidP="0083499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4990">
        <w:rPr>
          <w:rFonts w:ascii="Times New Roman" w:hAnsi="Times New Roman" w:cs="Times New Roman"/>
          <w:spacing w:val="-4"/>
          <w:sz w:val="28"/>
          <w:szCs w:val="28"/>
        </w:rPr>
        <w:t>- слова МБУ «Дворец торжеств» заменить словами МКУ «Дворец торжеств».</w:t>
      </w:r>
    </w:p>
    <w:p w:rsidR="00834990" w:rsidRDefault="00834990" w:rsidP="0083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834990" w:rsidRDefault="00834990" w:rsidP="0083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834990" w:rsidRDefault="00834990" w:rsidP="0083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990" w:rsidRDefault="00834990" w:rsidP="0083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7A8" w:rsidRDefault="00834990" w:rsidP="0083499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Д.В. Попов</w:t>
      </w:r>
    </w:p>
    <w:sectPr w:rsidR="005167A8" w:rsidSect="00834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90"/>
    <w:rsid w:val="000D14C9"/>
    <w:rsid w:val="005167A8"/>
    <w:rsid w:val="00774B3A"/>
    <w:rsid w:val="007E7278"/>
    <w:rsid w:val="00834990"/>
    <w:rsid w:val="00DD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D6523-DAA7-415F-9DBD-2AD5CAD2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2016-02-20T11:58:00Z</cp:lastPrinted>
  <dcterms:created xsi:type="dcterms:W3CDTF">2016-02-29T11:57:00Z</dcterms:created>
  <dcterms:modified xsi:type="dcterms:W3CDTF">2016-02-29T11:57:00Z</dcterms:modified>
</cp:coreProperties>
</file>