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85" w:rsidRPr="00BF6292" w:rsidRDefault="00BF6292" w:rsidP="00BF6292">
      <w:pPr>
        <w:jc w:val="both"/>
        <w:rPr>
          <w:b/>
          <w:sz w:val="28"/>
          <w:szCs w:val="28"/>
        </w:rPr>
      </w:pPr>
      <w:r w:rsidRPr="00BF6292">
        <w:rPr>
          <w:b/>
          <w:sz w:val="28"/>
          <w:szCs w:val="28"/>
        </w:rPr>
        <w:t>Постановление Администрации города №1252 от 20.02.2016 «</w:t>
      </w:r>
      <w:r w:rsidR="00013345" w:rsidRPr="00BF6292">
        <w:rPr>
          <w:b/>
          <w:sz w:val="28"/>
          <w:szCs w:val="28"/>
        </w:rPr>
        <w:t xml:space="preserve">О внесении изменений в постановление </w:t>
      </w:r>
      <w:r w:rsidR="00013345" w:rsidRPr="00BF6292">
        <w:rPr>
          <w:b/>
          <w:sz w:val="28"/>
          <w:szCs w:val="28"/>
        </w:rPr>
        <w:t xml:space="preserve">Администрации города от 17.11.2014 </w:t>
      </w:r>
      <w:r w:rsidR="00013345" w:rsidRPr="00BF6292">
        <w:rPr>
          <w:b/>
          <w:sz w:val="28"/>
          <w:szCs w:val="28"/>
        </w:rPr>
        <w:t xml:space="preserve">№ 7665 «Об утверждении положения </w:t>
      </w:r>
    </w:p>
    <w:p w:rsidR="00F51985" w:rsidRPr="00BF6292" w:rsidRDefault="00013345" w:rsidP="00BF6292">
      <w:pPr>
        <w:jc w:val="both"/>
        <w:rPr>
          <w:b/>
          <w:sz w:val="28"/>
          <w:szCs w:val="28"/>
        </w:rPr>
      </w:pPr>
      <w:r w:rsidRPr="00BF6292">
        <w:rPr>
          <w:b/>
          <w:sz w:val="28"/>
          <w:szCs w:val="28"/>
        </w:rPr>
        <w:t xml:space="preserve">о проведении городского конкурса </w:t>
      </w:r>
      <w:r w:rsidRPr="00BF6292">
        <w:rPr>
          <w:b/>
          <w:sz w:val="28"/>
          <w:szCs w:val="28"/>
        </w:rPr>
        <w:t xml:space="preserve">«Лучший народный дружинник </w:t>
      </w:r>
      <w:r w:rsidRPr="00BF6292">
        <w:rPr>
          <w:b/>
          <w:sz w:val="28"/>
          <w:szCs w:val="28"/>
        </w:rPr>
        <w:t xml:space="preserve">по охране общественного порядка </w:t>
      </w:r>
      <w:r w:rsidRPr="00BF6292">
        <w:rPr>
          <w:b/>
          <w:sz w:val="28"/>
          <w:szCs w:val="28"/>
        </w:rPr>
        <w:t>в городе Сургуте»</w:t>
      </w:r>
    </w:p>
    <w:p w:rsidR="00F51985" w:rsidRDefault="00F51985">
      <w:pPr>
        <w:rPr>
          <w:sz w:val="28"/>
          <w:szCs w:val="28"/>
        </w:rPr>
      </w:pPr>
    </w:p>
    <w:p w:rsidR="00F51985" w:rsidRDefault="00F51985">
      <w:pPr>
        <w:rPr>
          <w:sz w:val="28"/>
          <w:szCs w:val="28"/>
        </w:rPr>
      </w:pPr>
    </w:p>
    <w:p w:rsidR="00F51985" w:rsidRDefault="000133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</w:t>
      </w:r>
      <w:hyperlink r:id="rId5" w:history="1">
        <w:r>
          <w:rPr>
            <w:spacing w:val="-4"/>
            <w:sz w:val="28"/>
            <w:szCs w:val="28"/>
          </w:rPr>
          <w:t>п.37 ч.1 ст.16</w:t>
        </w:r>
      </w:hyperlink>
      <w:r>
        <w:rPr>
          <w:spacing w:val="-4"/>
          <w:sz w:val="28"/>
          <w:szCs w:val="28"/>
        </w:rPr>
        <w:t xml:space="preserve"> Федерального закона от 06.10.2003                          № 131-ФЗ</w:t>
      </w:r>
      <w:r>
        <w:rPr>
          <w:sz w:val="28"/>
          <w:szCs w:val="28"/>
        </w:rPr>
        <w:t xml:space="preserve"> «Об общих принципах организации местного самоуправления                             в Российской </w:t>
      </w:r>
      <w:r>
        <w:rPr>
          <w:spacing w:val="-4"/>
          <w:sz w:val="28"/>
          <w:szCs w:val="28"/>
        </w:rPr>
        <w:t xml:space="preserve">Федерации» </w:t>
      </w:r>
      <w:r>
        <w:rPr>
          <w:spacing w:val="-4"/>
          <w:sz w:val="28"/>
          <w:szCs w:val="28"/>
        </w:rPr>
        <w:t xml:space="preserve">(с изменениями </w:t>
      </w:r>
      <w:hyperlink r:id="rId6" w:history="1">
        <w:r>
          <w:rPr>
            <w:spacing w:val="-4"/>
            <w:sz w:val="28"/>
            <w:szCs w:val="28"/>
          </w:rPr>
          <w:t>от 30.12.201</w:t>
        </w:r>
      </w:hyperlink>
      <w:r>
        <w:rPr>
          <w:spacing w:val="-4"/>
          <w:sz w:val="28"/>
          <w:szCs w:val="28"/>
        </w:rPr>
        <w:t xml:space="preserve">5), </w:t>
      </w:r>
      <w:hyperlink r:id="rId7" w:history="1">
        <w:r>
          <w:rPr>
            <w:spacing w:val="-4"/>
            <w:sz w:val="28"/>
            <w:szCs w:val="28"/>
          </w:rPr>
          <w:t>Федеральным законом</w:t>
        </w:r>
      </w:hyperlink>
      <w:r>
        <w:rPr>
          <w:spacing w:val="-4"/>
          <w:sz w:val="28"/>
          <w:szCs w:val="28"/>
        </w:rPr>
        <w:t xml:space="preserve"> от 02.04.2014</w:t>
      </w:r>
      <w:r>
        <w:rPr>
          <w:sz w:val="28"/>
          <w:szCs w:val="28"/>
        </w:rPr>
        <w:t xml:space="preserve"> № 44-ФЗ «Об участии граждан в охране общественного порядка», </w:t>
      </w:r>
      <w:hyperlink r:id="rId8" w:history="1">
        <w:r>
          <w:rPr>
            <w:sz w:val="28"/>
            <w:szCs w:val="28"/>
          </w:rPr>
          <w:t>пп.35 п.1 ст.7</w:t>
        </w:r>
      </w:hyperlink>
      <w:r>
        <w:rPr>
          <w:sz w:val="28"/>
          <w:szCs w:val="28"/>
        </w:rPr>
        <w:t xml:space="preserve"> Устава муниципального образования городской округ город          Сургут, </w:t>
      </w:r>
      <w:hyperlink r:id="rId9" w:history="1">
        <w:r>
          <w:rPr>
            <w:sz w:val="28"/>
            <w:szCs w:val="28"/>
          </w:rPr>
          <w:t>распоряжением</w:t>
        </w:r>
      </w:hyperlink>
      <w:r>
        <w:rPr>
          <w:sz w:val="28"/>
          <w:szCs w:val="28"/>
        </w:rPr>
        <w:t xml:space="preserve"> Администрации города о</w:t>
      </w:r>
      <w:r>
        <w:rPr>
          <w:sz w:val="28"/>
          <w:szCs w:val="28"/>
        </w:rPr>
        <w:t>т 30.12.2005 № 3686                          «Об утверждении Регламента Администрации города» (с последующими изменениями):</w:t>
      </w:r>
    </w:p>
    <w:p w:rsidR="00F51985" w:rsidRDefault="00F519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1985" w:rsidRDefault="000133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17.11.2014 № 7665 «Об утверждении положения о проведении городского конкурса «Луч</w:t>
      </w:r>
      <w:r>
        <w:rPr>
          <w:sz w:val="28"/>
          <w:szCs w:val="28"/>
        </w:rPr>
        <w:t>ший           народный дружинник по охране общественного порядка в городе Сургуте»                  следующие изменения:</w:t>
      </w:r>
    </w:p>
    <w:p w:rsidR="00F51985" w:rsidRDefault="00013345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1.1. Констатирующую часть постановления изложить в следующей редакции:</w:t>
      </w:r>
    </w:p>
    <w:p w:rsidR="00F51985" w:rsidRDefault="000133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</w:t>
      </w:r>
      <w:hyperlink r:id="rId10" w:history="1">
        <w:r>
          <w:rPr>
            <w:sz w:val="28"/>
            <w:szCs w:val="28"/>
          </w:rPr>
          <w:t>п.37 ч.1 ст.16</w:t>
        </w:r>
      </w:hyperlink>
      <w:r>
        <w:rPr>
          <w:sz w:val="28"/>
          <w:szCs w:val="28"/>
        </w:rPr>
        <w:t xml:space="preserve"> Федерального закона от 06.10.2003                  № 131-ФЗ «Об общих принципах организации местного самоуправления                      в Российской Федерации» (с изменениями </w:t>
      </w:r>
      <w:hyperlink r:id="rId11" w:history="1">
        <w:r>
          <w:rPr>
            <w:sz w:val="28"/>
            <w:szCs w:val="28"/>
          </w:rPr>
          <w:t>от 30.12.2015</w:t>
        </w:r>
      </w:hyperlink>
      <w:r>
        <w:rPr>
          <w:sz w:val="28"/>
          <w:szCs w:val="28"/>
        </w:rPr>
        <w:t xml:space="preserve">), </w:t>
      </w:r>
      <w:hyperlink r:id="rId12" w:history="1">
        <w:r>
          <w:rPr>
            <w:sz w:val="28"/>
            <w:szCs w:val="28"/>
          </w:rPr>
          <w:t>Федеральным                      законом</w:t>
        </w:r>
      </w:hyperlink>
      <w:r>
        <w:rPr>
          <w:sz w:val="28"/>
          <w:szCs w:val="28"/>
        </w:rPr>
        <w:t xml:space="preserve"> от 02.04.2014 № 44-ФЗ «Об участии граждан в охране общественного порядка», </w:t>
      </w:r>
      <w:hyperlink r:id="rId13" w:history="1">
        <w:r>
          <w:rPr>
            <w:sz w:val="28"/>
            <w:szCs w:val="28"/>
          </w:rPr>
          <w:t>пп.35 п.1 ст.7</w:t>
        </w:r>
      </w:hyperlink>
      <w:r>
        <w:rPr>
          <w:sz w:val="28"/>
          <w:szCs w:val="28"/>
        </w:rPr>
        <w:t xml:space="preserve"> Устава муниципального образования городской округ город Сургут, </w:t>
      </w:r>
      <w:hyperlink r:id="rId14" w:history="1">
        <w:r>
          <w:rPr>
            <w:sz w:val="28"/>
            <w:szCs w:val="28"/>
          </w:rPr>
          <w:t>распоряжением</w:t>
        </w:r>
      </w:hyperlink>
      <w:r>
        <w:rPr>
          <w:sz w:val="28"/>
          <w:szCs w:val="28"/>
        </w:rPr>
        <w:t xml:space="preserve"> Администрации города от 30.12.2005 № 3686 «Об утверждении Регламента </w:t>
      </w:r>
      <w:r>
        <w:rPr>
          <w:sz w:val="28"/>
          <w:szCs w:val="28"/>
        </w:rPr>
        <w:t>Администрации города» (с последующими изменениями):».</w:t>
      </w:r>
    </w:p>
    <w:p w:rsidR="00F51985" w:rsidRDefault="00F519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1985" w:rsidRDefault="00F519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1985" w:rsidRDefault="000133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1.1 приложения 1 к постановлению изложить в следующей           редакции:</w:t>
      </w:r>
    </w:p>
    <w:p w:rsidR="00F51985" w:rsidRDefault="000133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Положение о проведении городского конкурса «Лучший народный дружинник по охране общественного порядка в </w:t>
      </w:r>
      <w:r>
        <w:rPr>
          <w:sz w:val="28"/>
          <w:szCs w:val="28"/>
        </w:rPr>
        <w:t xml:space="preserve">городе Сургуте» (далее – положение) разработано в соответствии с </w:t>
      </w:r>
      <w:hyperlink r:id="rId15" w:history="1">
        <w:r>
          <w:rPr>
            <w:sz w:val="28"/>
            <w:szCs w:val="28"/>
          </w:rPr>
          <w:t>п.37 ч.1 ст.16</w:t>
        </w:r>
      </w:hyperlink>
      <w:r>
        <w:rPr>
          <w:sz w:val="28"/>
          <w:szCs w:val="28"/>
        </w:rPr>
        <w:t xml:space="preserve"> Федерального закона           от 06.10.2003 № 131-ФЗ «Об общих принципах организации местного самоуправления </w:t>
      </w:r>
      <w:r>
        <w:rPr>
          <w:sz w:val="28"/>
          <w:szCs w:val="28"/>
        </w:rPr>
        <w:t xml:space="preserve">в Российской Федерации» (с изменениями </w:t>
      </w:r>
      <w:hyperlink r:id="rId16" w:history="1">
        <w:r>
          <w:rPr>
            <w:sz w:val="28"/>
            <w:szCs w:val="28"/>
          </w:rPr>
          <w:t>от 30.12.2015</w:t>
        </w:r>
      </w:hyperlink>
      <w:r>
        <w:rPr>
          <w:sz w:val="28"/>
          <w:szCs w:val="28"/>
        </w:rPr>
        <w:t xml:space="preserve">), </w:t>
      </w:r>
      <w:hyperlink r:id="rId17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02.04.2014 № 44-ФЗ «Об участии граждан в охране </w:t>
      </w:r>
      <w:r>
        <w:rPr>
          <w:sz w:val="28"/>
          <w:szCs w:val="28"/>
        </w:rPr>
        <w:t xml:space="preserve">общественного порядка», </w:t>
      </w:r>
      <w:hyperlink r:id="rId18" w:history="1">
        <w:r>
          <w:rPr>
            <w:sz w:val="28"/>
            <w:szCs w:val="28"/>
          </w:rPr>
          <w:t>пп.35 п.1 ст.7</w:t>
        </w:r>
      </w:hyperlink>
      <w:r>
        <w:rPr>
          <w:sz w:val="28"/>
          <w:szCs w:val="28"/>
        </w:rPr>
        <w:t xml:space="preserve"> Устава муниципального образования городской округ город Сургут».</w:t>
      </w:r>
    </w:p>
    <w:p w:rsidR="00F51985" w:rsidRDefault="00013345">
      <w:pPr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1.3. Пункт 6.2 приложения к постановлению изложить в следующей редакции:</w:t>
      </w:r>
    </w:p>
    <w:p w:rsidR="00F51985" w:rsidRDefault="00013345">
      <w:pPr>
        <w:ind w:firstLine="567"/>
        <w:jc w:val="both"/>
        <w:rPr>
          <w:sz w:val="28"/>
        </w:rPr>
      </w:pPr>
      <w:r>
        <w:rPr>
          <w:sz w:val="28"/>
          <w:szCs w:val="28"/>
        </w:rPr>
        <w:t>«6.2.</w:t>
      </w:r>
      <w:r>
        <w:t xml:space="preserve"> </w:t>
      </w:r>
      <w:r>
        <w:rPr>
          <w:sz w:val="28"/>
        </w:rPr>
        <w:t xml:space="preserve">Победителями конкурса признаются народные дружинники                   по следующим номинациям: «Физическая подготовка» (с учетом возрастных групп и пола участников), «Стрельба из пневматической винтовки» (с учетом пола участников), «Лучший </w:t>
      </w:r>
      <w:r>
        <w:rPr>
          <w:sz w:val="28"/>
          <w:szCs w:val="28"/>
        </w:rPr>
        <w:t>народный дружин</w:t>
      </w:r>
      <w:r>
        <w:rPr>
          <w:sz w:val="28"/>
          <w:szCs w:val="28"/>
        </w:rPr>
        <w:t>ник по охране общественного порядка в городе Сургуте» (с учетом возрастных групп участников)</w:t>
      </w:r>
      <w:r>
        <w:rPr>
          <w:sz w:val="28"/>
        </w:rPr>
        <w:t>, набравшие наибольшее суммарное количество баллов».</w:t>
      </w:r>
    </w:p>
    <w:p w:rsidR="00F51985" w:rsidRDefault="00013345">
      <w:pPr>
        <w:ind w:firstLine="567"/>
        <w:jc w:val="both"/>
        <w:rPr>
          <w:sz w:val="28"/>
        </w:rPr>
      </w:pPr>
      <w:r>
        <w:rPr>
          <w:sz w:val="28"/>
        </w:rPr>
        <w:t>1.4. Подпункт 6.2.2 пункта 6.2 изложить в следующей редакции:</w:t>
      </w:r>
    </w:p>
    <w:p w:rsidR="00F51985" w:rsidRDefault="00013345">
      <w:pPr>
        <w:ind w:firstLine="567"/>
        <w:jc w:val="both"/>
        <w:rPr>
          <w:sz w:val="28"/>
          <w:szCs w:val="28"/>
        </w:rPr>
      </w:pPr>
      <w:r>
        <w:rPr>
          <w:sz w:val="28"/>
        </w:rPr>
        <w:t>«6.2.2.</w:t>
      </w:r>
      <w:r>
        <w:t xml:space="preserve"> </w:t>
      </w:r>
      <w:r>
        <w:rPr>
          <w:sz w:val="28"/>
        </w:rPr>
        <w:t>Народные дружинники, занявшие по итогам к</w:t>
      </w:r>
      <w:r>
        <w:rPr>
          <w:sz w:val="28"/>
        </w:rPr>
        <w:t xml:space="preserve">онкурса 1 место,             награждаются дипломом 1 степени, народные дружинники, занявшие по итогам конкурса 2 и 3 места, – дипломами соответствующих степеней. Максимально возможное количество победителей составляет 33 человека, по одиннадцать           </w:t>
      </w:r>
      <w:r>
        <w:rPr>
          <w:sz w:val="28"/>
        </w:rPr>
        <w:t xml:space="preserve"> на каждое призовое место».</w:t>
      </w:r>
    </w:p>
    <w:p w:rsidR="00F51985" w:rsidRDefault="00F51985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F51985" w:rsidRDefault="00013345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постановление в средствах массовой информации и разместить на официальном портале Администрации города.</w:t>
      </w:r>
    </w:p>
    <w:p w:rsidR="00F51985" w:rsidRDefault="00F51985">
      <w:pPr>
        <w:ind w:firstLine="567"/>
        <w:jc w:val="both"/>
        <w:rPr>
          <w:sz w:val="28"/>
          <w:szCs w:val="28"/>
        </w:rPr>
      </w:pPr>
    </w:p>
    <w:p w:rsidR="00F51985" w:rsidRDefault="000133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постановления возложить на </w:t>
      </w:r>
      <w:proofErr w:type="gramStart"/>
      <w:r>
        <w:rPr>
          <w:sz w:val="28"/>
          <w:szCs w:val="28"/>
        </w:rPr>
        <w:t>заместителя  главы</w:t>
      </w:r>
      <w:proofErr w:type="gramEnd"/>
      <w:r>
        <w:rPr>
          <w:sz w:val="28"/>
          <w:szCs w:val="28"/>
        </w:rPr>
        <w:t xml:space="preserve"> Администрации города Лапина О.М.</w:t>
      </w:r>
    </w:p>
    <w:p w:rsidR="00F51985" w:rsidRDefault="00F51985">
      <w:pPr>
        <w:ind w:firstLine="567"/>
        <w:jc w:val="both"/>
        <w:rPr>
          <w:sz w:val="28"/>
          <w:szCs w:val="28"/>
        </w:rPr>
      </w:pPr>
    </w:p>
    <w:p w:rsidR="00F51985" w:rsidRDefault="00F51985">
      <w:pPr>
        <w:ind w:firstLine="567"/>
        <w:jc w:val="both"/>
        <w:rPr>
          <w:sz w:val="28"/>
          <w:szCs w:val="28"/>
        </w:rPr>
      </w:pPr>
    </w:p>
    <w:p w:rsidR="00F51985" w:rsidRDefault="000133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  <w:t xml:space="preserve">                                                                                        Д.В. Попов            </w:t>
      </w:r>
    </w:p>
    <w:p w:rsidR="00F51985" w:rsidRDefault="00F51985">
      <w:pPr>
        <w:jc w:val="both"/>
        <w:rPr>
          <w:sz w:val="28"/>
          <w:szCs w:val="28"/>
        </w:rPr>
      </w:pPr>
    </w:p>
    <w:sectPr w:rsidR="00F519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52702"/>
    <w:multiLevelType w:val="multilevel"/>
    <w:tmpl w:val="B0FE8A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85"/>
    <w:rsid w:val="00013345"/>
    <w:rsid w:val="00BF6292"/>
    <w:rsid w:val="00F5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B47F847-DF09-4F40-B881-59CA998C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22.62/document?id=29007763&amp;sub=350" TargetMode="External"/><Relationship Id="rId13" Type="http://schemas.openxmlformats.org/officeDocument/2006/relationships/hyperlink" Target="http://192.168.222.62/document?id=29007763&amp;sub=350" TargetMode="External"/><Relationship Id="rId18" Type="http://schemas.openxmlformats.org/officeDocument/2006/relationships/hyperlink" Target="http://192.168.222.62/document?id=29007763&amp;sub=3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222.62/document?id=70527294&amp;sub=0" TargetMode="External"/><Relationship Id="rId12" Type="http://schemas.openxmlformats.org/officeDocument/2006/relationships/hyperlink" Target="http://192.168.222.62/document?id=70527294&amp;sub=0" TargetMode="External"/><Relationship Id="rId17" Type="http://schemas.openxmlformats.org/officeDocument/2006/relationships/hyperlink" Target="http://192.168.222.62/document?id=70527294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222.62/document?id=70601066&amp;sub=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192.168.222.62/document?id=70601066&amp;sub=4" TargetMode="External"/><Relationship Id="rId11" Type="http://schemas.openxmlformats.org/officeDocument/2006/relationships/hyperlink" Target="http://192.168.222.62/document?id=70601066&amp;sub=4" TargetMode="External"/><Relationship Id="rId5" Type="http://schemas.openxmlformats.org/officeDocument/2006/relationships/hyperlink" Target="http://192.168.222.62/document?id=86367&amp;sub=160137" TargetMode="External"/><Relationship Id="rId15" Type="http://schemas.openxmlformats.org/officeDocument/2006/relationships/hyperlink" Target="http://192.168.222.62/document?id=86367&amp;sub=160137" TargetMode="External"/><Relationship Id="rId10" Type="http://schemas.openxmlformats.org/officeDocument/2006/relationships/hyperlink" Target="http://192.168.222.62/document?id=86367&amp;sub=16013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2.168.222.62/document?id=29009405&amp;sub=0" TargetMode="External"/><Relationship Id="rId14" Type="http://schemas.openxmlformats.org/officeDocument/2006/relationships/hyperlink" Target="http://192.168.222.62/document?id=2900940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2016-02-20T05:10:00Z</cp:lastPrinted>
  <dcterms:created xsi:type="dcterms:W3CDTF">2016-02-29T12:02:00Z</dcterms:created>
  <dcterms:modified xsi:type="dcterms:W3CDTF">2016-02-29T12:02:00Z</dcterms:modified>
</cp:coreProperties>
</file>