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34C" w:rsidRPr="00117D05" w:rsidRDefault="00117D05">
      <w:pPr>
        <w:jc w:val="both"/>
        <w:rPr>
          <w:b/>
          <w:sz w:val="28"/>
          <w:szCs w:val="28"/>
        </w:rPr>
      </w:pPr>
      <w:r w:rsidRPr="00117D05">
        <w:rPr>
          <w:b/>
          <w:sz w:val="28"/>
          <w:szCs w:val="28"/>
        </w:rPr>
        <w:t>Постановление Администрации города №1348 от 24.02.2016 «</w:t>
      </w:r>
      <w:r w:rsidR="00E0251A" w:rsidRPr="00117D05">
        <w:rPr>
          <w:b/>
          <w:sz w:val="28"/>
          <w:szCs w:val="28"/>
        </w:rPr>
        <w:t xml:space="preserve">О признании утратившим силу </w:t>
      </w:r>
      <w:r w:rsidR="00E0251A" w:rsidRPr="00117D05">
        <w:rPr>
          <w:b/>
          <w:sz w:val="28"/>
          <w:szCs w:val="28"/>
        </w:rPr>
        <w:t>муниципального правового акта</w:t>
      </w:r>
      <w:r w:rsidRPr="00117D05">
        <w:rPr>
          <w:b/>
          <w:sz w:val="28"/>
          <w:szCs w:val="28"/>
        </w:rPr>
        <w:t>»</w:t>
      </w:r>
      <w:r w:rsidR="00E0251A" w:rsidRPr="00117D05">
        <w:rPr>
          <w:b/>
          <w:sz w:val="28"/>
          <w:szCs w:val="28"/>
        </w:rPr>
        <w:t xml:space="preserve"> </w:t>
      </w:r>
    </w:p>
    <w:p w:rsidR="00D0434C" w:rsidRDefault="00D0434C">
      <w:pPr>
        <w:jc w:val="both"/>
        <w:rPr>
          <w:sz w:val="28"/>
          <w:szCs w:val="28"/>
        </w:rPr>
      </w:pPr>
    </w:p>
    <w:p w:rsidR="00D0434C" w:rsidRDefault="00D0434C">
      <w:pPr>
        <w:pStyle w:val="3"/>
        <w:jc w:val="both"/>
      </w:pPr>
    </w:p>
    <w:p w:rsidR="00D0434C" w:rsidRDefault="00E0251A">
      <w:pPr>
        <w:pStyle w:val="3"/>
        <w:ind w:left="0" w:firstLine="567"/>
        <w:jc w:val="both"/>
      </w:pPr>
      <w:r>
        <w:t xml:space="preserve">В соответствии со ст.45, 46 Градостроительного кодекса Российской Федерации, Уставом муниципального образования городской округ город Сургут,                  в связи с внесенными </w:t>
      </w:r>
      <w:r>
        <w:t>изменениями в генеральный план муниципального образования городской округ город Сургут по решению Думы города от 17.12.2014 № 635-V ДГ:</w:t>
      </w:r>
    </w:p>
    <w:p w:rsidR="00D0434C" w:rsidRDefault="00E0251A">
      <w:pPr>
        <w:pStyle w:val="3"/>
        <w:ind w:left="0" w:firstLine="567"/>
        <w:jc w:val="both"/>
        <w:rPr>
          <w:spacing w:val="-4"/>
          <w:szCs w:val="28"/>
        </w:rPr>
      </w:pPr>
      <w:r>
        <w:rPr>
          <w:szCs w:val="28"/>
        </w:rPr>
        <w:t xml:space="preserve">1. Признать утратившим силу постановление Администрации города                  </w:t>
      </w:r>
      <w:r>
        <w:rPr>
          <w:spacing w:val="-4"/>
          <w:szCs w:val="28"/>
        </w:rPr>
        <w:t>от 03.02.2012 № 558 «Об утверждении прое</w:t>
      </w:r>
      <w:r>
        <w:rPr>
          <w:spacing w:val="-4"/>
          <w:szCs w:val="28"/>
        </w:rPr>
        <w:t>кта планировки и проекта межевания</w:t>
      </w:r>
      <w:r>
        <w:rPr>
          <w:szCs w:val="28"/>
        </w:rPr>
        <w:t xml:space="preserve"> </w:t>
      </w:r>
      <w:r>
        <w:rPr>
          <w:spacing w:val="-4"/>
          <w:szCs w:val="28"/>
        </w:rPr>
        <w:t>кварталов общественной застройки П – 1, П – 2 в Южном районе города Сургута».</w:t>
      </w:r>
    </w:p>
    <w:p w:rsidR="00D0434C" w:rsidRDefault="00E0251A">
      <w:pPr>
        <w:pStyle w:val="3"/>
        <w:ind w:left="0" w:firstLine="567"/>
        <w:jc w:val="both"/>
        <w:rPr>
          <w:szCs w:val="28"/>
        </w:rPr>
      </w:pPr>
      <w:r>
        <w:rPr>
          <w:szCs w:val="28"/>
        </w:rPr>
        <w:t>2. Управлению информационной политики опубликовать настоящее                 постановление в средствах массовой информации и разместить на офиц</w:t>
      </w:r>
      <w:r>
        <w:rPr>
          <w:szCs w:val="28"/>
        </w:rPr>
        <w:t>иальном портале Администрации города.</w:t>
      </w:r>
    </w:p>
    <w:p w:rsidR="00D0434C" w:rsidRDefault="00E0251A">
      <w:pPr>
        <w:pStyle w:val="3"/>
        <w:ind w:left="0" w:firstLine="567"/>
        <w:jc w:val="both"/>
      </w:pPr>
      <w:r>
        <w:t xml:space="preserve">3. </w:t>
      </w:r>
      <w:r>
        <w:rPr>
          <w:szCs w:val="28"/>
        </w:rPr>
        <w:t xml:space="preserve">Контроль за выполнением постановления возложить на </w:t>
      </w:r>
      <w:proofErr w:type="gramStart"/>
      <w:r>
        <w:rPr>
          <w:szCs w:val="28"/>
        </w:rPr>
        <w:t>заместителя  главы</w:t>
      </w:r>
      <w:proofErr w:type="gramEnd"/>
      <w:r>
        <w:rPr>
          <w:szCs w:val="28"/>
        </w:rPr>
        <w:t xml:space="preserve"> Администрации города </w:t>
      </w:r>
      <w:proofErr w:type="spellStart"/>
      <w:r>
        <w:rPr>
          <w:szCs w:val="28"/>
        </w:rPr>
        <w:t>Шатунова</w:t>
      </w:r>
      <w:proofErr w:type="spellEnd"/>
      <w:r>
        <w:rPr>
          <w:szCs w:val="28"/>
        </w:rPr>
        <w:t xml:space="preserve"> А.А.</w:t>
      </w:r>
    </w:p>
    <w:p w:rsidR="00D0434C" w:rsidRDefault="00E0251A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0434C" w:rsidRDefault="00D0434C">
      <w:pPr>
        <w:pStyle w:val="2"/>
        <w:ind w:left="0"/>
        <w:rPr>
          <w:szCs w:val="28"/>
        </w:rPr>
      </w:pPr>
    </w:p>
    <w:p w:rsidR="00D0434C" w:rsidRDefault="00E0251A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  </w:t>
      </w:r>
      <w:r>
        <w:rPr>
          <w:sz w:val="28"/>
          <w:szCs w:val="28"/>
        </w:rPr>
        <w:t xml:space="preserve">      Д.В. Попов</w:t>
      </w:r>
    </w:p>
    <w:p w:rsidR="00D0434C" w:rsidRDefault="00E0251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043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4C"/>
    <w:rsid w:val="00117D05"/>
    <w:rsid w:val="00D0434C"/>
    <w:rsid w:val="00E0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4F3E36A-8FC5-42EA-93A6-73143B6C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pPr>
      <w:ind w:left="36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pPr>
      <w:ind w:left="15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2016-02-24T04:58:00Z</cp:lastPrinted>
  <dcterms:created xsi:type="dcterms:W3CDTF">2016-03-01T06:02:00Z</dcterms:created>
  <dcterms:modified xsi:type="dcterms:W3CDTF">2016-03-01T06:02:00Z</dcterms:modified>
</cp:coreProperties>
</file>