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C1218">
        <w:trPr>
          <w:jc w:val="center"/>
        </w:trPr>
        <w:tc>
          <w:tcPr>
            <w:tcW w:w="154" w:type="dxa"/>
            <w:noWrap/>
          </w:tcPr>
          <w:p w:rsidR="00AC1218" w:rsidRDefault="004E6B4D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C1218" w:rsidRDefault="007C500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AC1218" w:rsidRDefault="004E6B4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C1218" w:rsidRPr="007C5007" w:rsidRDefault="007C500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AC1218" w:rsidRDefault="004E6B4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C1218" w:rsidRDefault="007C500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C1218" w:rsidRDefault="004E6B4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C1218" w:rsidRDefault="00AC121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C1218" w:rsidRDefault="004E6B4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C1218" w:rsidRPr="007C5007" w:rsidRDefault="007C500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5170</w:t>
            </w:r>
          </w:p>
        </w:tc>
      </w:tr>
    </w:tbl>
    <w:p w:rsidR="00AC1218" w:rsidRDefault="002F59B7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218" w:rsidRDefault="00AC121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C1218" w:rsidRDefault="00AC121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C1218" w:rsidRDefault="004E6B4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C1218" w:rsidRDefault="004E6B4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C1218" w:rsidRDefault="00AC121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C1218" w:rsidRDefault="004E6B4D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C1218" w:rsidRDefault="00AC121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C1218" w:rsidRDefault="00AC121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C1218" w:rsidRDefault="004E6B4D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C1218" w:rsidRDefault="00AC121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C1218" w:rsidRDefault="00AC1218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C1218" w:rsidRDefault="00AC121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C1218" w:rsidRDefault="00AC121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C1218" w:rsidRDefault="004E6B4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C1218" w:rsidRDefault="004E6B4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C1218" w:rsidRDefault="00AC121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C1218" w:rsidRDefault="004E6B4D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C1218" w:rsidRDefault="00AC121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C1218" w:rsidRDefault="00AC121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C1218" w:rsidRDefault="004E6B4D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C1218" w:rsidRDefault="00AC121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C1218" w:rsidRDefault="00AC1218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C1218" w:rsidRDefault="004E6B4D">
      <w:pPr>
        <w:ind w:right="140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AC1218" w:rsidRDefault="004E6B4D">
      <w:pPr>
        <w:ind w:right="140"/>
        <w:rPr>
          <w:szCs w:val="28"/>
        </w:rPr>
      </w:pPr>
      <w:r>
        <w:rPr>
          <w:szCs w:val="28"/>
        </w:rPr>
        <w:t>Администрации города от 08.09.2016</w:t>
      </w:r>
    </w:p>
    <w:p w:rsidR="00AC1218" w:rsidRDefault="004E6B4D">
      <w:pPr>
        <w:ind w:right="140"/>
        <w:rPr>
          <w:szCs w:val="28"/>
        </w:rPr>
      </w:pPr>
      <w:r>
        <w:rPr>
          <w:szCs w:val="28"/>
        </w:rPr>
        <w:t xml:space="preserve">№ 6718 «О проведении Года экологии </w:t>
      </w:r>
    </w:p>
    <w:p w:rsidR="00AC1218" w:rsidRDefault="004E6B4D">
      <w:pPr>
        <w:ind w:right="140"/>
        <w:rPr>
          <w:bCs/>
          <w:szCs w:val="28"/>
        </w:rPr>
      </w:pPr>
      <w:r>
        <w:rPr>
          <w:szCs w:val="28"/>
        </w:rPr>
        <w:t>в 2017 году на территории города Сургута»</w:t>
      </w:r>
    </w:p>
    <w:p w:rsidR="00AC1218" w:rsidRDefault="00AC1218">
      <w:pPr>
        <w:ind w:right="140"/>
        <w:rPr>
          <w:bCs/>
          <w:szCs w:val="28"/>
        </w:rPr>
      </w:pPr>
    </w:p>
    <w:p w:rsidR="00AC1218" w:rsidRDefault="00AC1218">
      <w:pPr>
        <w:ind w:right="140"/>
        <w:rPr>
          <w:szCs w:val="28"/>
        </w:rPr>
      </w:pPr>
    </w:p>
    <w:p w:rsidR="00AC1218" w:rsidRDefault="004E6B4D">
      <w:pPr>
        <w:ind w:right="-1"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№ 3686 «Об утверждении Регламента Администрации города»:</w:t>
      </w:r>
    </w:p>
    <w:p w:rsidR="00AC1218" w:rsidRDefault="004E6B4D">
      <w:pPr>
        <w:ind w:right="-1"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08.09.2016 № 6718              «О проведении Года экологии в 2017 году на территории города Сургута»               (с изменениями от 02.03.2017 № 1843) следующие изменения:</w:t>
      </w:r>
      <w:bookmarkStart w:id="0" w:name="sub_2"/>
    </w:p>
    <w:p w:rsidR="00AC1218" w:rsidRDefault="004E6B4D">
      <w:pPr>
        <w:ind w:right="-1"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AC1218" w:rsidRDefault="004E6B4D">
      <w:pPr>
        <w:ind w:right="-1" w:firstLine="567"/>
        <w:jc w:val="both"/>
        <w:rPr>
          <w:szCs w:val="28"/>
        </w:rPr>
      </w:pPr>
      <w:r>
        <w:rPr>
          <w:szCs w:val="28"/>
        </w:rPr>
        <w:t>1.1. Раздел 1 дополнить пунктами 1.47 – 1.50 следующего содержания:</w:t>
      </w:r>
    </w:p>
    <w:p w:rsidR="00AC1218" w:rsidRDefault="00AC1218">
      <w:pPr>
        <w:ind w:right="-1" w:firstLine="567"/>
        <w:jc w:val="both"/>
        <w:rPr>
          <w:sz w:val="20"/>
          <w:szCs w:val="20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956"/>
        <w:gridCol w:w="1683"/>
        <w:gridCol w:w="4433"/>
        <w:gridCol w:w="425"/>
      </w:tblGrid>
      <w:tr w:rsidR="00AC1218">
        <w:tc>
          <w:tcPr>
            <w:tcW w:w="284" w:type="dxa"/>
            <w:tcBorders>
              <w:right w:val="single" w:sz="4" w:space="0" w:color="auto"/>
            </w:tcBorders>
          </w:tcPr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проведения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C1218" w:rsidRDefault="00AC1218">
            <w:pPr>
              <w:jc w:val="center"/>
              <w:rPr>
                <w:szCs w:val="28"/>
              </w:rPr>
            </w:pPr>
          </w:p>
        </w:tc>
      </w:tr>
      <w:tr w:rsidR="00AC1218">
        <w:tc>
          <w:tcPr>
            <w:tcW w:w="284" w:type="dxa"/>
            <w:tcBorders>
              <w:right w:val="single" w:sz="4" w:space="0" w:color="auto"/>
            </w:tcBorders>
          </w:tcPr>
          <w:p w:rsidR="00AC1218" w:rsidRDefault="00AC1218">
            <w:pPr>
              <w:ind w:right="140"/>
              <w:jc w:val="both"/>
              <w:rPr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1.47. Акция </w:t>
            </w:r>
          </w:p>
          <w:p w:rsidR="00AC1218" w:rsidRDefault="004E6B4D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«Сирень Победы»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2017 года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-107"/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природопользо-ванию и экологии, департамент </w:t>
            </w:r>
          </w:p>
          <w:p w:rsidR="00AC1218" w:rsidRDefault="004E6B4D">
            <w:pPr>
              <w:ind w:right="-107"/>
              <w:rPr>
                <w:szCs w:val="28"/>
              </w:rPr>
            </w:pPr>
            <w:r>
              <w:rPr>
                <w:szCs w:val="28"/>
              </w:rPr>
              <w:t xml:space="preserve">образования, комитет культуры </w:t>
            </w:r>
          </w:p>
          <w:p w:rsidR="00AC1218" w:rsidRDefault="004E6B4D">
            <w:pPr>
              <w:ind w:right="-107"/>
              <w:rPr>
                <w:szCs w:val="28"/>
              </w:rPr>
            </w:pPr>
            <w:r>
              <w:rPr>
                <w:szCs w:val="28"/>
              </w:rPr>
              <w:t xml:space="preserve">и туризма, муниципальное </w:t>
            </w:r>
          </w:p>
          <w:p w:rsidR="00AC1218" w:rsidRDefault="004E6B4D">
            <w:pPr>
              <w:ind w:right="-107"/>
              <w:rPr>
                <w:szCs w:val="28"/>
              </w:rPr>
            </w:pPr>
            <w:r>
              <w:rPr>
                <w:szCs w:val="28"/>
              </w:rPr>
              <w:t xml:space="preserve">бюджетное учреждение </w:t>
            </w:r>
          </w:p>
          <w:p w:rsidR="00AC1218" w:rsidRDefault="004E6B4D">
            <w:pPr>
              <w:ind w:right="-107"/>
              <w:rPr>
                <w:szCs w:val="28"/>
              </w:rPr>
            </w:pPr>
            <w:r>
              <w:rPr>
                <w:szCs w:val="28"/>
              </w:rPr>
              <w:t xml:space="preserve">«Управление лесопаркового </w:t>
            </w:r>
          </w:p>
          <w:p w:rsidR="00AC1218" w:rsidRDefault="004E6B4D">
            <w:pPr>
              <w:ind w:right="-107"/>
              <w:rPr>
                <w:szCs w:val="28"/>
              </w:rPr>
            </w:pPr>
            <w:r>
              <w:rPr>
                <w:szCs w:val="28"/>
              </w:rPr>
              <w:t xml:space="preserve">хозяйства и экологической </w:t>
            </w:r>
          </w:p>
          <w:p w:rsidR="00AC1218" w:rsidRDefault="004E6B4D">
            <w:pPr>
              <w:ind w:right="-107"/>
              <w:rPr>
                <w:szCs w:val="28"/>
              </w:rPr>
            </w:pPr>
            <w:r>
              <w:rPr>
                <w:szCs w:val="28"/>
              </w:rPr>
              <w:t>безопасности»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C1218" w:rsidRDefault="00AC1218">
            <w:pPr>
              <w:ind w:right="-107"/>
              <w:rPr>
                <w:szCs w:val="28"/>
              </w:rPr>
            </w:pPr>
          </w:p>
        </w:tc>
      </w:tr>
      <w:tr w:rsidR="00AC1218">
        <w:tc>
          <w:tcPr>
            <w:tcW w:w="284" w:type="dxa"/>
            <w:tcBorders>
              <w:right w:val="single" w:sz="4" w:space="0" w:color="auto"/>
            </w:tcBorders>
          </w:tcPr>
          <w:p w:rsidR="00AC1218" w:rsidRDefault="00AC1218">
            <w:pPr>
              <w:ind w:right="140"/>
              <w:jc w:val="both"/>
              <w:rPr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1.48. Акция </w:t>
            </w:r>
          </w:p>
          <w:p w:rsidR="00AC1218" w:rsidRDefault="004E6B4D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>«День кедра»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2017 года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управление по природопользо-</w:t>
            </w:r>
          </w:p>
          <w:p w:rsidR="00AC1218" w:rsidRDefault="004E6B4D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ванию и экологии, муниципальное бюджетное учреждение </w:t>
            </w:r>
          </w:p>
          <w:p w:rsidR="00AC1218" w:rsidRDefault="004E6B4D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«Управление лесопаркового </w:t>
            </w:r>
          </w:p>
          <w:p w:rsidR="00AC1218" w:rsidRDefault="004E6B4D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хозяйства и экологической </w:t>
            </w:r>
          </w:p>
          <w:p w:rsidR="00AC1218" w:rsidRDefault="004E6B4D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безопасности»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C1218" w:rsidRDefault="00AC1218">
            <w:pPr>
              <w:ind w:right="-108"/>
              <w:rPr>
                <w:szCs w:val="28"/>
              </w:rPr>
            </w:pPr>
          </w:p>
        </w:tc>
      </w:tr>
      <w:tr w:rsidR="00AC1218">
        <w:tc>
          <w:tcPr>
            <w:tcW w:w="284" w:type="dxa"/>
            <w:tcBorders>
              <w:right w:val="single" w:sz="4" w:space="0" w:color="auto"/>
            </w:tcBorders>
          </w:tcPr>
          <w:p w:rsidR="00AC1218" w:rsidRDefault="00AC1218">
            <w:pPr>
              <w:ind w:right="-142"/>
              <w:rPr>
                <w:spacing w:val="-6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-142"/>
              <w:rPr>
                <w:spacing w:val="-4"/>
                <w:szCs w:val="28"/>
              </w:rPr>
            </w:pPr>
            <w:r>
              <w:rPr>
                <w:spacing w:val="-6"/>
                <w:szCs w:val="28"/>
              </w:rPr>
              <w:t>1.49. Акция «Экологический</w:t>
            </w:r>
            <w:r>
              <w:rPr>
                <w:spacing w:val="-4"/>
                <w:szCs w:val="28"/>
              </w:rPr>
              <w:t xml:space="preserve"> патруль» (патрулирование </w:t>
            </w:r>
          </w:p>
          <w:p w:rsidR="00AC1218" w:rsidRDefault="004E6B4D">
            <w:pPr>
              <w:ind w:right="-142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с представителями </w:t>
            </w:r>
          </w:p>
          <w:p w:rsidR="00AC1218" w:rsidRDefault="004E6B4D">
            <w:pPr>
              <w:ind w:right="-142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правоохранительных органов)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left="-118"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 – </w:t>
            </w:r>
          </w:p>
          <w:p w:rsidR="00AC1218" w:rsidRDefault="004E6B4D">
            <w:pPr>
              <w:ind w:left="-11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  <w:p w:rsidR="00AC1218" w:rsidRDefault="004E6B4D">
            <w:pPr>
              <w:ind w:left="-118" w:right="-108"/>
              <w:jc w:val="center"/>
              <w:rPr>
                <w:szCs w:val="28"/>
              </w:rPr>
            </w:pPr>
            <w:r>
              <w:rPr>
                <w:szCs w:val="28"/>
              </w:rPr>
              <w:t>2017 года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управление по природопользо-ванию и экологии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C1218" w:rsidRDefault="00AC1218">
            <w:pPr>
              <w:ind w:right="140"/>
              <w:rPr>
                <w:szCs w:val="28"/>
              </w:rPr>
            </w:pPr>
          </w:p>
        </w:tc>
      </w:tr>
      <w:tr w:rsidR="00AC1218">
        <w:tc>
          <w:tcPr>
            <w:tcW w:w="284" w:type="dxa"/>
            <w:tcBorders>
              <w:right w:val="single" w:sz="4" w:space="0" w:color="auto"/>
            </w:tcBorders>
          </w:tcPr>
          <w:p w:rsidR="00AC1218" w:rsidRDefault="00AC1218">
            <w:pPr>
              <w:ind w:right="140"/>
              <w:rPr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1.50. Закладка плантации саженцев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в парке «За Саймой» с привлечением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учащихся общеобразовательных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учреждений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2017 года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35"/>
              <w:rPr>
                <w:szCs w:val="28"/>
              </w:rPr>
            </w:pPr>
            <w:r>
              <w:rPr>
                <w:szCs w:val="28"/>
              </w:rPr>
              <w:t>управление по природополь-</w:t>
            </w:r>
          </w:p>
          <w:p w:rsidR="00AC1218" w:rsidRDefault="004E6B4D">
            <w:pPr>
              <w:ind w:right="35"/>
              <w:rPr>
                <w:szCs w:val="28"/>
              </w:rPr>
            </w:pPr>
            <w:r>
              <w:rPr>
                <w:szCs w:val="28"/>
              </w:rPr>
              <w:t xml:space="preserve">зованию и экологии, </w:t>
            </w:r>
          </w:p>
          <w:p w:rsidR="00AC1218" w:rsidRDefault="004E6B4D">
            <w:pPr>
              <w:ind w:right="35"/>
              <w:rPr>
                <w:szCs w:val="28"/>
              </w:rPr>
            </w:pPr>
            <w:r>
              <w:rPr>
                <w:szCs w:val="28"/>
              </w:rPr>
              <w:t>муниципальное бюджетное</w:t>
            </w:r>
          </w:p>
          <w:p w:rsidR="00AC1218" w:rsidRDefault="004E6B4D">
            <w:pPr>
              <w:ind w:right="35"/>
              <w:rPr>
                <w:szCs w:val="28"/>
              </w:rPr>
            </w:pPr>
            <w:r>
              <w:rPr>
                <w:szCs w:val="28"/>
              </w:rPr>
              <w:t xml:space="preserve">учреждение «Управление </w:t>
            </w:r>
          </w:p>
          <w:p w:rsidR="00AC1218" w:rsidRDefault="004E6B4D">
            <w:pPr>
              <w:ind w:right="35"/>
              <w:rPr>
                <w:szCs w:val="28"/>
              </w:rPr>
            </w:pPr>
            <w:r>
              <w:rPr>
                <w:szCs w:val="28"/>
              </w:rPr>
              <w:t xml:space="preserve">лесопаркового хозяйства </w:t>
            </w:r>
          </w:p>
          <w:p w:rsidR="00AC1218" w:rsidRDefault="004E6B4D">
            <w:pPr>
              <w:ind w:right="35"/>
              <w:rPr>
                <w:szCs w:val="28"/>
              </w:rPr>
            </w:pPr>
            <w:r>
              <w:rPr>
                <w:szCs w:val="28"/>
              </w:rPr>
              <w:t>и экологической безопасности»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C1218" w:rsidRDefault="00AC1218">
            <w:pPr>
              <w:ind w:right="35"/>
              <w:rPr>
                <w:szCs w:val="28"/>
              </w:rPr>
            </w:pPr>
          </w:p>
          <w:p w:rsidR="00AC1218" w:rsidRDefault="00AC1218">
            <w:pPr>
              <w:ind w:right="35"/>
              <w:rPr>
                <w:szCs w:val="28"/>
              </w:rPr>
            </w:pPr>
          </w:p>
          <w:p w:rsidR="00AC1218" w:rsidRDefault="00AC1218">
            <w:pPr>
              <w:ind w:right="35"/>
              <w:rPr>
                <w:szCs w:val="28"/>
              </w:rPr>
            </w:pPr>
          </w:p>
          <w:p w:rsidR="00AC1218" w:rsidRDefault="00AC1218">
            <w:pPr>
              <w:ind w:right="35"/>
              <w:rPr>
                <w:szCs w:val="28"/>
              </w:rPr>
            </w:pPr>
          </w:p>
          <w:p w:rsidR="00AC1218" w:rsidRDefault="00AC1218">
            <w:pPr>
              <w:ind w:right="35"/>
              <w:rPr>
                <w:szCs w:val="28"/>
              </w:rPr>
            </w:pPr>
          </w:p>
          <w:p w:rsidR="00AC1218" w:rsidRDefault="00AC1218">
            <w:pPr>
              <w:ind w:right="35"/>
              <w:rPr>
                <w:szCs w:val="28"/>
              </w:rPr>
            </w:pPr>
          </w:p>
          <w:p w:rsidR="00AC1218" w:rsidRDefault="004E6B4D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AC1218" w:rsidRDefault="00AC1218">
      <w:pPr>
        <w:ind w:right="140" w:firstLine="567"/>
        <w:jc w:val="both"/>
        <w:rPr>
          <w:szCs w:val="28"/>
        </w:rPr>
      </w:pPr>
    </w:p>
    <w:p w:rsidR="00AC1218" w:rsidRDefault="004E6B4D">
      <w:pPr>
        <w:ind w:right="-1" w:firstLine="567"/>
        <w:jc w:val="both"/>
        <w:rPr>
          <w:szCs w:val="28"/>
        </w:rPr>
      </w:pPr>
      <w:r>
        <w:rPr>
          <w:spacing w:val="-4"/>
          <w:szCs w:val="28"/>
        </w:rPr>
        <w:t>1.2. Пункты 1.17, 1.19, 1.24, 1.25, 1.33, 1.38 раздела 1 изложить в следующей</w:t>
      </w:r>
      <w:r>
        <w:rPr>
          <w:szCs w:val="28"/>
        </w:rPr>
        <w:t xml:space="preserve"> редакции:</w:t>
      </w:r>
    </w:p>
    <w:p w:rsidR="00AC1218" w:rsidRDefault="00AC1218">
      <w:pPr>
        <w:ind w:right="140" w:firstLine="567"/>
        <w:jc w:val="both"/>
        <w:rPr>
          <w:szCs w:val="28"/>
        </w:rPr>
      </w:pPr>
    </w:p>
    <w:tbl>
      <w:tblPr>
        <w:tblStyle w:val="a3"/>
        <w:tblW w:w="97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235"/>
        <w:gridCol w:w="1756"/>
        <w:gridCol w:w="3939"/>
        <w:gridCol w:w="532"/>
      </w:tblGrid>
      <w:tr w:rsidR="00AC1218">
        <w:tc>
          <w:tcPr>
            <w:tcW w:w="284" w:type="dxa"/>
            <w:tcBorders>
              <w:right w:val="single" w:sz="4" w:space="0" w:color="auto"/>
            </w:tcBorders>
          </w:tcPr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проведения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C1218" w:rsidRDefault="00AC1218">
            <w:pPr>
              <w:jc w:val="center"/>
              <w:rPr>
                <w:szCs w:val="28"/>
              </w:rPr>
            </w:pPr>
          </w:p>
        </w:tc>
      </w:tr>
      <w:tr w:rsidR="00AC1218">
        <w:tc>
          <w:tcPr>
            <w:tcW w:w="284" w:type="dxa"/>
            <w:tcBorders>
              <w:right w:val="single" w:sz="4" w:space="0" w:color="auto"/>
            </w:tcBorders>
          </w:tcPr>
          <w:p w:rsidR="00AC1218" w:rsidRDefault="00AC1218">
            <w:pPr>
              <w:ind w:right="140"/>
              <w:rPr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1.17. Общегородская акция «Чистый город»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апрель – июнь 2017 года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и экологии,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учреждение «Управление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лесопаркового хозяйства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и экологической безопас-ности»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C1218" w:rsidRDefault="00AC1218">
            <w:pPr>
              <w:ind w:right="140"/>
              <w:rPr>
                <w:szCs w:val="28"/>
              </w:rPr>
            </w:pPr>
          </w:p>
        </w:tc>
      </w:tr>
      <w:tr w:rsidR="00AC1218">
        <w:tc>
          <w:tcPr>
            <w:tcW w:w="284" w:type="dxa"/>
            <w:tcBorders>
              <w:right w:val="single" w:sz="4" w:space="0" w:color="auto"/>
            </w:tcBorders>
          </w:tcPr>
          <w:p w:rsidR="00AC1218" w:rsidRDefault="00AC1218">
            <w:pPr>
              <w:ind w:right="140"/>
              <w:rPr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1.19. Городская акция «Аллея выпускников»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2017 года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и экологии,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«Управление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лесопаркового хозяйства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и экологической безопас-ности»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C1218" w:rsidRDefault="00AC1218">
            <w:pPr>
              <w:ind w:right="140"/>
              <w:rPr>
                <w:szCs w:val="28"/>
              </w:rPr>
            </w:pPr>
          </w:p>
        </w:tc>
      </w:tr>
      <w:tr w:rsidR="00AC1218">
        <w:tc>
          <w:tcPr>
            <w:tcW w:w="284" w:type="dxa"/>
            <w:tcBorders>
              <w:right w:val="single" w:sz="4" w:space="0" w:color="auto"/>
            </w:tcBorders>
          </w:tcPr>
          <w:p w:rsidR="00AC1218" w:rsidRDefault="00AC1218">
            <w:pPr>
              <w:ind w:right="140"/>
              <w:rPr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1.24. Городская акция «Чистый лес» в рамках окружной акции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«Чистый лес»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– </w:t>
            </w:r>
          </w:p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2017 года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и экологии,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«Управление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лесопаркового хозяйства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и экологической безопас-ности»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C1218" w:rsidRDefault="00AC1218">
            <w:pPr>
              <w:ind w:right="140"/>
              <w:rPr>
                <w:szCs w:val="28"/>
              </w:rPr>
            </w:pPr>
          </w:p>
        </w:tc>
      </w:tr>
      <w:tr w:rsidR="00AC1218">
        <w:tc>
          <w:tcPr>
            <w:tcW w:w="284" w:type="dxa"/>
            <w:tcBorders>
              <w:right w:val="single" w:sz="4" w:space="0" w:color="auto"/>
            </w:tcBorders>
          </w:tcPr>
          <w:p w:rsidR="00AC1218" w:rsidRDefault="00AC1218">
            <w:pPr>
              <w:ind w:right="140"/>
              <w:rPr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1.25. Городская акция «Чистый берег»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в рамках окружной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акции «Чистый берег»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май – июнь</w:t>
            </w:r>
          </w:p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2017 года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и экологии,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«Управление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лесопаркового хозяйства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и экологической безопас-ности»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C1218" w:rsidRDefault="00AC1218">
            <w:pPr>
              <w:ind w:right="140"/>
              <w:rPr>
                <w:szCs w:val="28"/>
              </w:rPr>
            </w:pPr>
          </w:p>
        </w:tc>
      </w:tr>
      <w:tr w:rsidR="00AC1218">
        <w:tc>
          <w:tcPr>
            <w:tcW w:w="284" w:type="dxa"/>
            <w:tcBorders>
              <w:right w:val="single" w:sz="4" w:space="0" w:color="auto"/>
            </w:tcBorders>
          </w:tcPr>
          <w:p w:rsidR="00AC1218" w:rsidRDefault="00AC1218">
            <w:pPr>
              <w:ind w:right="-85"/>
              <w:rPr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-85"/>
              <w:rPr>
                <w:szCs w:val="28"/>
              </w:rPr>
            </w:pPr>
            <w:r>
              <w:rPr>
                <w:szCs w:val="28"/>
              </w:rPr>
              <w:t xml:space="preserve">1.33. Всероссийский </w:t>
            </w:r>
          </w:p>
          <w:p w:rsidR="00AC1218" w:rsidRDefault="004E6B4D">
            <w:pPr>
              <w:ind w:right="-85"/>
              <w:rPr>
                <w:szCs w:val="28"/>
              </w:rPr>
            </w:pPr>
            <w:r>
              <w:rPr>
                <w:szCs w:val="28"/>
              </w:rPr>
              <w:t xml:space="preserve">экологический субботник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«Зеленая Россия»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 </w:t>
            </w:r>
          </w:p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2017 года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и экологии,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«Управление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лесопаркового хозяйства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и экологической безопас-ности»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C1218" w:rsidRDefault="00AC1218">
            <w:pPr>
              <w:ind w:right="140"/>
              <w:rPr>
                <w:szCs w:val="28"/>
              </w:rPr>
            </w:pPr>
          </w:p>
        </w:tc>
      </w:tr>
      <w:tr w:rsidR="00AC1218">
        <w:tc>
          <w:tcPr>
            <w:tcW w:w="284" w:type="dxa"/>
            <w:tcBorders>
              <w:right w:val="single" w:sz="4" w:space="0" w:color="auto"/>
            </w:tcBorders>
          </w:tcPr>
          <w:p w:rsidR="00AC1218" w:rsidRDefault="00AC1218">
            <w:pPr>
              <w:ind w:right="-85"/>
              <w:rPr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-85"/>
              <w:rPr>
                <w:szCs w:val="28"/>
              </w:rPr>
            </w:pPr>
            <w:r>
              <w:rPr>
                <w:szCs w:val="28"/>
              </w:rPr>
              <w:t xml:space="preserve">1.38. Единый день </w:t>
            </w:r>
          </w:p>
          <w:p w:rsidR="00AC1218" w:rsidRDefault="004E6B4D">
            <w:pPr>
              <w:ind w:right="-85"/>
              <w:rPr>
                <w:szCs w:val="28"/>
              </w:rPr>
            </w:pPr>
            <w:r>
              <w:rPr>
                <w:szCs w:val="28"/>
              </w:rPr>
              <w:t xml:space="preserve">посадки саженцев </w:t>
            </w:r>
          </w:p>
          <w:p w:rsidR="00AC1218" w:rsidRDefault="004E6B4D">
            <w:pPr>
              <w:ind w:right="-85"/>
              <w:rPr>
                <w:szCs w:val="28"/>
              </w:rPr>
            </w:pPr>
            <w:r>
              <w:rPr>
                <w:szCs w:val="28"/>
              </w:rPr>
              <w:t>деревьев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сентябрь – </w:t>
            </w:r>
          </w:p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AC1218" w:rsidRDefault="004E6B4D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2017 года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управление по природопользованию и экологии,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учреждение «Управление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 xml:space="preserve">лесопаркового хозяйства </w:t>
            </w:r>
          </w:p>
          <w:p w:rsidR="00AC1218" w:rsidRDefault="004E6B4D">
            <w:pPr>
              <w:ind w:right="140"/>
              <w:rPr>
                <w:szCs w:val="28"/>
              </w:rPr>
            </w:pPr>
            <w:r>
              <w:rPr>
                <w:szCs w:val="28"/>
              </w:rPr>
              <w:t>и экологической безопас-ности»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C1218" w:rsidRDefault="00AC1218">
            <w:pPr>
              <w:ind w:right="140"/>
              <w:rPr>
                <w:szCs w:val="28"/>
              </w:rPr>
            </w:pPr>
          </w:p>
          <w:p w:rsidR="00AC1218" w:rsidRDefault="00AC1218">
            <w:pPr>
              <w:ind w:right="140"/>
              <w:rPr>
                <w:szCs w:val="28"/>
              </w:rPr>
            </w:pPr>
          </w:p>
          <w:p w:rsidR="00AC1218" w:rsidRDefault="00AC1218">
            <w:pPr>
              <w:ind w:right="140"/>
              <w:rPr>
                <w:szCs w:val="28"/>
              </w:rPr>
            </w:pPr>
          </w:p>
          <w:p w:rsidR="00AC1218" w:rsidRDefault="00AC1218">
            <w:pPr>
              <w:ind w:right="140"/>
              <w:rPr>
                <w:szCs w:val="28"/>
              </w:rPr>
            </w:pPr>
          </w:p>
          <w:p w:rsidR="00AC1218" w:rsidRDefault="00AC1218">
            <w:pPr>
              <w:ind w:right="140"/>
              <w:rPr>
                <w:szCs w:val="28"/>
              </w:rPr>
            </w:pPr>
          </w:p>
          <w:p w:rsidR="00AC1218" w:rsidRDefault="00AC1218">
            <w:pPr>
              <w:ind w:right="140"/>
              <w:rPr>
                <w:szCs w:val="28"/>
              </w:rPr>
            </w:pPr>
          </w:p>
          <w:p w:rsidR="00AC1218" w:rsidRDefault="004E6B4D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AC1218" w:rsidRDefault="00AC1218">
      <w:pPr>
        <w:ind w:right="140" w:firstLine="567"/>
        <w:jc w:val="both"/>
        <w:rPr>
          <w:szCs w:val="28"/>
        </w:rPr>
      </w:pPr>
    </w:p>
    <w:p w:rsidR="00AC1218" w:rsidRDefault="004E6B4D">
      <w:pPr>
        <w:ind w:right="140" w:firstLine="567"/>
        <w:jc w:val="both"/>
        <w:rPr>
          <w:szCs w:val="28"/>
        </w:rPr>
      </w:pPr>
      <w:r>
        <w:rPr>
          <w:szCs w:val="28"/>
        </w:rPr>
        <w:t>1.3. Пункт 2.12 раздела 2 изложить в следующей редакции:</w:t>
      </w:r>
    </w:p>
    <w:p w:rsidR="00AC1218" w:rsidRDefault="00AC1218">
      <w:pPr>
        <w:ind w:right="140" w:firstLine="567"/>
        <w:jc w:val="both"/>
        <w:rPr>
          <w:szCs w:val="28"/>
        </w:rPr>
      </w:pPr>
    </w:p>
    <w:tbl>
      <w:tblPr>
        <w:tblStyle w:val="a3"/>
        <w:tblW w:w="97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3181"/>
        <w:gridCol w:w="1750"/>
        <w:gridCol w:w="3893"/>
        <w:gridCol w:w="532"/>
      </w:tblGrid>
      <w:tr w:rsidR="00AC1218">
        <w:tc>
          <w:tcPr>
            <w:tcW w:w="390" w:type="dxa"/>
            <w:tcBorders>
              <w:right w:val="single" w:sz="4" w:space="0" w:color="auto"/>
            </w:tcBorders>
          </w:tcPr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проведения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C1218" w:rsidRDefault="00AC1218">
            <w:pPr>
              <w:jc w:val="center"/>
              <w:rPr>
                <w:szCs w:val="28"/>
              </w:rPr>
            </w:pPr>
          </w:p>
        </w:tc>
      </w:tr>
      <w:tr w:rsidR="00AC1218">
        <w:tc>
          <w:tcPr>
            <w:tcW w:w="390" w:type="dxa"/>
            <w:tcBorders>
              <w:right w:val="single" w:sz="4" w:space="0" w:color="auto"/>
            </w:tcBorders>
          </w:tcPr>
          <w:p w:rsidR="00AC1218" w:rsidRDefault="00AC1218">
            <w:pPr>
              <w:rPr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ind w:right="-81"/>
              <w:rPr>
                <w:szCs w:val="28"/>
              </w:rPr>
            </w:pPr>
            <w:r>
              <w:rPr>
                <w:spacing w:val="-4"/>
                <w:szCs w:val="28"/>
              </w:rPr>
              <w:t>2.12. Пресс-конференция</w:t>
            </w:r>
            <w:r>
              <w:rPr>
                <w:szCs w:val="28"/>
              </w:rPr>
              <w:t xml:space="preserve"> с участием организаций, взявших опеку </w:t>
            </w:r>
          </w:p>
          <w:p w:rsidR="00AC1218" w:rsidRDefault="004E6B4D">
            <w:pPr>
              <w:ind w:right="-81"/>
              <w:rPr>
                <w:szCs w:val="28"/>
              </w:rPr>
            </w:pPr>
            <w:r>
              <w:rPr>
                <w:szCs w:val="28"/>
              </w:rPr>
              <w:t xml:space="preserve">над представителями фауны, живущими </w:t>
            </w:r>
          </w:p>
          <w:p w:rsidR="00AC1218" w:rsidRDefault="004E6B4D">
            <w:pPr>
              <w:rPr>
                <w:szCs w:val="28"/>
              </w:rPr>
            </w:pPr>
            <w:r>
              <w:rPr>
                <w:szCs w:val="28"/>
              </w:rPr>
              <w:t>в мини-зоопарке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  <w:p w:rsidR="00AC1218" w:rsidRDefault="004E6B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 года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18" w:rsidRDefault="004E6B4D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образования, </w:t>
            </w:r>
          </w:p>
          <w:p w:rsidR="00AC1218" w:rsidRDefault="004E6B4D">
            <w:pPr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</w:t>
            </w:r>
          </w:p>
          <w:p w:rsidR="00AC1218" w:rsidRDefault="004E6B4D">
            <w:pPr>
              <w:rPr>
                <w:szCs w:val="28"/>
              </w:rPr>
            </w:pPr>
            <w:r>
              <w:rPr>
                <w:szCs w:val="28"/>
              </w:rPr>
              <w:t>образовательное учреждение дополнительного образования станция юных натуралистов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C1218" w:rsidRDefault="00AC1218">
            <w:pPr>
              <w:rPr>
                <w:szCs w:val="28"/>
              </w:rPr>
            </w:pPr>
          </w:p>
          <w:p w:rsidR="00AC1218" w:rsidRDefault="00AC1218">
            <w:pPr>
              <w:rPr>
                <w:szCs w:val="28"/>
              </w:rPr>
            </w:pPr>
          </w:p>
          <w:p w:rsidR="00AC1218" w:rsidRDefault="00AC1218">
            <w:pPr>
              <w:rPr>
                <w:szCs w:val="28"/>
              </w:rPr>
            </w:pPr>
          </w:p>
          <w:p w:rsidR="00AC1218" w:rsidRDefault="00AC1218">
            <w:pPr>
              <w:rPr>
                <w:szCs w:val="28"/>
              </w:rPr>
            </w:pPr>
          </w:p>
          <w:p w:rsidR="00AC1218" w:rsidRDefault="00AC1218">
            <w:pPr>
              <w:rPr>
                <w:szCs w:val="28"/>
              </w:rPr>
            </w:pPr>
          </w:p>
          <w:p w:rsidR="00AC1218" w:rsidRDefault="00AC1218">
            <w:pPr>
              <w:rPr>
                <w:szCs w:val="28"/>
              </w:rPr>
            </w:pPr>
          </w:p>
          <w:p w:rsidR="00AC1218" w:rsidRDefault="00AC1218">
            <w:pPr>
              <w:rPr>
                <w:szCs w:val="28"/>
              </w:rPr>
            </w:pPr>
          </w:p>
          <w:p w:rsidR="00AC1218" w:rsidRDefault="00AC1218">
            <w:pPr>
              <w:rPr>
                <w:szCs w:val="28"/>
              </w:rPr>
            </w:pPr>
          </w:p>
          <w:p w:rsidR="00AC1218" w:rsidRDefault="004E6B4D">
            <w:pPr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AC1218" w:rsidRDefault="00AC1218">
      <w:pPr>
        <w:ind w:right="140"/>
        <w:jc w:val="both"/>
        <w:rPr>
          <w:szCs w:val="28"/>
        </w:rPr>
      </w:pPr>
    </w:p>
    <w:p w:rsidR="00AC1218" w:rsidRDefault="004E6B4D">
      <w:pPr>
        <w:ind w:right="-1"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информации опубликовать настоящее постановление в средствах массовой                   информации и разместить на официальном портале Администрации города.</w:t>
      </w:r>
      <w:bookmarkEnd w:id="0"/>
    </w:p>
    <w:p w:rsidR="00AC1218" w:rsidRDefault="004E6B4D">
      <w:pPr>
        <w:ind w:right="-1"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оставляю за собой.</w:t>
      </w:r>
    </w:p>
    <w:p w:rsidR="00AC1218" w:rsidRDefault="00AC1218">
      <w:pPr>
        <w:ind w:right="140"/>
        <w:rPr>
          <w:szCs w:val="28"/>
        </w:rPr>
      </w:pPr>
    </w:p>
    <w:p w:rsidR="00AC1218" w:rsidRDefault="00AC1218">
      <w:pPr>
        <w:ind w:right="140"/>
        <w:rPr>
          <w:szCs w:val="28"/>
        </w:rPr>
      </w:pPr>
    </w:p>
    <w:p w:rsidR="00AC1218" w:rsidRDefault="00AC1218">
      <w:pPr>
        <w:ind w:right="140"/>
        <w:rPr>
          <w:szCs w:val="28"/>
        </w:rPr>
      </w:pPr>
    </w:p>
    <w:p w:rsidR="00AC1218" w:rsidRDefault="004E6B4D">
      <w:pPr>
        <w:ind w:right="-1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AC1218" w:rsidRDefault="00AC1218">
      <w:pPr>
        <w:ind w:right="140"/>
      </w:pPr>
    </w:p>
    <w:p w:rsidR="00AC1218" w:rsidRDefault="00AC1218">
      <w:pPr>
        <w:ind w:right="140"/>
      </w:pPr>
    </w:p>
    <w:sectPr w:rsidR="00AC1218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BA" w:rsidRDefault="000867BA">
      <w:r>
        <w:separator/>
      </w:r>
    </w:p>
  </w:endnote>
  <w:endnote w:type="continuationSeparator" w:id="0">
    <w:p w:rsidR="000867BA" w:rsidRDefault="0008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BA" w:rsidRDefault="000867BA">
      <w:r>
        <w:separator/>
      </w:r>
    </w:p>
  </w:footnote>
  <w:footnote w:type="continuationSeparator" w:id="0">
    <w:p w:rsidR="000867BA" w:rsidRDefault="00086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581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C1218" w:rsidRDefault="004E6B4D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7C5007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AC1218" w:rsidRDefault="00AC12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18"/>
    <w:rsid w:val="000867BA"/>
    <w:rsid w:val="001562B2"/>
    <w:rsid w:val="002F59B7"/>
    <w:rsid w:val="004E6B4D"/>
    <w:rsid w:val="007C5007"/>
    <w:rsid w:val="00A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8E25273-788D-45D7-83DA-72475492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2017-06-20T07:27:00Z</cp:lastPrinted>
  <dcterms:created xsi:type="dcterms:W3CDTF">2017-06-26T05:25:00Z</dcterms:created>
  <dcterms:modified xsi:type="dcterms:W3CDTF">2017-06-26T05:25:00Z</dcterms:modified>
</cp:coreProperties>
</file>