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
        <w:gridCol w:w="415"/>
        <w:gridCol w:w="142"/>
        <w:gridCol w:w="1561"/>
        <w:gridCol w:w="252"/>
        <w:gridCol w:w="364"/>
        <w:gridCol w:w="182"/>
        <w:gridCol w:w="5000"/>
        <w:gridCol w:w="235"/>
        <w:gridCol w:w="1340"/>
      </w:tblGrid>
      <w:tr w:rsidR="00BB6E0E">
        <w:trPr>
          <w:jc w:val="center"/>
        </w:trPr>
        <w:tc>
          <w:tcPr>
            <w:tcW w:w="154" w:type="dxa"/>
            <w:noWrap/>
          </w:tcPr>
          <w:p w:rsidR="00BB6E0E" w:rsidRDefault="00C97021">
            <w:pPr>
              <w:spacing w:line="120" w:lineRule="atLeast"/>
              <w:jc w:val="right"/>
              <w:rPr>
                <w:sz w:val="24"/>
                <w:szCs w:val="24"/>
              </w:rPr>
            </w:pPr>
            <w:r>
              <w:rPr>
                <w:sz w:val="24"/>
                <w:szCs w:val="24"/>
              </w:rPr>
              <w:t>«</w:t>
            </w:r>
          </w:p>
        </w:tc>
        <w:tc>
          <w:tcPr>
            <w:tcW w:w="415" w:type="dxa"/>
            <w:tcBorders>
              <w:bottom w:val="single" w:sz="4" w:space="0" w:color="auto"/>
            </w:tcBorders>
          </w:tcPr>
          <w:p w:rsidR="00BB6E0E" w:rsidRDefault="00B77AA0">
            <w:pPr>
              <w:spacing w:line="120" w:lineRule="atLeast"/>
              <w:jc w:val="center"/>
              <w:rPr>
                <w:sz w:val="24"/>
                <w:szCs w:val="24"/>
                <w:lang w:val="en-US"/>
              </w:rPr>
            </w:pPr>
            <w:r>
              <w:rPr>
                <w:sz w:val="24"/>
                <w:szCs w:val="24"/>
                <w:lang w:val="en-US"/>
              </w:rPr>
              <w:t>26</w:t>
            </w:r>
          </w:p>
        </w:tc>
        <w:tc>
          <w:tcPr>
            <w:tcW w:w="142" w:type="dxa"/>
            <w:noWrap/>
          </w:tcPr>
          <w:p w:rsidR="00BB6E0E" w:rsidRDefault="00C97021">
            <w:pPr>
              <w:spacing w:line="120" w:lineRule="atLeast"/>
              <w:jc w:val="center"/>
              <w:rPr>
                <w:sz w:val="24"/>
                <w:szCs w:val="24"/>
              </w:rPr>
            </w:pPr>
            <w:r>
              <w:rPr>
                <w:sz w:val="24"/>
                <w:szCs w:val="24"/>
              </w:rPr>
              <w:t>»</w:t>
            </w:r>
          </w:p>
        </w:tc>
        <w:tc>
          <w:tcPr>
            <w:tcW w:w="1561" w:type="dxa"/>
            <w:tcBorders>
              <w:bottom w:val="single" w:sz="4" w:space="0" w:color="auto"/>
            </w:tcBorders>
          </w:tcPr>
          <w:p w:rsidR="00BB6E0E" w:rsidRPr="00B77AA0" w:rsidRDefault="00B77AA0">
            <w:pPr>
              <w:spacing w:line="120" w:lineRule="atLeast"/>
              <w:jc w:val="center"/>
              <w:rPr>
                <w:sz w:val="24"/>
                <w:szCs w:val="24"/>
                <w:lang w:val="en-US"/>
              </w:rPr>
            </w:pPr>
            <w:r>
              <w:rPr>
                <w:sz w:val="24"/>
                <w:szCs w:val="24"/>
                <w:lang w:val="en-US"/>
              </w:rPr>
              <w:t>06</w:t>
            </w:r>
          </w:p>
        </w:tc>
        <w:tc>
          <w:tcPr>
            <w:tcW w:w="252" w:type="dxa"/>
          </w:tcPr>
          <w:p w:rsidR="00BB6E0E" w:rsidRDefault="00C97021">
            <w:pPr>
              <w:spacing w:line="120" w:lineRule="atLeast"/>
              <w:rPr>
                <w:sz w:val="24"/>
                <w:szCs w:val="24"/>
              </w:rPr>
            </w:pPr>
            <w:r>
              <w:rPr>
                <w:sz w:val="24"/>
                <w:szCs w:val="24"/>
              </w:rPr>
              <w:t>20</w:t>
            </w:r>
          </w:p>
        </w:tc>
        <w:tc>
          <w:tcPr>
            <w:tcW w:w="364" w:type="dxa"/>
            <w:tcBorders>
              <w:bottom w:val="single" w:sz="4" w:space="0" w:color="auto"/>
            </w:tcBorders>
          </w:tcPr>
          <w:p w:rsidR="00BB6E0E" w:rsidRDefault="00B77AA0">
            <w:pPr>
              <w:spacing w:line="120" w:lineRule="atLeast"/>
              <w:jc w:val="center"/>
              <w:rPr>
                <w:sz w:val="24"/>
                <w:szCs w:val="24"/>
                <w:lang w:val="en-US"/>
              </w:rPr>
            </w:pPr>
            <w:r>
              <w:rPr>
                <w:sz w:val="24"/>
                <w:szCs w:val="24"/>
                <w:lang w:val="en-US"/>
              </w:rPr>
              <w:t>17</w:t>
            </w:r>
          </w:p>
        </w:tc>
        <w:tc>
          <w:tcPr>
            <w:tcW w:w="182" w:type="dxa"/>
          </w:tcPr>
          <w:p w:rsidR="00BB6E0E" w:rsidRDefault="00C97021">
            <w:pPr>
              <w:spacing w:line="120" w:lineRule="atLeast"/>
              <w:rPr>
                <w:sz w:val="24"/>
                <w:szCs w:val="24"/>
              </w:rPr>
            </w:pPr>
            <w:r>
              <w:rPr>
                <w:sz w:val="24"/>
                <w:szCs w:val="24"/>
              </w:rPr>
              <w:t>г.</w:t>
            </w:r>
          </w:p>
        </w:tc>
        <w:tc>
          <w:tcPr>
            <w:tcW w:w="5000" w:type="dxa"/>
          </w:tcPr>
          <w:p w:rsidR="00BB6E0E" w:rsidRDefault="00BB6E0E">
            <w:pPr>
              <w:spacing w:line="120" w:lineRule="atLeast"/>
              <w:rPr>
                <w:sz w:val="24"/>
                <w:szCs w:val="24"/>
              </w:rPr>
            </w:pPr>
          </w:p>
        </w:tc>
        <w:tc>
          <w:tcPr>
            <w:tcW w:w="235" w:type="dxa"/>
          </w:tcPr>
          <w:p w:rsidR="00BB6E0E" w:rsidRDefault="00C97021">
            <w:pPr>
              <w:spacing w:line="120" w:lineRule="atLeast"/>
              <w:rPr>
                <w:sz w:val="24"/>
                <w:szCs w:val="24"/>
              </w:rPr>
            </w:pPr>
            <w:r>
              <w:rPr>
                <w:sz w:val="24"/>
                <w:szCs w:val="24"/>
              </w:rPr>
              <w:t>№</w:t>
            </w:r>
          </w:p>
        </w:tc>
        <w:tc>
          <w:tcPr>
            <w:tcW w:w="1340" w:type="dxa"/>
            <w:tcBorders>
              <w:bottom w:val="single" w:sz="4" w:space="0" w:color="auto"/>
            </w:tcBorders>
          </w:tcPr>
          <w:p w:rsidR="00BB6E0E" w:rsidRPr="00B77AA0" w:rsidRDefault="00B77AA0">
            <w:pPr>
              <w:spacing w:line="120" w:lineRule="atLeast"/>
              <w:jc w:val="center"/>
              <w:rPr>
                <w:sz w:val="24"/>
                <w:szCs w:val="24"/>
                <w:lang w:val="en-US"/>
              </w:rPr>
            </w:pPr>
            <w:r>
              <w:rPr>
                <w:sz w:val="24"/>
                <w:szCs w:val="24"/>
                <w:lang w:val="en-US"/>
              </w:rPr>
              <w:t>5400</w:t>
            </w:r>
          </w:p>
        </w:tc>
      </w:tr>
    </w:tbl>
    <w:p w:rsidR="00BB6E0E" w:rsidRDefault="00504147">
      <w:pPr>
        <w:rPr>
          <w:rFonts w:cs="Times New Roman"/>
          <w:szCs w:val="28"/>
          <w:lang w:val="en-US"/>
        </w:rPr>
      </w:pPr>
      <w:r>
        <w:rPr>
          <w:noProof/>
          <w:szCs w:val="28"/>
          <w:lang w:eastAsia="ru-RU"/>
        </w:rPr>
        <mc:AlternateContent>
          <mc:Choice Requires="wps">
            <w:drawing>
              <wp:anchor distT="0" distB="0" distL="114300" distR="114300" simplePos="0" relativeHeight="251660288" behindDoc="0" locked="1" layoutInCell="1" allowOverlap="1">
                <wp:simplePos x="0" y="0"/>
                <wp:positionH relativeFrom="margin">
                  <wp:align>right</wp:align>
                </wp:positionH>
                <wp:positionV relativeFrom="page">
                  <wp:posOffset>171450</wp:posOffset>
                </wp:positionV>
                <wp:extent cx="6119495" cy="2622550"/>
                <wp:effectExtent l="0" t="0" r="0" b="635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225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BB6E0E" w:rsidRDefault="00BB6E0E">
                            <w:pPr>
                              <w:spacing w:line="120" w:lineRule="atLeast"/>
                              <w:jc w:val="center"/>
                              <w:rPr>
                                <w:rFonts w:eastAsia="Times New Roman" w:cs="Times New Roman"/>
                                <w:sz w:val="24"/>
                                <w:szCs w:val="24"/>
                                <w:lang w:eastAsia="ru-RU"/>
                              </w:rPr>
                            </w:pPr>
                          </w:p>
                          <w:p w:rsidR="00BB6E0E" w:rsidRDefault="00BB6E0E">
                            <w:pPr>
                              <w:spacing w:line="120" w:lineRule="atLeast"/>
                              <w:jc w:val="center"/>
                              <w:rPr>
                                <w:rFonts w:eastAsia="Times New Roman" w:cs="Times New Roman"/>
                                <w:sz w:val="10"/>
                                <w:szCs w:val="24"/>
                                <w:lang w:eastAsia="ru-RU"/>
                              </w:rPr>
                            </w:pPr>
                          </w:p>
                          <w:p w:rsidR="00BB6E0E" w:rsidRDefault="00C97021">
                            <w:pPr>
                              <w:spacing w:line="120" w:lineRule="atLeast"/>
                              <w:jc w:val="center"/>
                              <w:rPr>
                                <w:rFonts w:eastAsia="Times New Roman" w:cs="Times New Roman"/>
                                <w:sz w:val="26"/>
                                <w:szCs w:val="24"/>
                                <w:lang w:eastAsia="ru-RU"/>
                              </w:rPr>
                            </w:pPr>
                            <w:r>
                              <w:rPr>
                                <w:rFonts w:eastAsia="Times New Roman" w:cs="Times New Roman"/>
                                <w:sz w:val="26"/>
                                <w:szCs w:val="24"/>
                                <w:lang w:eastAsia="ru-RU"/>
                              </w:rPr>
                              <w:t>МУНИЦИПАЛЬНОЕ ОБРАЗОВАНИЕ</w:t>
                            </w:r>
                          </w:p>
                          <w:p w:rsidR="00BB6E0E" w:rsidRDefault="00C97021">
                            <w:pPr>
                              <w:spacing w:line="120" w:lineRule="atLeast"/>
                              <w:jc w:val="center"/>
                              <w:rPr>
                                <w:rFonts w:eastAsia="Times New Roman" w:cs="Times New Roman"/>
                                <w:sz w:val="26"/>
                                <w:szCs w:val="24"/>
                                <w:lang w:eastAsia="ru-RU"/>
                              </w:rPr>
                            </w:pPr>
                            <w:r>
                              <w:rPr>
                                <w:rFonts w:eastAsia="Times New Roman" w:cs="Times New Roman"/>
                                <w:sz w:val="26"/>
                                <w:szCs w:val="24"/>
                                <w:lang w:eastAsia="ru-RU"/>
                              </w:rPr>
                              <w:t>ГОРОДСКОЙ ОКРУГ ГОРОД СУРГУТ</w:t>
                            </w:r>
                          </w:p>
                          <w:p w:rsidR="00BB6E0E" w:rsidRDefault="00BB6E0E">
                            <w:pPr>
                              <w:spacing w:line="120" w:lineRule="atLeast"/>
                              <w:jc w:val="center"/>
                              <w:rPr>
                                <w:rFonts w:eastAsia="Times New Roman" w:cs="Times New Roman"/>
                                <w:b/>
                                <w:sz w:val="18"/>
                                <w:szCs w:val="24"/>
                                <w:lang w:eastAsia="ru-RU"/>
                              </w:rPr>
                            </w:pPr>
                          </w:p>
                          <w:p w:rsidR="00BB6E0E" w:rsidRDefault="00C97021">
                            <w:pPr>
                              <w:keepNext/>
                              <w:spacing w:line="120" w:lineRule="atLeast"/>
                              <w:jc w:val="center"/>
                              <w:outlineLvl w:val="0"/>
                              <w:rPr>
                                <w:rFonts w:eastAsia="Times New Roman" w:cs="Times New Roman"/>
                                <w:b/>
                                <w:bCs/>
                                <w:sz w:val="26"/>
                                <w:szCs w:val="24"/>
                                <w:lang w:eastAsia="ru-RU"/>
                              </w:rPr>
                            </w:pPr>
                            <w:r>
                              <w:rPr>
                                <w:rFonts w:eastAsia="Times New Roman" w:cs="Times New Roman"/>
                                <w:b/>
                                <w:bCs/>
                                <w:sz w:val="26"/>
                                <w:szCs w:val="24"/>
                                <w:lang w:eastAsia="ru-RU"/>
                              </w:rPr>
                              <w:t>АДМИНИСТРАЦИЯ ГОРОДА</w:t>
                            </w:r>
                          </w:p>
                          <w:p w:rsidR="00BB6E0E" w:rsidRDefault="00BB6E0E">
                            <w:pPr>
                              <w:spacing w:line="120" w:lineRule="atLeast"/>
                              <w:jc w:val="center"/>
                              <w:rPr>
                                <w:rFonts w:eastAsia="Times New Roman" w:cs="Times New Roman"/>
                                <w:sz w:val="18"/>
                                <w:szCs w:val="24"/>
                                <w:lang w:eastAsia="ru-RU"/>
                              </w:rPr>
                            </w:pPr>
                          </w:p>
                          <w:p w:rsidR="00BB6E0E" w:rsidRDefault="00BB6E0E">
                            <w:pPr>
                              <w:spacing w:line="120" w:lineRule="atLeast"/>
                              <w:jc w:val="center"/>
                              <w:rPr>
                                <w:rFonts w:eastAsia="Times New Roman" w:cs="Times New Roman"/>
                                <w:sz w:val="20"/>
                                <w:szCs w:val="24"/>
                                <w:lang w:eastAsia="ru-RU"/>
                              </w:rPr>
                            </w:pPr>
                          </w:p>
                          <w:p w:rsidR="00BB6E0E" w:rsidRDefault="00C97021">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ПОСТАНОВЛЕНИЕ</w:t>
                            </w:r>
                          </w:p>
                          <w:p w:rsidR="00BB6E0E" w:rsidRDefault="00BB6E0E">
                            <w:pPr>
                              <w:spacing w:line="120" w:lineRule="atLeast"/>
                              <w:jc w:val="center"/>
                              <w:rPr>
                                <w:rFonts w:eastAsia="Times New Roman" w:cs="Times New Roman"/>
                                <w:sz w:val="30"/>
                                <w:szCs w:val="24"/>
                                <w:lang w:eastAsia="ru-RU"/>
                              </w:rPr>
                            </w:pPr>
                          </w:p>
                          <w:p w:rsidR="00BB6E0E" w:rsidRDefault="00BB6E0E">
                            <w:pPr>
                              <w:spacing w:line="120" w:lineRule="atLeast"/>
                              <w:jc w:val="center"/>
                              <w:rPr>
                                <w:rFonts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30.65pt;margin-top:13.5pt;width:481.85pt;height:20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" stroked="f">
                <v:stroke dashstyle="1 1" endcap="round"/>
                <v:textbox inset="0,0,0,0">
                  <w:txbxContent>
                    <w:p w:rsidR="00BB6E0E" w:rsidRDefault="00BB6E0E">
                      <w:pPr>
                        <w:spacing w:line="120" w:lineRule="atLeast"/>
                        <w:jc w:val="center"/>
                        <w:rPr>
                          <w:rFonts w:eastAsia="Times New Roman" w:cs="Times New Roman"/>
                          <w:sz w:val="24"/>
                          <w:szCs w:val="24"/>
                          <w:lang w:eastAsia="ru-RU"/>
                        </w:rPr>
                      </w:pPr>
                    </w:p>
                    <w:p w:rsidR="00BB6E0E" w:rsidRDefault="00BB6E0E">
                      <w:pPr>
                        <w:spacing w:line="120" w:lineRule="atLeast"/>
                        <w:jc w:val="center"/>
                        <w:rPr>
                          <w:rFonts w:eastAsia="Times New Roman" w:cs="Times New Roman"/>
                          <w:sz w:val="10"/>
                          <w:szCs w:val="24"/>
                          <w:lang w:eastAsia="ru-RU"/>
                        </w:rPr>
                      </w:pPr>
                    </w:p>
                    <w:p w:rsidR="00BB6E0E" w:rsidRDefault="00C97021">
                      <w:pPr>
                        <w:spacing w:line="120" w:lineRule="atLeast"/>
                        <w:jc w:val="center"/>
                        <w:rPr>
                          <w:rFonts w:eastAsia="Times New Roman" w:cs="Times New Roman"/>
                          <w:sz w:val="26"/>
                          <w:szCs w:val="24"/>
                          <w:lang w:eastAsia="ru-RU"/>
                        </w:rPr>
                      </w:pPr>
                      <w:r>
                        <w:rPr>
                          <w:rFonts w:eastAsia="Times New Roman" w:cs="Times New Roman"/>
                          <w:sz w:val="26"/>
                          <w:szCs w:val="24"/>
                          <w:lang w:eastAsia="ru-RU"/>
                        </w:rPr>
                        <w:t>МУНИЦИПАЛЬНОЕ ОБРАЗОВАНИЕ</w:t>
                      </w:r>
                    </w:p>
                    <w:p w:rsidR="00BB6E0E" w:rsidRDefault="00C97021">
                      <w:pPr>
                        <w:spacing w:line="120" w:lineRule="atLeast"/>
                        <w:jc w:val="center"/>
                        <w:rPr>
                          <w:rFonts w:eastAsia="Times New Roman" w:cs="Times New Roman"/>
                          <w:sz w:val="26"/>
                          <w:szCs w:val="24"/>
                          <w:lang w:eastAsia="ru-RU"/>
                        </w:rPr>
                      </w:pPr>
                      <w:r>
                        <w:rPr>
                          <w:rFonts w:eastAsia="Times New Roman" w:cs="Times New Roman"/>
                          <w:sz w:val="26"/>
                          <w:szCs w:val="24"/>
                          <w:lang w:eastAsia="ru-RU"/>
                        </w:rPr>
                        <w:t>ГОРОДСКОЙ ОКРУГ ГОРОД СУРГУТ</w:t>
                      </w:r>
                    </w:p>
                    <w:p w:rsidR="00BB6E0E" w:rsidRDefault="00BB6E0E">
                      <w:pPr>
                        <w:spacing w:line="120" w:lineRule="atLeast"/>
                        <w:jc w:val="center"/>
                        <w:rPr>
                          <w:rFonts w:eastAsia="Times New Roman" w:cs="Times New Roman"/>
                          <w:b/>
                          <w:sz w:val="18"/>
                          <w:szCs w:val="24"/>
                          <w:lang w:eastAsia="ru-RU"/>
                        </w:rPr>
                      </w:pPr>
                    </w:p>
                    <w:p w:rsidR="00BB6E0E" w:rsidRDefault="00C97021">
                      <w:pPr>
                        <w:keepNext/>
                        <w:spacing w:line="120" w:lineRule="atLeast"/>
                        <w:jc w:val="center"/>
                        <w:outlineLvl w:val="0"/>
                        <w:rPr>
                          <w:rFonts w:eastAsia="Times New Roman" w:cs="Times New Roman"/>
                          <w:b/>
                          <w:bCs/>
                          <w:sz w:val="26"/>
                          <w:szCs w:val="24"/>
                          <w:lang w:eastAsia="ru-RU"/>
                        </w:rPr>
                      </w:pPr>
                      <w:r>
                        <w:rPr>
                          <w:rFonts w:eastAsia="Times New Roman" w:cs="Times New Roman"/>
                          <w:b/>
                          <w:bCs/>
                          <w:sz w:val="26"/>
                          <w:szCs w:val="24"/>
                          <w:lang w:eastAsia="ru-RU"/>
                        </w:rPr>
                        <w:t>АДМИНИСТРАЦИЯ ГОРОДА</w:t>
                      </w:r>
                    </w:p>
                    <w:p w:rsidR="00BB6E0E" w:rsidRDefault="00BB6E0E">
                      <w:pPr>
                        <w:spacing w:line="120" w:lineRule="atLeast"/>
                        <w:jc w:val="center"/>
                        <w:rPr>
                          <w:rFonts w:eastAsia="Times New Roman" w:cs="Times New Roman"/>
                          <w:sz w:val="18"/>
                          <w:szCs w:val="24"/>
                          <w:lang w:eastAsia="ru-RU"/>
                        </w:rPr>
                      </w:pPr>
                    </w:p>
                    <w:p w:rsidR="00BB6E0E" w:rsidRDefault="00BB6E0E">
                      <w:pPr>
                        <w:spacing w:line="120" w:lineRule="atLeast"/>
                        <w:jc w:val="center"/>
                        <w:rPr>
                          <w:rFonts w:eastAsia="Times New Roman" w:cs="Times New Roman"/>
                          <w:sz w:val="20"/>
                          <w:szCs w:val="24"/>
                          <w:lang w:eastAsia="ru-RU"/>
                        </w:rPr>
                      </w:pPr>
                    </w:p>
                    <w:p w:rsidR="00BB6E0E" w:rsidRDefault="00C97021">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ПОСТАНОВЛЕНИЕ</w:t>
                      </w:r>
                    </w:p>
                    <w:p w:rsidR="00BB6E0E" w:rsidRDefault="00BB6E0E">
                      <w:pPr>
                        <w:spacing w:line="120" w:lineRule="atLeast"/>
                        <w:jc w:val="center"/>
                        <w:rPr>
                          <w:rFonts w:eastAsia="Times New Roman" w:cs="Times New Roman"/>
                          <w:sz w:val="30"/>
                          <w:szCs w:val="24"/>
                          <w:lang w:eastAsia="ru-RU"/>
                        </w:rPr>
                      </w:pPr>
                    </w:p>
                    <w:p w:rsidR="00BB6E0E" w:rsidRDefault="00BB6E0E">
                      <w:pPr>
                        <w:spacing w:line="120" w:lineRule="atLeast"/>
                        <w:jc w:val="center"/>
                        <w:rPr>
                          <w:rFonts w:cs="Times New Roman"/>
                          <w:sz w:val="20"/>
                          <w:szCs w:val="20"/>
                        </w:rPr>
                      </w:pPr>
                    </w:p>
                  </w:txbxContent>
                </v:textbox>
                <w10:wrap type="square" anchorx="margin" anchory="page"/>
                <w10:anchorlock/>
              </v:rect>
            </w:pict>
          </mc:Fallback>
        </mc:AlternateContent>
      </w:r>
    </w:p>
    <w:p w:rsidR="00BB6E0E" w:rsidRDefault="00C97021">
      <w:pPr>
        <w:tabs>
          <w:tab w:val="left" w:pos="6096"/>
          <w:tab w:val="left" w:pos="6379"/>
        </w:tabs>
        <w:suppressAutoHyphens/>
        <w:ind w:right="3260"/>
        <w:outlineLvl w:val="2"/>
        <w:rPr>
          <w:rFonts w:cs="Times New Roman"/>
        </w:rPr>
      </w:pPr>
      <w:r>
        <w:rPr>
          <w:rFonts w:cs="Times New Roman"/>
        </w:rPr>
        <w:t xml:space="preserve">Об установлении системы оплаты </w:t>
      </w:r>
    </w:p>
    <w:p w:rsidR="00BB6E0E" w:rsidRDefault="00C97021">
      <w:pPr>
        <w:tabs>
          <w:tab w:val="left" w:pos="6096"/>
          <w:tab w:val="left" w:pos="6379"/>
        </w:tabs>
        <w:suppressAutoHyphens/>
        <w:ind w:right="3260"/>
        <w:outlineLvl w:val="2"/>
        <w:rPr>
          <w:rFonts w:cs="Times New Roman"/>
        </w:rPr>
      </w:pPr>
      <w:r>
        <w:rPr>
          <w:rFonts w:cs="Times New Roman"/>
        </w:rPr>
        <w:t xml:space="preserve">труда работников муниципальных </w:t>
      </w:r>
    </w:p>
    <w:p w:rsidR="00BB6E0E" w:rsidRDefault="00C97021">
      <w:pPr>
        <w:tabs>
          <w:tab w:val="left" w:pos="6096"/>
          <w:tab w:val="left" w:pos="6379"/>
        </w:tabs>
        <w:suppressAutoHyphens/>
        <w:ind w:right="3260"/>
        <w:outlineLvl w:val="2"/>
        <w:rPr>
          <w:rFonts w:cs="Times New Roman"/>
        </w:rPr>
      </w:pPr>
      <w:r>
        <w:rPr>
          <w:rFonts w:cs="Times New Roman"/>
        </w:rPr>
        <w:t xml:space="preserve">образовательных учреждений </w:t>
      </w:r>
    </w:p>
    <w:p w:rsidR="00BB6E0E" w:rsidRDefault="00C97021">
      <w:pPr>
        <w:tabs>
          <w:tab w:val="left" w:pos="6096"/>
          <w:tab w:val="left" w:pos="6379"/>
        </w:tabs>
        <w:suppressAutoHyphens/>
        <w:ind w:right="3260"/>
        <w:outlineLvl w:val="2"/>
        <w:rPr>
          <w:rFonts w:cs="Times New Roman"/>
        </w:rPr>
      </w:pPr>
      <w:r>
        <w:rPr>
          <w:rFonts w:cs="Times New Roman"/>
        </w:rPr>
        <w:t>города Сургута</w:t>
      </w:r>
    </w:p>
    <w:p w:rsidR="00BB6E0E" w:rsidRDefault="00BB6E0E">
      <w:pPr>
        <w:rPr>
          <w:rFonts w:cs="Times New Roman"/>
        </w:rPr>
      </w:pPr>
    </w:p>
    <w:p w:rsidR="00BB6E0E" w:rsidRDefault="00BB6E0E">
      <w:pPr>
        <w:rPr>
          <w:rFonts w:cs="Times New Roman"/>
        </w:rPr>
      </w:pPr>
    </w:p>
    <w:p w:rsidR="00BB6E0E" w:rsidRDefault="00C97021">
      <w:pPr>
        <w:ind w:firstLine="567"/>
        <w:jc w:val="both"/>
        <w:rPr>
          <w:rFonts w:cs="Times New Roman"/>
          <w:szCs w:val="28"/>
        </w:rPr>
      </w:pPr>
      <w:r>
        <w:rPr>
          <w:rFonts w:cs="Times New Roman"/>
          <w:spacing w:val="-4"/>
          <w:szCs w:val="28"/>
        </w:rPr>
        <w:t xml:space="preserve">В соответствии со ст.135, </w:t>
      </w:r>
      <w:hyperlink r:id="rId7" w:anchor="/document/99/901807664/ZA0269K3DM/" w:tooltip="Статья 144. Системы оплаты труда работников государственных и муниципальных учреждений" w:history="1">
        <w:r>
          <w:rPr>
            <w:rFonts w:cs="Times New Roman"/>
            <w:spacing w:val="-4"/>
            <w:szCs w:val="28"/>
          </w:rPr>
          <w:t>144</w:t>
        </w:r>
      </w:hyperlink>
      <w:r>
        <w:rPr>
          <w:rFonts w:cs="Times New Roman"/>
          <w:spacing w:val="-4"/>
          <w:szCs w:val="28"/>
        </w:rPr>
        <w:t>, 145 Трудового кодекса Российской Федерации,</w:t>
      </w:r>
      <w:r>
        <w:rPr>
          <w:rFonts w:cs="Times New Roman"/>
          <w:szCs w:val="28"/>
        </w:rPr>
        <w:t xml:space="preserve"> п.4 ст.86 Бюджетного кодекса Российской Федерации, </w:t>
      </w:r>
      <w:hyperlink r:id="rId8" w:anchor="/document/97/54057/dfasl7e3tr/" w:tooltip="Статья 36. Полномочия Главы города Сургута по руководству деятельностью Администрации города Сургута" w:history="1">
        <w:r>
          <w:rPr>
            <w:rFonts w:cs="Times New Roman"/>
            <w:szCs w:val="28"/>
          </w:rPr>
          <w:t>пп.10</w:t>
        </w:r>
      </w:hyperlink>
      <w:r>
        <w:rPr>
          <w:rFonts w:cs="Times New Roman"/>
          <w:szCs w:val="28"/>
        </w:rPr>
        <w:t xml:space="preserve"> п.1 ст.36 Устава муниципального образования городской округ город Сургут, руководствуясь </w:t>
      </w:r>
      <w:r>
        <w:rPr>
          <w:rFonts w:cs="Times New Roman"/>
          <w:color w:val="000000"/>
          <w:szCs w:val="28"/>
          <w:shd w:val="clear" w:color="auto" w:fill="FFFFFF"/>
        </w:rPr>
        <w:t xml:space="preserve">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2017 год, утвержденными решением Российской трехсторонней комиссии по регулированию социально-трудовых отношений                  от 23.12.2016 (протокол № 11), </w:t>
      </w:r>
      <w:r>
        <w:rPr>
          <w:rFonts w:cs="Times New Roman"/>
          <w:szCs w:val="28"/>
        </w:rPr>
        <w:t xml:space="preserve">приказом Департамента образования и </w:t>
      </w:r>
      <w:r>
        <w:rPr>
          <w:rFonts w:cs="Times New Roman"/>
          <w:spacing w:val="-4"/>
          <w:szCs w:val="28"/>
        </w:rPr>
        <w:t>молодёжной политики Ханты-Мансийского автономного округа – Югры от 02.03.2017</w:t>
      </w:r>
      <w:r>
        <w:rPr>
          <w:rFonts w:cs="Times New Roman"/>
          <w:szCs w:val="28"/>
        </w:rPr>
        <w:t xml:space="preserve"> № 3-нп «Об утверждении Положений об установлении систем оплаты труда работников государственных образовательных организаций Ханты-Мансий-</w:t>
      </w:r>
      <w:r>
        <w:rPr>
          <w:rFonts w:cs="Times New Roman"/>
          <w:spacing w:val="-4"/>
          <w:szCs w:val="28"/>
        </w:rPr>
        <w:t>ского автономного округа – Югры, подведомственных Департаменту образования</w:t>
      </w:r>
      <w:r>
        <w:rPr>
          <w:rFonts w:cs="Times New Roman"/>
          <w:szCs w:val="28"/>
        </w:rPr>
        <w:t xml:space="preserve"> и молодёжной политики Ханты-Мансийского автономного округа – Югры»,                 </w:t>
      </w:r>
      <w:r>
        <w:rPr>
          <w:rFonts w:cs="Times New Roman"/>
          <w:spacing w:val="-4"/>
          <w:szCs w:val="28"/>
        </w:rPr>
        <w:t>в целях совершенствования муниципальных правовых актов по вопросам оплаты</w:t>
      </w:r>
      <w:r>
        <w:rPr>
          <w:rFonts w:cs="Times New Roman"/>
          <w:szCs w:val="28"/>
        </w:rPr>
        <w:t xml:space="preserve"> труда работников муниципальных образовательных учреждений города                Сургута:</w:t>
      </w:r>
    </w:p>
    <w:p w:rsidR="00BB6E0E" w:rsidRDefault="00C97021">
      <w:pPr>
        <w:ind w:firstLine="567"/>
        <w:jc w:val="both"/>
        <w:rPr>
          <w:rFonts w:cs="Times New Roman"/>
          <w:szCs w:val="28"/>
        </w:rPr>
      </w:pPr>
      <w:r>
        <w:rPr>
          <w:rFonts w:cs="Times New Roman"/>
          <w:szCs w:val="28"/>
        </w:rPr>
        <w:t xml:space="preserve">1. Установить в муниципальных образовательных учреждениях города Сургута, подведомственных департаменту образования, систему оплаты труда работников в соответствии с положением, указанным в пункте 2. </w:t>
      </w:r>
    </w:p>
    <w:p w:rsidR="00BB6E0E" w:rsidRDefault="00C97021">
      <w:pPr>
        <w:ind w:firstLine="567"/>
        <w:jc w:val="both"/>
        <w:rPr>
          <w:rFonts w:cs="Times New Roman"/>
          <w:szCs w:val="28"/>
        </w:rPr>
      </w:pPr>
      <w:r>
        <w:rPr>
          <w:rFonts w:cs="Times New Roman"/>
          <w:spacing w:val="-4"/>
          <w:szCs w:val="28"/>
        </w:rPr>
        <w:t>2. Утвердить п</w:t>
      </w:r>
      <w:hyperlink r:id="rId9" w:anchor="/document/81/116632/hmao_3131_patr1_270/" w:tooltip="Положение о системе оплаты труда работников муниципальных образовательных учреждений города Сургута и порядке ее применения" w:history="1">
        <w:r>
          <w:rPr>
            <w:rFonts w:cs="Times New Roman"/>
            <w:spacing w:val="-4"/>
            <w:szCs w:val="28"/>
          </w:rPr>
          <w:t>оложение</w:t>
        </w:r>
      </w:hyperlink>
      <w:r>
        <w:rPr>
          <w:rFonts w:cs="Times New Roman"/>
          <w:spacing w:val="-4"/>
          <w:szCs w:val="28"/>
        </w:rPr>
        <w:t xml:space="preserve"> о системе оплаты труда работников муниципальных</w:t>
      </w:r>
      <w:r>
        <w:rPr>
          <w:rFonts w:cs="Times New Roman"/>
          <w:szCs w:val="28"/>
        </w:rPr>
        <w:t xml:space="preserve"> </w:t>
      </w:r>
      <w:r>
        <w:rPr>
          <w:rFonts w:cs="Times New Roman"/>
          <w:spacing w:val="-4"/>
          <w:szCs w:val="28"/>
        </w:rPr>
        <w:t>образовательных учреждений города Сургута и порядке ее применения согласно</w:t>
      </w:r>
      <w:r>
        <w:rPr>
          <w:rFonts w:cs="Times New Roman"/>
          <w:szCs w:val="28"/>
        </w:rPr>
        <w:t xml:space="preserve"> приложению. </w:t>
      </w:r>
    </w:p>
    <w:p w:rsidR="00BB6E0E" w:rsidRDefault="00C97021">
      <w:pPr>
        <w:ind w:firstLine="567"/>
        <w:jc w:val="both"/>
        <w:rPr>
          <w:rFonts w:cs="Times New Roman"/>
          <w:szCs w:val="28"/>
        </w:rPr>
      </w:pPr>
      <w:r>
        <w:rPr>
          <w:rFonts w:cs="Times New Roman"/>
          <w:szCs w:val="28"/>
        </w:rPr>
        <w:t>3. Установить ставку заработной платы для расчета должностных окладов, тарифных ставок работников муниципальных образовательных учреждений             в размере 6 050 рублей.</w:t>
      </w:r>
    </w:p>
    <w:p w:rsidR="00BB6E0E" w:rsidRDefault="00BB6E0E">
      <w:pPr>
        <w:ind w:firstLine="567"/>
        <w:jc w:val="both"/>
        <w:rPr>
          <w:rFonts w:cs="Times New Roman"/>
          <w:szCs w:val="28"/>
        </w:rPr>
      </w:pPr>
    </w:p>
    <w:p w:rsidR="00BB6E0E" w:rsidRDefault="00C97021">
      <w:pPr>
        <w:ind w:firstLine="567"/>
        <w:jc w:val="both"/>
        <w:rPr>
          <w:rFonts w:cs="Times New Roman"/>
          <w:szCs w:val="28"/>
        </w:rPr>
      </w:pPr>
      <w:r>
        <w:rPr>
          <w:rFonts w:cs="Times New Roman"/>
          <w:szCs w:val="28"/>
        </w:rPr>
        <w:t>4. Департаменту образования осуществлять консультационное сопровождение и контроль за правильностью применения подведомственными муниципальными образовательными учреждениями системы оплаты труда, установленной настоящим постановлением.</w:t>
      </w:r>
    </w:p>
    <w:p w:rsidR="00BB6E0E" w:rsidRDefault="00C97021">
      <w:pPr>
        <w:ind w:firstLine="567"/>
        <w:jc w:val="both"/>
        <w:rPr>
          <w:rFonts w:cs="Times New Roman"/>
          <w:szCs w:val="28"/>
        </w:rPr>
      </w:pPr>
      <w:r>
        <w:rPr>
          <w:rFonts w:cs="Times New Roman"/>
          <w:szCs w:val="28"/>
        </w:rPr>
        <w:t>5. Управлению кадров и муниципальной службы уведомить руководителей муниципальных образовательных учреждений в письменной форме о предстоящих изменениях условий трудового договора, связанных с внесением            изменений в систему оплаты труда, в порядке, установленном законода-тельством Российской Федерации.</w:t>
      </w:r>
    </w:p>
    <w:p w:rsidR="00BB6E0E" w:rsidRDefault="00C97021">
      <w:pPr>
        <w:ind w:firstLine="567"/>
        <w:jc w:val="both"/>
        <w:rPr>
          <w:rFonts w:cs="Times New Roman"/>
          <w:szCs w:val="28"/>
        </w:rPr>
      </w:pPr>
      <w:r>
        <w:rPr>
          <w:rFonts w:cs="Times New Roman"/>
          <w:szCs w:val="28"/>
        </w:rPr>
        <w:t>6. Руководителям муниципальных образовательных учреждений, подведомственных департаменту образования:</w:t>
      </w:r>
    </w:p>
    <w:p w:rsidR="00BB6E0E" w:rsidRDefault="00C97021">
      <w:pPr>
        <w:ind w:firstLine="567"/>
        <w:jc w:val="both"/>
        <w:rPr>
          <w:rFonts w:cs="Times New Roman"/>
          <w:szCs w:val="28"/>
        </w:rPr>
      </w:pPr>
      <w:r>
        <w:rPr>
          <w:rFonts w:cs="Times New Roman"/>
          <w:szCs w:val="28"/>
        </w:rPr>
        <w:t xml:space="preserve">6.1. Утвердить до 01.07.2017 с учетом мнения профсоюзного органа                работников учреждения положение об оплате труда работников </w:t>
      </w:r>
      <w:r>
        <w:rPr>
          <w:rFonts w:cs="Times New Roman"/>
          <w:spacing w:val="-4"/>
          <w:szCs w:val="28"/>
        </w:rPr>
        <w:t>муниципаль-ного образовательного учреждения, сформированное в соответствии с настоящим</w:t>
      </w:r>
      <w:r>
        <w:rPr>
          <w:rFonts w:cs="Times New Roman"/>
          <w:szCs w:val="28"/>
        </w:rPr>
        <w:t xml:space="preserve"> постановлением и прошедшее предварительную процедуру согласования                         в департаменте образования.  </w:t>
      </w:r>
    </w:p>
    <w:p w:rsidR="00BB6E0E" w:rsidRDefault="00C97021">
      <w:pPr>
        <w:ind w:firstLine="567"/>
        <w:jc w:val="both"/>
        <w:rPr>
          <w:rFonts w:cs="Times New Roman"/>
          <w:szCs w:val="28"/>
        </w:rPr>
      </w:pPr>
      <w:r>
        <w:rPr>
          <w:rFonts w:cs="Times New Roman"/>
          <w:szCs w:val="28"/>
        </w:rPr>
        <w:t>6.2. Уведомить работников муниципальных образовательных учреждений в письменной форме о предстоящих изменениях условий трудового договора, связанных с внесением изменений в систему оплаты труда, в порядке, установленном законодательством Российской Федерации.</w:t>
      </w:r>
    </w:p>
    <w:p w:rsidR="00BB6E0E" w:rsidRDefault="00C97021">
      <w:pPr>
        <w:ind w:firstLine="567"/>
        <w:jc w:val="both"/>
        <w:rPr>
          <w:rFonts w:cs="Times New Roman"/>
          <w:szCs w:val="28"/>
        </w:rPr>
      </w:pPr>
      <w:r>
        <w:rPr>
          <w:rFonts w:cs="Times New Roman"/>
          <w:szCs w:val="28"/>
        </w:rPr>
        <w:t>7. Признать утратившими силу постановления Администрации города:</w:t>
      </w:r>
    </w:p>
    <w:p w:rsidR="00BB6E0E" w:rsidRDefault="00C97021">
      <w:pPr>
        <w:ind w:firstLine="567"/>
        <w:jc w:val="both"/>
        <w:rPr>
          <w:rFonts w:cs="Times New Roman"/>
        </w:rPr>
      </w:pPr>
      <w:r>
        <w:rPr>
          <w:rFonts w:cs="Times New Roman"/>
          <w:szCs w:val="28"/>
        </w:rPr>
        <w:t xml:space="preserve">- от </w:t>
      </w:r>
      <w:r>
        <w:rPr>
          <w:rFonts w:cs="Times New Roman"/>
        </w:rPr>
        <w:t>10.09.2014 № 6233 «Об установлении системы оплаты труда работ-ников муниципальных образовательных учреждений города Сургута»;</w:t>
      </w:r>
    </w:p>
    <w:p w:rsidR="00BB6E0E" w:rsidRDefault="00C97021">
      <w:pPr>
        <w:ind w:firstLine="567"/>
        <w:jc w:val="both"/>
        <w:rPr>
          <w:rFonts w:cs="Times New Roman"/>
          <w:szCs w:val="28"/>
        </w:rPr>
      </w:pPr>
      <w:r>
        <w:rPr>
          <w:rFonts w:cs="Times New Roman"/>
        </w:rPr>
        <w:t xml:space="preserve">- от 20.01.2015 № 197 «О внесении изменений в постановление Администрации города </w:t>
      </w:r>
      <w:r>
        <w:rPr>
          <w:rFonts w:cs="Times New Roman"/>
          <w:szCs w:val="28"/>
        </w:rPr>
        <w:t xml:space="preserve">от </w:t>
      </w:r>
      <w:r>
        <w:rPr>
          <w:rFonts w:cs="Times New Roman"/>
        </w:rPr>
        <w:t>10.09.2014 № 6233 «Об установлении системы оплаты труда работников муниципальных образовательных учреждений города Сургута»;</w:t>
      </w:r>
    </w:p>
    <w:p w:rsidR="00BB6E0E" w:rsidRDefault="00C97021">
      <w:pPr>
        <w:ind w:firstLine="567"/>
        <w:jc w:val="both"/>
        <w:rPr>
          <w:rFonts w:cs="Times New Roman"/>
        </w:rPr>
      </w:pPr>
      <w:r>
        <w:rPr>
          <w:rFonts w:cs="Times New Roman"/>
        </w:rPr>
        <w:t xml:space="preserve">- от 23.10.2015 № 7492 «О внесении изменений в постановление Администрации города </w:t>
      </w:r>
      <w:r>
        <w:rPr>
          <w:rFonts w:cs="Times New Roman"/>
          <w:szCs w:val="28"/>
        </w:rPr>
        <w:t xml:space="preserve">от </w:t>
      </w:r>
      <w:r>
        <w:rPr>
          <w:rFonts w:cs="Times New Roman"/>
        </w:rPr>
        <w:t>10.09.2014 № 6233 «Об установлении системы оплаты труда работников муниципальных образовательных учреждений города Сургута»;</w:t>
      </w:r>
    </w:p>
    <w:p w:rsidR="00BB6E0E" w:rsidRDefault="00C97021">
      <w:pPr>
        <w:ind w:firstLine="567"/>
        <w:jc w:val="both"/>
        <w:rPr>
          <w:rFonts w:cs="Times New Roman"/>
        </w:rPr>
      </w:pPr>
      <w:r>
        <w:rPr>
          <w:rFonts w:cs="Times New Roman"/>
        </w:rPr>
        <w:t xml:space="preserve">- от 08.12.2015 № 8507 «О внесении изменений в постановление Администрации города </w:t>
      </w:r>
      <w:r>
        <w:rPr>
          <w:rFonts w:cs="Times New Roman"/>
          <w:szCs w:val="28"/>
        </w:rPr>
        <w:t xml:space="preserve">от </w:t>
      </w:r>
      <w:r>
        <w:rPr>
          <w:rFonts w:cs="Times New Roman"/>
        </w:rPr>
        <w:t xml:space="preserve">10.09.2014 № 6233 «Об установлении системы оплаты труда работников муниципальных образовательных учреждений города Сургута»; </w:t>
      </w:r>
    </w:p>
    <w:p w:rsidR="00BB6E0E" w:rsidRDefault="00C97021">
      <w:pPr>
        <w:ind w:firstLine="567"/>
        <w:jc w:val="both"/>
        <w:rPr>
          <w:rFonts w:cs="Times New Roman"/>
        </w:rPr>
      </w:pPr>
      <w:r>
        <w:rPr>
          <w:rFonts w:cs="Times New Roman"/>
        </w:rPr>
        <w:t xml:space="preserve">- от 18.02.2016 № 1182 «О внесении изменений в постановление Администрации города </w:t>
      </w:r>
      <w:r>
        <w:rPr>
          <w:rFonts w:cs="Times New Roman"/>
          <w:szCs w:val="28"/>
        </w:rPr>
        <w:t xml:space="preserve">от </w:t>
      </w:r>
      <w:r>
        <w:rPr>
          <w:rFonts w:cs="Times New Roman"/>
        </w:rPr>
        <w:t>10.09.2014 № 6233 «Об установлении системы оплаты труда работников муниципальных образовательных учреждений города Сургута»;</w:t>
      </w:r>
    </w:p>
    <w:p w:rsidR="00BB6E0E" w:rsidRDefault="00C97021">
      <w:pPr>
        <w:ind w:firstLine="567"/>
        <w:jc w:val="both"/>
        <w:rPr>
          <w:rFonts w:cs="Times New Roman"/>
        </w:rPr>
      </w:pPr>
      <w:r>
        <w:rPr>
          <w:rFonts w:cs="Times New Roman"/>
        </w:rPr>
        <w:t xml:space="preserve">- от 27.07.2016 № 5637 «О внесении изменений в постановление Администрации города </w:t>
      </w:r>
      <w:r>
        <w:rPr>
          <w:rFonts w:cs="Times New Roman"/>
          <w:szCs w:val="28"/>
        </w:rPr>
        <w:t xml:space="preserve">от </w:t>
      </w:r>
      <w:r>
        <w:rPr>
          <w:rFonts w:cs="Times New Roman"/>
        </w:rPr>
        <w:t>10.09.2014 № 6233 «Об установлении системы оплаты труда работников муниципальных образовательных учреждений города Сургута»;</w:t>
      </w:r>
    </w:p>
    <w:p w:rsidR="00BB6E0E" w:rsidRDefault="00C97021">
      <w:pPr>
        <w:ind w:firstLine="567"/>
        <w:jc w:val="both"/>
        <w:rPr>
          <w:rFonts w:cs="Times New Roman"/>
        </w:rPr>
      </w:pPr>
      <w:r>
        <w:rPr>
          <w:rFonts w:cs="Times New Roman"/>
        </w:rPr>
        <w:t xml:space="preserve">- от 01.03.2017 № 1285 «О внесении изменений в постановление Администрации города </w:t>
      </w:r>
      <w:r>
        <w:rPr>
          <w:rFonts w:cs="Times New Roman"/>
          <w:szCs w:val="28"/>
        </w:rPr>
        <w:t xml:space="preserve">от </w:t>
      </w:r>
      <w:r>
        <w:rPr>
          <w:rFonts w:cs="Times New Roman"/>
        </w:rPr>
        <w:t>10.09.2014 № 6233 «Об установлении системы оплаты труда работников муниципальных образовательных учреждений города Сургута».</w:t>
      </w:r>
    </w:p>
    <w:p w:rsidR="00BB6E0E" w:rsidRDefault="00C97021">
      <w:pPr>
        <w:ind w:right="-1" w:firstLine="567"/>
        <w:jc w:val="both"/>
        <w:rPr>
          <w:rFonts w:cs="Times New Roman"/>
          <w:szCs w:val="28"/>
        </w:rPr>
      </w:pPr>
      <w:r>
        <w:rPr>
          <w:rFonts w:cs="Times New Roman"/>
          <w:szCs w:val="28"/>
        </w:rPr>
        <w:t>8. Настоящее постановление вступает в силу с момента его официального опубликования, но не ранее 01.09.2017.</w:t>
      </w:r>
    </w:p>
    <w:p w:rsidR="00BB6E0E" w:rsidRDefault="00C97021">
      <w:pPr>
        <w:tabs>
          <w:tab w:val="left" w:pos="1276"/>
        </w:tabs>
        <w:ind w:right="-1" w:firstLine="567"/>
        <w:jc w:val="both"/>
        <w:rPr>
          <w:rFonts w:cs="Times New Roman"/>
          <w:szCs w:val="28"/>
        </w:rPr>
      </w:pPr>
      <w:r>
        <w:rPr>
          <w:rFonts w:cs="Times New Roman"/>
          <w:szCs w:val="28"/>
        </w:rPr>
        <w:t>9.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w:t>
      </w:r>
    </w:p>
    <w:p w:rsidR="00BB6E0E" w:rsidRDefault="00C97021">
      <w:pPr>
        <w:ind w:firstLine="567"/>
        <w:jc w:val="both"/>
        <w:rPr>
          <w:rFonts w:cs="Times New Roman"/>
        </w:rPr>
      </w:pPr>
      <w:r>
        <w:rPr>
          <w:rFonts w:cs="Times New Roman"/>
          <w:szCs w:val="28"/>
        </w:rPr>
        <w:t>10. Контроль за выполнением постановления возложить на заместителя главы Администрации города Пелевина А.Р.</w:t>
      </w:r>
    </w:p>
    <w:p w:rsidR="00BB6E0E" w:rsidRDefault="00BB6E0E">
      <w:pPr>
        <w:ind w:firstLine="567"/>
        <w:jc w:val="both"/>
        <w:rPr>
          <w:rFonts w:cs="Times New Roman"/>
          <w:szCs w:val="28"/>
        </w:rPr>
      </w:pPr>
    </w:p>
    <w:p w:rsidR="00BB6E0E" w:rsidRDefault="00BB6E0E">
      <w:pPr>
        <w:jc w:val="both"/>
        <w:rPr>
          <w:rFonts w:cs="Times New Roman"/>
          <w:szCs w:val="28"/>
        </w:rPr>
      </w:pPr>
    </w:p>
    <w:p w:rsidR="00BB6E0E" w:rsidRDefault="00BB6E0E">
      <w:pPr>
        <w:jc w:val="both"/>
        <w:rPr>
          <w:rFonts w:cs="Times New Roman"/>
          <w:szCs w:val="28"/>
        </w:rPr>
      </w:pPr>
    </w:p>
    <w:p w:rsidR="00BB6E0E" w:rsidRDefault="00C97021">
      <w:pPr>
        <w:jc w:val="both"/>
        <w:rPr>
          <w:rFonts w:cs="Times New Roman"/>
          <w:szCs w:val="28"/>
        </w:rPr>
      </w:pPr>
      <w:r>
        <w:rPr>
          <w:rFonts w:cs="Times New Roman"/>
          <w:szCs w:val="28"/>
        </w:rPr>
        <w:t>Глава города                                                                                           В.Н. Шувалов</w:t>
      </w:r>
      <w:r>
        <w:rPr>
          <w:rFonts w:cs="Times New Roman"/>
          <w:szCs w:val="28"/>
        </w:rPr>
        <w:br/>
      </w:r>
    </w:p>
    <w:p w:rsidR="00BB6E0E" w:rsidRDefault="00BB6E0E">
      <w:pPr>
        <w:spacing w:before="100" w:beforeAutospacing="1" w:after="100" w:afterAutospacing="1"/>
        <w:jc w:val="right"/>
        <w:rPr>
          <w:rFonts w:cs="Times New Roman"/>
        </w:rPr>
      </w:pPr>
    </w:p>
    <w:p w:rsidR="00BB6E0E" w:rsidRDefault="00BB6E0E">
      <w:pPr>
        <w:spacing w:before="100" w:beforeAutospacing="1" w:after="100" w:afterAutospacing="1"/>
        <w:jc w:val="right"/>
        <w:rPr>
          <w:rFonts w:cs="Times New Roman"/>
        </w:rPr>
      </w:pPr>
    </w:p>
    <w:p w:rsidR="00BB6E0E" w:rsidRDefault="00BB6E0E">
      <w:pPr>
        <w:spacing w:before="100" w:beforeAutospacing="1" w:after="100" w:afterAutospacing="1"/>
        <w:jc w:val="right"/>
        <w:rPr>
          <w:rFonts w:cs="Times New Roman"/>
        </w:rPr>
      </w:pPr>
    </w:p>
    <w:p w:rsidR="00BB6E0E" w:rsidRDefault="00BB6E0E">
      <w:pPr>
        <w:spacing w:before="100" w:beforeAutospacing="1" w:after="100" w:afterAutospacing="1"/>
        <w:jc w:val="right"/>
        <w:rPr>
          <w:rFonts w:cs="Times New Roman"/>
        </w:rPr>
      </w:pPr>
    </w:p>
    <w:p w:rsidR="00BB6E0E" w:rsidRDefault="00BB6E0E">
      <w:pPr>
        <w:spacing w:before="100" w:beforeAutospacing="1" w:after="100" w:afterAutospacing="1"/>
        <w:jc w:val="right"/>
        <w:rPr>
          <w:rFonts w:cs="Times New Roman"/>
        </w:rPr>
      </w:pPr>
    </w:p>
    <w:p w:rsidR="00BB6E0E" w:rsidRDefault="00BB6E0E">
      <w:pPr>
        <w:spacing w:before="100" w:beforeAutospacing="1" w:after="100" w:afterAutospacing="1"/>
        <w:jc w:val="right"/>
        <w:rPr>
          <w:rFonts w:cs="Times New Roman"/>
        </w:rPr>
      </w:pPr>
    </w:p>
    <w:p w:rsidR="00BB6E0E" w:rsidRDefault="00BB6E0E">
      <w:pPr>
        <w:spacing w:before="100" w:beforeAutospacing="1" w:after="100" w:afterAutospacing="1"/>
        <w:jc w:val="right"/>
        <w:rPr>
          <w:rFonts w:cs="Times New Roman"/>
        </w:rPr>
      </w:pPr>
    </w:p>
    <w:p w:rsidR="00BB6E0E" w:rsidRDefault="00BB6E0E">
      <w:pPr>
        <w:spacing w:before="100" w:beforeAutospacing="1" w:after="100" w:afterAutospacing="1"/>
        <w:jc w:val="right"/>
        <w:rPr>
          <w:rFonts w:cs="Times New Roman"/>
        </w:rPr>
      </w:pPr>
    </w:p>
    <w:p w:rsidR="00BB6E0E" w:rsidRDefault="00BB6E0E">
      <w:pPr>
        <w:spacing w:before="100" w:beforeAutospacing="1" w:after="100" w:afterAutospacing="1"/>
        <w:jc w:val="right"/>
        <w:rPr>
          <w:rFonts w:cs="Times New Roman"/>
        </w:rPr>
      </w:pPr>
    </w:p>
    <w:p w:rsidR="00BB6E0E" w:rsidRDefault="00BB6E0E">
      <w:pPr>
        <w:spacing w:before="100" w:beforeAutospacing="1" w:after="100" w:afterAutospacing="1"/>
        <w:jc w:val="right"/>
        <w:rPr>
          <w:rFonts w:cs="Times New Roman"/>
        </w:rPr>
      </w:pPr>
    </w:p>
    <w:p w:rsidR="00BB6E0E" w:rsidRDefault="00BB6E0E">
      <w:pPr>
        <w:spacing w:before="100" w:beforeAutospacing="1" w:after="100" w:afterAutospacing="1"/>
        <w:jc w:val="right"/>
        <w:rPr>
          <w:rFonts w:cs="Times New Roman"/>
        </w:rPr>
      </w:pPr>
    </w:p>
    <w:p w:rsidR="00BB6E0E" w:rsidRDefault="00BB6E0E">
      <w:pPr>
        <w:spacing w:before="100" w:beforeAutospacing="1" w:after="100" w:afterAutospacing="1"/>
        <w:jc w:val="right"/>
        <w:rPr>
          <w:rFonts w:cs="Times New Roman"/>
        </w:rPr>
      </w:pPr>
    </w:p>
    <w:p w:rsidR="00BB6E0E" w:rsidRDefault="00BB6E0E">
      <w:pPr>
        <w:spacing w:before="100" w:beforeAutospacing="1" w:after="100" w:afterAutospacing="1"/>
        <w:jc w:val="right"/>
        <w:rPr>
          <w:rFonts w:cs="Times New Roman"/>
        </w:rPr>
      </w:pPr>
    </w:p>
    <w:p w:rsidR="00BB6E0E" w:rsidRDefault="00BB6E0E">
      <w:pPr>
        <w:spacing w:before="100" w:beforeAutospacing="1" w:after="100" w:afterAutospacing="1"/>
        <w:jc w:val="right"/>
        <w:rPr>
          <w:rFonts w:cs="Times New Roman"/>
        </w:rPr>
      </w:pPr>
    </w:p>
    <w:p w:rsidR="00BB6E0E" w:rsidRDefault="00BB6E0E">
      <w:pPr>
        <w:spacing w:before="100" w:beforeAutospacing="1" w:after="100" w:afterAutospacing="1"/>
        <w:jc w:val="right"/>
        <w:rPr>
          <w:rFonts w:cs="Times New Roman"/>
        </w:rPr>
      </w:pPr>
    </w:p>
    <w:p w:rsidR="00BB6E0E" w:rsidRDefault="00BB6E0E">
      <w:pPr>
        <w:spacing w:before="100" w:beforeAutospacing="1" w:after="100" w:afterAutospacing="1"/>
        <w:jc w:val="right"/>
        <w:rPr>
          <w:rFonts w:cs="Times New Roman"/>
        </w:rPr>
      </w:pPr>
    </w:p>
    <w:p w:rsidR="00BB6E0E" w:rsidRDefault="00BB6E0E">
      <w:pPr>
        <w:spacing w:before="100" w:beforeAutospacing="1" w:after="100" w:afterAutospacing="1"/>
        <w:jc w:val="right"/>
        <w:rPr>
          <w:rFonts w:cs="Times New Roman"/>
        </w:rPr>
      </w:pPr>
    </w:p>
    <w:p w:rsidR="00BB6E0E" w:rsidRDefault="00BB6E0E">
      <w:pPr>
        <w:spacing w:before="100" w:beforeAutospacing="1" w:after="100" w:afterAutospacing="1"/>
        <w:jc w:val="right"/>
        <w:rPr>
          <w:rFonts w:cs="Times New Roman"/>
        </w:rPr>
      </w:pPr>
    </w:p>
    <w:p w:rsidR="00BB6E0E" w:rsidRDefault="00C97021">
      <w:pPr>
        <w:tabs>
          <w:tab w:val="left" w:pos="567"/>
        </w:tabs>
        <w:ind w:firstLine="5954"/>
        <w:outlineLvl w:val="2"/>
        <w:rPr>
          <w:rFonts w:cs="Times New Roman"/>
          <w:bCs/>
          <w:szCs w:val="28"/>
        </w:rPr>
      </w:pPr>
      <w:r>
        <w:rPr>
          <w:rFonts w:cs="Times New Roman"/>
          <w:bCs/>
          <w:szCs w:val="28"/>
        </w:rPr>
        <w:t xml:space="preserve">Приложение </w:t>
      </w:r>
    </w:p>
    <w:p w:rsidR="00BB6E0E" w:rsidRDefault="00C97021">
      <w:pPr>
        <w:tabs>
          <w:tab w:val="left" w:pos="567"/>
        </w:tabs>
        <w:ind w:firstLine="5954"/>
        <w:outlineLvl w:val="2"/>
        <w:rPr>
          <w:rFonts w:cs="Times New Roman"/>
          <w:bCs/>
          <w:szCs w:val="28"/>
        </w:rPr>
      </w:pPr>
      <w:r>
        <w:rPr>
          <w:rFonts w:cs="Times New Roman"/>
          <w:bCs/>
          <w:szCs w:val="28"/>
        </w:rPr>
        <w:t>к постановлению</w:t>
      </w:r>
    </w:p>
    <w:p w:rsidR="00BB6E0E" w:rsidRDefault="00C97021">
      <w:pPr>
        <w:tabs>
          <w:tab w:val="left" w:pos="567"/>
        </w:tabs>
        <w:ind w:firstLine="5954"/>
        <w:outlineLvl w:val="2"/>
        <w:rPr>
          <w:rFonts w:cs="Times New Roman"/>
          <w:bCs/>
          <w:szCs w:val="28"/>
        </w:rPr>
      </w:pPr>
      <w:r>
        <w:rPr>
          <w:rFonts w:cs="Times New Roman"/>
          <w:bCs/>
          <w:szCs w:val="28"/>
        </w:rPr>
        <w:t>Администрации города</w:t>
      </w:r>
    </w:p>
    <w:p w:rsidR="00BB6E0E" w:rsidRDefault="00C97021">
      <w:pPr>
        <w:tabs>
          <w:tab w:val="left" w:pos="567"/>
        </w:tabs>
        <w:ind w:firstLine="5954"/>
        <w:outlineLvl w:val="2"/>
        <w:rPr>
          <w:rFonts w:cs="Times New Roman"/>
          <w:bCs/>
          <w:szCs w:val="28"/>
        </w:rPr>
      </w:pPr>
      <w:r>
        <w:rPr>
          <w:rFonts w:cs="Times New Roman"/>
          <w:bCs/>
          <w:szCs w:val="28"/>
        </w:rPr>
        <w:t>от _____________ № _______</w:t>
      </w:r>
    </w:p>
    <w:p w:rsidR="00BB6E0E" w:rsidRDefault="00BB6E0E">
      <w:pPr>
        <w:tabs>
          <w:tab w:val="left" w:pos="567"/>
        </w:tabs>
        <w:jc w:val="center"/>
        <w:outlineLvl w:val="2"/>
        <w:rPr>
          <w:rFonts w:cs="Times New Roman"/>
          <w:bCs/>
          <w:szCs w:val="28"/>
        </w:rPr>
      </w:pPr>
    </w:p>
    <w:p w:rsidR="00BB6E0E" w:rsidRDefault="00BB6E0E">
      <w:pPr>
        <w:tabs>
          <w:tab w:val="left" w:pos="567"/>
        </w:tabs>
        <w:jc w:val="center"/>
        <w:outlineLvl w:val="2"/>
        <w:rPr>
          <w:rFonts w:cs="Times New Roman"/>
          <w:bCs/>
          <w:szCs w:val="28"/>
        </w:rPr>
      </w:pPr>
    </w:p>
    <w:p w:rsidR="00BB6E0E" w:rsidRDefault="00C97021">
      <w:pPr>
        <w:tabs>
          <w:tab w:val="left" w:pos="567"/>
        </w:tabs>
        <w:jc w:val="center"/>
        <w:outlineLvl w:val="2"/>
        <w:rPr>
          <w:rFonts w:cs="Times New Roman"/>
          <w:bCs/>
          <w:szCs w:val="28"/>
        </w:rPr>
      </w:pPr>
      <w:r>
        <w:rPr>
          <w:rFonts w:cs="Times New Roman"/>
          <w:bCs/>
          <w:szCs w:val="28"/>
        </w:rPr>
        <w:t>Положение</w:t>
      </w:r>
      <w:r>
        <w:rPr>
          <w:rFonts w:cs="Times New Roman"/>
          <w:bCs/>
          <w:szCs w:val="28"/>
        </w:rPr>
        <w:br/>
        <w:t xml:space="preserve">о системе оплаты труда работников муниципальных образовательных </w:t>
      </w:r>
    </w:p>
    <w:p w:rsidR="00BB6E0E" w:rsidRDefault="00C97021">
      <w:pPr>
        <w:tabs>
          <w:tab w:val="left" w:pos="567"/>
        </w:tabs>
        <w:jc w:val="center"/>
        <w:outlineLvl w:val="2"/>
        <w:rPr>
          <w:rFonts w:cs="Times New Roman"/>
          <w:bCs/>
          <w:szCs w:val="28"/>
        </w:rPr>
      </w:pPr>
      <w:r>
        <w:rPr>
          <w:rFonts w:cs="Times New Roman"/>
          <w:bCs/>
          <w:szCs w:val="28"/>
        </w:rPr>
        <w:t>учреждений города Сургута и порядке ее применения</w:t>
      </w:r>
    </w:p>
    <w:p w:rsidR="00BB6E0E" w:rsidRDefault="00BB6E0E">
      <w:pPr>
        <w:tabs>
          <w:tab w:val="left" w:pos="567"/>
        </w:tabs>
        <w:jc w:val="center"/>
        <w:outlineLvl w:val="2"/>
        <w:rPr>
          <w:rFonts w:cs="Times New Roman"/>
          <w:bCs/>
          <w:szCs w:val="28"/>
        </w:rPr>
      </w:pPr>
    </w:p>
    <w:p w:rsidR="00BB6E0E" w:rsidRDefault="00C97021">
      <w:pPr>
        <w:tabs>
          <w:tab w:val="left" w:pos="567"/>
        </w:tabs>
        <w:ind w:firstLine="567"/>
        <w:jc w:val="both"/>
        <w:rPr>
          <w:rFonts w:cs="Times New Roman"/>
          <w:szCs w:val="28"/>
        </w:rPr>
      </w:pPr>
      <w:r>
        <w:rPr>
          <w:rFonts w:cs="Times New Roman"/>
          <w:bCs/>
          <w:szCs w:val="28"/>
        </w:rPr>
        <w:t xml:space="preserve">Раздел </w:t>
      </w:r>
      <w:r>
        <w:rPr>
          <w:rFonts w:cs="Times New Roman"/>
          <w:bCs/>
          <w:szCs w:val="28"/>
          <w:lang w:val="en-US"/>
        </w:rPr>
        <w:t>I</w:t>
      </w:r>
      <w:r>
        <w:rPr>
          <w:rFonts w:cs="Times New Roman"/>
          <w:bCs/>
          <w:szCs w:val="28"/>
        </w:rPr>
        <w:t>. Общие положения</w:t>
      </w:r>
    </w:p>
    <w:p w:rsidR="00BB6E0E" w:rsidRDefault="00C97021">
      <w:pPr>
        <w:tabs>
          <w:tab w:val="left" w:pos="567"/>
        </w:tabs>
        <w:ind w:firstLine="567"/>
        <w:jc w:val="both"/>
        <w:rPr>
          <w:rFonts w:cs="Times New Roman"/>
          <w:szCs w:val="28"/>
        </w:rPr>
      </w:pPr>
      <w:r>
        <w:rPr>
          <w:rFonts w:cs="Times New Roman"/>
          <w:szCs w:val="28"/>
        </w:rPr>
        <w:t xml:space="preserve">1. Положение о системе оплаты труда работников муниципальных образовательных учреждений города Сургута </w:t>
      </w:r>
      <w:r>
        <w:rPr>
          <w:rFonts w:cs="Times New Roman"/>
          <w:bCs/>
          <w:szCs w:val="28"/>
        </w:rPr>
        <w:t>и порядке ее применения</w:t>
      </w:r>
      <w:r>
        <w:rPr>
          <w:rFonts w:cs="Times New Roman"/>
          <w:szCs w:val="28"/>
        </w:rPr>
        <w:t xml:space="preserve"> (далее –           положение) разработано с учетом:</w:t>
      </w:r>
    </w:p>
    <w:p w:rsidR="00BB6E0E" w:rsidRDefault="00C97021">
      <w:pPr>
        <w:tabs>
          <w:tab w:val="left" w:pos="567"/>
        </w:tabs>
        <w:ind w:firstLine="567"/>
        <w:jc w:val="both"/>
        <w:rPr>
          <w:rFonts w:cs="Times New Roman"/>
          <w:szCs w:val="28"/>
        </w:rPr>
      </w:pPr>
      <w:r>
        <w:rPr>
          <w:rFonts w:cs="Times New Roman"/>
          <w:szCs w:val="28"/>
        </w:rPr>
        <w:t xml:space="preserve">- статей 135, </w:t>
      </w:r>
      <w:hyperlink r:id="rId10" w:anchor="/document/99/901807664/ZA0269K3DM/" w:tooltip="Статья 144. Системы оплаты труда работников государственных и муниципальных учреждений" w:history="1">
        <w:r>
          <w:rPr>
            <w:rFonts w:cs="Times New Roman"/>
            <w:szCs w:val="28"/>
          </w:rPr>
          <w:t>144</w:t>
        </w:r>
      </w:hyperlink>
      <w:r>
        <w:rPr>
          <w:rFonts w:cs="Times New Roman"/>
          <w:szCs w:val="28"/>
        </w:rPr>
        <w:t>, 145 Трудового кодекса Российской Федерации;</w:t>
      </w:r>
    </w:p>
    <w:p w:rsidR="00BB6E0E" w:rsidRDefault="00C97021">
      <w:pPr>
        <w:ind w:firstLine="567"/>
        <w:jc w:val="both"/>
        <w:rPr>
          <w:rFonts w:cs="Times New Roman"/>
          <w:szCs w:val="28"/>
        </w:rPr>
      </w:pPr>
      <w:r>
        <w:rPr>
          <w:rFonts w:cs="Times New Roman"/>
          <w:szCs w:val="28"/>
        </w:rPr>
        <w:t xml:space="preserve">- </w:t>
      </w:r>
      <w:hyperlink r:id="rId11" w:history="1">
        <w:r>
          <w:rPr>
            <w:rFonts w:cs="Times New Roman"/>
            <w:szCs w:val="28"/>
          </w:rPr>
          <w:t>Указа</w:t>
        </w:r>
      </w:hyperlink>
      <w:r>
        <w:rPr>
          <w:rFonts w:cs="Times New Roman"/>
          <w:szCs w:val="28"/>
        </w:rPr>
        <w:t xml:space="preserve"> Президента Российской Федерации от 07.05.2012 № 597                    «О мероприятиях по реализации государственной социальной политики»;</w:t>
      </w:r>
    </w:p>
    <w:p w:rsidR="00BB6E0E" w:rsidRDefault="00C97021">
      <w:pPr>
        <w:ind w:firstLine="567"/>
        <w:jc w:val="both"/>
        <w:rPr>
          <w:rFonts w:cs="Times New Roman"/>
          <w:szCs w:val="28"/>
        </w:rPr>
      </w:pPr>
      <w:r>
        <w:rPr>
          <w:rFonts w:cs="Times New Roman"/>
          <w:szCs w:val="28"/>
        </w:rPr>
        <w:t xml:space="preserve">- </w:t>
      </w:r>
      <w:hyperlink r:id="rId12" w:history="1">
        <w:r>
          <w:rPr>
            <w:rFonts w:cs="Times New Roman"/>
            <w:szCs w:val="28"/>
          </w:rPr>
          <w:t>Указа</w:t>
        </w:r>
      </w:hyperlink>
      <w:r>
        <w:rPr>
          <w:rFonts w:cs="Times New Roman"/>
          <w:szCs w:val="28"/>
        </w:rPr>
        <w:t xml:space="preserve"> Президента Российской Федерации от 01.06.2012 № 761                    «О национальной стратегии действий в интересах детей на 2012 – 2017 годы»;</w:t>
      </w:r>
    </w:p>
    <w:p w:rsidR="00BB6E0E" w:rsidRDefault="00C97021">
      <w:pPr>
        <w:ind w:firstLine="567"/>
        <w:jc w:val="both"/>
        <w:rPr>
          <w:rFonts w:cs="Times New Roman"/>
          <w:szCs w:val="28"/>
        </w:rPr>
      </w:pPr>
      <w:r>
        <w:rPr>
          <w:rFonts w:cs="Times New Roman"/>
          <w:szCs w:val="28"/>
        </w:rPr>
        <w:t xml:space="preserve">- </w:t>
      </w:r>
      <w:hyperlink r:id="rId13" w:history="1">
        <w:r>
          <w:rPr>
            <w:rFonts w:cs="Times New Roman"/>
            <w:szCs w:val="28"/>
          </w:rPr>
          <w:t>распоряжения</w:t>
        </w:r>
      </w:hyperlink>
      <w:r>
        <w:rPr>
          <w:rFonts w:cs="Times New Roman"/>
          <w:szCs w:val="28"/>
        </w:rPr>
        <w:t xml:space="preserve"> Правительства Российской Федерации от 26.11.2012                № 2190-р «Об утверждении Программы поэтапного совершенствования                        системы оплаты труда в государственных (муниципальных) учреждениях              на 2012 – 2018 годы»;</w:t>
      </w:r>
    </w:p>
    <w:p w:rsidR="00BB6E0E" w:rsidRDefault="00C97021">
      <w:pPr>
        <w:ind w:firstLine="567"/>
        <w:jc w:val="both"/>
        <w:outlineLvl w:val="0"/>
        <w:rPr>
          <w:rFonts w:cs="Times New Roman"/>
          <w:szCs w:val="28"/>
        </w:rPr>
      </w:pPr>
      <w:r>
        <w:rPr>
          <w:rFonts w:cs="Times New Roman"/>
          <w:bCs/>
          <w:szCs w:val="28"/>
        </w:rPr>
        <w:t>- п</w:t>
      </w:r>
      <w:hyperlink r:id="rId14" w:history="1">
        <w:r>
          <w:rPr>
            <w:rFonts w:cs="Times New Roman"/>
            <w:szCs w:val="28"/>
          </w:rPr>
          <w:t>риказа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hyperlink>
      <w:r>
        <w:rPr>
          <w:rFonts w:cs="Times New Roman"/>
          <w:bCs/>
          <w:szCs w:val="28"/>
        </w:rPr>
        <w:t>;</w:t>
      </w:r>
    </w:p>
    <w:p w:rsidR="00BB6E0E" w:rsidRDefault="00C97021">
      <w:pPr>
        <w:ind w:firstLine="567"/>
        <w:jc w:val="both"/>
        <w:rPr>
          <w:rFonts w:cs="Times New Roman"/>
          <w:szCs w:val="28"/>
        </w:rPr>
      </w:pPr>
      <w:r>
        <w:rPr>
          <w:rFonts w:cs="Times New Roman"/>
          <w:szCs w:val="28"/>
        </w:rPr>
        <w:t xml:space="preserve">- </w:t>
      </w:r>
      <w:hyperlink r:id="rId15" w:history="1">
        <w:r>
          <w:rPr>
            <w:rFonts w:cs="Times New Roman"/>
            <w:szCs w:val="28"/>
          </w:rPr>
          <w:t>постановления</w:t>
        </w:r>
      </w:hyperlink>
      <w:r>
        <w:rPr>
          <w:rFonts w:cs="Times New Roman"/>
          <w:szCs w:val="28"/>
        </w:rPr>
        <w:t xml:space="preserve"> Министерства труда Российской Федерации от 10.11.1992 № 31 «Об утверждении тарифно-квалификационных характеристик по общеотраслевым профессиям рабочих»;</w:t>
      </w:r>
    </w:p>
    <w:p w:rsidR="00BB6E0E" w:rsidRDefault="00C97021">
      <w:pPr>
        <w:ind w:firstLine="567"/>
        <w:jc w:val="both"/>
        <w:rPr>
          <w:rFonts w:cs="Times New Roman"/>
          <w:szCs w:val="28"/>
        </w:rPr>
      </w:pPr>
      <w:r>
        <w:rPr>
          <w:rFonts w:cs="Times New Roman"/>
          <w:szCs w:val="28"/>
        </w:rPr>
        <w:t xml:space="preserve">- </w:t>
      </w:r>
      <w:hyperlink r:id="rId16" w:history="1">
        <w:r>
          <w:rPr>
            <w:rFonts w:cs="Times New Roman"/>
            <w:szCs w:val="28"/>
          </w:rPr>
          <w:t>постановления</w:t>
        </w:r>
      </w:hyperlink>
      <w:r>
        <w:rPr>
          <w:rFonts w:cs="Times New Roman"/>
          <w:szCs w:val="28"/>
        </w:rPr>
        <w:t xml:space="preserve"> Министерства труда Российской Федерации от 21.08.1998 № 37 «Об утверждении Квалификационного справочника должностей руководителей, специалистов и других служащих»;</w:t>
      </w:r>
    </w:p>
    <w:p w:rsidR="00BB6E0E" w:rsidRDefault="00C97021">
      <w:pPr>
        <w:ind w:firstLine="567"/>
        <w:jc w:val="both"/>
        <w:rPr>
          <w:rFonts w:cs="Times New Roman"/>
          <w:szCs w:val="28"/>
        </w:rPr>
      </w:pPr>
      <w:r>
        <w:rPr>
          <w:rFonts w:cs="Times New Roman"/>
          <w:szCs w:val="28"/>
        </w:rPr>
        <w:t xml:space="preserve">- </w:t>
      </w:r>
      <w:hyperlink r:id="rId17" w:history="1">
        <w:r>
          <w:rPr>
            <w:rFonts w:cs="Times New Roman"/>
            <w:szCs w:val="28"/>
          </w:rPr>
          <w:t>приказа</w:t>
        </w:r>
      </w:hyperlink>
      <w:r>
        <w:rPr>
          <w:rFonts w:cs="Times New Roman"/>
          <w:szCs w:val="28"/>
        </w:rPr>
        <w:t xml:space="preserve"> Министерства здравоохранения и социального развития Российской Федерации от 26.088.2010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BB6E0E" w:rsidRDefault="00C97021">
      <w:pPr>
        <w:tabs>
          <w:tab w:val="left" w:pos="567"/>
        </w:tabs>
        <w:ind w:firstLine="567"/>
        <w:jc w:val="both"/>
        <w:rPr>
          <w:rFonts w:cs="Times New Roman"/>
          <w:color w:val="000000"/>
          <w:szCs w:val="28"/>
          <w:shd w:val="clear" w:color="auto" w:fill="FFFFFF"/>
        </w:rPr>
      </w:pPr>
      <w:r>
        <w:rPr>
          <w:rFonts w:cs="Times New Roman"/>
          <w:color w:val="000000"/>
          <w:szCs w:val="28"/>
          <w:shd w:val="clear" w:color="auto" w:fill="FFFFFF"/>
        </w:rPr>
        <w:t>-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2017 год, утвержденных решением Российской трехсторонней комиссии по регулированию социально-трудовых отношений                от 23.12.2016 (протокол № 11);</w:t>
      </w:r>
    </w:p>
    <w:p w:rsidR="00BB6E0E" w:rsidRDefault="00C97021">
      <w:pPr>
        <w:tabs>
          <w:tab w:val="left" w:pos="567"/>
        </w:tabs>
        <w:ind w:firstLine="567"/>
        <w:jc w:val="both"/>
        <w:rPr>
          <w:rFonts w:cs="Times New Roman"/>
          <w:szCs w:val="28"/>
        </w:rPr>
      </w:pPr>
      <w:r>
        <w:rPr>
          <w:rFonts w:cs="Times New Roman"/>
          <w:szCs w:val="28"/>
        </w:rPr>
        <w:t>- приказа Департамента образования и молодёжной политики Ханты-</w:t>
      </w:r>
      <w:r>
        <w:rPr>
          <w:rFonts w:cs="Times New Roman"/>
          <w:spacing w:val="-4"/>
          <w:szCs w:val="28"/>
        </w:rPr>
        <w:t>Мансийского автономного округа – Югры от 02.03.2017 № 3-нп «Об утверждении</w:t>
      </w:r>
      <w:r>
        <w:rPr>
          <w:rFonts w:cs="Times New Roman"/>
          <w:szCs w:val="28"/>
        </w:rPr>
        <w:t xml:space="preserve"> Положений об установлении систем оплаты труда работников государственных образовательных организаций Ханты-Мансийского автономного округа –               Югры, подведомственных Департаменту образования и молодежной политики Ханты-Мансийского автономного округа – Югры», другими нормативными правовыми актами, содержащими нормы трудового права.</w:t>
      </w:r>
    </w:p>
    <w:p w:rsidR="00BB6E0E" w:rsidRDefault="00C97021">
      <w:pPr>
        <w:tabs>
          <w:tab w:val="left" w:pos="567"/>
        </w:tabs>
        <w:ind w:firstLine="567"/>
        <w:jc w:val="both"/>
        <w:rPr>
          <w:rFonts w:cs="Times New Roman"/>
          <w:szCs w:val="28"/>
        </w:rPr>
      </w:pPr>
      <w:r>
        <w:rPr>
          <w:rFonts w:cs="Times New Roman"/>
          <w:szCs w:val="28"/>
        </w:rPr>
        <w:t>2. Положение распространяется на работников муниципальных образовательных учреждений (далее – работники образовательных учреждений),       подведомственных департаменту образования.</w:t>
      </w:r>
    </w:p>
    <w:p w:rsidR="00BB6E0E" w:rsidRDefault="00C97021">
      <w:pPr>
        <w:tabs>
          <w:tab w:val="left" w:pos="567"/>
        </w:tabs>
        <w:ind w:firstLine="567"/>
        <w:jc w:val="both"/>
        <w:rPr>
          <w:rFonts w:cs="Times New Roman"/>
          <w:szCs w:val="28"/>
        </w:rPr>
      </w:pPr>
      <w:r>
        <w:rPr>
          <w:rFonts w:cs="Times New Roman"/>
          <w:szCs w:val="28"/>
        </w:rPr>
        <w:t>3. Положением устанавливаются:</w:t>
      </w:r>
    </w:p>
    <w:p w:rsidR="00BB6E0E" w:rsidRDefault="00C97021">
      <w:pPr>
        <w:ind w:firstLine="567"/>
        <w:jc w:val="both"/>
        <w:rPr>
          <w:rFonts w:cs="Times New Roman"/>
          <w:szCs w:val="28"/>
        </w:rPr>
      </w:pPr>
      <w:r>
        <w:rPr>
          <w:rFonts w:cs="Times New Roman"/>
          <w:szCs w:val="28"/>
        </w:rPr>
        <w:t>- основные условия оплаты труда;</w:t>
      </w:r>
    </w:p>
    <w:p w:rsidR="00BB6E0E" w:rsidRDefault="00C97021">
      <w:pPr>
        <w:ind w:firstLine="567"/>
        <w:jc w:val="both"/>
        <w:rPr>
          <w:rFonts w:cs="Times New Roman"/>
          <w:szCs w:val="28"/>
        </w:rPr>
      </w:pPr>
      <w:r>
        <w:rPr>
          <w:rFonts w:cs="Times New Roman"/>
          <w:szCs w:val="28"/>
        </w:rPr>
        <w:t>- порядок и условия осуществления компенсационных выплат;</w:t>
      </w:r>
    </w:p>
    <w:p w:rsidR="00BB6E0E" w:rsidRDefault="00C97021">
      <w:pPr>
        <w:ind w:firstLine="567"/>
        <w:jc w:val="both"/>
        <w:rPr>
          <w:rFonts w:cs="Times New Roman"/>
          <w:szCs w:val="28"/>
        </w:rPr>
      </w:pPr>
      <w:r>
        <w:rPr>
          <w:rFonts w:cs="Times New Roman"/>
          <w:szCs w:val="28"/>
        </w:rPr>
        <w:t>- порядок и условия осуществления стимулирующих выплат, критерии            их установления;</w:t>
      </w:r>
    </w:p>
    <w:p w:rsidR="00BB6E0E" w:rsidRDefault="00C97021">
      <w:pPr>
        <w:ind w:firstLine="567"/>
        <w:jc w:val="both"/>
        <w:rPr>
          <w:rFonts w:cs="Times New Roman"/>
          <w:szCs w:val="28"/>
        </w:rPr>
      </w:pPr>
      <w:r>
        <w:rPr>
          <w:rFonts w:cs="Times New Roman"/>
          <w:szCs w:val="28"/>
        </w:rPr>
        <w:t>- порядок и условия оплаты труда руководителя учреждения, его заместителей, главного бухгалтера;</w:t>
      </w:r>
    </w:p>
    <w:p w:rsidR="00BB6E0E" w:rsidRDefault="00C97021">
      <w:pPr>
        <w:ind w:firstLine="567"/>
        <w:jc w:val="both"/>
        <w:rPr>
          <w:rFonts w:cs="Times New Roman"/>
          <w:szCs w:val="28"/>
        </w:rPr>
      </w:pPr>
      <w:r>
        <w:rPr>
          <w:rFonts w:cs="Times New Roman"/>
          <w:szCs w:val="28"/>
        </w:rPr>
        <w:t>- порядок и условия осуществления иных выплат;</w:t>
      </w:r>
    </w:p>
    <w:p w:rsidR="00BB6E0E" w:rsidRDefault="00C97021">
      <w:pPr>
        <w:tabs>
          <w:tab w:val="left" w:pos="567"/>
        </w:tabs>
        <w:ind w:firstLine="567"/>
        <w:jc w:val="both"/>
        <w:rPr>
          <w:rFonts w:cs="Times New Roman"/>
          <w:szCs w:val="28"/>
        </w:rPr>
      </w:pPr>
      <w:r>
        <w:rPr>
          <w:rFonts w:cs="Times New Roman"/>
          <w:szCs w:val="28"/>
        </w:rPr>
        <w:t>- порядок формирования фонда оплаты труда учреждения.</w:t>
      </w:r>
    </w:p>
    <w:p w:rsidR="00BB6E0E" w:rsidRDefault="00C97021">
      <w:pPr>
        <w:tabs>
          <w:tab w:val="left" w:pos="567"/>
        </w:tabs>
        <w:ind w:firstLine="567"/>
        <w:jc w:val="both"/>
        <w:rPr>
          <w:rFonts w:cs="Times New Roman"/>
          <w:szCs w:val="28"/>
        </w:rPr>
      </w:pPr>
      <w:r>
        <w:rPr>
          <w:rFonts w:cs="Times New Roman"/>
          <w:szCs w:val="28"/>
        </w:rPr>
        <w:t>4. В положении используются следующие основные понятия и опреде-ления:</w:t>
      </w:r>
    </w:p>
    <w:p w:rsidR="00BB6E0E" w:rsidRDefault="00C97021">
      <w:pPr>
        <w:tabs>
          <w:tab w:val="left" w:pos="567"/>
        </w:tabs>
        <w:ind w:firstLine="567"/>
        <w:jc w:val="both"/>
        <w:rPr>
          <w:rFonts w:cs="Times New Roman"/>
          <w:szCs w:val="28"/>
        </w:rPr>
      </w:pPr>
      <w:r>
        <w:rPr>
          <w:rFonts w:cs="Times New Roman"/>
          <w:szCs w:val="28"/>
        </w:rPr>
        <w:t>- система оплаты труда – совокупность норм, устанавливающих условия оплаты труда, включая размеры должностных окладов, тарифных ставок,              компенсационных выплат, стимулирующих и иных выплат;</w:t>
      </w:r>
    </w:p>
    <w:p w:rsidR="00BB6E0E" w:rsidRDefault="00C97021">
      <w:pPr>
        <w:ind w:firstLine="567"/>
        <w:jc w:val="both"/>
        <w:rPr>
          <w:rFonts w:cs="Times New Roman"/>
          <w:szCs w:val="28"/>
        </w:rPr>
      </w:pPr>
      <w:r>
        <w:rPr>
          <w:rFonts w:cs="Times New Roman"/>
          <w:szCs w:val="28"/>
        </w:rPr>
        <w:t>-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иных выплат, предусмотренных настоящим положением;</w:t>
      </w:r>
    </w:p>
    <w:p w:rsidR="00BB6E0E" w:rsidRDefault="00C97021">
      <w:pPr>
        <w:ind w:firstLine="567"/>
        <w:jc w:val="both"/>
        <w:rPr>
          <w:rFonts w:cs="Times New Roman"/>
          <w:szCs w:val="28"/>
        </w:rPr>
      </w:pPr>
      <w:r>
        <w:rPr>
          <w:rFonts w:cs="Times New Roman"/>
          <w:szCs w:val="28"/>
        </w:rPr>
        <w:t>- 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иных                выплат;</w:t>
      </w:r>
    </w:p>
    <w:p w:rsidR="00BB6E0E" w:rsidRDefault="00C97021">
      <w:pPr>
        <w:ind w:firstLine="567"/>
        <w:jc w:val="both"/>
        <w:rPr>
          <w:rFonts w:cs="Times New Roman"/>
          <w:szCs w:val="28"/>
        </w:rPr>
      </w:pPr>
      <w:r>
        <w:rPr>
          <w:rFonts w:cs="Times New Roman"/>
          <w:szCs w:val="28"/>
        </w:rPr>
        <w:t xml:space="preserve">- компенсационные выплаты – выплаты, обеспечивающие оплату труда              в повышенном размере работникам, занятым на работах с особыми условиями труда, отклоняющимися от нормальных; </w:t>
      </w:r>
    </w:p>
    <w:p w:rsidR="00BB6E0E" w:rsidRDefault="00C97021">
      <w:pPr>
        <w:ind w:firstLine="567"/>
        <w:jc w:val="both"/>
        <w:rPr>
          <w:rFonts w:cs="Times New Roman"/>
          <w:szCs w:val="28"/>
        </w:rPr>
      </w:pPr>
      <w:r>
        <w:rPr>
          <w:rFonts w:cs="Times New Roman"/>
          <w:szCs w:val="28"/>
        </w:rPr>
        <w:t>- стимулирующие выплаты – выплаты, направленные на стимулирование работника к качественному результату труда, а также поощрения за высокие результаты труда;</w:t>
      </w:r>
    </w:p>
    <w:p w:rsidR="00BB6E0E" w:rsidRDefault="00C97021">
      <w:pPr>
        <w:ind w:firstLine="567"/>
        <w:jc w:val="both"/>
        <w:rPr>
          <w:rFonts w:cs="Times New Roman"/>
          <w:szCs w:val="28"/>
        </w:rPr>
      </w:pPr>
      <w:r>
        <w:rPr>
          <w:rFonts w:cs="Times New Roman"/>
          <w:szCs w:val="28"/>
        </w:rPr>
        <w:t>- иные выплаты – выплаты, предусматривающие особенности системы             оплаты труда в случаях и порядке, предусмотренных федеральными законами, иными нормативными правовыми актами Российской Федерации, Ханты-Мансийского автономного округа, а также системой оплаты труда;</w:t>
      </w:r>
    </w:p>
    <w:p w:rsidR="00BB6E0E" w:rsidRDefault="00C97021">
      <w:pPr>
        <w:tabs>
          <w:tab w:val="left" w:pos="567"/>
        </w:tabs>
        <w:ind w:firstLine="567"/>
        <w:jc w:val="both"/>
        <w:rPr>
          <w:rFonts w:cs="Times New Roman"/>
          <w:szCs w:val="28"/>
        </w:rPr>
      </w:pPr>
      <w:r>
        <w:rPr>
          <w:rFonts w:cs="Times New Roman"/>
          <w:szCs w:val="28"/>
        </w:rPr>
        <w:t>- базовый коэффициент – относительная величина, зависящая от уровня образования;</w:t>
      </w:r>
    </w:p>
    <w:p w:rsidR="00BB6E0E" w:rsidRDefault="00C97021">
      <w:pPr>
        <w:ind w:firstLine="567"/>
        <w:jc w:val="both"/>
        <w:rPr>
          <w:rFonts w:cs="Times New Roman"/>
          <w:szCs w:val="28"/>
        </w:rPr>
      </w:pPr>
      <w:r>
        <w:rPr>
          <w:rFonts w:cs="Times New Roman"/>
          <w:szCs w:val="28"/>
        </w:rPr>
        <w:t>- коэффициент</w:t>
      </w:r>
      <w:r>
        <w:rPr>
          <w:szCs w:val="28"/>
        </w:rPr>
        <w:t xml:space="preserve"> </w:t>
      </w:r>
      <w:r>
        <w:rPr>
          <w:rFonts w:cs="Times New Roman"/>
          <w:szCs w:val="28"/>
        </w:rPr>
        <w:t>специфики работы – относительная величина, зависящая             от условий труда;</w:t>
      </w:r>
    </w:p>
    <w:p w:rsidR="00BB6E0E" w:rsidRDefault="00C97021">
      <w:pPr>
        <w:ind w:firstLine="567"/>
        <w:jc w:val="both"/>
        <w:rPr>
          <w:rFonts w:cs="Times New Roman"/>
          <w:szCs w:val="28"/>
        </w:rPr>
      </w:pPr>
      <w:r>
        <w:rPr>
          <w:rFonts w:cs="Times New Roman"/>
          <w:szCs w:val="28"/>
        </w:rPr>
        <w:t>- коэффициент квалификации – относительная величина, зависящая                 от уровня квалификации работника;</w:t>
      </w:r>
    </w:p>
    <w:p w:rsidR="00BB6E0E" w:rsidRDefault="00C97021">
      <w:pPr>
        <w:ind w:firstLine="567"/>
        <w:jc w:val="both"/>
        <w:rPr>
          <w:rFonts w:cs="Times New Roman"/>
          <w:szCs w:val="28"/>
        </w:rPr>
      </w:pPr>
      <w:r>
        <w:rPr>
          <w:rFonts w:cs="Times New Roman"/>
          <w:szCs w:val="28"/>
        </w:rPr>
        <w:t xml:space="preserve">- коэффициент масштаба управления – относительная величина, зависящая от группы по масштабу управления руководителей, определяемой на основе объемных </w:t>
      </w:r>
      <w:hyperlink w:anchor="P748" w:history="1">
        <w:r>
          <w:rPr>
            <w:rFonts w:cs="Times New Roman"/>
            <w:szCs w:val="28"/>
          </w:rPr>
          <w:t>показателей</w:t>
        </w:r>
      </w:hyperlink>
      <w:r>
        <w:rPr>
          <w:rFonts w:cs="Times New Roman"/>
          <w:szCs w:val="28"/>
        </w:rPr>
        <w:t xml:space="preserve"> деятельности образовательного учреждения;</w:t>
      </w:r>
    </w:p>
    <w:p w:rsidR="00BB6E0E" w:rsidRDefault="00C97021">
      <w:pPr>
        <w:ind w:firstLine="567"/>
        <w:jc w:val="both"/>
        <w:rPr>
          <w:rFonts w:cs="Times New Roman"/>
          <w:szCs w:val="28"/>
        </w:rPr>
      </w:pPr>
      <w:r>
        <w:rPr>
          <w:rFonts w:cs="Times New Roman"/>
          <w:szCs w:val="28"/>
        </w:rPr>
        <w:t>- коэффициент уровня управления – относительная величина, зависящая                     от занимаемой должности, отнесенной к 1 – 3 уровню управления;</w:t>
      </w:r>
    </w:p>
    <w:p w:rsidR="00BB6E0E" w:rsidRDefault="00C97021">
      <w:pPr>
        <w:ind w:firstLine="567"/>
        <w:jc w:val="both"/>
        <w:rPr>
          <w:rFonts w:cs="Times New Roman"/>
          <w:szCs w:val="28"/>
        </w:rPr>
      </w:pPr>
      <w:r>
        <w:rPr>
          <w:rFonts w:cs="Times New Roman"/>
          <w:szCs w:val="28"/>
        </w:rPr>
        <w:t>- молодой специалист – лицо в возрасте до 30 лет (включительно), являющееся выпускником организации среднего или высшего профессионального образования, имеющей государственную аккредитацию; получившее образо-вание по очной форме обучения; заключившее трудовой договор (дополнительное соглашение к трудовому договору) по полученной специальности впервые; вступившее в трудовые отношения в течение года после получения диплома, не считая периодов прохождения срочной военной службы в армии, отпуска по беременности и родам, отпуска по уходу за ребенком до достижения им возраста трех лет, периода ухода неработающего выпускника образовательного учреждения (матери, отца) за ребенком до достижения им возраста                  трех лет.</w:t>
      </w:r>
    </w:p>
    <w:p w:rsidR="00BB6E0E" w:rsidRDefault="00C97021">
      <w:pPr>
        <w:ind w:firstLine="567"/>
        <w:jc w:val="both"/>
        <w:rPr>
          <w:rFonts w:cs="Times New Roman"/>
          <w:szCs w:val="28"/>
        </w:rPr>
      </w:pPr>
      <w:r>
        <w:rPr>
          <w:rFonts w:cs="Times New Roman"/>
          <w:szCs w:val="28"/>
        </w:rPr>
        <w:t>Другие понятия и определения, применяемые в настоящем положении,         используются в значениях, определенных Трудовым кодексом Российской             Федерации, федеральными законами, регулирующими сферу трудовых                         и бюджетных правоотношений.</w:t>
      </w:r>
    </w:p>
    <w:p w:rsidR="00BB6E0E" w:rsidRDefault="00C97021">
      <w:pPr>
        <w:tabs>
          <w:tab w:val="left" w:pos="567"/>
        </w:tabs>
        <w:ind w:firstLine="567"/>
        <w:jc w:val="both"/>
        <w:rPr>
          <w:rFonts w:cs="Times New Roman"/>
          <w:szCs w:val="28"/>
        </w:rPr>
      </w:pPr>
      <w:r>
        <w:rPr>
          <w:rFonts w:cs="Times New Roman"/>
          <w:szCs w:val="28"/>
        </w:rPr>
        <w:t xml:space="preserve">5. Порядок и условия оплаты труда работников образовательного                  учреждения регламентируется положением об оплате труда работников образовательного учреждения, сформированным в соответствии с настоящим               положением с учетом мнения профсоюзного органа работников образовательного учреждения, согласованным директором департамента образования.  </w:t>
      </w:r>
    </w:p>
    <w:p w:rsidR="00BB6E0E" w:rsidRDefault="00C97021">
      <w:pPr>
        <w:tabs>
          <w:tab w:val="left" w:pos="567"/>
        </w:tabs>
        <w:ind w:firstLine="567"/>
        <w:jc w:val="both"/>
        <w:rPr>
          <w:rFonts w:cs="Times New Roman"/>
          <w:szCs w:val="28"/>
        </w:rPr>
      </w:pPr>
      <w:r>
        <w:rPr>
          <w:rFonts w:cs="Times New Roman"/>
          <w:szCs w:val="28"/>
        </w:rPr>
        <w:t>Конкретные размеры должностных окладов, тарифных ставок, компенсационных выплат, стимулирующих выплат, иных выплат, предусмотренных           настоящим положением, устанавливаются работникам образовательного                учреждения приказом руководителя образовательного учреждения.</w:t>
      </w:r>
    </w:p>
    <w:p w:rsidR="00BB6E0E" w:rsidRDefault="00C97021">
      <w:pPr>
        <w:tabs>
          <w:tab w:val="left" w:pos="567"/>
        </w:tabs>
        <w:ind w:firstLine="567"/>
        <w:jc w:val="both"/>
        <w:rPr>
          <w:rFonts w:cs="Times New Roman"/>
          <w:szCs w:val="28"/>
        </w:rPr>
      </w:pPr>
      <w:r>
        <w:rPr>
          <w:rFonts w:cs="Times New Roman"/>
          <w:szCs w:val="28"/>
        </w:rPr>
        <w:t>6. Финансирование расходов, направляемых на оплату труда работников образовательного учреждения, осуществляется в пределах средств фонда                       оплаты труда, предусмотренных планом финансово-хозяйственной деятель-ности.</w:t>
      </w:r>
    </w:p>
    <w:p w:rsidR="00BB6E0E" w:rsidRDefault="00C97021">
      <w:pPr>
        <w:tabs>
          <w:tab w:val="left" w:pos="567"/>
        </w:tabs>
        <w:ind w:firstLine="567"/>
        <w:jc w:val="both"/>
        <w:rPr>
          <w:rFonts w:cs="Times New Roman"/>
          <w:szCs w:val="28"/>
        </w:rPr>
      </w:pPr>
      <w:r>
        <w:rPr>
          <w:rFonts w:cs="Times New Roman"/>
          <w:szCs w:val="28"/>
        </w:rPr>
        <w:t>7. В локальных нормативных актах учреждения, штатном расписании,              а также при заключении трудовых договоров с работниками учреждения,               наименования должностей руководителей, специалистов, служащих, рабочих должны соответствовать наименованиям должностей, предусмотренных               Единым квалификационным справочником должностей руководителей,               специалистов и служащих, Единым тарифно-квалификационным справочником работ и профессий рабочих и (или) соответствующими положениями профессиональных стандартов.</w:t>
      </w:r>
    </w:p>
    <w:p w:rsidR="00BB6E0E" w:rsidRDefault="00C97021">
      <w:pPr>
        <w:ind w:firstLine="567"/>
        <w:jc w:val="both"/>
        <w:rPr>
          <w:rFonts w:cs="Times New Roman"/>
          <w:szCs w:val="28"/>
        </w:rPr>
      </w:pPr>
      <w:r>
        <w:rPr>
          <w:rFonts w:cs="Times New Roman"/>
          <w:szCs w:val="28"/>
        </w:rPr>
        <w:t>8. Перечень должностей руководителей, их заместителей, руководителей структурных подразделений, специалистов, служащих, рабочих образова-тельных учреждений указан в таблице 1 настоящего положения.</w:t>
      </w:r>
    </w:p>
    <w:p w:rsidR="00BB6E0E" w:rsidRDefault="00BB6E0E">
      <w:pPr>
        <w:ind w:firstLine="567"/>
        <w:jc w:val="both"/>
        <w:rPr>
          <w:rFonts w:cs="Times New Roman"/>
          <w:szCs w:val="28"/>
        </w:rPr>
      </w:pPr>
    </w:p>
    <w:p w:rsidR="00BB6E0E" w:rsidRDefault="00C97021">
      <w:pPr>
        <w:ind w:firstLine="175"/>
        <w:jc w:val="right"/>
        <w:rPr>
          <w:rFonts w:cs="Times New Roman"/>
          <w:szCs w:val="28"/>
        </w:rPr>
      </w:pPr>
      <w:r>
        <w:rPr>
          <w:rFonts w:cs="Times New Roman"/>
          <w:szCs w:val="28"/>
        </w:rPr>
        <w:t>Таблица 1.</w:t>
      </w:r>
    </w:p>
    <w:p w:rsidR="00BB6E0E" w:rsidRDefault="00C97021">
      <w:pPr>
        <w:ind w:firstLine="175"/>
        <w:jc w:val="center"/>
        <w:rPr>
          <w:rFonts w:cs="Times New Roman"/>
          <w:szCs w:val="28"/>
        </w:rPr>
      </w:pPr>
      <w:r>
        <w:rPr>
          <w:rFonts w:cs="Times New Roman"/>
          <w:szCs w:val="28"/>
        </w:rPr>
        <w:t>Перечень</w:t>
      </w:r>
    </w:p>
    <w:p w:rsidR="00BB6E0E" w:rsidRDefault="00C97021">
      <w:pPr>
        <w:ind w:firstLine="175"/>
        <w:jc w:val="center"/>
        <w:rPr>
          <w:rFonts w:cs="Times New Roman"/>
          <w:szCs w:val="28"/>
        </w:rPr>
      </w:pPr>
      <w:r>
        <w:rPr>
          <w:rFonts w:cs="Times New Roman"/>
          <w:szCs w:val="28"/>
        </w:rPr>
        <w:t xml:space="preserve">должностей руководителей, заместителей руководителей, руководителей структурных подразделений, специалистов, служащих, рабочих </w:t>
      </w:r>
    </w:p>
    <w:p w:rsidR="00BB6E0E" w:rsidRDefault="00C97021">
      <w:pPr>
        <w:ind w:firstLine="175"/>
        <w:jc w:val="center"/>
        <w:rPr>
          <w:rFonts w:cs="Times New Roman"/>
          <w:szCs w:val="28"/>
        </w:rPr>
      </w:pPr>
      <w:r>
        <w:rPr>
          <w:rFonts w:cs="Times New Roman"/>
          <w:szCs w:val="28"/>
        </w:rPr>
        <w:t>муниципальных образовательных учреждений города Сургута</w:t>
      </w:r>
    </w:p>
    <w:p w:rsidR="00BB6E0E" w:rsidRDefault="00BB6E0E">
      <w:pPr>
        <w:ind w:firstLine="175"/>
        <w:jc w:val="center"/>
        <w:rPr>
          <w:rFonts w:cs="Times New Roman"/>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6945"/>
      </w:tblGrid>
      <w:tr w:rsidR="00BB6E0E">
        <w:tc>
          <w:tcPr>
            <w:tcW w:w="2694" w:type="dxa"/>
          </w:tcPr>
          <w:p w:rsidR="00BB6E0E" w:rsidRDefault="00C97021">
            <w:pPr>
              <w:jc w:val="center"/>
              <w:rPr>
                <w:rFonts w:cs="Times New Roman"/>
                <w:szCs w:val="28"/>
              </w:rPr>
            </w:pPr>
            <w:r>
              <w:rPr>
                <w:rFonts w:cs="Times New Roman"/>
                <w:szCs w:val="28"/>
              </w:rPr>
              <w:t xml:space="preserve">Категория </w:t>
            </w:r>
          </w:p>
          <w:p w:rsidR="00BB6E0E" w:rsidRDefault="00C97021">
            <w:pPr>
              <w:jc w:val="center"/>
              <w:rPr>
                <w:rFonts w:cs="Times New Roman"/>
                <w:szCs w:val="28"/>
              </w:rPr>
            </w:pPr>
            <w:r>
              <w:rPr>
                <w:rFonts w:cs="Times New Roman"/>
                <w:szCs w:val="28"/>
              </w:rPr>
              <w:t>работников</w:t>
            </w:r>
          </w:p>
        </w:tc>
        <w:tc>
          <w:tcPr>
            <w:tcW w:w="6945" w:type="dxa"/>
          </w:tcPr>
          <w:p w:rsidR="00BB6E0E" w:rsidRDefault="00C97021">
            <w:pPr>
              <w:ind w:firstLine="175"/>
              <w:jc w:val="center"/>
              <w:rPr>
                <w:rFonts w:cs="Times New Roman"/>
                <w:szCs w:val="28"/>
              </w:rPr>
            </w:pPr>
            <w:r>
              <w:rPr>
                <w:rFonts w:cs="Times New Roman"/>
                <w:szCs w:val="28"/>
              </w:rPr>
              <w:t>Наименование должностей</w:t>
            </w:r>
          </w:p>
        </w:tc>
      </w:tr>
      <w:tr w:rsidR="00BB6E0E">
        <w:tc>
          <w:tcPr>
            <w:tcW w:w="2694" w:type="dxa"/>
          </w:tcPr>
          <w:p w:rsidR="00BB6E0E" w:rsidRDefault="00C97021">
            <w:pPr>
              <w:widowControl w:val="0"/>
              <w:tabs>
                <w:tab w:val="left" w:pos="285"/>
              </w:tabs>
              <w:autoSpaceDE w:val="0"/>
              <w:autoSpaceDN w:val="0"/>
              <w:rPr>
                <w:rFonts w:cs="Times New Roman"/>
                <w:szCs w:val="28"/>
              </w:rPr>
            </w:pPr>
            <w:r>
              <w:rPr>
                <w:rFonts w:cs="Times New Roman"/>
                <w:szCs w:val="28"/>
              </w:rPr>
              <w:t>1. Руководители</w:t>
            </w:r>
          </w:p>
        </w:tc>
        <w:tc>
          <w:tcPr>
            <w:tcW w:w="6945" w:type="dxa"/>
          </w:tcPr>
          <w:p w:rsidR="00BB6E0E" w:rsidRDefault="00C97021">
            <w:pPr>
              <w:rPr>
                <w:rFonts w:cs="Times New Roman"/>
                <w:szCs w:val="28"/>
              </w:rPr>
            </w:pPr>
            <w:r>
              <w:rPr>
                <w:rFonts w:cs="Times New Roman"/>
                <w:szCs w:val="28"/>
              </w:rPr>
              <w:t>директор, заведующий</w:t>
            </w:r>
          </w:p>
        </w:tc>
      </w:tr>
      <w:tr w:rsidR="00BB6E0E">
        <w:tc>
          <w:tcPr>
            <w:tcW w:w="2694" w:type="dxa"/>
          </w:tcPr>
          <w:p w:rsidR="00BB6E0E" w:rsidRDefault="00C97021">
            <w:pPr>
              <w:widowControl w:val="0"/>
              <w:tabs>
                <w:tab w:val="left" w:pos="255"/>
              </w:tabs>
              <w:autoSpaceDE w:val="0"/>
              <w:autoSpaceDN w:val="0"/>
              <w:rPr>
                <w:rFonts w:cs="Times New Roman"/>
                <w:szCs w:val="28"/>
              </w:rPr>
            </w:pPr>
            <w:r>
              <w:rPr>
                <w:rFonts w:cs="Times New Roman"/>
                <w:szCs w:val="28"/>
              </w:rPr>
              <w:t xml:space="preserve">2. Заместители </w:t>
            </w:r>
          </w:p>
          <w:p w:rsidR="00BB6E0E" w:rsidRDefault="00C97021">
            <w:pPr>
              <w:widowControl w:val="0"/>
              <w:tabs>
                <w:tab w:val="left" w:pos="255"/>
              </w:tabs>
              <w:autoSpaceDE w:val="0"/>
              <w:autoSpaceDN w:val="0"/>
              <w:rPr>
                <w:rFonts w:cs="Times New Roman"/>
                <w:szCs w:val="28"/>
              </w:rPr>
            </w:pPr>
            <w:r>
              <w:rPr>
                <w:rFonts w:cs="Times New Roman"/>
                <w:szCs w:val="28"/>
              </w:rPr>
              <w:t>руководителя</w:t>
            </w:r>
          </w:p>
        </w:tc>
        <w:tc>
          <w:tcPr>
            <w:tcW w:w="6945" w:type="dxa"/>
          </w:tcPr>
          <w:p w:rsidR="00BB6E0E" w:rsidRDefault="00C97021">
            <w:pPr>
              <w:rPr>
                <w:rFonts w:cs="Times New Roman"/>
                <w:szCs w:val="28"/>
              </w:rPr>
            </w:pPr>
            <w:r>
              <w:rPr>
                <w:rFonts w:cs="Times New Roman"/>
                <w:szCs w:val="28"/>
              </w:rPr>
              <w:t>заместитель директора, заместитель заведующего, главный бухгалтер</w:t>
            </w:r>
          </w:p>
        </w:tc>
      </w:tr>
      <w:tr w:rsidR="00BB6E0E">
        <w:tc>
          <w:tcPr>
            <w:tcW w:w="2694" w:type="dxa"/>
          </w:tcPr>
          <w:p w:rsidR="00BB6E0E" w:rsidRDefault="00C97021">
            <w:pPr>
              <w:widowControl w:val="0"/>
              <w:tabs>
                <w:tab w:val="left" w:pos="255"/>
              </w:tabs>
              <w:autoSpaceDE w:val="0"/>
              <w:autoSpaceDN w:val="0"/>
              <w:rPr>
                <w:rFonts w:cs="Times New Roman"/>
                <w:szCs w:val="28"/>
              </w:rPr>
            </w:pPr>
            <w:r>
              <w:rPr>
                <w:rFonts w:cs="Times New Roman"/>
                <w:szCs w:val="28"/>
              </w:rPr>
              <w:t>3. Руководители структурных                    подразделений</w:t>
            </w:r>
          </w:p>
        </w:tc>
        <w:tc>
          <w:tcPr>
            <w:tcW w:w="6945" w:type="dxa"/>
          </w:tcPr>
          <w:p w:rsidR="00BB6E0E" w:rsidRDefault="00C97021">
            <w:pPr>
              <w:rPr>
                <w:rFonts w:cs="Times New Roman"/>
                <w:szCs w:val="28"/>
              </w:rPr>
            </w:pPr>
            <w:r>
              <w:rPr>
                <w:rFonts w:cs="Times New Roman"/>
                <w:szCs w:val="28"/>
              </w:rPr>
              <w:t xml:space="preserve">заведующий отделом, заведующий бассейном, </w:t>
            </w:r>
          </w:p>
          <w:p w:rsidR="00BB6E0E" w:rsidRDefault="00C97021">
            <w:pPr>
              <w:rPr>
                <w:rFonts w:cs="Times New Roman"/>
                <w:szCs w:val="28"/>
              </w:rPr>
            </w:pPr>
            <w:r>
              <w:rPr>
                <w:rFonts w:cs="Times New Roman"/>
                <w:szCs w:val="28"/>
              </w:rPr>
              <w:t xml:space="preserve">заведующий библиотекой, руководитель центра </w:t>
            </w:r>
          </w:p>
          <w:p w:rsidR="00BB6E0E" w:rsidRDefault="00C97021">
            <w:pPr>
              <w:rPr>
                <w:rFonts w:cs="Times New Roman"/>
                <w:szCs w:val="28"/>
              </w:rPr>
            </w:pPr>
            <w:r>
              <w:rPr>
                <w:rFonts w:cs="Times New Roman"/>
                <w:szCs w:val="28"/>
              </w:rPr>
              <w:t xml:space="preserve">дополнительного образования детей, заведующий </w:t>
            </w:r>
          </w:p>
          <w:p w:rsidR="00BB6E0E" w:rsidRDefault="00C97021">
            <w:pPr>
              <w:rPr>
                <w:rFonts w:cs="Times New Roman"/>
                <w:szCs w:val="28"/>
              </w:rPr>
            </w:pPr>
            <w:r>
              <w:rPr>
                <w:rFonts w:cs="Times New Roman"/>
                <w:szCs w:val="28"/>
              </w:rPr>
              <w:t xml:space="preserve">хозяйством, начальник хозяйственного отдела, </w:t>
            </w:r>
          </w:p>
          <w:p w:rsidR="00BB6E0E" w:rsidRDefault="00C97021">
            <w:pPr>
              <w:rPr>
                <w:rFonts w:cs="Times New Roman"/>
                <w:szCs w:val="28"/>
              </w:rPr>
            </w:pPr>
            <w:r>
              <w:rPr>
                <w:rFonts w:cs="Times New Roman"/>
                <w:szCs w:val="28"/>
              </w:rPr>
              <w:t xml:space="preserve">заведующий канцелярией, заведующий столовой, </w:t>
            </w:r>
          </w:p>
          <w:p w:rsidR="00BB6E0E" w:rsidRDefault="00C97021">
            <w:pPr>
              <w:rPr>
                <w:rFonts w:cs="Times New Roman"/>
                <w:szCs w:val="28"/>
              </w:rPr>
            </w:pPr>
            <w:r>
              <w:rPr>
                <w:rFonts w:cs="Times New Roman"/>
                <w:szCs w:val="28"/>
              </w:rPr>
              <w:t xml:space="preserve">шеф-повар, шеф-редактор, заведующий музеем </w:t>
            </w:r>
          </w:p>
        </w:tc>
      </w:tr>
      <w:tr w:rsidR="00BB6E0E">
        <w:tc>
          <w:tcPr>
            <w:tcW w:w="9639" w:type="dxa"/>
            <w:gridSpan w:val="2"/>
          </w:tcPr>
          <w:p w:rsidR="00BB6E0E" w:rsidRDefault="00C97021">
            <w:pPr>
              <w:rPr>
                <w:rFonts w:cs="Times New Roman"/>
                <w:szCs w:val="28"/>
              </w:rPr>
            </w:pPr>
            <w:r>
              <w:rPr>
                <w:rFonts w:cs="Times New Roman"/>
                <w:szCs w:val="28"/>
              </w:rPr>
              <w:t>4. Специалисты</w:t>
            </w:r>
          </w:p>
        </w:tc>
      </w:tr>
      <w:tr w:rsidR="00BB6E0E">
        <w:tc>
          <w:tcPr>
            <w:tcW w:w="2694" w:type="dxa"/>
          </w:tcPr>
          <w:p w:rsidR="00BB6E0E" w:rsidRDefault="00C97021">
            <w:pPr>
              <w:rPr>
                <w:rFonts w:cs="Times New Roman"/>
                <w:szCs w:val="28"/>
              </w:rPr>
            </w:pPr>
            <w:r>
              <w:rPr>
                <w:rFonts w:cs="Times New Roman"/>
                <w:szCs w:val="28"/>
              </w:rPr>
              <w:t>4.1. Педагогические работники</w:t>
            </w:r>
          </w:p>
        </w:tc>
        <w:tc>
          <w:tcPr>
            <w:tcW w:w="6945" w:type="dxa"/>
            <w:vAlign w:val="center"/>
          </w:tcPr>
          <w:p w:rsidR="00BB6E0E" w:rsidRDefault="00C97021">
            <w:pPr>
              <w:rPr>
                <w:rFonts w:cs="Times New Roman"/>
                <w:szCs w:val="28"/>
              </w:rPr>
            </w:pPr>
            <w:r>
              <w:rPr>
                <w:rFonts w:cs="Times New Roman"/>
                <w:szCs w:val="28"/>
              </w:rPr>
              <w:t xml:space="preserve">учитель, воспитатель, старший воспитатель, </w:t>
            </w:r>
          </w:p>
          <w:p w:rsidR="00BB6E0E" w:rsidRDefault="00C97021">
            <w:pPr>
              <w:rPr>
                <w:rFonts w:cs="Times New Roman"/>
                <w:szCs w:val="28"/>
              </w:rPr>
            </w:pPr>
            <w:r>
              <w:rPr>
                <w:rFonts w:cs="Times New Roman"/>
                <w:szCs w:val="28"/>
              </w:rPr>
              <w:t xml:space="preserve">инструктор по труду, инструктор по физической </w:t>
            </w:r>
          </w:p>
          <w:p w:rsidR="00BB6E0E" w:rsidRDefault="00C97021">
            <w:pPr>
              <w:rPr>
                <w:rFonts w:cs="Times New Roman"/>
                <w:szCs w:val="28"/>
              </w:rPr>
            </w:pPr>
            <w:r>
              <w:rPr>
                <w:rFonts w:cs="Times New Roman"/>
                <w:szCs w:val="28"/>
              </w:rPr>
              <w:t xml:space="preserve">культуре,  музыкальный руководитель, методист, </w:t>
            </w:r>
          </w:p>
          <w:p w:rsidR="00BB6E0E" w:rsidRDefault="00C97021">
            <w:pPr>
              <w:rPr>
                <w:rFonts w:cs="Times New Roman"/>
                <w:szCs w:val="28"/>
              </w:rPr>
            </w:pPr>
            <w:r>
              <w:rPr>
                <w:rFonts w:cs="Times New Roman"/>
                <w:szCs w:val="28"/>
              </w:rPr>
              <w:t xml:space="preserve">старший методист, педагог-психолог, социальный </w:t>
            </w:r>
          </w:p>
          <w:p w:rsidR="00BB6E0E" w:rsidRDefault="00C97021">
            <w:pPr>
              <w:rPr>
                <w:rFonts w:cs="Times New Roman"/>
                <w:szCs w:val="28"/>
              </w:rPr>
            </w:pPr>
            <w:r>
              <w:rPr>
                <w:rFonts w:cs="Times New Roman"/>
                <w:szCs w:val="28"/>
              </w:rPr>
              <w:t xml:space="preserve">педагог, тьютор, учитель-дефектолог, учитель-логопед, педагог дополнительного образования, старший </w:t>
            </w:r>
          </w:p>
          <w:p w:rsidR="00BB6E0E" w:rsidRDefault="00C97021">
            <w:pPr>
              <w:rPr>
                <w:rFonts w:cs="Times New Roman"/>
                <w:szCs w:val="28"/>
              </w:rPr>
            </w:pPr>
            <w:r>
              <w:rPr>
                <w:rFonts w:cs="Times New Roman"/>
                <w:szCs w:val="28"/>
              </w:rPr>
              <w:t xml:space="preserve">педагог дополнительного образования, руководитель физического воспитания, тренер-преподаватель, </w:t>
            </w:r>
          </w:p>
          <w:p w:rsidR="00BB6E0E" w:rsidRDefault="00C97021">
            <w:pPr>
              <w:rPr>
                <w:rFonts w:cs="Times New Roman"/>
                <w:szCs w:val="28"/>
              </w:rPr>
            </w:pPr>
            <w:r>
              <w:rPr>
                <w:rFonts w:cs="Times New Roman"/>
                <w:szCs w:val="28"/>
              </w:rPr>
              <w:t xml:space="preserve">старший тренер-преподаватель, педагог-организатор,  педагог-библиотекарь, преподаватель-организатор </w:t>
            </w:r>
          </w:p>
          <w:p w:rsidR="00BB6E0E" w:rsidRDefault="00C97021">
            <w:pPr>
              <w:rPr>
                <w:rFonts w:cs="Times New Roman"/>
                <w:szCs w:val="28"/>
              </w:rPr>
            </w:pPr>
            <w:r>
              <w:rPr>
                <w:rFonts w:cs="Times New Roman"/>
                <w:szCs w:val="28"/>
              </w:rPr>
              <w:t xml:space="preserve">основ безопасности жизнедеятельности, старший </w:t>
            </w:r>
          </w:p>
          <w:p w:rsidR="00BB6E0E" w:rsidRDefault="00C97021">
            <w:pPr>
              <w:rPr>
                <w:rFonts w:cs="Times New Roman"/>
                <w:szCs w:val="28"/>
              </w:rPr>
            </w:pPr>
            <w:r>
              <w:rPr>
                <w:rFonts w:cs="Times New Roman"/>
                <w:szCs w:val="28"/>
              </w:rPr>
              <w:t xml:space="preserve">вожатый, концертмейстер, инструктор-методист, </w:t>
            </w:r>
          </w:p>
          <w:p w:rsidR="00BB6E0E" w:rsidRDefault="00C97021">
            <w:pPr>
              <w:rPr>
                <w:rFonts w:cs="Times New Roman"/>
                <w:szCs w:val="28"/>
              </w:rPr>
            </w:pPr>
            <w:r>
              <w:rPr>
                <w:rFonts w:cs="Times New Roman"/>
                <w:szCs w:val="28"/>
              </w:rPr>
              <w:t>старший инструктор-методист, преподаватель</w:t>
            </w:r>
          </w:p>
        </w:tc>
      </w:tr>
      <w:tr w:rsidR="00BB6E0E">
        <w:tc>
          <w:tcPr>
            <w:tcW w:w="2694" w:type="dxa"/>
          </w:tcPr>
          <w:p w:rsidR="00BB6E0E" w:rsidRDefault="00C97021">
            <w:pPr>
              <w:rPr>
                <w:rFonts w:cs="Times New Roman"/>
                <w:szCs w:val="28"/>
              </w:rPr>
            </w:pPr>
            <w:r>
              <w:rPr>
                <w:rFonts w:cs="Times New Roman"/>
                <w:szCs w:val="28"/>
              </w:rPr>
              <w:t xml:space="preserve">4.2. Специалисты, деятельность </w:t>
            </w:r>
          </w:p>
          <w:p w:rsidR="00BB6E0E" w:rsidRDefault="00C97021">
            <w:pPr>
              <w:rPr>
                <w:rFonts w:cs="Times New Roman"/>
                <w:szCs w:val="28"/>
              </w:rPr>
            </w:pPr>
            <w:r>
              <w:rPr>
                <w:rFonts w:cs="Times New Roman"/>
                <w:szCs w:val="28"/>
              </w:rPr>
              <w:t>которых не связана    с образовательной деятельностью</w:t>
            </w:r>
          </w:p>
        </w:tc>
        <w:tc>
          <w:tcPr>
            <w:tcW w:w="6945" w:type="dxa"/>
          </w:tcPr>
          <w:p w:rsidR="00BB6E0E" w:rsidRDefault="00C97021">
            <w:pPr>
              <w:rPr>
                <w:rFonts w:cs="Times New Roman"/>
                <w:szCs w:val="28"/>
              </w:rPr>
            </w:pPr>
            <w:r>
              <w:rPr>
                <w:rFonts w:cs="Times New Roman"/>
                <w:szCs w:val="28"/>
              </w:rPr>
              <w:t xml:space="preserve">специалист по охране труда, специалист по закупкам, специалист по кадрам, инспектор по кадрам, администратор, системный администратор, младший системный администратор, системный техник, бухгалтер (ведущий бухгалтер, бухгалтер 1 категории, бухгалтер 2 кате-гории), экономист (ведущий экономист, экономист </w:t>
            </w:r>
          </w:p>
          <w:p w:rsidR="00BB6E0E" w:rsidRDefault="00C97021">
            <w:pPr>
              <w:rPr>
                <w:rFonts w:cs="Times New Roman"/>
                <w:szCs w:val="28"/>
              </w:rPr>
            </w:pPr>
            <w:r>
              <w:rPr>
                <w:rFonts w:cs="Times New Roman"/>
                <w:szCs w:val="28"/>
              </w:rPr>
              <w:t xml:space="preserve">1 категории, экономист 2 категории), библиотекарь </w:t>
            </w:r>
          </w:p>
          <w:p w:rsidR="00BB6E0E" w:rsidRDefault="00C97021">
            <w:pPr>
              <w:rPr>
                <w:rFonts w:cs="Times New Roman"/>
                <w:szCs w:val="28"/>
              </w:rPr>
            </w:pPr>
            <w:r>
              <w:rPr>
                <w:rFonts w:cs="Times New Roman"/>
                <w:szCs w:val="28"/>
              </w:rPr>
              <w:t xml:space="preserve">(ведущий библиотекарь, библиотекарь 1 категории, </w:t>
            </w:r>
            <w:r>
              <w:rPr>
                <w:rFonts w:cs="Times New Roman"/>
                <w:spacing w:val="-6"/>
                <w:szCs w:val="28"/>
              </w:rPr>
              <w:t>библиотекарь 2 категории), документовед (документовед</w:t>
            </w:r>
            <w:r>
              <w:rPr>
                <w:rFonts w:cs="Times New Roman"/>
                <w:szCs w:val="28"/>
              </w:rPr>
              <w:t xml:space="preserve"> 1 категории, документовед 2 категории), инженер </w:t>
            </w:r>
          </w:p>
          <w:p w:rsidR="00BB6E0E" w:rsidRDefault="00C97021">
            <w:pPr>
              <w:rPr>
                <w:rFonts w:cs="Times New Roman"/>
                <w:szCs w:val="28"/>
              </w:rPr>
            </w:pPr>
            <w:r>
              <w:rPr>
                <w:rFonts w:cs="Times New Roman"/>
                <w:szCs w:val="28"/>
              </w:rPr>
              <w:t xml:space="preserve">(ведущий инженер, инженер 1 категории, инженер </w:t>
            </w:r>
          </w:p>
          <w:p w:rsidR="00BB6E0E" w:rsidRDefault="00C97021">
            <w:pPr>
              <w:rPr>
                <w:rFonts w:cs="Times New Roman"/>
                <w:szCs w:val="28"/>
              </w:rPr>
            </w:pPr>
            <w:r>
              <w:rPr>
                <w:rFonts w:cs="Times New Roman"/>
                <w:szCs w:val="28"/>
              </w:rPr>
              <w:t xml:space="preserve">2 категории), инженер-электроник (ведущий инженер-электроник, инженер-электроник 1 категории, инженер-электроник 2 категории, инженер-электроник 3 кате-гории), техник (техник 1 категории, техник 2 кате-гории), </w:t>
            </w:r>
            <w:r>
              <w:rPr>
                <w:rFonts w:cs="Times New Roman"/>
                <w:spacing w:val="-4"/>
                <w:szCs w:val="28"/>
              </w:rPr>
              <w:t>лаборант, редактор, корректор, режиссер, звукорежиссер,</w:t>
            </w:r>
            <w:r>
              <w:rPr>
                <w:rFonts w:cs="Times New Roman"/>
                <w:szCs w:val="28"/>
              </w:rPr>
              <w:t xml:space="preserve"> звукооператор, аранжировщик, технический редактор, художник компьютерной графики, хранитель музейных предметов, ветеринарный врач, агроном,       зоотехник, видеооператор</w:t>
            </w:r>
          </w:p>
        </w:tc>
      </w:tr>
      <w:tr w:rsidR="00BB6E0E">
        <w:tc>
          <w:tcPr>
            <w:tcW w:w="2694" w:type="dxa"/>
          </w:tcPr>
          <w:p w:rsidR="00BB6E0E" w:rsidRDefault="00C97021">
            <w:pPr>
              <w:rPr>
                <w:rFonts w:cs="Times New Roman"/>
                <w:szCs w:val="28"/>
              </w:rPr>
            </w:pPr>
            <w:r>
              <w:rPr>
                <w:rFonts w:cs="Times New Roman"/>
                <w:szCs w:val="28"/>
              </w:rPr>
              <w:t>5. Служащие</w:t>
            </w:r>
          </w:p>
        </w:tc>
        <w:tc>
          <w:tcPr>
            <w:tcW w:w="6945" w:type="dxa"/>
          </w:tcPr>
          <w:p w:rsidR="00BB6E0E" w:rsidRDefault="00C97021">
            <w:pPr>
              <w:rPr>
                <w:rFonts w:cs="Times New Roman"/>
                <w:szCs w:val="28"/>
              </w:rPr>
            </w:pPr>
            <w:r>
              <w:rPr>
                <w:rFonts w:cs="Times New Roman"/>
                <w:szCs w:val="28"/>
              </w:rPr>
              <w:t xml:space="preserve">секретарь руководителя, секретарь-машинистка, </w:t>
            </w:r>
          </w:p>
          <w:p w:rsidR="00BB6E0E" w:rsidRDefault="00C97021">
            <w:pPr>
              <w:rPr>
                <w:rFonts w:cs="Times New Roman"/>
                <w:szCs w:val="28"/>
              </w:rPr>
            </w:pPr>
            <w:r>
              <w:rPr>
                <w:rFonts w:cs="Times New Roman"/>
                <w:szCs w:val="28"/>
              </w:rPr>
              <w:t xml:space="preserve">делопроизводитель, архивариус, младший воспитатель, помощник воспитателя, диспетчер образовательного учреждения, вожатый, калькулятор, кассир, экспедитор по перевозке грузов </w:t>
            </w:r>
          </w:p>
        </w:tc>
      </w:tr>
      <w:tr w:rsidR="00BB6E0E">
        <w:tc>
          <w:tcPr>
            <w:tcW w:w="2694" w:type="dxa"/>
          </w:tcPr>
          <w:p w:rsidR="00BB6E0E" w:rsidRDefault="00C97021">
            <w:pPr>
              <w:rPr>
                <w:rFonts w:cs="Times New Roman"/>
                <w:szCs w:val="28"/>
              </w:rPr>
            </w:pPr>
            <w:r>
              <w:rPr>
                <w:rFonts w:cs="Times New Roman"/>
                <w:szCs w:val="28"/>
              </w:rPr>
              <w:t>6. Рабочие</w:t>
            </w:r>
          </w:p>
        </w:tc>
        <w:tc>
          <w:tcPr>
            <w:tcW w:w="6945" w:type="dxa"/>
          </w:tcPr>
          <w:p w:rsidR="00BB6E0E" w:rsidRDefault="00C97021">
            <w:pPr>
              <w:rPr>
                <w:rFonts w:cs="Times New Roman"/>
                <w:szCs w:val="28"/>
              </w:rPr>
            </w:pPr>
            <w:r>
              <w:rPr>
                <w:rFonts w:cs="Times New Roman"/>
                <w:szCs w:val="28"/>
              </w:rPr>
              <w:t xml:space="preserve">уборщик служебных помещений, уборщик территорий, </w:t>
            </w:r>
            <w:r>
              <w:rPr>
                <w:rFonts w:cs="Times New Roman"/>
                <w:spacing w:val="-4"/>
                <w:szCs w:val="28"/>
              </w:rPr>
              <w:t>сторож, вахтер, гардеробщик, рабочий по комплексному</w:t>
            </w:r>
            <w:r>
              <w:rPr>
                <w:rFonts w:cs="Times New Roman"/>
                <w:szCs w:val="28"/>
              </w:rPr>
              <w:t xml:space="preserve"> обслуживанию и ремонту зданий, повар детского </w:t>
            </w:r>
          </w:p>
          <w:p w:rsidR="00BB6E0E" w:rsidRDefault="00C97021">
            <w:pPr>
              <w:rPr>
                <w:rFonts w:cs="Times New Roman"/>
                <w:szCs w:val="28"/>
              </w:rPr>
            </w:pPr>
            <w:r>
              <w:rPr>
                <w:rFonts w:cs="Times New Roman"/>
                <w:szCs w:val="28"/>
              </w:rPr>
              <w:t xml:space="preserve">питания, помощник повара, мойщик посуды, </w:t>
            </w:r>
          </w:p>
          <w:p w:rsidR="00BB6E0E" w:rsidRDefault="00C97021">
            <w:pPr>
              <w:rPr>
                <w:rFonts w:cs="Times New Roman"/>
                <w:szCs w:val="28"/>
              </w:rPr>
            </w:pPr>
            <w:r>
              <w:rPr>
                <w:rFonts w:cs="Times New Roman"/>
                <w:szCs w:val="28"/>
              </w:rPr>
              <w:t xml:space="preserve">кладовщик, грузчик, водитель автомобиля, подсобный рабочий, рабочий по уходу за животными, рабочий </w:t>
            </w:r>
          </w:p>
          <w:p w:rsidR="00BB6E0E" w:rsidRDefault="00C97021">
            <w:pPr>
              <w:rPr>
                <w:rFonts w:cs="Times New Roman"/>
                <w:szCs w:val="28"/>
              </w:rPr>
            </w:pPr>
            <w:r>
              <w:rPr>
                <w:rFonts w:cs="Times New Roman"/>
                <w:szCs w:val="28"/>
              </w:rPr>
              <w:t xml:space="preserve">зеленого хозяйства, машинист по стирке и ремонту спецодежды, кастелянша, швея, портной, костюмер, лаборант химического анализа, аппаратчик химводоочистки, слесарь-сантехник, электросварщик, электромонтер по ремонту и обслуживанию электрооборудования, слесарь-электрик по ремонту электрооборудо-вания, слесарь по контрольно-измерительным </w:t>
            </w:r>
          </w:p>
          <w:p w:rsidR="00BB6E0E" w:rsidRDefault="00C97021">
            <w:pPr>
              <w:rPr>
                <w:rFonts w:cs="Times New Roman"/>
                <w:szCs w:val="28"/>
              </w:rPr>
            </w:pPr>
            <w:r>
              <w:rPr>
                <w:rFonts w:cs="Times New Roman"/>
                <w:szCs w:val="28"/>
              </w:rPr>
              <w:t xml:space="preserve">приборам и автоматике, настройщик пианино и роялей, оператор электронно-вычислительных машин </w:t>
            </w:r>
          </w:p>
        </w:tc>
      </w:tr>
    </w:tbl>
    <w:p w:rsidR="00BB6E0E" w:rsidRDefault="00BB6E0E">
      <w:pPr>
        <w:tabs>
          <w:tab w:val="left" w:pos="567"/>
        </w:tabs>
        <w:ind w:firstLine="567"/>
        <w:jc w:val="both"/>
        <w:rPr>
          <w:rFonts w:cs="Times New Roman"/>
          <w:szCs w:val="28"/>
        </w:rPr>
      </w:pPr>
    </w:p>
    <w:p w:rsidR="00BB6E0E" w:rsidRDefault="00C97021">
      <w:pPr>
        <w:tabs>
          <w:tab w:val="left" w:pos="567"/>
        </w:tabs>
        <w:ind w:firstLine="567"/>
        <w:jc w:val="both"/>
        <w:rPr>
          <w:rFonts w:cs="Times New Roman"/>
          <w:szCs w:val="28"/>
        </w:rPr>
      </w:pPr>
      <w:r>
        <w:rPr>
          <w:rFonts w:cs="Times New Roman"/>
          <w:szCs w:val="28"/>
        </w:rPr>
        <w:t xml:space="preserve">Раздел </w:t>
      </w:r>
      <w:r>
        <w:rPr>
          <w:rFonts w:cs="Times New Roman"/>
          <w:szCs w:val="28"/>
          <w:lang w:val="en-US"/>
        </w:rPr>
        <w:t>II</w:t>
      </w:r>
      <w:r>
        <w:rPr>
          <w:rFonts w:cs="Times New Roman"/>
          <w:szCs w:val="28"/>
        </w:rPr>
        <w:t>. Основные условия оплаты труда работников образовательных учреждений</w:t>
      </w:r>
    </w:p>
    <w:p w:rsidR="00BB6E0E" w:rsidRDefault="00C97021">
      <w:pPr>
        <w:pStyle w:val="ConsPlusNormal"/>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1. Заработная плата работников образовательного учреждения состоит из:</w:t>
      </w:r>
    </w:p>
    <w:p w:rsidR="00BB6E0E" w:rsidRDefault="00C97021">
      <w:pPr>
        <w:ind w:firstLine="567"/>
        <w:jc w:val="both"/>
        <w:rPr>
          <w:rFonts w:cs="Times New Roman"/>
          <w:szCs w:val="28"/>
        </w:rPr>
      </w:pPr>
      <w:r>
        <w:rPr>
          <w:rFonts w:cs="Times New Roman"/>
          <w:szCs w:val="28"/>
        </w:rPr>
        <w:t>- должностного оклада (тарифной ставки);</w:t>
      </w:r>
    </w:p>
    <w:p w:rsidR="00BB6E0E" w:rsidRDefault="00C97021">
      <w:pPr>
        <w:ind w:firstLine="567"/>
        <w:jc w:val="both"/>
        <w:rPr>
          <w:rFonts w:cs="Times New Roman"/>
          <w:szCs w:val="28"/>
        </w:rPr>
      </w:pPr>
      <w:r>
        <w:rPr>
          <w:rFonts w:cs="Times New Roman"/>
          <w:szCs w:val="28"/>
        </w:rPr>
        <w:t>- компенсационных выплат;</w:t>
      </w:r>
    </w:p>
    <w:p w:rsidR="00BB6E0E" w:rsidRDefault="00C97021">
      <w:pPr>
        <w:ind w:firstLine="567"/>
        <w:jc w:val="both"/>
        <w:rPr>
          <w:rFonts w:cs="Times New Roman"/>
          <w:szCs w:val="28"/>
        </w:rPr>
      </w:pPr>
      <w:r>
        <w:rPr>
          <w:rFonts w:cs="Times New Roman"/>
          <w:szCs w:val="28"/>
        </w:rPr>
        <w:t>- стимулирующих выплат;</w:t>
      </w:r>
    </w:p>
    <w:p w:rsidR="00BB6E0E" w:rsidRDefault="00C97021">
      <w:pPr>
        <w:tabs>
          <w:tab w:val="left" w:pos="567"/>
        </w:tabs>
        <w:ind w:firstLine="567"/>
        <w:jc w:val="both"/>
        <w:rPr>
          <w:rFonts w:cs="Times New Roman"/>
          <w:szCs w:val="28"/>
        </w:rPr>
      </w:pPr>
      <w:r>
        <w:rPr>
          <w:rFonts w:cs="Times New Roman"/>
          <w:szCs w:val="28"/>
        </w:rPr>
        <w:t>- иных выплат, предусмотренных настоящим положением.</w:t>
      </w:r>
    </w:p>
    <w:p w:rsidR="00BB6E0E" w:rsidRDefault="00C97021">
      <w:pPr>
        <w:tabs>
          <w:tab w:val="left" w:pos="567"/>
        </w:tabs>
        <w:ind w:firstLine="567"/>
        <w:jc w:val="both"/>
        <w:rPr>
          <w:rFonts w:cs="Times New Roman"/>
          <w:szCs w:val="28"/>
        </w:rPr>
      </w:pPr>
      <w:r>
        <w:rPr>
          <w:rFonts w:cs="Times New Roman"/>
          <w:szCs w:val="28"/>
        </w:rPr>
        <w:t>2. Оплата труда работников муниципальных образовательных учреж-дений осуществляется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в порядке, установленном нормативными правовыми актами Российской Федерации, Ханты-Мансийского автономного округа – Югры, муниципального образования городской округ город Сургут.</w:t>
      </w:r>
    </w:p>
    <w:p w:rsidR="00BB6E0E" w:rsidRDefault="00C970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В целях соблюдения государственных гарантий по оплате труда, </w:t>
      </w:r>
      <w:r>
        <w:rPr>
          <w:rFonts w:ascii="Times New Roman" w:hAnsi="Times New Roman" w:cs="Times New Roman"/>
          <w:spacing w:val="-4"/>
          <w:sz w:val="28"/>
          <w:szCs w:val="28"/>
        </w:rPr>
        <w:t>обеспечения выплаты заработной платы в размере не ниже минимальной заработной</w:t>
      </w:r>
      <w:r>
        <w:rPr>
          <w:rFonts w:ascii="Times New Roman" w:hAnsi="Times New Roman" w:cs="Times New Roman"/>
          <w:sz w:val="28"/>
          <w:szCs w:val="28"/>
        </w:rPr>
        <w:t xml:space="preserve"> платы, установленной в Ханты-Мансийском автономном округе – Югре, работникам, размер заработной платы которых не достигает указанного размера            минимальной заработной платы, при условии полной отработки месячной                       нормы рабочего времени и выполнения норм труда (трудовых обязанностей), производятся ежемесячные доплаты: </w:t>
      </w:r>
    </w:p>
    <w:p w:rsidR="00BB6E0E" w:rsidRDefault="00C97021">
      <w:pPr>
        <w:ind w:firstLine="567"/>
        <w:jc w:val="both"/>
        <w:rPr>
          <w:rFonts w:cs="Times New Roman"/>
          <w:szCs w:val="28"/>
        </w:rPr>
      </w:pPr>
      <w:r>
        <w:rPr>
          <w:rFonts w:cs="Times New Roman"/>
          <w:szCs w:val="28"/>
        </w:rPr>
        <w:t xml:space="preserve">- до размера минимальной заработной платы в Ханты-Мансийском автономном округе – Югре, равного минимальному размеру оплаты труда, </w:t>
      </w:r>
      <w:r>
        <w:rPr>
          <w:rFonts w:cs="Times New Roman"/>
          <w:spacing w:val="-4"/>
          <w:szCs w:val="28"/>
        </w:rPr>
        <w:t>установленному федеральным законом, с применением к нему районного коэффициента</w:t>
      </w:r>
      <w:r>
        <w:rPr>
          <w:rFonts w:cs="Times New Roman"/>
          <w:szCs w:val="28"/>
        </w:rPr>
        <w:t xml:space="preserve">                и процентной надбавки к заработной плате за стаж работы в районах Крайнего Севера и приравненных к ним местностях – в случае, если установленный            размер минимальной заработной платы превышает величину прожиточного минимума трудоспособного населения в Ханты-Мансийском автономном                 округе – Югре;</w:t>
      </w:r>
    </w:p>
    <w:p w:rsidR="00BB6E0E" w:rsidRDefault="00C97021">
      <w:pPr>
        <w:ind w:firstLine="567"/>
        <w:jc w:val="both"/>
        <w:rPr>
          <w:rFonts w:cs="Times New Roman"/>
          <w:szCs w:val="28"/>
        </w:rPr>
      </w:pPr>
      <w:r>
        <w:rPr>
          <w:rFonts w:cs="Times New Roman"/>
          <w:szCs w:val="28"/>
        </w:rPr>
        <w:t>- до величины прожиточного минимума трудоспособного населения                  в Ханты-Мансийском автономном округе – Югре – в случае, если установ-ленный размер минимальной заработной платы ниже величины прожиточного минимума трудоспособного населения в Ханты-Мансийском автономном                округе – Югре.</w:t>
      </w:r>
    </w:p>
    <w:p w:rsidR="00BB6E0E" w:rsidRDefault="00C97021">
      <w:pPr>
        <w:ind w:firstLine="567"/>
        <w:jc w:val="both"/>
        <w:rPr>
          <w:rFonts w:cs="Times New Roman"/>
          <w:szCs w:val="28"/>
        </w:rPr>
      </w:pPr>
      <w:r>
        <w:rPr>
          <w:rFonts w:cs="Times New Roman"/>
          <w:szCs w:val="28"/>
        </w:rPr>
        <w:t>Регулирование размера заработной платы низкооплачиваемой категории работников до размера минимальной заработной платы, установленной               в Ханты-Мансийском автономном округе – Югре, осуществляется в пределах средств фонда оплаты труда, предусмотренных планом финансово-хозяйственной деятельности.</w:t>
      </w:r>
    </w:p>
    <w:p w:rsidR="00BB6E0E" w:rsidRDefault="00C97021">
      <w:pPr>
        <w:tabs>
          <w:tab w:val="left" w:pos="142"/>
          <w:tab w:val="left" w:pos="567"/>
        </w:tabs>
        <w:ind w:firstLine="567"/>
        <w:jc w:val="both"/>
        <w:rPr>
          <w:rFonts w:cs="Times New Roman"/>
          <w:szCs w:val="28"/>
        </w:rPr>
      </w:pPr>
      <w:r>
        <w:rPr>
          <w:rFonts w:cs="Times New Roman"/>
          <w:szCs w:val="28"/>
        </w:rPr>
        <w:t>4. Порядок установления должностных окладов руководителя, замести-телей руководителя, главного бухгалтера, руководителей структурных подразделений, специалистов, служащих.</w:t>
      </w:r>
    </w:p>
    <w:p w:rsidR="00BB6E0E" w:rsidRDefault="00C97021">
      <w:pPr>
        <w:tabs>
          <w:tab w:val="left" w:pos="567"/>
        </w:tabs>
        <w:ind w:firstLine="567"/>
        <w:jc w:val="both"/>
        <w:rPr>
          <w:rFonts w:cs="Times New Roman"/>
          <w:szCs w:val="28"/>
        </w:rPr>
      </w:pPr>
      <w:r>
        <w:rPr>
          <w:rFonts w:cs="Times New Roman"/>
          <w:szCs w:val="28"/>
        </w:rPr>
        <w:t xml:space="preserve">4.1. Должностные оклады руководителя, заместителей руководителя, главного бухгалтера, руководителей структурных подразделений, специалистов, служащих определяются исходя из ставки заработной платы, размер которой установлен настоящим постановлением, коэффициента уровня образования                 (базового коэффициента) (пункт 4.6 раздела </w:t>
      </w:r>
      <w:r>
        <w:rPr>
          <w:rFonts w:cs="Times New Roman"/>
          <w:szCs w:val="28"/>
          <w:lang w:val="en-US"/>
        </w:rPr>
        <w:t>II</w:t>
      </w:r>
      <w:r>
        <w:rPr>
          <w:rFonts w:cs="Times New Roman"/>
          <w:szCs w:val="28"/>
        </w:rPr>
        <w:t xml:space="preserve"> настоящего положения), повышающих коэффициентов (пункты 4.7 – 4.10 раздела </w:t>
      </w:r>
      <w:r>
        <w:rPr>
          <w:rFonts w:cs="Times New Roman"/>
          <w:szCs w:val="28"/>
          <w:lang w:val="en-US"/>
        </w:rPr>
        <w:t>II</w:t>
      </w:r>
      <w:r>
        <w:rPr>
          <w:rFonts w:cs="Times New Roman"/>
          <w:szCs w:val="28"/>
        </w:rPr>
        <w:t xml:space="preserve"> настоящего положения).</w:t>
      </w:r>
    </w:p>
    <w:p w:rsidR="00BB6E0E" w:rsidRDefault="00C97021">
      <w:pPr>
        <w:ind w:firstLine="567"/>
        <w:jc w:val="both"/>
        <w:rPr>
          <w:rFonts w:cs="Times New Roman"/>
          <w:szCs w:val="28"/>
        </w:rPr>
      </w:pPr>
      <w:r>
        <w:rPr>
          <w:rFonts w:cs="Times New Roman"/>
          <w:szCs w:val="28"/>
        </w:rPr>
        <w:t xml:space="preserve">4.2. В случае если фактическое количество часов работы выше (ниже)           </w:t>
      </w:r>
      <w:r>
        <w:rPr>
          <w:rFonts w:cs="Times New Roman"/>
          <w:spacing w:val="-4"/>
          <w:szCs w:val="28"/>
        </w:rPr>
        <w:t>установленной законодательством Российской Федерации нормы часов за ставку</w:t>
      </w:r>
      <w:r>
        <w:rPr>
          <w:rFonts w:cs="Times New Roman"/>
          <w:szCs w:val="28"/>
        </w:rPr>
        <w:t xml:space="preserve"> </w:t>
      </w:r>
      <w:r>
        <w:rPr>
          <w:rFonts w:cs="Times New Roman"/>
          <w:spacing w:val="-4"/>
          <w:szCs w:val="28"/>
        </w:rPr>
        <w:t>заработной платы, сумма ставки заработной платы, соответственно, повышается</w:t>
      </w:r>
      <w:r>
        <w:rPr>
          <w:rFonts w:cs="Times New Roman"/>
          <w:szCs w:val="28"/>
        </w:rPr>
        <w:t xml:space="preserve"> (снижается). Расчет суммы ставки заработной платы производится путем                деления ставки заработной платы на норму часов работы в неделю, умножения полученного результата на фактически установленное количество часов работы в неделю по занимаемой должности.</w:t>
      </w:r>
    </w:p>
    <w:p w:rsidR="00BB6E0E" w:rsidRDefault="00C97021">
      <w:pPr>
        <w:tabs>
          <w:tab w:val="left" w:pos="567"/>
        </w:tabs>
        <w:ind w:firstLine="567"/>
        <w:jc w:val="both"/>
        <w:rPr>
          <w:rFonts w:cs="Times New Roman"/>
          <w:szCs w:val="28"/>
        </w:rPr>
      </w:pPr>
      <w:r>
        <w:rPr>
          <w:rFonts w:cs="Times New Roman"/>
          <w:spacing w:val="-4"/>
          <w:szCs w:val="28"/>
        </w:rPr>
        <w:t>4.3. Должностной оклад руководителя, заместителя руководителя, главного</w:t>
      </w:r>
      <w:r>
        <w:rPr>
          <w:rFonts w:cs="Times New Roman"/>
          <w:szCs w:val="28"/>
        </w:rPr>
        <w:t xml:space="preserve"> бухгалтера, руководителя структурного подразделения образовательного              учреждения устанавливается</w:t>
      </w:r>
      <w:r>
        <w:rPr>
          <w:rFonts w:cs="Times New Roman"/>
          <w:b/>
          <w:i/>
          <w:szCs w:val="28"/>
        </w:rPr>
        <w:t xml:space="preserve"> </w:t>
      </w:r>
      <w:r>
        <w:rPr>
          <w:rFonts w:cs="Times New Roman"/>
          <w:szCs w:val="28"/>
        </w:rPr>
        <w:t xml:space="preserve">путем суммирования произведения ставки заработной платы и базового коэффициента; выплат по коэффициенту специфики работы; выплат по коэффициенту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 выплат по коэффициенту масштаба управ-ления; выплат по коэффициенту уровня управления, по следующей формуле: </w:t>
      </w:r>
    </w:p>
    <w:p w:rsidR="00BB6E0E" w:rsidRDefault="00BB6E0E">
      <w:pPr>
        <w:ind w:firstLine="567"/>
        <w:jc w:val="both"/>
        <w:rPr>
          <w:rFonts w:cs="Times New Roman"/>
          <w:sz w:val="10"/>
          <w:szCs w:val="10"/>
        </w:rPr>
      </w:pPr>
    </w:p>
    <w:p w:rsidR="00BB6E0E" w:rsidRDefault="00C97021">
      <w:pPr>
        <w:ind w:firstLine="567"/>
        <w:jc w:val="both"/>
        <w:rPr>
          <w:rFonts w:cs="Times New Roman"/>
          <w:szCs w:val="28"/>
        </w:rPr>
      </w:pPr>
      <w:r>
        <w:rPr>
          <w:rFonts w:cs="Times New Roman"/>
          <w:szCs w:val="28"/>
        </w:rPr>
        <w:t>ДОрук = Сзпл × Бк + Вкср + Вкн + Вкму + Вкуу, где:</w:t>
      </w:r>
    </w:p>
    <w:p w:rsidR="00BB6E0E" w:rsidRDefault="00BB6E0E">
      <w:pPr>
        <w:ind w:firstLine="567"/>
        <w:jc w:val="both"/>
        <w:rPr>
          <w:rFonts w:cs="Times New Roman"/>
          <w:sz w:val="10"/>
          <w:szCs w:val="10"/>
        </w:rPr>
      </w:pPr>
    </w:p>
    <w:p w:rsidR="00BB6E0E" w:rsidRDefault="00C97021">
      <w:pPr>
        <w:ind w:firstLine="567"/>
        <w:jc w:val="both"/>
        <w:rPr>
          <w:rFonts w:cs="Times New Roman"/>
          <w:szCs w:val="28"/>
        </w:rPr>
      </w:pPr>
      <w:r>
        <w:rPr>
          <w:rFonts w:cs="Times New Roman"/>
          <w:szCs w:val="28"/>
        </w:rPr>
        <w:t>ДОрук – должностной оклад руководителя, заместителя руководителя, главного бухгалтера, руководителя структурного подразделения образовательного учреждения;</w:t>
      </w:r>
    </w:p>
    <w:p w:rsidR="00BB6E0E" w:rsidRDefault="00C97021">
      <w:pPr>
        <w:ind w:firstLine="567"/>
        <w:jc w:val="both"/>
        <w:rPr>
          <w:rFonts w:cs="Times New Roman"/>
          <w:szCs w:val="28"/>
        </w:rPr>
      </w:pPr>
      <w:r>
        <w:rPr>
          <w:rFonts w:cs="Times New Roman"/>
          <w:szCs w:val="28"/>
        </w:rPr>
        <w:t>Сзпл – ставка заработной платы за фактически установленное количество часов работы в неделю по занимаемой должности;</w:t>
      </w:r>
    </w:p>
    <w:p w:rsidR="00BB6E0E" w:rsidRDefault="00C97021">
      <w:pPr>
        <w:ind w:firstLine="567"/>
        <w:jc w:val="both"/>
        <w:rPr>
          <w:rFonts w:cs="Times New Roman"/>
          <w:szCs w:val="28"/>
        </w:rPr>
      </w:pPr>
      <w:r>
        <w:rPr>
          <w:rFonts w:cs="Times New Roman"/>
          <w:szCs w:val="28"/>
        </w:rPr>
        <w:t>Бк – коэффициент уровня образования (базовый коэффициент);</w:t>
      </w:r>
    </w:p>
    <w:p w:rsidR="00BB6E0E" w:rsidRDefault="00C97021">
      <w:pPr>
        <w:ind w:firstLine="567"/>
        <w:jc w:val="both"/>
        <w:rPr>
          <w:rFonts w:cs="Times New Roman"/>
          <w:szCs w:val="28"/>
        </w:rPr>
      </w:pPr>
      <w:r>
        <w:rPr>
          <w:rFonts w:cs="Times New Roman"/>
          <w:szCs w:val="28"/>
        </w:rPr>
        <w:t>Вкср – выплаты по коэффициенту специфики работы;</w:t>
      </w:r>
    </w:p>
    <w:p w:rsidR="00BB6E0E" w:rsidRDefault="00C97021">
      <w:pPr>
        <w:ind w:firstLine="567"/>
        <w:jc w:val="both"/>
        <w:rPr>
          <w:rFonts w:cs="Times New Roman"/>
          <w:szCs w:val="28"/>
        </w:rPr>
      </w:pPr>
      <w:r>
        <w:rPr>
          <w:rFonts w:cs="Times New Roman"/>
          <w:szCs w:val="28"/>
        </w:rPr>
        <w:t>Вкн – выплаты по коэффициенту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w:t>
      </w:r>
    </w:p>
    <w:p w:rsidR="00BB6E0E" w:rsidRDefault="00C97021">
      <w:pPr>
        <w:ind w:firstLine="567"/>
        <w:jc w:val="both"/>
        <w:rPr>
          <w:rFonts w:cs="Times New Roman"/>
          <w:szCs w:val="28"/>
        </w:rPr>
      </w:pPr>
      <w:r>
        <w:rPr>
          <w:rFonts w:cs="Times New Roman"/>
          <w:szCs w:val="28"/>
        </w:rPr>
        <w:t>Вкму – выплаты по коэффициенту масштаба управления;</w:t>
      </w:r>
    </w:p>
    <w:p w:rsidR="00BB6E0E" w:rsidRDefault="00C97021">
      <w:pPr>
        <w:ind w:firstLine="567"/>
        <w:jc w:val="both"/>
        <w:rPr>
          <w:rFonts w:cs="Times New Roman"/>
          <w:szCs w:val="28"/>
        </w:rPr>
      </w:pPr>
      <w:r>
        <w:rPr>
          <w:rFonts w:cs="Times New Roman"/>
          <w:szCs w:val="28"/>
        </w:rPr>
        <w:t>Вкуу – выплаты по коэффициенту уровня управления.</w:t>
      </w:r>
    </w:p>
    <w:p w:rsidR="00BB6E0E" w:rsidRDefault="00C97021">
      <w:pPr>
        <w:tabs>
          <w:tab w:val="left" w:pos="567"/>
        </w:tabs>
        <w:ind w:firstLine="567"/>
        <w:jc w:val="both"/>
        <w:rPr>
          <w:rFonts w:cs="Times New Roman"/>
          <w:szCs w:val="28"/>
        </w:rPr>
      </w:pPr>
      <w:r>
        <w:rPr>
          <w:rFonts w:cs="Times New Roman"/>
          <w:szCs w:val="28"/>
        </w:rPr>
        <w:t xml:space="preserve">4.4. Должностной оклад специалиста образовательного учреждения          (педагогического работника, специалиста, деятельность которого не связана          с образовательной деятельностью), устанавливается путем суммирования            произведения ставки заработной платы и базового коэффициента, выплат            по коэффициенту специфики работы, выплат по коэффициенту за квалификационную категорию, выплат по коэффициенту за государственные награды                           </w:t>
      </w:r>
      <w:r>
        <w:rPr>
          <w:rFonts w:cs="Times New Roman"/>
          <w:spacing w:val="-4"/>
          <w:szCs w:val="28"/>
        </w:rPr>
        <w:t>(ордена, медали, знаки, почетные звания, спортивные звания, почетные грамоты)</w:t>
      </w:r>
      <w:r>
        <w:rPr>
          <w:rFonts w:cs="Times New Roman"/>
          <w:szCs w:val="28"/>
        </w:rPr>
        <w:t xml:space="preserve">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 по следующей формуле: </w:t>
      </w:r>
    </w:p>
    <w:p w:rsidR="00BB6E0E" w:rsidRDefault="00BB6E0E">
      <w:pPr>
        <w:ind w:firstLine="567"/>
        <w:jc w:val="both"/>
        <w:rPr>
          <w:rFonts w:cs="Times New Roman"/>
          <w:sz w:val="10"/>
          <w:szCs w:val="10"/>
        </w:rPr>
      </w:pPr>
    </w:p>
    <w:p w:rsidR="00BB6E0E" w:rsidRDefault="00C97021">
      <w:pPr>
        <w:tabs>
          <w:tab w:val="left" w:pos="2268"/>
        </w:tabs>
        <w:ind w:firstLine="567"/>
        <w:jc w:val="both"/>
        <w:rPr>
          <w:rFonts w:cs="Times New Roman"/>
          <w:szCs w:val="28"/>
        </w:rPr>
      </w:pPr>
      <w:r>
        <w:rPr>
          <w:rFonts w:cs="Times New Roman"/>
          <w:szCs w:val="28"/>
        </w:rPr>
        <w:t>ДОсп = Сзпл × Бк + Вкср + Вкк + Вкн, где:</w:t>
      </w:r>
    </w:p>
    <w:p w:rsidR="00BB6E0E" w:rsidRDefault="00BB6E0E">
      <w:pPr>
        <w:ind w:firstLine="567"/>
        <w:jc w:val="both"/>
        <w:rPr>
          <w:rFonts w:cs="Times New Roman"/>
          <w:sz w:val="10"/>
          <w:szCs w:val="10"/>
        </w:rPr>
      </w:pPr>
    </w:p>
    <w:p w:rsidR="00BB6E0E" w:rsidRDefault="00C97021">
      <w:pPr>
        <w:ind w:firstLine="567"/>
        <w:jc w:val="both"/>
        <w:rPr>
          <w:rFonts w:cs="Times New Roman"/>
          <w:szCs w:val="28"/>
        </w:rPr>
      </w:pPr>
      <w:r>
        <w:rPr>
          <w:rFonts w:cs="Times New Roman"/>
          <w:szCs w:val="28"/>
        </w:rPr>
        <w:t>ДОсп – должностной оклад специалиста образовательного учреждения (педагогического работника, специалиста, деятельность которого не связана         с образовательной деятельностью);</w:t>
      </w:r>
    </w:p>
    <w:p w:rsidR="00BB6E0E" w:rsidRDefault="00C97021">
      <w:pPr>
        <w:ind w:firstLine="567"/>
        <w:jc w:val="both"/>
        <w:rPr>
          <w:rFonts w:cs="Times New Roman"/>
          <w:szCs w:val="28"/>
        </w:rPr>
      </w:pPr>
      <w:r>
        <w:rPr>
          <w:rFonts w:cs="Times New Roman"/>
          <w:szCs w:val="28"/>
        </w:rPr>
        <w:t>Сзпл – ставка заработной платы за фактически установленное количество часов работы в неделю по занимаемой должности;</w:t>
      </w:r>
    </w:p>
    <w:p w:rsidR="00BB6E0E" w:rsidRDefault="00C97021">
      <w:pPr>
        <w:ind w:firstLine="567"/>
        <w:jc w:val="both"/>
        <w:rPr>
          <w:rFonts w:cs="Times New Roman"/>
          <w:szCs w:val="28"/>
        </w:rPr>
      </w:pPr>
      <w:r>
        <w:rPr>
          <w:rFonts w:cs="Times New Roman"/>
          <w:szCs w:val="28"/>
        </w:rPr>
        <w:t>Бк – коэффициент уровня образования (базовый коэффициент);</w:t>
      </w:r>
    </w:p>
    <w:p w:rsidR="00BB6E0E" w:rsidRDefault="00C97021">
      <w:pPr>
        <w:ind w:firstLine="567"/>
        <w:jc w:val="both"/>
        <w:rPr>
          <w:rFonts w:cs="Times New Roman"/>
          <w:szCs w:val="28"/>
        </w:rPr>
      </w:pPr>
      <w:r>
        <w:rPr>
          <w:rFonts w:cs="Times New Roman"/>
          <w:szCs w:val="28"/>
        </w:rPr>
        <w:t>Вкср – выплаты по коэффициенту специфики работы;</w:t>
      </w:r>
    </w:p>
    <w:p w:rsidR="00BB6E0E" w:rsidRDefault="00C97021">
      <w:pPr>
        <w:ind w:firstLine="567"/>
        <w:jc w:val="both"/>
        <w:rPr>
          <w:rFonts w:cs="Times New Roman"/>
          <w:szCs w:val="28"/>
        </w:rPr>
      </w:pPr>
      <w:r>
        <w:rPr>
          <w:rFonts w:cs="Times New Roman"/>
          <w:szCs w:val="28"/>
        </w:rPr>
        <w:t>Вкк – выплаты по коэффициенту за квалификационную категорию;</w:t>
      </w:r>
    </w:p>
    <w:p w:rsidR="00BB6E0E" w:rsidRDefault="00C97021">
      <w:pPr>
        <w:ind w:firstLine="567"/>
        <w:jc w:val="both"/>
        <w:rPr>
          <w:rFonts w:cs="Times New Roman"/>
          <w:szCs w:val="28"/>
        </w:rPr>
      </w:pPr>
      <w:r>
        <w:rPr>
          <w:rFonts w:cs="Times New Roman"/>
          <w:szCs w:val="28"/>
        </w:rPr>
        <w:t xml:space="preserve">Вкн – выплаты по коэффициенту за государственные награды (ордена,                   медали, знаки, почетные звания, спортивные звания, почетные грамоты)                    </w:t>
      </w:r>
      <w:r>
        <w:rPr>
          <w:rFonts w:cs="Times New Roman"/>
          <w:spacing w:val="-6"/>
          <w:szCs w:val="28"/>
        </w:rPr>
        <w:t>Российской Федерации, СССР, РСФСР, или коэффициенту за награды и почетные</w:t>
      </w:r>
      <w:r>
        <w:rPr>
          <w:rFonts w:cs="Times New Roman"/>
          <w:spacing w:val="-4"/>
          <w:szCs w:val="28"/>
        </w:rPr>
        <w:t xml:space="preserve"> звания Ханты-Мансийского автономного округа – Югры, или коэффициенту</w:t>
      </w:r>
      <w:r>
        <w:rPr>
          <w:rFonts w:cs="Times New Roman"/>
          <w:szCs w:val="28"/>
        </w:rPr>
        <w:t xml:space="preserve">            за ведомственные знаки отличия в труде Российской Федерации, СССР, РСФСР.</w:t>
      </w:r>
    </w:p>
    <w:p w:rsidR="00BB6E0E" w:rsidRDefault="00C97021">
      <w:pPr>
        <w:tabs>
          <w:tab w:val="left" w:pos="567"/>
        </w:tabs>
        <w:ind w:firstLine="567"/>
        <w:jc w:val="both"/>
        <w:rPr>
          <w:rFonts w:cs="Times New Roman"/>
          <w:szCs w:val="28"/>
        </w:rPr>
      </w:pPr>
      <w:r>
        <w:rPr>
          <w:rFonts w:cs="Times New Roman"/>
          <w:szCs w:val="28"/>
        </w:rPr>
        <w:t xml:space="preserve">4.5. Должностной оклад служащего образовательного учреждения устанавливается путем суммирования произведения ставки заработной платы                 и базового коэффициента, выплат по коэффициенту специфики работы,                по следующей формуле: </w:t>
      </w:r>
    </w:p>
    <w:p w:rsidR="00BB6E0E" w:rsidRDefault="00BB6E0E">
      <w:pPr>
        <w:ind w:firstLine="567"/>
        <w:jc w:val="both"/>
        <w:rPr>
          <w:rFonts w:cs="Times New Roman"/>
          <w:sz w:val="10"/>
          <w:szCs w:val="10"/>
        </w:rPr>
      </w:pPr>
    </w:p>
    <w:p w:rsidR="00BB6E0E" w:rsidRDefault="00C97021">
      <w:pPr>
        <w:ind w:firstLine="567"/>
        <w:jc w:val="both"/>
        <w:rPr>
          <w:rFonts w:cs="Times New Roman"/>
          <w:szCs w:val="28"/>
        </w:rPr>
      </w:pPr>
      <w:r>
        <w:rPr>
          <w:rFonts w:cs="Times New Roman"/>
          <w:szCs w:val="28"/>
        </w:rPr>
        <w:t>ДОсл = Сзпл × Бк + Вкср, где:</w:t>
      </w:r>
    </w:p>
    <w:p w:rsidR="00BB6E0E" w:rsidRDefault="00BB6E0E">
      <w:pPr>
        <w:ind w:firstLine="567"/>
        <w:jc w:val="both"/>
        <w:rPr>
          <w:rFonts w:cs="Times New Roman"/>
          <w:sz w:val="10"/>
          <w:szCs w:val="10"/>
        </w:rPr>
      </w:pPr>
    </w:p>
    <w:p w:rsidR="00BB6E0E" w:rsidRDefault="00C97021">
      <w:pPr>
        <w:ind w:firstLine="567"/>
        <w:jc w:val="both"/>
        <w:rPr>
          <w:rFonts w:cs="Times New Roman"/>
          <w:szCs w:val="28"/>
        </w:rPr>
      </w:pPr>
      <w:r>
        <w:rPr>
          <w:rFonts w:cs="Times New Roman"/>
          <w:szCs w:val="28"/>
        </w:rPr>
        <w:t>ДОсл – должностной оклад служащего образовательного учреждения;</w:t>
      </w:r>
    </w:p>
    <w:p w:rsidR="00BB6E0E" w:rsidRDefault="00C97021">
      <w:pPr>
        <w:ind w:firstLine="567"/>
        <w:jc w:val="both"/>
        <w:rPr>
          <w:rFonts w:cs="Times New Roman"/>
          <w:szCs w:val="28"/>
        </w:rPr>
      </w:pPr>
      <w:r>
        <w:rPr>
          <w:rFonts w:cs="Times New Roman"/>
          <w:szCs w:val="28"/>
        </w:rPr>
        <w:t>Сзпл – ставка заработной платы за фактически установленное количество часов работы в неделю по занимаемой должности;</w:t>
      </w:r>
    </w:p>
    <w:p w:rsidR="00BB6E0E" w:rsidRDefault="00C97021">
      <w:pPr>
        <w:ind w:firstLine="567"/>
        <w:jc w:val="both"/>
        <w:rPr>
          <w:rFonts w:cs="Times New Roman"/>
          <w:szCs w:val="28"/>
        </w:rPr>
      </w:pPr>
      <w:r>
        <w:rPr>
          <w:rFonts w:cs="Times New Roman"/>
          <w:szCs w:val="28"/>
        </w:rPr>
        <w:t>Бк – коэффициент уровня образования (базовый коэффициент);</w:t>
      </w:r>
    </w:p>
    <w:p w:rsidR="00BB6E0E" w:rsidRDefault="00C97021">
      <w:pPr>
        <w:ind w:firstLine="567"/>
        <w:jc w:val="both"/>
        <w:rPr>
          <w:rFonts w:cs="Times New Roman"/>
          <w:szCs w:val="28"/>
        </w:rPr>
      </w:pPr>
      <w:r>
        <w:rPr>
          <w:rFonts w:cs="Times New Roman"/>
          <w:szCs w:val="28"/>
        </w:rPr>
        <w:t>Вкср – выплаты по коэффициенту специфики работы.</w:t>
      </w:r>
    </w:p>
    <w:p w:rsidR="00BB6E0E" w:rsidRDefault="00C970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4.6. Размер базового коэффициента, основание для его установления          указаны в таблице 2 настоящего положения.</w:t>
      </w:r>
    </w:p>
    <w:p w:rsidR="00BB6E0E" w:rsidRDefault="00BB6E0E">
      <w:pPr>
        <w:pStyle w:val="ConsPlusNormal"/>
        <w:ind w:firstLine="567"/>
        <w:jc w:val="both"/>
        <w:rPr>
          <w:rFonts w:ascii="Times New Roman" w:hAnsi="Times New Roman" w:cs="Times New Roman"/>
          <w:sz w:val="28"/>
          <w:szCs w:val="28"/>
        </w:rPr>
      </w:pPr>
    </w:p>
    <w:p w:rsidR="00BB6E0E" w:rsidRDefault="00C97021">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Таблица 2.</w:t>
      </w:r>
    </w:p>
    <w:p w:rsidR="00BB6E0E" w:rsidRDefault="00C97021">
      <w:pPr>
        <w:jc w:val="center"/>
        <w:rPr>
          <w:rFonts w:cs="Times New Roman"/>
          <w:szCs w:val="28"/>
        </w:rPr>
      </w:pPr>
      <w:r>
        <w:rPr>
          <w:rFonts w:cs="Times New Roman"/>
          <w:szCs w:val="28"/>
        </w:rPr>
        <w:t xml:space="preserve">Базовый </w:t>
      </w:r>
    </w:p>
    <w:p w:rsidR="00BB6E0E" w:rsidRDefault="00C97021">
      <w:pPr>
        <w:jc w:val="center"/>
        <w:rPr>
          <w:rFonts w:cs="Times New Roman"/>
          <w:szCs w:val="28"/>
        </w:rPr>
      </w:pPr>
      <w:r>
        <w:rPr>
          <w:rFonts w:cs="Times New Roman"/>
          <w:szCs w:val="28"/>
        </w:rPr>
        <w:t xml:space="preserve">коэффициент в муниципальных образовательных учреждениях </w:t>
      </w:r>
    </w:p>
    <w:p w:rsidR="00BB6E0E" w:rsidRDefault="00C97021">
      <w:pPr>
        <w:jc w:val="center"/>
        <w:rPr>
          <w:rFonts w:cs="Times New Roman"/>
          <w:sz w:val="26"/>
          <w:szCs w:val="26"/>
        </w:rPr>
      </w:pPr>
      <w:r>
        <w:rPr>
          <w:rFonts w:cs="Times New Roman"/>
          <w:szCs w:val="28"/>
        </w:rPr>
        <w:t>города Сургута</w:t>
      </w:r>
    </w:p>
    <w:p w:rsidR="00BB6E0E" w:rsidRDefault="00BB6E0E">
      <w:pPr>
        <w:pStyle w:val="ConsPlusNormal"/>
        <w:jc w:val="center"/>
        <w:rPr>
          <w:rFonts w:ascii="Times New Roman" w:hAnsi="Times New Roman" w:cs="Times New Roman"/>
          <w:sz w:val="28"/>
          <w:szCs w:val="28"/>
        </w:rPr>
      </w:pP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1843"/>
        <w:gridCol w:w="1701"/>
        <w:gridCol w:w="1263"/>
      </w:tblGrid>
      <w:tr w:rsidR="00BB6E0E">
        <w:tc>
          <w:tcPr>
            <w:tcW w:w="1985" w:type="dxa"/>
            <w:vMerge w:val="restart"/>
          </w:tcPr>
          <w:p w:rsidR="00BB6E0E" w:rsidRDefault="00C97021">
            <w:pPr>
              <w:jc w:val="center"/>
              <w:rPr>
                <w:rFonts w:cs="Times New Roman"/>
                <w:szCs w:val="28"/>
              </w:rPr>
            </w:pPr>
            <w:r>
              <w:rPr>
                <w:rFonts w:cs="Times New Roman"/>
                <w:szCs w:val="28"/>
              </w:rPr>
              <w:t xml:space="preserve">Наименование базового </w:t>
            </w:r>
          </w:p>
          <w:p w:rsidR="00BB6E0E" w:rsidRDefault="00C97021">
            <w:pPr>
              <w:jc w:val="center"/>
              <w:rPr>
                <w:rFonts w:cs="Times New Roman"/>
                <w:szCs w:val="28"/>
              </w:rPr>
            </w:pPr>
            <w:r>
              <w:rPr>
                <w:rFonts w:cs="Times New Roman"/>
                <w:szCs w:val="28"/>
              </w:rPr>
              <w:t>коэффициента</w:t>
            </w:r>
          </w:p>
        </w:tc>
        <w:tc>
          <w:tcPr>
            <w:tcW w:w="2835" w:type="dxa"/>
            <w:vMerge w:val="restart"/>
          </w:tcPr>
          <w:p w:rsidR="00BB6E0E" w:rsidRDefault="00C97021">
            <w:pPr>
              <w:jc w:val="center"/>
              <w:rPr>
                <w:rFonts w:cs="Times New Roman"/>
                <w:szCs w:val="28"/>
              </w:rPr>
            </w:pPr>
            <w:r>
              <w:rPr>
                <w:rFonts w:cs="Times New Roman"/>
                <w:szCs w:val="28"/>
              </w:rPr>
              <w:t>Уровень образования</w:t>
            </w:r>
          </w:p>
        </w:tc>
        <w:tc>
          <w:tcPr>
            <w:tcW w:w="4807" w:type="dxa"/>
            <w:gridSpan w:val="3"/>
          </w:tcPr>
          <w:p w:rsidR="00BB6E0E" w:rsidRDefault="00C97021">
            <w:pPr>
              <w:jc w:val="center"/>
              <w:rPr>
                <w:rFonts w:cs="Times New Roman"/>
                <w:szCs w:val="28"/>
              </w:rPr>
            </w:pPr>
            <w:r>
              <w:rPr>
                <w:rFonts w:cs="Times New Roman"/>
                <w:szCs w:val="28"/>
              </w:rPr>
              <w:t xml:space="preserve">Размер коэффициента </w:t>
            </w:r>
          </w:p>
        </w:tc>
      </w:tr>
      <w:tr w:rsidR="00BB6E0E">
        <w:tc>
          <w:tcPr>
            <w:tcW w:w="1985" w:type="dxa"/>
            <w:vMerge/>
          </w:tcPr>
          <w:p w:rsidR="00BB6E0E" w:rsidRDefault="00BB6E0E">
            <w:pPr>
              <w:jc w:val="center"/>
              <w:rPr>
                <w:rFonts w:cs="Times New Roman"/>
                <w:szCs w:val="28"/>
              </w:rPr>
            </w:pPr>
          </w:p>
        </w:tc>
        <w:tc>
          <w:tcPr>
            <w:tcW w:w="2835" w:type="dxa"/>
            <w:vMerge/>
          </w:tcPr>
          <w:p w:rsidR="00BB6E0E" w:rsidRDefault="00BB6E0E">
            <w:pPr>
              <w:jc w:val="center"/>
              <w:rPr>
                <w:rFonts w:cs="Times New Roman"/>
                <w:szCs w:val="28"/>
              </w:rPr>
            </w:pPr>
          </w:p>
        </w:tc>
        <w:tc>
          <w:tcPr>
            <w:tcW w:w="1843" w:type="dxa"/>
          </w:tcPr>
          <w:p w:rsidR="00BB6E0E" w:rsidRDefault="00C97021">
            <w:pPr>
              <w:ind w:left="-108" w:right="-108" w:hanging="4"/>
              <w:jc w:val="center"/>
              <w:rPr>
                <w:rFonts w:cs="Times New Roman"/>
                <w:szCs w:val="28"/>
              </w:rPr>
            </w:pPr>
            <w:r>
              <w:rPr>
                <w:rFonts w:cs="Times New Roman"/>
                <w:szCs w:val="28"/>
              </w:rPr>
              <w:t>руководители</w:t>
            </w:r>
          </w:p>
        </w:tc>
        <w:tc>
          <w:tcPr>
            <w:tcW w:w="1701" w:type="dxa"/>
          </w:tcPr>
          <w:p w:rsidR="00BB6E0E" w:rsidRDefault="00C97021">
            <w:pPr>
              <w:ind w:left="-108" w:right="-108" w:hanging="4"/>
              <w:jc w:val="center"/>
              <w:rPr>
                <w:rFonts w:cs="Times New Roman"/>
                <w:szCs w:val="28"/>
              </w:rPr>
            </w:pPr>
            <w:r>
              <w:rPr>
                <w:rFonts w:cs="Times New Roman"/>
                <w:szCs w:val="28"/>
              </w:rPr>
              <w:t>специалисты</w:t>
            </w:r>
          </w:p>
        </w:tc>
        <w:tc>
          <w:tcPr>
            <w:tcW w:w="1263" w:type="dxa"/>
          </w:tcPr>
          <w:p w:rsidR="00BB6E0E" w:rsidRDefault="00C97021">
            <w:pPr>
              <w:ind w:left="-108" w:right="-108" w:hanging="4"/>
              <w:jc w:val="center"/>
              <w:rPr>
                <w:rFonts w:cs="Times New Roman"/>
                <w:szCs w:val="28"/>
              </w:rPr>
            </w:pPr>
            <w:r>
              <w:rPr>
                <w:rFonts w:cs="Times New Roman"/>
                <w:szCs w:val="28"/>
              </w:rPr>
              <w:t>служащие</w:t>
            </w:r>
          </w:p>
        </w:tc>
      </w:tr>
      <w:tr w:rsidR="00BB6E0E">
        <w:trPr>
          <w:trHeight w:val="1514"/>
        </w:trPr>
        <w:tc>
          <w:tcPr>
            <w:tcW w:w="1985" w:type="dxa"/>
            <w:vMerge w:val="restart"/>
          </w:tcPr>
          <w:p w:rsidR="00BB6E0E" w:rsidRDefault="00C97021">
            <w:pPr>
              <w:rPr>
                <w:rFonts w:cs="Times New Roman"/>
                <w:szCs w:val="28"/>
              </w:rPr>
            </w:pPr>
            <w:r>
              <w:rPr>
                <w:rFonts w:cs="Times New Roman"/>
                <w:szCs w:val="28"/>
              </w:rPr>
              <w:t xml:space="preserve">Коэффициент </w:t>
            </w:r>
          </w:p>
          <w:p w:rsidR="00BB6E0E" w:rsidRDefault="00C97021">
            <w:pPr>
              <w:rPr>
                <w:rFonts w:cs="Times New Roman"/>
                <w:szCs w:val="28"/>
              </w:rPr>
            </w:pPr>
            <w:r>
              <w:rPr>
                <w:rFonts w:cs="Times New Roman"/>
                <w:szCs w:val="28"/>
              </w:rPr>
              <w:t xml:space="preserve">уровня </w:t>
            </w:r>
          </w:p>
          <w:p w:rsidR="00BB6E0E" w:rsidRDefault="00C97021">
            <w:pPr>
              <w:rPr>
                <w:rFonts w:cs="Times New Roman"/>
                <w:szCs w:val="28"/>
              </w:rPr>
            </w:pPr>
            <w:r>
              <w:rPr>
                <w:rFonts w:cs="Times New Roman"/>
                <w:szCs w:val="28"/>
              </w:rPr>
              <w:t>образования</w:t>
            </w:r>
          </w:p>
          <w:p w:rsidR="00BB6E0E" w:rsidRDefault="00BB6E0E">
            <w:pPr>
              <w:rPr>
                <w:rFonts w:cs="Times New Roman"/>
                <w:szCs w:val="28"/>
              </w:rPr>
            </w:pPr>
          </w:p>
          <w:p w:rsidR="00BB6E0E" w:rsidRDefault="00BB6E0E">
            <w:pPr>
              <w:rPr>
                <w:rFonts w:cs="Times New Roman"/>
                <w:szCs w:val="28"/>
              </w:rPr>
            </w:pPr>
          </w:p>
          <w:p w:rsidR="00BB6E0E" w:rsidRDefault="00BB6E0E">
            <w:pPr>
              <w:rPr>
                <w:rFonts w:cs="Times New Roman"/>
                <w:szCs w:val="28"/>
              </w:rPr>
            </w:pPr>
          </w:p>
          <w:p w:rsidR="00BB6E0E" w:rsidRDefault="00BB6E0E">
            <w:pPr>
              <w:rPr>
                <w:rFonts w:cs="Times New Roman"/>
                <w:szCs w:val="28"/>
              </w:rPr>
            </w:pPr>
          </w:p>
          <w:p w:rsidR="00BB6E0E" w:rsidRDefault="00BB6E0E">
            <w:pPr>
              <w:rPr>
                <w:rFonts w:cs="Times New Roman"/>
                <w:szCs w:val="28"/>
              </w:rPr>
            </w:pPr>
          </w:p>
          <w:p w:rsidR="00BB6E0E" w:rsidRDefault="00BB6E0E">
            <w:pPr>
              <w:rPr>
                <w:rFonts w:cs="Times New Roman"/>
                <w:szCs w:val="28"/>
              </w:rPr>
            </w:pPr>
          </w:p>
          <w:p w:rsidR="00BB6E0E" w:rsidRDefault="00BB6E0E">
            <w:pPr>
              <w:rPr>
                <w:rFonts w:cs="Times New Roman"/>
                <w:szCs w:val="28"/>
              </w:rPr>
            </w:pPr>
          </w:p>
          <w:p w:rsidR="00BB6E0E" w:rsidRDefault="00BB6E0E">
            <w:pPr>
              <w:rPr>
                <w:rFonts w:cs="Times New Roman"/>
                <w:szCs w:val="28"/>
              </w:rPr>
            </w:pPr>
          </w:p>
          <w:p w:rsidR="00BB6E0E" w:rsidRDefault="00BB6E0E">
            <w:pPr>
              <w:jc w:val="center"/>
              <w:rPr>
                <w:rFonts w:cs="Times New Roman"/>
                <w:szCs w:val="28"/>
              </w:rPr>
            </w:pPr>
          </w:p>
          <w:p w:rsidR="00BB6E0E" w:rsidRDefault="00BB6E0E">
            <w:pPr>
              <w:jc w:val="center"/>
              <w:rPr>
                <w:rFonts w:cs="Times New Roman"/>
                <w:szCs w:val="28"/>
              </w:rPr>
            </w:pPr>
          </w:p>
          <w:p w:rsidR="00BB6E0E" w:rsidRDefault="00BB6E0E">
            <w:pPr>
              <w:jc w:val="center"/>
              <w:rPr>
                <w:rFonts w:cs="Times New Roman"/>
                <w:szCs w:val="28"/>
              </w:rPr>
            </w:pPr>
          </w:p>
          <w:p w:rsidR="00BB6E0E" w:rsidRDefault="00BB6E0E">
            <w:pPr>
              <w:jc w:val="center"/>
              <w:rPr>
                <w:rFonts w:cs="Times New Roman"/>
                <w:szCs w:val="28"/>
              </w:rPr>
            </w:pPr>
          </w:p>
          <w:p w:rsidR="00BB6E0E" w:rsidRDefault="00BB6E0E">
            <w:pPr>
              <w:jc w:val="center"/>
              <w:rPr>
                <w:rFonts w:cs="Times New Roman"/>
                <w:szCs w:val="28"/>
              </w:rPr>
            </w:pPr>
          </w:p>
          <w:p w:rsidR="00BB6E0E" w:rsidRDefault="00BB6E0E">
            <w:pPr>
              <w:jc w:val="center"/>
              <w:rPr>
                <w:rFonts w:cs="Times New Roman"/>
                <w:szCs w:val="28"/>
              </w:rPr>
            </w:pPr>
          </w:p>
          <w:p w:rsidR="00BB6E0E" w:rsidRDefault="00BB6E0E">
            <w:pPr>
              <w:jc w:val="center"/>
              <w:rPr>
                <w:rFonts w:cs="Times New Roman"/>
                <w:szCs w:val="28"/>
              </w:rPr>
            </w:pPr>
          </w:p>
          <w:p w:rsidR="00BB6E0E" w:rsidRDefault="00BB6E0E">
            <w:pPr>
              <w:jc w:val="center"/>
              <w:rPr>
                <w:rFonts w:cs="Times New Roman"/>
                <w:szCs w:val="28"/>
              </w:rPr>
            </w:pPr>
          </w:p>
          <w:p w:rsidR="00BB6E0E" w:rsidRDefault="00BB6E0E">
            <w:pPr>
              <w:jc w:val="center"/>
              <w:rPr>
                <w:rFonts w:cs="Times New Roman"/>
                <w:szCs w:val="28"/>
              </w:rPr>
            </w:pPr>
          </w:p>
        </w:tc>
        <w:tc>
          <w:tcPr>
            <w:tcW w:w="2835" w:type="dxa"/>
          </w:tcPr>
          <w:p w:rsidR="00BB6E0E" w:rsidRDefault="00C97021">
            <w:pPr>
              <w:pStyle w:val="afff0"/>
              <w:rPr>
                <w:rFonts w:ascii="Times New Roman" w:hAnsi="Times New Roman" w:cs="Times New Roman"/>
                <w:sz w:val="28"/>
                <w:szCs w:val="28"/>
              </w:rPr>
            </w:pPr>
            <w:r>
              <w:rPr>
                <w:rFonts w:ascii="Times New Roman" w:hAnsi="Times New Roman" w:cs="Times New Roman"/>
                <w:sz w:val="28"/>
                <w:szCs w:val="28"/>
              </w:rPr>
              <w:t xml:space="preserve">высшее образование, </w:t>
            </w:r>
          </w:p>
          <w:p w:rsidR="00BB6E0E" w:rsidRDefault="00C97021">
            <w:pPr>
              <w:pStyle w:val="afff0"/>
              <w:rPr>
                <w:rFonts w:ascii="Times New Roman" w:hAnsi="Times New Roman" w:cs="Times New Roman"/>
                <w:sz w:val="28"/>
                <w:szCs w:val="28"/>
              </w:rPr>
            </w:pPr>
            <w:r>
              <w:rPr>
                <w:rFonts w:ascii="Times New Roman" w:hAnsi="Times New Roman" w:cs="Times New Roman"/>
                <w:sz w:val="28"/>
                <w:szCs w:val="28"/>
              </w:rPr>
              <w:t xml:space="preserve">подтверждаемое </w:t>
            </w:r>
          </w:p>
          <w:p w:rsidR="00BB6E0E" w:rsidRDefault="00C97021">
            <w:pPr>
              <w:pStyle w:val="afff0"/>
              <w:rPr>
                <w:rFonts w:ascii="Times New Roman" w:hAnsi="Times New Roman" w:cs="Times New Roman"/>
                <w:sz w:val="28"/>
                <w:szCs w:val="28"/>
              </w:rPr>
            </w:pPr>
            <w:r>
              <w:rPr>
                <w:rFonts w:ascii="Times New Roman" w:hAnsi="Times New Roman" w:cs="Times New Roman"/>
                <w:sz w:val="28"/>
                <w:szCs w:val="28"/>
              </w:rPr>
              <w:t xml:space="preserve">присвоением лицу, </w:t>
            </w:r>
          </w:p>
          <w:p w:rsidR="00BB6E0E" w:rsidRDefault="00C97021">
            <w:pPr>
              <w:pStyle w:val="afff0"/>
              <w:ind w:right="-108"/>
              <w:rPr>
                <w:rFonts w:ascii="Times New Roman" w:hAnsi="Times New Roman" w:cs="Times New Roman"/>
                <w:spacing w:val="-4"/>
                <w:sz w:val="28"/>
                <w:szCs w:val="28"/>
              </w:rPr>
            </w:pPr>
            <w:r>
              <w:rPr>
                <w:rFonts w:ascii="Times New Roman" w:hAnsi="Times New Roman" w:cs="Times New Roman"/>
                <w:spacing w:val="-4"/>
                <w:sz w:val="28"/>
                <w:szCs w:val="28"/>
              </w:rPr>
              <w:t xml:space="preserve">успешно прошедшему </w:t>
            </w:r>
          </w:p>
          <w:p w:rsidR="00BB6E0E" w:rsidRDefault="00C97021">
            <w:pPr>
              <w:pStyle w:val="afff0"/>
              <w:ind w:right="-108"/>
              <w:rPr>
                <w:rFonts w:ascii="Times New Roman" w:hAnsi="Times New Roman" w:cs="Times New Roman"/>
                <w:sz w:val="28"/>
                <w:szCs w:val="28"/>
              </w:rPr>
            </w:pPr>
            <w:r>
              <w:rPr>
                <w:rFonts w:ascii="Times New Roman" w:hAnsi="Times New Roman" w:cs="Times New Roman"/>
                <w:sz w:val="28"/>
                <w:szCs w:val="28"/>
              </w:rPr>
              <w:t xml:space="preserve">итоговую аттестацию, </w:t>
            </w:r>
          </w:p>
          <w:p w:rsidR="00BB6E0E" w:rsidRDefault="00C97021">
            <w:pPr>
              <w:pStyle w:val="afff0"/>
              <w:ind w:right="-108"/>
              <w:rPr>
                <w:rFonts w:ascii="Times New Roman" w:hAnsi="Times New Roman" w:cs="Times New Roman"/>
                <w:sz w:val="28"/>
                <w:szCs w:val="28"/>
              </w:rPr>
            </w:pPr>
            <w:r>
              <w:rPr>
                <w:rFonts w:ascii="Times New Roman" w:hAnsi="Times New Roman" w:cs="Times New Roman"/>
                <w:spacing w:val="-10"/>
                <w:sz w:val="28"/>
                <w:szCs w:val="28"/>
              </w:rPr>
              <w:t>квалификации (степени)</w:t>
            </w:r>
            <w:r>
              <w:rPr>
                <w:rFonts w:ascii="Times New Roman" w:hAnsi="Times New Roman" w:cs="Times New Roman"/>
                <w:sz w:val="28"/>
                <w:szCs w:val="28"/>
              </w:rPr>
              <w:t xml:space="preserve"> «специалист» </w:t>
            </w:r>
          </w:p>
          <w:p w:rsidR="00BB6E0E" w:rsidRDefault="00C97021">
            <w:pPr>
              <w:pStyle w:val="afff0"/>
              <w:ind w:right="-108"/>
              <w:rPr>
                <w:rFonts w:ascii="Times New Roman" w:hAnsi="Times New Roman" w:cs="Times New Roman"/>
                <w:sz w:val="28"/>
                <w:szCs w:val="28"/>
              </w:rPr>
            </w:pPr>
            <w:r>
              <w:rPr>
                <w:rFonts w:ascii="Times New Roman" w:hAnsi="Times New Roman" w:cs="Times New Roman"/>
                <w:sz w:val="28"/>
                <w:szCs w:val="28"/>
              </w:rPr>
              <w:t>или квалификации (степени) «магистр»</w:t>
            </w:r>
          </w:p>
        </w:tc>
        <w:tc>
          <w:tcPr>
            <w:tcW w:w="1843" w:type="dxa"/>
          </w:tcPr>
          <w:p w:rsidR="00BB6E0E" w:rsidRDefault="00C97021">
            <w:pPr>
              <w:jc w:val="center"/>
              <w:rPr>
                <w:rFonts w:cs="Times New Roman"/>
                <w:szCs w:val="28"/>
              </w:rPr>
            </w:pPr>
            <w:r>
              <w:rPr>
                <w:rFonts w:cs="Times New Roman"/>
                <w:szCs w:val="28"/>
              </w:rPr>
              <w:t>1,5</w:t>
            </w:r>
          </w:p>
        </w:tc>
        <w:tc>
          <w:tcPr>
            <w:tcW w:w="1701" w:type="dxa"/>
          </w:tcPr>
          <w:p w:rsidR="00BB6E0E" w:rsidRDefault="00C97021">
            <w:pPr>
              <w:jc w:val="center"/>
              <w:rPr>
                <w:rFonts w:cs="Times New Roman"/>
                <w:szCs w:val="28"/>
              </w:rPr>
            </w:pPr>
            <w:r>
              <w:rPr>
                <w:rFonts w:cs="Times New Roman"/>
                <w:szCs w:val="28"/>
              </w:rPr>
              <w:t>1,5</w:t>
            </w:r>
          </w:p>
        </w:tc>
        <w:tc>
          <w:tcPr>
            <w:tcW w:w="1263" w:type="dxa"/>
          </w:tcPr>
          <w:p w:rsidR="00BB6E0E" w:rsidRDefault="00C97021">
            <w:pPr>
              <w:jc w:val="center"/>
              <w:rPr>
                <w:rFonts w:cs="Times New Roman"/>
                <w:szCs w:val="28"/>
              </w:rPr>
            </w:pPr>
            <w:r>
              <w:rPr>
                <w:rFonts w:cs="Times New Roman"/>
                <w:szCs w:val="28"/>
              </w:rPr>
              <w:t>1,5</w:t>
            </w:r>
          </w:p>
        </w:tc>
      </w:tr>
      <w:tr w:rsidR="00BB6E0E">
        <w:tc>
          <w:tcPr>
            <w:tcW w:w="1985" w:type="dxa"/>
            <w:vMerge/>
          </w:tcPr>
          <w:p w:rsidR="00BB6E0E" w:rsidRDefault="00BB6E0E">
            <w:pPr>
              <w:jc w:val="center"/>
              <w:rPr>
                <w:rFonts w:cs="Times New Roman"/>
                <w:szCs w:val="28"/>
              </w:rPr>
            </w:pPr>
          </w:p>
        </w:tc>
        <w:tc>
          <w:tcPr>
            <w:tcW w:w="2835" w:type="dxa"/>
          </w:tcPr>
          <w:p w:rsidR="00BB6E0E" w:rsidRDefault="00C97021">
            <w:pPr>
              <w:pStyle w:val="afff0"/>
              <w:rPr>
                <w:rFonts w:ascii="Times New Roman" w:hAnsi="Times New Roman" w:cs="Times New Roman"/>
                <w:sz w:val="28"/>
                <w:szCs w:val="28"/>
              </w:rPr>
            </w:pPr>
            <w:r>
              <w:rPr>
                <w:rFonts w:ascii="Times New Roman" w:hAnsi="Times New Roman" w:cs="Times New Roman"/>
                <w:sz w:val="28"/>
                <w:szCs w:val="28"/>
              </w:rPr>
              <w:t xml:space="preserve">высшее образование, </w:t>
            </w:r>
          </w:p>
          <w:p w:rsidR="00BB6E0E" w:rsidRDefault="00C97021">
            <w:pPr>
              <w:pStyle w:val="afff0"/>
              <w:rPr>
                <w:rFonts w:ascii="Times New Roman" w:hAnsi="Times New Roman" w:cs="Times New Roman"/>
                <w:sz w:val="28"/>
                <w:szCs w:val="28"/>
              </w:rPr>
            </w:pPr>
            <w:r>
              <w:rPr>
                <w:rFonts w:ascii="Times New Roman" w:hAnsi="Times New Roman" w:cs="Times New Roman"/>
                <w:sz w:val="28"/>
                <w:szCs w:val="28"/>
              </w:rPr>
              <w:t xml:space="preserve">подтверждаемое </w:t>
            </w:r>
          </w:p>
          <w:p w:rsidR="00BB6E0E" w:rsidRDefault="00C97021">
            <w:pPr>
              <w:pStyle w:val="afff0"/>
              <w:rPr>
                <w:rFonts w:ascii="Times New Roman" w:hAnsi="Times New Roman" w:cs="Times New Roman"/>
                <w:sz w:val="28"/>
                <w:szCs w:val="28"/>
              </w:rPr>
            </w:pPr>
            <w:r>
              <w:rPr>
                <w:rFonts w:ascii="Times New Roman" w:hAnsi="Times New Roman" w:cs="Times New Roman"/>
                <w:sz w:val="28"/>
                <w:szCs w:val="28"/>
              </w:rPr>
              <w:t xml:space="preserve">присвоением лицу, </w:t>
            </w:r>
          </w:p>
          <w:p w:rsidR="00BB6E0E" w:rsidRDefault="00C97021">
            <w:pPr>
              <w:pStyle w:val="afff0"/>
              <w:rPr>
                <w:rFonts w:ascii="Times New Roman" w:hAnsi="Times New Roman" w:cs="Times New Roman"/>
                <w:sz w:val="28"/>
                <w:szCs w:val="28"/>
              </w:rPr>
            </w:pPr>
            <w:r>
              <w:rPr>
                <w:rFonts w:ascii="Times New Roman" w:hAnsi="Times New Roman" w:cs="Times New Roman"/>
                <w:sz w:val="28"/>
                <w:szCs w:val="28"/>
              </w:rPr>
              <w:t xml:space="preserve">успешно прошед-шему итоговую </w:t>
            </w:r>
          </w:p>
          <w:p w:rsidR="00BB6E0E" w:rsidRDefault="00C97021">
            <w:pPr>
              <w:pStyle w:val="afff0"/>
              <w:rPr>
                <w:rFonts w:ascii="Times New Roman" w:hAnsi="Times New Roman" w:cs="Times New Roman"/>
                <w:sz w:val="28"/>
                <w:szCs w:val="28"/>
              </w:rPr>
            </w:pPr>
            <w:r>
              <w:rPr>
                <w:rFonts w:ascii="Times New Roman" w:hAnsi="Times New Roman" w:cs="Times New Roman"/>
                <w:sz w:val="28"/>
                <w:szCs w:val="28"/>
              </w:rPr>
              <w:t>аттестацию, квалификации (степени) «бакалавр»</w:t>
            </w:r>
          </w:p>
        </w:tc>
        <w:tc>
          <w:tcPr>
            <w:tcW w:w="1843" w:type="dxa"/>
          </w:tcPr>
          <w:p w:rsidR="00BB6E0E" w:rsidRDefault="00C97021">
            <w:pPr>
              <w:jc w:val="center"/>
              <w:rPr>
                <w:rFonts w:cs="Times New Roman"/>
                <w:szCs w:val="28"/>
              </w:rPr>
            </w:pPr>
            <w:r>
              <w:rPr>
                <w:rFonts w:cs="Times New Roman"/>
                <w:szCs w:val="28"/>
              </w:rPr>
              <w:t xml:space="preserve">1,4 </w:t>
            </w:r>
          </w:p>
        </w:tc>
        <w:tc>
          <w:tcPr>
            <w:tcW w:w="1701" w:type="dxa"/>
          </w:tcPr>
          <w:p w:rsidR="00BB6E0E" w:rsidRDefault="00C97021">
            <w:pPr>
              <w:jc w:val="center"/>
              <w:rPr>
                <w:rFonts w:cs="Times New Roman"/>
                <w:szCs w:val="28"/>
              </w:rPr>
            </w:pPr>
            <w:r>
              <w:rPr>
                <w:rFonts w:cs="Times New Roman"/>
                <w:szCs w:val="28"/>
              </w:rPr>
              <w:t xml:space="preserve">1,4 </w:t>
            </w:r>
          </w:p>
        </w:tc>
        <w:tc>
          <w:tcPr>
            <w:tcW w:w="1263" w:type="dxa"/>
          </w:tcPr>
          <w:p w:rsidR="00BB6E0E" w:rsidRDefault="00C97021">
            <w:pPr>
              <w:jc w:val="center"/>
              <w:rPr>
                <w:rFonts w:cs="Times New Roman"/>
                <w:szCs w:val="28"/>
              </w:rPr>
            </w:pPr>
            <w:r>
              <w:rPr>
                <w:rFonts w:cs="Times New Roman"/>
                <w:szCs w:val="28"/>
              </w:rPr>
              <w:t xml:space="preserve">1,4 </w:t>
            </w:r>
          </w:p>
        </w:tc>
      </w:tr>
      <w:tr w:rsidR="00BB6E0E">
        <w:tc>
          <w:tcPr>
            <w:tcW w:w="1985" w:type="dxa"/>
            <w:vMerge/>
          </w:tcPr>
          <w:p w:rsidR="00BB6E0E" w:rsidRDefault="00BB6E0E">
            <w:pPr>
              <w:jc w:val="center"/>
              <w:rPr>
                <w:rFonts w:cs="Times New Roman"/>
                <w:szCs w:val="28"/>
              </w:rPr>
            </w:pPr>
          </w:p>
        </w:tc>
        <w:tc>
          <w:tcPr>
            <w:tcW w:w="2835" w:type="dxa"/>
          </w:tcPr>
          <w:p w:rsidR="00BB6E0E" w:rsidRDefault="00C97021">
            <w:pPr>
              <w:pStyle w:val="afff0"/>
              <w:rPr>
                <w:rFonts w:ascii="Times New Roman" w:hAnsi="Times New Roman" w:cs="Times New Roman"/>
                <w:sz w:val="28"/>
                <w:szCs w:val="28"/>
              </w:rPr>
            </w:pPr>
            <w:r>
              <w:rPr>
                <w:rFonts w:ascii="Times New Roman" w:hAnsi="Times New Roman" w:cs="Times New Roman"/>
                <w:sz w:val="28"/>
                <w:szCs w:val="28"/>
              </w:rPr>
              <w:t xml:space="preserve">среднее профессиональное образование по программам </w:t>
            </w:r>
          </w:p>
          <w:p w:rsidR="00BB6E0E" w:rsidRDefault="00C97021">
            <w:pPr>
              <w:pStyle w:val="afff0"/>
              <w:rPr>
                <w:rFonts w:ascii="Times New Roman" w:hAnsi="Times New Roman" w:cs="Times New Roman"/>
                <w:sz w:val="28"/>
                <w:szCs w:val="28"/>
              </w:rPr>
            </w:pPr>
            <w:r>
              <w:rPr>
                <w:rFonts w:ascii="Times New Roman" w:hAnsi="Times New Roman" w:cs="Times New Roman"/>
                <w:sz w:val="28"/>
                <w:szCs w:val="28"/>
              </w:rPr>
              <w:t xml:space="preserve">подготовки специалистов среднего </w:t>
            </w:r>
          </w:p>
          <w:p w:rsidR="00BB6E0E" w:rsidRDefault="00C97021">
            <w:pPr>
              <w:pStyle w:val="afff0"/>
              <w:rPr>
                <w:rFonts w:ascii="Times New Roman" w:hAnsi="Times New Roman" w:cs="Times New Roman"/>
                <w:sz w:val="28"/>
                <w:szCs w:val="28"/>
              </w:rPr>
            </w:pPr>
            <w:r>
              <w:rPr>
                <w:rFonts w:ascii="Times New Roman" w:hAnsi="Times New Roman" w:cs="Times New Roman"/>
                <w:sz w:val="28"/>
                <w:szCs w:val="28"/>
              </w:rPr>
              <w:t>звена, неполное высшее образование</w:t>
            </w:r>
          </w:p>
        </w:tc>
        <w:tc>
          <w:tcPr>
            <w:tcW w:w="1843" w:type="dxa"/>
          </w:tcPr>
          <w:p w:rsidR="00BB6E0E" w:rsidRDefault="00C97021">
            <w:pPr>
              <w:jc w:val="center"/>
              <w:rPr>
                <w:rFonts w:cs="Times New Roman"/>
                <w:szCs w:val="28"/>
              </w:rPr>
            </w:pPr>
            <w:r>
              <w:rPr>
                <w:rFonts w:cs="Times New Roman"/>
                <w:szCs w:val="28"/>
              </w:rPr>
              <w:t>1,3</w:t>
            </w:r>
          </w:p>
        </w:tc>
        <w:tc>
          <w:tcPr>
            <w:tcW w:w="1701" w:type="dxa"/>
          </w:tcPr>
          <w:p w:rsidR="00BB6E0E" w:rsidRDefault="00C97021">
            <w:pPr>
              <w:jc w:val="center"/>
              <w:rPr>
                <w:rFonts w:cs="Times New Roman"/>
                <w:szCs w:val="28"/>
              </w:rPr>
            </w:pPr>
            <w:r>
              <w:rPr>
                <w:rFonts w:cs="Times New Roman"/>
                <w:szCs w:val="28"/>
              </w:rPr>
              <w:t>1,3</w:t>
            </w:r>
          </w:p>
        </w:tc>
        <w:tc>
          <w:tcPr>
            <w:tcW w:w="1263" w:type="dxa"/>
          </w:tcPr>
          <w:p w:rsidR="00BB6E0E" w:rsidRDefault="00C97021">
            <w:pPr>
              <w:jc w:val="center"/>
              <w:rPr>
                <w:rFonts w:cs="Times New Roman"/>
                <w:szCs w:val="28"/>
              </w:rPr>
            </w:pPr>
            <w:r>
              <w:rPr>
                <w:rFonts w:cs="Times New Roman"/>
                <w:szCs w:val="28"/>
              </w:rPr>
              <w:t>1,3</w:t>
            </w:r>
          </w:p>
        </w:tc>
      </w:tr>
      <w:tr w:rsidR="00BB6E0E">
        <w:tc>
          <w:tcPr>
            <w:tcW w:w="1985" w:type="dxa"/>
            <w:vMerge/>
          </w:tcPr>
          <w:p w:rsidR="00BB6E0E" w:rsidRDefault="00BB6E0E">
            <w:pPr>
              <w:jc w:val="center"/>
              <w:rPr>
                <w:rFonts w:cs="Times New Roman"/>
                <w:szCs w:val="28"/>
              </w:rPr>
            </w:pPr>
          </w:p>
        </w:tc>
        <w:tc>
          <w:tcPr>
            <w:tcW w:w="2835" w:type="dxa"/>
          </w:tcPr>
          <w:p w:rsidR="00BB6E0E" w:rsidRDefault="00C97021">
            <w:pPr>
              <w:pStyle w:val="afff0"/>
              <w:rPr>
                <w:rFonts w:ascii="Times New Roman" w:hAnsi="Times New Roman" w:cs="Times New Roman"/>
                <w:sz w:val="28"/>
                <w:szCs w:val="28"/>
              </w:rPr>
            </w:pPr>
            <w:r>
              <w:rPr>
                <w:rFonts w:ascii="Times New Roman" w:hAnsi="Times New Roman" w:cs="Times New Roman"/>
                <w:sz w:val="28"/>
                <w:szCs w:val="28"/>
              </w:rPr>
              <w:t xml:space="preserve">среднее профессиональное образование по программам </w:t>
            </w:r>
          </w:p>
          <w:p w:rsidR="00BB6E0E" w:rsidRDefault="00C97021">
            <w:pPr>
              <w:pStyle w:val="afff0"/>
              <w:rPr>
                <w:rFonts w:ascii="Times New Roman" w:hAnsi="Times New Roman" w:cs="Times New Roman"/>
                <w:sz w:val="28"/>
                <w:szCs w:val="28"/>
              </w:rPr>
            </w:pPr>
            <w:r>
              <w:rPr>
                <w:rFonts w:ascii="Times New Roman" w:hAnsi="Times New Roman" w:cs="Times New Roman"/>
                <w:sz w:val="28"/>
                <w:szCs w:val="28"/>
              </w:rPr>
              <w:t>подготовки квалифицированных рабочих (служащих)</w:t>
            </w:r>
          </w:p>
        </w:tc>
        <w:tc>
          <w:tcPr>
            <w:tcW w:w="1843" w:type="dxa"/>
          </w:tcPr>
          <w:p w:rsidR="00BB6E0E" w:rsidRDefault="00C97021">
            <w:pPr>
              <w:jc w:val="center"/>
              <w:rPr>
                <w:rFonts w:cs="Times New Roman"/>
                <w:szCs w:val="28"/>
              </w:rPr>
            </w:pPr>
            <w:r>
              <w:rPr>
                <w:rFonts w:cs="Times New Roman"/>
                <w:szCs w:val="28"/>
              </w:rPr>
              <w:t>1,2</w:t>
            </w:r>
          </w:p>
        </w:tc>
        <w:tc>
          <w:tcPr>
            <w:tcW w:w="1701" w:type="dxa"/>
          </w:tcPr>
          <w:p w:rsidR="00BB6E0E" w:rsidRDefault="00C97021">
            <w:pPr>
              <w:jc w:val="center"/>
              <w:rPr>
                <w:rFonts w:cs="Times New Roman"/>
                <w:szCs w:val="28"/>
              </w:rPr>
            </w:pPr>
            <w:r>
              <w:rPr>
                <w:rFonts w:cs="Times New Roman"/>
                <w:szCs w:val="28"/>
              </w:rPr>
              <w:t xml:space="preserve">1,2 </w:t>
            </w:r>
          </w:p>
        </w:tc>
        <w:tc>
          <w:tcPr>
            <w:tcW w:w="1263" w:type="dxa"/>
          </w:tcPr>
          <w:p w:rsidR="00BB6E0E" w:rsidRDefault="00C97021">
            <w:pPr>
              <w:jc w:val="center"/>
              <w:rPr>
                <w:rFonts w:cs="Times New Roman"/>
                <w:szCs w:val="28"/>
              </w:rPr>
            </w:pPr>
            <w:r>
              <w:rPr>
                <w:rFonts w:cs="Times New Roman"/>
                <w:szCs w:val="28"/>
              </w:rPr>
              <w:t xml:space="preserve">1,2 </w:t>
            </w:r>
          </w:p>
        </w:tc>
      </w:tr>
      <w:tr w:rsidR="00BB6E0E">
        <w:tc>
          <w:tcPr>
            <w:tcW w:w="1985" w:type="dxa"/>
            <w:vMerge/>
          </w:tcPr>
          <w:p w:rsidR="00BB6E0E" w:rsidRDefault="00BB6E0E">
            <w:pPr>
              <w:jc w:val="center"/>
              <w:rPr>
                <w:rFonts w:cs="Times New Roman"/>
                <w:szCs w:val="28"/>
              </w:rPr>
            </w:pPr>
          </w:p>
        </w:tc>
        <w:tc>
          <w:tcPr>
            <w:tcW w:w="2835" w:type="dxa"/>
          </w:tcPr>
          <w:p w:rsidR="00BB6E0E" w:rsidRDefault="00C97021">
            <w:pPr>
              <w:pStyle w:val="afff0"/>
              <w:rPr>
                <w:rFonts w:ascii="Times New Roman" w:hAnsi="Times New Roman" w:cs="Times New Roman"/>
                <w:sz w:val="28"/>
                <w:szCs w:val="28"/>
              </w:rPr>
            </w:pPr>
            <w:r>
              <w:rPr>
                <w:rFonts w:ascii="Times New Roman" w:hAnsi="Times New Roman" w:cs="Times New Roman"/>
                <w:sz w:val="28"/>
                <w:szCs w:val="28"/>
              </w:rPr>
              <w:t xml:space="preserve">среднее общее </w:t>
            </w:r>
          </w:p>
          <w:p w:rsidR="00BB6E0E" w:rsidRDefault="00C97021">
            <w:pPr>
              <w:pStyle w:val="afff0"/>
              <w:rPr>
                <w:rFonts w:ascii="Times New Roman" w:hAnsi="Times New Roman" w:cs="Times New Roman"/>
                <w:sz w:val="28"/>
                <w:szCs w:val="28"/>
              </w:rPr>
            </w:pPr>
            <w:r>
              <w:rPr>
                <w:rFonts w:ascii="Times New Roman" w:hAnsi="Times New Roman" w:cs="Times New Roman"/>
                <w:sz w:val="28"/>
                <w:szCs w:val="28"/>
              </w:rPr>
              <w:t>образование</w:t>
            </w:r>
          </w:p>
        </w:tc>
        <w:tc>
          <w:tcPr>
            <w:tcW w:w="1843" w:type="dxa"/>
          </w:tcPr>
          <w:p w:rsidR="00BB6E0E" w:rsidRDefault="00C97021">
            <w:pPr>
              <w:jc w:val="center"/>
              <w:rPr>
                <w:rFonts w:cs="Times New Roman"/>
                <w:szCs w:val="28"/>
              </w:rPr>
            </w:pPr>
            <w:r>
              <w:rPr>
                <w:rFonts w:cs="Times New Roman"/>
                <w:szCs w:val="28"/>
              </w:rPr>
              <w:t>1,1</w:t>
            </w:r>
          </w:p>
        </w:tc>
        <w:tc>
          <w:tcPr>
            <w:tcW w:w="1701" w:type="dxa"/>
          </w:tcPr>
          <w:p w:rsidR="00BB6E0E" w:rsidRDefault="00C97021">
            <w:pPr>
              <w:jc w:val="center"/>
              <w:rPr>
                <w:rFonts w:cs="Times New Roman"/>
                <w:szCs w:val="28"/>
              </w:rPr>
            </w:pPr>
            <w:r>
              <w:rPr>
                <w:rFonts w:cs="Times New Roman"/>
                <w:szCs w:val="28"/>
              </w:rPr>
              <w:t>1,1</w:t>
            </w:r>
          </w:p>
        </w:tc>
        <w:tc>
          <w:tcPr>
            <w:tcW w:w="1263" w:type="dxa"/>
          </w:tcPr>
          <w:p w:rsidR="00BB6E0E" w:rsidRDefault="00C97021">
            <w:pPr>
              <w:jc w:val="center"/>
              <w:rPr>
                <w:rFonts w:cs="Times New Roman"/>
                <w:szCs w:val="28"/>
              </w:rPr>
            </w:pPr>
            <w:r>
              <w:rPr>
                <w:rFonts w:cs="Times New Roman"/>
                <w:szCs w:val="28"/>
              </w:rPr>
              <w:t>1,1</w:t>
            </w:r>
          </w:p>
        </w:tc>
      </w:tr>
      <w:tr w:rsidR="00BB6E0E">
        <w:tc>
          <w:tcPr>
            <w:tcW w:w="1985" w:type="dxa"/>
            <w:vMerge/>
          </w:tcPr>
          <w:p w:rsidR="00BB6E0E" w:rsidRDefault="00BB6E0E">
            <w:pPr>
              <w:jc w:val="center"/>
              <w:rPr>
                <w:rFonts w:cs="Times New Roman"/>
                <w:szCs w:val="28"/>
              </w:rPr>
            </w:pPr>
          </w:p>
        </w:tc>
        <w:tc>
          <w:tcPr>
            <w:tcW w:w="2835" w:type="dxa"/>
          </w:tcPr>
          <w:p w:rsidR="00BB6E0E" w:rsidRDefault="00C97021">
            <w:pPr>
              <w:suppressAutoHyphens/>
              <w:rPr>
                <w:rFonts w:cs="Times New Roman"/>
                <w:szCs w:val="28"/>
              </w:rPr>
            </w:pPr>
            <w:r>
              <w:rPr>
                <w:rFonts w:cs="Times New Roman"/>
                <w:szCs w:val="28"/>
              </w:rPr>
              <w:t>основное общее образование</w:t>
            </w:r>
          </w:p>
        </w:tc>
        <w:tc>
          <w:tcPr>
            <w:tcW w:w="1843" w:type="dxa"/>
          </w:tcPr>
          <w:p w:rsidR="00BB6E0E" w:rsidRDefault="00C97021">
            <w:pPr>
              <w:jc w:val="center"/>
              <w:rPr>
                <w:rFonts w:cs="Times New Roman"/>
                <w:szCs w:val="28"/>
              </w:rPr>
            </w:pPr>
            <w:r>
              <w:rPr>
                <w:rFonts w:cs="Times New Roman"/>
                <w:szCs w:val="28"/>
              </w:rPr>
              <w:t xml:space="preserve">1,0 </w:t>
            </w:r>
          </w:p>
        </w:tc>
        <w:tc>
          <w:tcPr>
            <w:tcW w:w="1701" w:type="dxa"/>
          </w:tcPr>
          <w:p w:rsidR="00BB6E0E" w:rsidRDefault="00C97021">
            <w:pPr>
              <w:jc w:val="center"/>
              <w:rPr>
                <w:rFonts w:cs="Times New Roman"/>
                <w:szCs w:val="28"/>
              </w:rPr>
            </w:pPr>
            <w:r>
              <w:rPr>
                <w:rFonts w:cs="Times New Roman"/>
                <w:szCs w:val="28"/>
              </w:rPr>
              <w:t>1,0</w:t>
            </w:r>
          </w:p>
        </w:tc>
        <w:tc>
          <w:tcPr>
            <w:tcW w:w="1263" w:type="dxa"/>
          </w:tcPr>
          <w:p w:rsidR="00BB6E0E" w:rsidRDefault="00C97021">
            <w:pPr>
              <w:jc w:val="center"/>
              <w:rPr>
                <w:rFonts w:cs="Times New Roman"/>
                <w:szCs w:val="28"/>
              </w:rPr>
            </w:pPr>
            <w:r>
              <w:rPr>
                <w:rFonts w:cs="Times New Roman"/>
                <w:szCs w:val="28"/>
              </w:rPr>
              <w:t>1,0</w:t>
            </w:r>
          </w:p>
        </w:tc>
      </w:tr>
    </w:tbl>
    <w:p w:rsidR="00BB6E0E" w:rsidRDefault="00BB6E0E">
      <w:pPr>
        <w:ind w:firstLine="567"/>
        <w:jc w:val="both"/>
        <w:rPr>
          <w:rFonts w:cs="Times New Roman"/>
          <w:szCs w:val="28"/>
        </w:rPr>
      </w:pPr>
    </w:p>
    <w:p w:rsidR="00BB6E0E" w:rsidRDefault="00C97021">
      <w:pPr>
        <w:ind w:firstLine="567"/>
        <w:jc w:val="both"/>
        <w:rPr>
          <w:rFonts w:cs="Times New Roman"/>
          <w:szCs w:val="28"/>
        </w:rPr>
      </w:pPr>
      <w:r>
        <w:rPr>
          <w:rFonts w:cs="Times New Roman"/>
          <w:szCs w:val="28"/>
        </w:rPr>
        <w:t>4.7. Коэффициент квалификации состоит из:</w:t>
      </w:r>
    </w:p>
    <w:p w:rsidR="00BB6E0E" w:rsidRDefault="00C97021">
      <w:pPr>
        <w:ind w:firstLine="567"/>
        <w:jc w:val="both"/>
        <w:rPr>
          <w:rFonts w:cs="Times New Roman"/>
          <w:szCs w:val="28"/>
        </w:rPr>
      </w:pPr>
      <w:r>
        <w:rPr>
          <w:rFonts w:cs="Times New Roman"/>
          <w:szCs w:val="28"/>
        </w:rPr>
        <w:t>- коэффициента за квалификационную категорию;</w:t>
      </w:r>
    </w:p>
    <w:p w:rsidR="00BB6E0E" w:rsidRDefault="00C97021">
      <w:pPr>
        <w:ind w:firstLine="567"/>
        <w:jc w:val="both"/>
        <w:rPr>
          <w:rFonts w:cs="Times New Roman"/>
          <w:szCs w:val="28"/>
        </w:rPr>
      </w:pPr>
      <w:r>
        <w:rPr>
          <w:rFonts w:cs="Times New Roman"/>
          <w:szCs w:val="28"/>
        </w:rPr>
        <w:t>-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w:t>
      </w:r>
    </w:p>
    <w:p w:rsidR="00BB6E0E" w:rsidRDefault="00C97021">
      <w:pPr>
        <w:ind w:firstLine="567"/>
        <w:jc w:val="both"/>
        <w:rPr>
          <w:rFonts w:cs="Times New Roman"/>
          <w:szCs w:val="28"/>
        </w:rPr>
      </w:pPr>
      <w:r>
        <w:rPr>
          <w:rFonts w:cs="Times New Roman"/>
          <w:szCs w:val="28"/>
        </w:rPr>
        <w:t>Коэффициент за квалификационную категорию устанавливается специалистам образовательного учреждения.</w:t>
      </w:r>
    </w:p>
    <w:p w:rsidR="00BB6E0E" w:rsidRDefault="00C97021">
      <w:pPr>
        <w:ind w:firstLine="567"/>
        <w:jc w:val="both"/>
        <w:rPr>
          <w:rFonts w:cs="Times New Roman"/>
          <w:b/>
          <w:szCs w:val="28"/>
        </w:rPr>
      </w:pPr>
      <w:r>
        <w:rPr>
          <w:rFonts w:cs="Times New Roman"/>
          <w:spacing w:val="-4"/>
          <w:szCs w:val="28"/>
        </w:rPr>
        <w:t>Коэффициент за государственные награды (ордена, медали, знаки, почетные</w:t>
      </w:r>
      <w:r>
        <w:rPr>
          <w:rFonts w:cs="Times New Roman"/>
          <w:szCs w:val="28"/>
        </w:rPr>
        <w:t xml:space="preserve">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 устанавливается руководителю, заместителям руководителя, руководителям структурных подразделений и специалистам образовательного учреждения.</w:t>
      </w:r>
      <w:r>
        <w:rPr>
          <w:rFonts w:cs="Times New Roman"/>
          <w:b/>
          <w:szCs w:val="28"/>
        </w:rPr>
        <w:t xml:space="preserve"> </w:t>
      </w:r>
    </w:p>
    <w:p w:rsidR="00BB6E0E" w:rsidRDefault="00C97021">
      <w:pPr>
        <w:ind w:firstLine="567"/>
        <w:jc w:val="both"/>
        <w:rPr>
          <w:rFonts w:cs="Times New Roman"/>
          <w:szCs w:val="28"/>
        </w:rPr>
      </w:pPr>
      <w:r>
        <w:rPr>
          <w:rFonts w:cs="Times New Roman"/>
          <w:szCs w:val="28"/>
        </w:rPr>
        <w:t xml:space="preserve">При наличии нескольких оснований для установления коэффициента                       </w:t>
      </w:r>
      <w:r>
        <w:rPr>
          <w:rFonts w:cs="Times New Roman"/>
          <w:spacing w:val="-4"/>
          <w:szCs w:val="28"/>
        </w:rPr>
        <w:t>за государственные награды (ордена, медали, знаки, почетные звания, спортивные</w:t>
      </w:r>
      <w:r>
        <w:rPr>
          <w:rFonts w:cs="Times New Roman"/>
          <w:szCs w:val="28"/>
        </w:rPr>
        <w:t xml:space="preserve"> звания, почетные грамоты) Российской Федерации, СССР, РСФСР,                        </w:t>
      </w:r>
      <w:r>
        <w:rPr>
          <w:rFonts w:cs="Times New Roman"/>
          <w:spacing w:val="-4"/>
          <w:szCs w:val="28"/>
        </w:rPr>
        <w:t>за награды и почетные звания Ханты-Мансийского автономного округа – Югры,</w:t>
      </w:r>
      <w:r>
        <w:rPr>
          <w:rFonts w:cs="Times New Roman"/>
          <w:szCs w:val="28"/>
        </w:rPr>
        <w:t xml:space="preserve"> за ведомственные знаки отличия в труде Российской Федерации, СССР, </w:t>
      </w:r>
      <w:r>
        <w:rPr>
          <w:rFonts w:cs="Times New Roman"/>
          <w:spacing w:val="-4"/>
          <w:szCs w:val="28"/>
        </w:rPr>
        <w:t>РСФСР, коэффициент устанавливается по одному из оснований в максимальном</w:t>
      </w:r>
      <w:r>
        <w:rPr>
          <w:rFonts w:cs="Times New Roman"/>
          <w:szCs w:val="28"/>
        </w:rPr>
        <w:t xml:space="preserve"> размере.</w:t>
      </w:r>
    </w:p>
    <w:p w:rsidR="00BB6E0E" w:rsidRDefault="00C97021">
      <w:pPr>
        <w:ind w:firstLine="567"/>
        <w:jc w:val="both"/>
        <w:rPr>
          <w:rFonts w:cs="Times New Roman"/>
          <w:szCs w:val="28"/>
        </w:rPr>
      </w:pPr>
      <w:r>
        <w:rPr>
          <w:rFonts w:cs="Times New Roman"/>
          <w:szCs w:val="28"/>
        </w:rPr>
        <w:t>Коэффициент квалификации за почетное звание, ведомственную награду устанавливается при условии их соответствия профилю деятельности.</w:t>
      </w:r>
    </w:p>
    <w:p w:rsidR="00BB6E0E" w:rsidRDefault="00C97021">
      <w:pPr>
        <w:ind w:firstLine="567"/>
        <w:jc w:val="both"/>
        <w:rPr>
          <w:rFonts w:cs="Times New Roman"/>
          <w:szCs w:val="28"/>
        </w:rPr>
      </w:pPr>
      <w:r>
        <w:rPr>
          <w:rFonts w:cs="Times New Roman"/>
          <w:spacing w:val="-4"/>
          <w:szCs w:val="28"/>
        </w:rPr>
        <w:t>Коэффициент квалификации применяется к произведению ставки заработной</w:t>
      </w:r>
      <w:r>
        <w:rPr>
          <w:rFonts w:cs="Times New Roman"/>
          <w:szCs w:val="28"/>
        </w:rPr>
        <w:t xml:space="preserve"> платы за фактически установленное количество часов работы по должности             и базового коэффициента.</w:t>
      </w:r>
    </w:p>
    <w:p w:rsidR="00BB6E0E" w:rsidRDefault="00C97021">
      <w:pPr>
        <w:ind w:firstLine="567"/>
        <w:jc w:val="both"/>
        <w:rPr>
          <w:rFonts w:cs="Times New Roman"/>
          <w:szCs w:val="28"/>
        </w:rPr>
      </w:pPr>
      <w:r>
        <w:rPr>
          <w:rFonts w:cs="Times New Roman"/>
          <w:szCs w:val="28"/>
        </w:rPr>
        <w:t>Коэффициент квалификации устанавливается</w:t>
      </w:r>
      <w:r>
        <w:rPr>
          <w:rFonts w:cs="Times New Roman"/>
          <w:b/>
          <w:szCs w:val="28"/>
        </w:rPr>
        <w:t xml:space="preserve"> </w:t>
      </w:r>
      <w:r>
        <w:rPr>
          <w:rFonts w:cs="Times New Roman"/>
          <w:szCs w:val="28"/>
        </w:rPr>
        <w:t>в размере, указанном                     в таблице 3 настоящего положения.</w:t>
      </w:r>
    </w:p>
    <w:p w:rsidR="00BB6E0E" w:rsidRDefault="00BB6E0E">
      <w:pPr>
        <w:ind w:firstLine="567"/>
        <w:jc w:val="both"/>
        <w:rPr>
          <w:rFonts w:cs="Times New Roman"/>
          <w:szCs w:val="28"/>
        </w:rPr>
      </w:pPr>
    </w:p>
    <w:p w:rsidR="00BB6E0E" w:rsidRDefault="00C97021">
      <w:pPr>
        <w:jc w:val="right"/>
        <w:rPr>
          <w:rFonts w:cs="Times New Roman"/>
          <w:szCs w:val="28"/>
        </w:rPr>
      </w:pPr>
      <w:r>
        <w:rPr>
          <w:rFonts w:cs="Times New Roman"/>
          <w:szCs w:val="28"/>
        </w:rPr>
        <w:t>Таблица 3.</w:t>
      </w:r>
    </w:p>
    <w:p w:rsidR="00BB6E0E" w:rsidRDefault="00BB6E0E">
      <w:pPr>
        <w:jc w:val="right"/>
        <w:rPr>
          <w:rFonts w:cs="Times New Roman"/>
          <w:szCs w:val="28"/>
        </w:rPr>
      </w:pPr>
    </w:p>
    <w:p w:rsidR="00BB6E0E" w:rsidRDefault="00C97021">
      <w:pPr>
        <w:jc w:val="center"/>
        <w:rPr>
          <w:rFonts w:cs="Times New Roman"/>
          <w:szCs w:val="28"/>
        </w:rPr>
      </w:pPr>
      <w:r>
        <w:rPr>
          <w:rFonts w:cs="Times New Roman"/>
          <w:szCs w:val="28"/>
        </w:rPr>
        <w:t>Коэффициент квалификации</w:t>
      </w:r>
    </w:p>
    <w:p w:rsidR="00BB6E0E" w:rsidRDefault="00C97021">
      <w:pPr>
        <w:jc w:val="center"/>
        <w:rPr>
          <w:rFonts w:cs="Times New Roman"/>
          <w:sz w:val="26"/>
          <w:szCs w:val="26"/>
        </w:rPr>
      </w:pPr>
      <w:r>
        <w:rPr>
          <w:rFonts w:cs="Times New Roman"/>
          <w:szCs w:val="28"/>
        </w:rPr>
        <w:t>в муниципальных образовательных учреждениях города Сургута</w:t>
      </w:r>
    </w:p>
    <w:p w:rsidR="00BB6E0E" w:rsidRDefault="00BB6E0E">
      <w:pPr>
        <w:jc w:val="center"/>
        <w:rPr>
          <w:rFonts w:cs="Times New Roman"/>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4394"/>
        <w:gridCol w:w="1134"/>
        <w:gridCol w:w="1134"/>
      </w:tblGrid>
      <w:tr w:rsidR="00BB6E0E">
        <w:tc>
          <w:tcPr>
            <w:tcW w:w="2977" w:type="dxa"/>
            <w:vMerge w:val="restart"/>
          </w:tcPr>
          <w:p w:rsidR="00BB6E0E" w:rsidRDefault="00C97021">
            <w:pPr>
              <w:jc w:val="center"/>
              <w:rPr>
                <w:rFonts w:cs="Times New Roman"/>
                <w:sz w:val="24"/>
                <w:szCs w:val="24"/>
              </w:rPr>
            </w:pPr>
            <w:r>
              <w:rPr>
                <w:rFonts w:cs="Times New Roman"/>
                <w:sz w:val="24"/>
                <w:szCs w:val="24"/>
              </w:rPr>
              <w:t xml:space="preserve">Наименование </w:t>
            </w:r>
          </w:p>
          <w:p w:rsidR="00BB6E0E" w:rsidRDefault="00C97021">
            <w:pPr>
              <w:jc w:val="center"/>
              <w:rPr>
                <w:rFonts w:cs="Times New Roman"/>
                <w:sz w:val="24"/>
                <w:szCs w:val="24"/>
              </w:rPr>
            </w:pPr>
            <w:r>
              <w:rPr>
                <w:rFonts w:cs="Times New Roman"/>
                <w:sz w:val="24"/>
                <w:szCs w:val="24"/>
              </w:rPr>
              <w:t xml:space="preserve">коэффициента </w:t>
            </w:r>
          </w:p>
          <w:p w:rsidR="00BB6E0E" w:rsidRDefault="00C97021">
            <w:pPr>
              <w:jc w:val="center"/>
              <w:rPr>
                <w:rFonts w:cs="Times New Roman"/>
                <w:sz w:val="24"/>
                <w:szCs w:val="24"/>
              </w:rPr>
            </w:pPr>
            <w:r>
              <w:rPr>
                <w:rFonts w:cs="Times New Roman"/>
                <w:sz w:val="24"/>
                <w:szCs w:val="24"/>
              </w:rPr>
              <w:t>квалификации</w:t>
            </w:r>
          </w:p>
        </w:tc>
        <w:tc>
          <w:tcPr>
            <w:tcW w:w="4394" w:type="dxa"/>
            <w:vMerge w:val="restart"/>
          </w:tcPr>
          <w:p w:rsidR="00BB6E0E" w:rsidRDefault="00C97021">
            <w:pPr>
              <w:jc w:val="center"/>
              <w:rPr>
                <w:rFonts w:cs="Times New Roman"/>
                <w:sz w:val="24"/>
                <w:szCs w:val="24"/>
              </w:rPr>
            </w:pPr>
            <w:r>
              <w:rPr>
                <w:rFonts w:cs="Times New Roman"/>
                <w:sz w:val="24"/>
                <w:szCs w:val="24"/>
              </w:rPr>
              <w:t>Основание для установления</w:t>
            </w:r>
          </w:p>
        </w:tc>
        <w:tc>
          <w:tcPr>
            <w:tcW w:w="2268" w:type="dxa"/>
            <w:gridSpan w:val="2"/>
          </w:tcPr>
          <w:p w:rsidR="00BB6E0E" w:rsidRDefault="00C97021">
            <w:pPr>
              <w:ind w:hanging="4"/>
              <w:jc w:val="center"/>
              <w:rPr>
                <w:rFonts w:cs="Times New Roman"/>
                <w:sz w:val="24"/>
                <w:szCs w:val="24"/>
              </w:rPr>
            </w:pPr>
            <w:r>
              <w:rPr>
                <w:rFonts w:cs="Times New Roman"/>
                <w:sz w:val="24"/>
                <w:szCs w:val="24"/>
              </w:rPr>
              <w:t xml:space="preserve">Размер </w:t>
            </w:r>
          </w:p>
          <w:p w:rsidR="00BB6E0E" w:rsidRDefault="00C97021">
            <w:pPr>
              <w:ind w:hanging="4"/>
              <w:jc w:val="center"/>
              <w:rPr>
                <w:rFonts w:cs="Times New Roman"/>
                <w:sz w:val="24"/>
                <w:szCs w:val="24"/>
              </w:rPr>
            </w:pPr>
            <w:r>
              <w:rPr>
                <w:rFonts w:cs="Times New Roman"/>
                <w:sz w:val="24"/>
                <w:szCs w:val="24"/>
              </w:rPr>
              <w:t>коэффициента</w:t>
            </w:r>
          </w:p>
        </w:tc>
      </w:tr>
      <w:tr w:rsidR="00BB6E0E">
        <w:tc>
          <w:tcPr>
            <w:tcW w:w="2977" w:type="dxa"/>
            <w:vMerge/>
          </w:tcPr>
          <w:p w:rsidR="00BB6E0E" w:rsidRDefault="00BB6E0E">
            <w:pPr>
              <w:jc w:val="center"/>
              <w:rPr>
                <w:rFonts w:cs="Times New Roman"/>
                <w:sz w:val="24"/>
                <w:szCs w:val="24"/>
              </w:rPr>
            </w:pPr>
          </w:p>
        </w:tc>
        <w:tc>
          <w:tcPr>
            <w:tcW w:w="4394" w:type="dxa"/>
            <w:vMerge/>
          </w:tcPr>
          <w:p w:rsidR="00BB6E0E" w:rsidRDefault="00BB6E0E">
            <w:pPr>
              <w:jc w:val="center"/>
              <w:rPr>
                <w:rFonts w:cs="Times New Roman"/>
                <w:sz w:val="24"/>
                <w:szCs w:val="24"/>
              </w:rPr>
            </w:pPr>
          </w:p>
        </w:tc>
        <w:tc>
          <w:tcPr>
            <w:tcW w:w="1134" w:type="dxa"/>
          </w:tcPr>
          <w:p w:rsidR="00BB6E0E" w:rsidRDefault="00C97021">
            <w:pPr>
              <w:ind w:hanging="4"/>
              <w:jc w:val="center"/>
              <w:rPr>
                <w:rFonts w:cs="Times New Roman"/>
                <w:sz w:val="24"/>
                <w:szCs w:val="24"/>
              </w:rPr>
            </w:pPr>
            <w:r>
              <w:rPr>
                <w:rFonts w:cs="Times New Roman"/>
                <w:sz w:val="24"/>
                <w:szCs w:val="24"/>
              </w:rPr>
              <w:t>руково- дители</w:t>
            </w:r>
          </w:p>
        </w:tc>
        <w:tc>
          <w:tcPr>
            <w:tcW w:w="1134" w:type="dxa"/>
          </w:tcPr>
          <w:p w:rsidR="00BB6E0E" w:rsidRDefault="00C97021">
            <w:pPr>
              <w:ind w:hanging="4"/>
              <w:jc w:val="center"/>
              <w:rPr>
                <w:rFonts w:cs="Times New Roman"/>
                <w:sz w:val="24"/>
                <w:szCs w:val="24"/>
              </w:rPr>
            </w:pPr>
            <w:r>
              <w:rPr>
                <w:rFonts w:cs="Times New Roman"/>
                <w:sz w:val="24"/>
                <w:szCs w:val="24"/>
              </w:rPr>
              <w:t>специа- листы</w:t>
            </w:r>
          </w:p>
        </w:tc>
      </w:tr>
      <w:tr w:rsidR="00BB6E0E">
        <w:tc>
          <w:tcPr>
            <w:tcW w:w="2977" w:type="dxa"/>
          </w:tcPr>
          <w:p w:rsidR="00BB6E0E" w:rsidRDefault="00C97021">
            <w:pPr>
              <w:tabs>
                <w:tab w:val="left" w:pos="255"/>
              </w:tabs>
              <w:rPr>
                <w:rFonts w:cs="Times New Roman"/>
                <w:sz w:val="24"/>
                <w:szCs w:val="24"/>
              </w:rPr>
            </w:pPr>
            <w:r>
              <w:rPr>
                <w:rFonts w:cs="Times New Roman"/>
                <w:sz w:val="24"/>
                <w:szCs w:val="24"/>
              </w:rPr>
              <w:t>1. За квалификационную категорию</w:t>
            </w:r>
          </w:p>
        </w:tc>
        <w:tc>
          <w:tcPr>
            <w:tcW w:w="4394" w:type="dxa"/>
          </w:tcPr>
          <w:p w:rsidR="00BB6E0E" w:rsidRDefault="00C97021">
            <w:pPr>
              <w:ind w:left="34"/>
              <w:jc w:val="both"/>
              <w:rPr>
                <w:rFonts w:cs="Times New Roman"/>
                <w:sz w:val="24"/>
                <w:szCs w:val="24"/>
              </w:rPr>
            </w:pPr>
            <w:r>
              <w:rPr>
                <w:rFonts w:cs="Times New Roman"/>
                <w:sz w:val="24"/>
                <w:szCs w:val="24"/>
              </w:rPr>
              <w:t>1.1. Квалификационная категория:</w:t>
            </w:r>
          </w:p>
          <w:p w:rsidR="00BB6E0E" w:rsidRDefault="00C97021">
            <w:pPr>
              <w:tabs>
                <w:tab w:val="left" w:pos="459"/>
              </w:tabs>
              <w:jc w:val="both"/>
              <w:rPr>
                <w:rFonts w:cs="Times New Roman"/>
                <w:sz w:val="24"/>
                <w:szCs w:val="24"/>
              </w:rPr>
            </w:pPr>
            <w:r>
              <w:rPr>
                <w:rFonts w:cs="Times New Roman"/>
                <w:sz w:val="24"/>
                <w:szCs w:val="24"/>
              </w:rPr>
              <w:t>- высшая;</w:t>
            </w:r>
          </w:p>
          <w:p w:rsidR="00BB6E0E" w:rsidRDefault="00C97021">
            <w:pPr>
              <w:jc w:val="both"/>
              <w:rPr>
                <w:rFonts w:cs="Times New Roman"/>
                <w:sz w:val="24"/>
                <w:szCs w:val="24"/>
              </w:rPr>
            </w:pPr>
            <w:r>
              <w:rPr>
                <w:rFonts w:cs="Times New Roman"/>
                <w:sz w:val="24"/>
                <w:szCs w:val="24"/>
              </w:rPr>
              <w:t>- первая;</w:t>
            </w:r>
          </w:p>
          <w:p w:rsidR="00BB6E0E" w:rsidRDefault="00C97021">
            <w:pPr>
              <w:rPr>
                <w:rFonts w:cs="Times New Roman"/>
                <w:sz w:val="24"/>
                <w:szCs w:val="24"/>
              </w:rPr>
            </w:pPr>
            <w:r>
              <w:rPr>
                <w:rFonts w:cs="Times New Roman"/>
                <w:sz w:val="24"/>
                <w:szCs w:val="24"/>
              </w:rPr>
              <w:t>- вторая</w:t>
            </w:r>
          </w:p>
        </w:tc>
        <w:tc>
          <w:tcPr>
            <w:tcW w:w="1134" w:type="dxa"/>
            <w:vAlign w:val="center"/>
          </w:tcPr>
          <w:p w:rsidR="00BB6E0E" w:rsidRDefault="00BB6E0E">
            <w:pPr>
              <w:jc w:val="center"/>
              <w:rPr>
                <w:rFonts w:cs="Times New Roman"/>
                <w:sz w:val="24"/>
                <w:szCs w:val="24"/>
              </w:rPr>
            </w:pPr>
          </w:p>
          <w:p w:rsidR="00BB6E0E" w:rsidRDefault="00BB6E0E">
            <w:pPr>
              <w:jc w:val="center"/>
              <w:rPr>
                <w:rFonts w:cs="Times New Roman"/>
                <w:sz w:val="24"/>
                <w:szCs w:val="24"/>
              </w:rPr>
            </w:pPr>
          </w:p>
        </w:tc>
        <w:tc>
          <w:tcPr>
            <w:tcW w:w="1134" w:type="dxa"/>
            <w:vAlign w:val="center"/>
          </w:tcPr>
          <w:p w:rsidR="00BB6E0E" w:rsidRDefault="00BB6E0E">
            <w:pPr>
              <w:jc w:val="center"/>
              <w:rPr>
                <w:rFonts w:cs="Times New Roman"/>
                <w:sz w:val="24"/>
                <w:szCs w:val="24"/>
              </w:rPr>
            </w:pPr>
          </w:p>
          <w:p w:rsidR="00BB6E0E" w:rsidRDefault="00C97021">
            <w:pPr>
              <w:jc w:val="center"/>
              <w:rPr>
                <w:rFonts w:cs="Times New Roman"/>
                <w:sz w:val="24"/>
                <w:szCs w:val="24"/>
              </w:rPr>
            </w:pPr>
            <w:r>
              <w:rPr>
                <w:rFonts w:cs="Times New Roman"/>
                <w:sz w:val="24"/>
                <w:szCs w:val="24"/>
              </w:rPr>
              <w:t>0,20</w:t>
            </w:r>
          </w:p>
          <w:p w:rsidR="00BB6E0E" w:rsidRDefault="00C97021">
            <w:pPr>
              <w:jc w:val="center"/>
              <w:rPr>
                <w:rFonts w:cs="Times New Roman"/>
                <w:sz w:val="24"/>
                <w:szCs w:val="24"/>
              </w:rPr>
            </w:pPr>
            <w:r>
              <w:rPr>
                <w:rFonts w:cs="Times New Roman"/>
                <w:sz w:val="24"/>
                <w:szCs w:val="24"/>
              </w:rPr>
              <w:t>0,10</w:t>
            </w:r>
          </w:p>
          <w:p w:rsidR="00BB6E0E" w:rsidRDefault="00C97021">
            <w:pPr>
              <w:jc w:val="center"/>
              <w:rPr>
                <w:rFonts w:cs="Times New Roman"/>
                <w:sz w:val="24"/>
                <w:szCs w:val="24"/>
              </w:rPr>
            </w:pPr>
            <w:r>
              <w:rPr>
                <w:rFonts w:cs="Times New Roman"/>
                <w:sz w:val="24"/>
                <w:szCs w:val="24"/>
              </w:rPr>
              <w:t>0,05</w:t>
            </w:r>
          </w:p>
        </w:tc>
      </w:tr>
      <w:tr w:rsidR="00BB6E0E">
        <w:tc>
          <w:tcPr>
            <w:tcW w:w="2977" w:type="dxa"/>
            <w:vMerge w:val="restart"/>
          </w:tcPr>
          <w:p w:rsidR="00BB6E0E" w:rsidRDefault="00C97021">
            <w:pPr>
              <w:tabs>
                <w:tab w:val="left" w:pos="255"/>
              </w:tabs>
              <w:rPr>
                <w:rFonts w:cs="Times New Roman"/>
                <w:sz w:val="24"/>
                <w:szCs w:val="24"/>
              </w:rPr>
            </w:pPr>
            <w:r>
              <w:rPr>
                <w:rFonts w:cs="Times New Roman"/>
                <w:sz w:val="24"/>
                <w:szCs w:val="24"/>
              </w:rPr>
              <w:t xml:space="preserve">2. За государственные </w:t>
            </w:r>
          </w:p>
          <w:p w:rsidR="00BB6E0E" w:rsidRDefault="00C97021">
            <w:pPr>
              <w:tabs>
                <w:tab w:val="left" w:pos="255"/>
              </w:tabs>
              <w:rPr>
                <w:rFonts w:cs="Times New Roman"/>
                <w:sz w:val="24"/>
                <w:szCs w:val="24"/>
              </w:rPr>
            </w:pPr>
            <w:r>
              <w:rPr>
                <w:rFonts w:cs="Times New Roman"/>
                <w:sz w:val="24"/>
                <w:szCs w:val="24"/>
              </w:rPr>
              <w:t xml:space="preserve">награды (ордена, медали, знаки, почетные звания, спортивные звания, </w:t>
            </w:r>
          </w:p>
          <w:p w:rsidR="00BB6E0E" w:rsidRDefault="00C97021">
            <w:pPr>
              <w:tabs>
                <w:tab w:val="left" w:pos="255"/>
              </w:tabs>
              <w:rPr>
                <w:rFonts w:cs="Times New Roman"/>
                <w:sz w:val="24"/>
                <w:szCs w:val="24"/>
              </w:rPr>
            </w:pPr>
            <w:r>
              <w:rPr>
                <w:rFonts w:cs="Times New Roman"/>
                <w:sz w:val="24"/>
                <w:szCs w:val="24"/>
              </w:rPr>
              <w:t>почетные грамоты)</w:t>
            </w:r>
          </w:p>
          <w:p w:rsidR="00BB6E0E" w:rsidRDefault="00C97021">
            <w:pPr>
              <w:tabs>
                <w:tab w:val="left" w:pos="255"/>
              </w:tabs>
              <w:rPr>
                <w:rFonts w:cs="Times New Roman"/>
                <w:sz w:val="24"/>
                <w:szCs w:val="24"/>
              </w:rPr>
            </w:pPr>
            <w:r>
              <w:rPr>
                <w:rFonts w:cs="Times New Roman"/>
                <w:sz w:val="24"/>
                <w:szCs w:val="24"/>
              </w:rPr>
              <w:t xml:space="preserve">Российской Федерации, СССР, РСФСР, </w:t>
            </w:r>
          </w:p>
          <w:p w:rsidR="00BB6E0E" w:rsidRDefault="00C97021">
            <w:pPr>
              <w:tabs>
                <w:tab w:val="left" w:pos="255"/>
              </w:tabs>
              <w:rPr>
                <w:rFonts w:cs="Times New Roman"/>
                <w:sz w:val="24"/>
                <w:szCs w:val="24"/>
              </w:rPr>
            </w:pPr>
            <w:r>
              <w:rPr>
                <w:rFonts w:cs="Times New Roman"/>
                <w:sz w:val="24"/>
                <w:szCs w:val="24"/>
              </w:rPr>
              <w:t xml:space="preserve">за награды и почетные звания Ханты-Мансийского </w:t>
            </w:r>
          </w:p>
          <w:p w:rsidR="00BB6E0E" w:rsidRDefault="00C97021">
            <w:pPr>
              <w:tabs>
                <w:tab w:val="left" w:pos="255"/>
              </w:tabs>
              <w:rPr>
                <w:rFonts w:cs="Times New Roman"/>
                <w:sz w:val="24"/>
                <w:szCs w:val="24"/>
              </w:rPr>
            </w:pPr>
            <w:r>
              <w:rPr>
                <w:rFonts w:cs="Times New Roman"/>
                <w:sz w:val="24"/>
                <w:szCs w:val="24"/>
              </w:rPr>
              <w:t xml:space="preserve">автономного округа – </w:t>
            </w:r>
          </w:p>
          <w:p w:rsidR="00BB6E0E" w:rsidRDefault="00C97021">
            <w:pPr>
              <w:tabs>
                <w:tab w:val="left" w:pos="255"/>
              </w:tabs>
              <w:rPr>
                <w:rFonts w:cs="Times New Roman"/>
                <w:sz w:val="24"/>
                <w:szCs w:val="24"/>
              </w:rPr>
            </w:pPr>
            <w:r>
              <w:rPr>
                <w:rFonts w:cs="Times New Roman"/>
                <w:sz w:val="24"/>
                <w:szCs w:val="24"/>
              </w:rPr>
              <w:t>Югры, за ведомственные знаки отличия в труде Российской Федерации, СССР, РСФСР</w:t>
            </w: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p w:rsidR="00BB6E0E" w:rsidRDefault="00BB6E0E">
            <w:pPr>
              <w:tabs>
                <w:tab w:val="left" w:pos="255"/>
              </w:tabs>
              <w:rPr>
                <w:rFonts w:cs="Times New Roman"/>
                <w:sz w:val="24"/>
                <w:szCs w:val="24"/>
              </w:rPr>
            </w:pPr>
          </w:p>
        </w:tc>
        <w:tc>
          <w:tcPr>
            <w:tcW w:w="4394" w:type="dxa"/>
          </w:tcPr>
          <w:p w:rsidR="00BB6E0E" w:rsidRDefault="00C97021">
            <w:pPr>
              <w:tabs>
                <w:tab w:val="left" w:pos="447"/>
              </w:tabs>
              <w:rPr>
                <w:rFonts w:cs="Times New Roman"/>
                <w:sz w:val="24"/>
                <w:szCs w:val="24"/>
              </w:rPr>
            </w:pPr>
            <w:r>
              <w:rPr>
                <w:rFonts w:cs="Times New Roman"/>
                <w:sz w:val="24"/>
                <w:szCs w:val="24"/>
              </w:rPr>
              <w:t xml:space="preserve">1.2. Государственные награды </w:t>
            </w:r>
          </w:p>
          <w:p w:rsidR="00BB6E0E" w:rsidRDefault="00C97021">
            <w:pPr>
              <w:tabs>
                <w:tab w:val="left" w:pos="447"/>
              </w:tabs>
              <w:rPr>
                <w:rFonts w:cs="Times New Roman"/>
                <w:sz w:val="24"/>
                <w:szCs w:val="24"/>
              </w:rPr>
            </w:pPr>
            <w:r>
              <w:rPr>
                <w:rFonts w:cs="Times New Roman"/>
                <w:sz w:val="24"/>
                <w:szCs w:val="24"/>
              </w:rPr>
              <w:t xml:space="preserve">(ордена, медали, знаки, почетные </w:t>
            </w:r>
          </w:p>
          <w:p w:rsidR="00BB6E0E" w:rsidRDefault="00C97021">
            <w:pPr>
              <w:tabs>
                <w:tab w:val="left" w:pos="447"/>
              </w:tabs>
              <w:rPr>
                <w:rFonts w:cs="Times New Roman"/>
                <w:sz w:val="24"/>
                <w:szCs w:val="24"/>
              </w:rPr>
            </w:pPr>
            <w:r>
              <w:rPr>
                <w:rFonts w:cs="Times New Roman"/>
                <w:sz w:val="24"/>
                <w:szCs w:val="24"/>
              </w:rPr>
              <w:t>звания, спортивные звания, почетные грамоты) Российской Федерации, СССР, РСФСР, в том числе</w:t>
            </w:r>
          </w:p>
        </w:tc>
        <w:tc>
          <w:tcPr>
            <w:tcW w:w="1134" w:type="dxa"/>
            <w:vAlign w:val="center"/>
          </w:tcPr>
          <w:p w:rsidR="00BB6E0E" w:rsidRDefault="00BB6E0E">
            <w:pPr>
              <w:jc w:val="center"/>
              <w:rPr>
                <w:rFonts w:cs="Times New Roman"/>
                <w:sz w:val="24"/>
                <w:szCs w:val="24"/>
              </w:rPr>
            </w:pPr>
          </w:p>
        </w:tc>
        <w:tc>
          <w:tcPr>
            <w:tcW w:w="1134" w:type="dxa"/>
            <w:vAlign w:val="center"/>
          </w:tcPr>
          <w:p w:rsidR="00BB6E0E" w:rsidRDefault="00BB6E0E">
            <w:pPr>
              <w:jc w:val="center"/>
              <w:rPr>
                <w:rFonts w:cs="Times New Roman"/>
                <w:sz w:val="24"/>
                <w:szCs w:val="24"/>
              </w:rPr>
            </w:pPr>
          </w:p>
        </w:tc>
      </w:tr>
      <w:tr w:rsidR="00BB6E0E">
        <w:tc>
          <w:tcPr>
            <w:tcW w:w="2977" w:type="dxa"/>
            <w:vMerge/>
          </w:tcPr>
          <w:p w:rsidR="00BB6E0E" w:rsidRDefault="00BB6E0E">
            <w:pPr>
              <w:tabs>
                <w:tab w:val="left" w:pos="255"/>
              </w:tabs>
              <w:rPr>
                <w:rFonts w:cs="Times New Roman"/>
                <w:sz w:val="24"/>
                <w:szCs w:val="24"/>
              </w:rPr>
            </w:pPr>
          </w:p>
        </w:tc>
        <w:tc>
          <w:tcPr>
            <w:tcW w:w="4394" w:type="dxa"/>
          </w:tcPr>
          <w:p w:rsidR="00BB6E0E" w:rsidRDefault="00C97021">
            <w:pPr>
              <w:jc w:val="both"/>
              <w:rPr>
                <w:rFonts w:cs="Times New Roman"/>
                <w:sz w:val="24"/>
                <w:szCs w:val="24"/>
              </w:rPr>
            </w:pPr>
            <w:r>
              <w:rPr>
                <w:rFonts w:cs="Times New Roman"/>
                <w:sz w:val="24"/>
                <w:szCs w:val="24"/>
              </w:rPr>
              <w:t>ордена, медали, знаки</w:t>
            </w:r>
          </w:p>
        </w:tc>
        <w:tc>
          <w:tcPr>
            <w:tcW w:w="1134" w:type="dxa"/>
            <w:vAlign w:val="center"/>
          </w:tcPr>
          <w:p w:rsidR="00BB6E0E" w:rsidRDefault="00C97021">
            <w:pPr>
              <w:jc w:val="center"/>
              <w:rPr>
                <w:rFonts w:cs="Times New Roman"/>
                <w:sz w:val="24"/>
                <w:szCs w:val="24"/>
              </w:rPr>
            </w:pPr>
            <w:r>
              <w:rPr>
                <w:rFonts w:cs="Times New Roman"/>
                <w:sz w:val="24"/>
                <w:szCs w:val="24"/>
              </w:rPr>
              <w:t>0,20</w:t>
            </w:r>
          </w:p>
        </w:tc>
        <w:tc>
          <w:tcPr>
            <w:tcW w:w="1134" w:type="dxa"/>
            <w:vAlign w:val="center"/>
          </w:tcPr>
          <w:p w:rsidR="00BB6E0E" w:rsidRDefault="00C97021">
            <w:pPr>
              <w:jc w:val="center"/>
              <w:rPr>
                <w:rFonts w:cs="Times New Roman"/>
                <w:sz w:val="24"/>
                <w:szCs w:val="24"/>
              </w:rPr>
            </w:pPr>
            <w:r>
              <w:rPr>
                <w:rFonts w:cs="Times New Roman"/>
                <w:sz w:val="24"/>
                <w:szCs w:val="24"/>
              </w:rPr>
              <w:t>0,20</w:t>
            </w:r>
          </w:p>
        </w:tc>
      </w:tr>
      <w:tr w:rsidR="00BB6E0E">
        <w:tc>
          <w:tcPr>
            <w:tcW w:w="2977" w:type="dxa"/>
            <w:vMerge/>
          </w:tcPr>
          <w:p w:rsidR="00BB6E0E" w:rsidRDefault="00BB6E0E">
            <w:pPr>
              <w:tabs>
                <w:tab w:val="left" w:pos="255"/>
              </w:tabs>
              <w:rPr>
                <w:rFonts w:cs="Times New Roman"/>
                <w:sz w:val="24"/>
                <w:szCs w:val="24"/>
              </w:rPr>
            </w:pPr>
          </w:p>
        </w:tc>
        <w:tc>
          <w:tcPr>
            <w:tcW w:w="4394" w:type="dxa"/>
          </w:tcPr>
          <w:p w:rsidR="00BB6E0E" w:rsidRDefault="00C97021">
            <w:pPr>
              <w:jc w:val="both"/>
              <w:rPr>
                <w:rFonts w:cs="Times New Roman"/>
                <w:sz w:val="24"/>
                <w:szCs w:val="24"/>
              </w:rPr>
            </w:pPr>
            <w:r>
              <w:rPr>
                <w:rFonts w:cs="Times New Roman"/>
                <w:sz w:val="24"/>
                <w:szCs w:val="24"/>
              </w:rPr>
              <w:t>почетные, спортивные звания:</w:t>
            </w:r>
          </w:p>
        </w:tc>
        <w:tc>
          <w:tcPr>
            <w:tcW w:w="1134" w:type="dxa"/>
            <w:vAlign w:val="center"/>
          </w:tcPr>
          <w:p w:rsidR="00BB6E0E" w:rsidRDefault="00BB6E0E">
            <w:pPr>
              <w:jc w:val="center"/>
              <w:rPr>
                <w:rFonts w:cs="Times New Roman"/>
                <w:sz w:val="24"/>
                <w:szCs w:val="24"/>
              </w:rPr>
            </w:pPr>
          </w:p>
        </w:tc>
        <w:tc>
          <w:tcPr>
            <w:tcW w:w="1134" w:type="dxa"/>
            <w:vAlign w:val="center"/>
          </w:tcPr>
          <w:p w:rsidR="00BB6E0E" w:rsidRDefault="00BB6E0E">
            <w:pPr>
              <w:jc w:val="center"/>
              <w:rPr>
                <w:rFonts w:cs="Times New Roman"/>
                <w:sz w:val="24"/>
                <w:szCs w:val="24"/>
              </w:rPr>
            </w:pPr>
          </w:p>
        </w:tc>
      </w:tr>
      <w:tr w:rsidR="00BB6E0E">
        <w:tc>
          <w:tcPr>
            <w:tcW w:w="2977" w:type="dxa"/>
            <w:vMerge/>
          </w:tcPr>
          <w:p w:rsidR="00BB6E0E" w:rsidRDefault="00BB6E0E">
            <w:pPr>
              <w:tabs>
                <w:tab w:val="left" w:pos="255"/>
              </w:tabs>
              <w:rPr>
                <w:rFonts w:cs="Times New Roman"/>
                <w:sz w:val="24"/>
                <w:szCs w:val="24"/>
              </w:rPr>
            </w:pPr>
          </w:p>
        </w:tc>
        <w:tc>
          <w:tcPr>
            <w:tcW w:w="4394" w:type="dxa"/>
          </w:tcPr>
          <w:p w:rsidR="00BB6E0E" w:rsidRDefault="00C97021">
            <w:pPr>
              <w:rPr>
                <w:rFonts w:cs="Times New Roman"/>
                <w:sz w:val="24"/>
                <w:szCs w:val="24"/>
              </w:rPr>
            </w:pPr>
            <w:r>
              <w:rPr>
                <w:rFonts w:cs="Times New Roman"/>
                <w:sz w:val="24"/>
                <w:szCs w:val="24"/>
              </w:rPr>
              <w:t>«Народный...»</w:t>
            </w:r>
          </w:p>
        </w:tc>
        <w:tc>
          <w:tcPr>
            <w:tcW w:w="1134" w:type="dxa"/>
            <w:vAlign w:val="center"/>
          </w:tcPr>
          <w:p w:rsidR="00BB6E0E" w:rsidRDefault="00C97021">
            <w:pPr>
              <w:jc w:val="center"/>
              <w:rPr>
                <w:rFonts w:cs="Times New Roman"/>
                <w:sz w:val="24"/>
                <w:szCs w:val="24"/>
              </w:rPr>
            </w:pPr>
            <w:r>
              <w:rPr>
                <w:rFonts w:cs="Times New Roman"/>
                <w:sz w:val="24"/>
                <w:szCs w:val="24"/>
              </w:rPr>
              <w:t>0,20</w:t>
            </w:r>
          </w:p>
        </w:tc>
        <w:tc>
          <w:tcPr>
            <w:tcW w:w="1134" w:type="dxa"/>
            <w:vAlign w:val="center"/>
          </w:tcPr>
          <w:p w:rsidR="00BB6E0E" w:rsidRDefault="00C97021">
            <w:pPr>
              <w:jc w:val="center"/>
              <w:rPr>
                <w:rFonts w:cs="Times New Roman"/>
                <w:sz w:val="24"/>
                <w:szCs w:val="24"/>
              </w:rPr>
            </w:pPr>
            <w:r>
              <w:rPr>
                <w:rFonts w:cs="Times New Roman"/>
                <w:sz w:val="24"/>
                <w:szCs w:val="24"/>
              </w:rPr>
              <w:t>0,20</w:t>
            </w:r>
          </w:p>
        </w:tc>
      </w:tr>
      <w:tr w:rsidR="00BB6E0E">
        <w:tc>
          <w:tcPr>
            <w:tcW w:w="2977" w:type="dxa"/>
            <w:vMerge/>
          </w:tcPr>
          <w:p w:rsidR="00BB6E0E" w:rsidRDefault="00BB6E0E">
            <w:pPr>
              <w:tabs>
                <w:tab w:val="left" w:pos="255"/>
              </w:tabs>
              <w:rPr>
                <w:rFonts w:cs="Times New Roman"/>
                <w:sz w:val="24"/>
                <w:szCs w:val="24"/>
              </w:rPr>
            </w:pPr>
          </w:p>
        </w:tc>
        <w:tc>
          <w:tcPr>
            <w:tcW w:w="4394" w:type="dxa"/>
          </w:tcPr>
          <w:p w:rsidR="00BB6E0E" w:rsidRDefault="00C97021">
            <w:pPr>
              <w:rPr>
                <w:rFonts w:cs="Times New Roman"/>
                <w:sz w:val="24"/>
                <w:szCs w:val="24"/>
              </w:rPr>
            </w:pPr>
            <w:r>
              <w:rPr>
                <w:rFonts w:cs="Times New Roman"/>
                <w:sz w:val="24"/>
                <w:szCs w:val="24"/>
              </w:rPr>
              <w:t>«Заслуженный...»</w:t>
            </w:r>
          </w:p>
        </w:tc>
        <w:tc>
          <w:tcPr>
            <w:tcW w:w="1134" w:type="dxa"/>
            <w:vAlign w:val="center"/>
          </w:tcPr>
          <w:p w:rsidR="00BB6E0E" w:rsidRDefault="00C97021">
            <w:pPr>
              <w:jc w:val="center"/>
              <w:rPr>
                <w:rFonts w:cs="Times New Roman"/>
                <w:sz w:val="24"/>
                <w:szCs w:val="24"/>
              </w:rPr>
            </w:pPr>
            <w:r>
              <w:rPr>
                <w:rFonts w:cs="Times New Roman"/>
                <w:sz w:val="24"/>
                <w:szCs w:val="24"/>
              </w:rPr>
              <w:t>0,15</w:t>
            </w:r>
          </w:p>
        </w:tc>
        <w:tc>
          <w:tcPr>
            <w:tcW w:w="1134" w:type="dxa"/>
            <w:vAlign w:val="center"/>
          </w:tcPr>
          <w:p w:rsidR="00BB6E0E" w:rsidRDefault="00C97021">
            <w:pPr>
              <w:jc w:val="center"/>
              <w:rPr>
                <w:rFonts w:cs="Times New Roman"/>
                <w:sz w:val="24"/>
                <w:szCs w:val="24"/>
              </w:rPr>
            </w:pPr>
            <w:r>
              <w:rPr>
                <w:rFonts w:cs="Times New Roman"/>
                <w:sz w:val="24"/>
                <w:szCs w:val="24"/>
              </w:rPr>
              <w:t>0,15</w:t>
            </w:r>
          </w:p>
        </w:tc>
      </w:tr>
      <w:tr w:rsidR="00BB6E0E">
        <w:tc>
          <w:tcPr>
            <w:tcW w:w="2977" w:type="dxa"/>
            <w:vMerge/>
          </w:tcPr>
          <w:p w:rsidR="00BB6E0E" w:rsidRDefault="00BB6E0E">
            <w:pPr>
              <w:tabs>
                <w:tab w:val="left" w:pos="255"/>
              </w:tabs>
              <w:rPr>
                <w:rFonts w:cs="Times New Roman"/>
                <w:sz w:val="24"/>
                <w:szCs w:val="24"/>
              </w:rPr>
            </w:pPr>
          </w:p>
        </w:tc>
        <w:tc>
          <w:tcPr>
            <w:tcW w:w="4394" w:type="dxa"/>
          </w:tcPr>
          <w:p w:rsidR="00BB6E0E" w:rsidRDefault="00C97021">
            <w:pPr>
              <w:rPr>
                <w:rFonts w:cs="Times New Roman"/>
                <w:sz w:val="24"/>
                <w:szCs w:val="24"/>
              </w:rPr>
            </w:pPr>
            <w:r>
              <w:rPr>
                <w:rFonts w:cs="Times New Roman"/>
                <w:sz w:val="24"/>
                <w:szCs w:val="24"/>
              </w:rPr>
              <w:t>«Мастер спорта...»</w:t>
            </w:r>
          </w:p>
        </w:tc>
        <w:tc>
          <w:tcPr>
            <w:tcW w:w="1134" w:type="dxa"/>
            <w:vAlign w:val="center"/>
          </w:tcPr>
          <w:p w:rsidR="00BB6E0E" w:rsidRDefault="00C97021">
            <w:pPr>
              <w:jc w:val="center"/>
              <w:rPr>
                <w:rFonts w:cs="Times New Roman"/>
                <w:sz w:val="24"/>
                <w:szCs w:val="24"/>
              </w:rPr>
            </w:pPr>
            <w:r>
              <w:rPr>
                <w:rFonts w:cs="Times New Roman"/>
                <w:sz w:val="24"/>
                <w:szCs w:val="24"/>
              </w:rPr>
              <w:t>0,05</w:t>
            </w:r>
          </w:p>
        </w:tc>
        <w:tc>
          <w:tcPr>
            <w:tcW w:w="1134" w:type="dxa"/>
            <w:vAlign w:val="center"/>
          </w:tcPr>
          <w:p w:rsidR="00BB6E0E" w:rsidRDefault="00C97021">
            <w:pPr>
              <w:jc w:val="center"/>
              <w:rPr>
                <w:rFonts w:cs="Times New Roman"/>
                <w:sz w:val="24"/>
                <w:szCs w:val="24"/>
              </w:rPr>
            </w:pPr>
            <w:r>
              <w:rPr>
                <w:rFonts w:cs="Times New Roman"/>
                <w:sz w:val="24"/>
                <w:szCs w:val="24"/>
              </w:rPr>
              <w:t>0,05</w:t>
            </w:r>
          </w:p>
        </w:tc>
      </w:tr>
      <w:tr w:rsidR="00BB6E0E">
        <w:tc>
          <w:tcPr>
            <w:tcW w:w="2977" w:type="dxa"/>
            <w:vMerge/>
          </w:tcPr>
          <w:p w:rsidR="00BB6E0E" w:rsidRDefault="00BB6E0E">
            <w:pPr>
              <w:tabs>
                <w:tab w:val="left" w:pos="255"/>
              </w:tabs>
              <w:rPr>
                <w:rFonts w:cs="Times New Roman"/>
                <w:sz w:val="24"/>
                <w:szCs w:val="24"/>
              </w:rPr>
            </w:pPr>
          </w:p>
        </w:tc>
        <w:tc>
          <w:tcPr>
            <w:tcW w:w="4394" w:type="dxa"/>
          </w:tcPr>
          <w:p w:rsidR="00BB6E0E" w:rsidRDefault="00C97021">
            <w:pPr>
              <w:rPr>
                <w:rFonts w:cs="Times New Roman"/>
                <w:sz w:val="24"/>
                <w:szCs w:val="24"/>
              </w:rPr>
            </w:pPr>
            <w:r>
              <w:rPr>
                <w:rFonts w:cs="Times New Roman"/>
                <w:sz w:val="24"/>
                <w:szCs w:val="24"/>
              </w:rPr>
              <w:t xml:space="preserve">«Мастер спорта международного </w:t>
            </w:r>
          </w:p>
          <w:p w:rsidR="00BB6E0E" w:rsidRDefault="00C97021">
            <w:pPr>
              <w:rPr>
                <w:rFonts w:cs="Times New Roman"/>
                <w:sz w:val="24"/>
                <w:szCs w:val="24"/>
              </w:rPr>
            </w:pPr>
            <w:r>
              <w:rPr>
                <w:rFonts w:cs="Times New Roman"/>
                <w:sz w:val="24"/>
                <w:szCs w:val="24"/>
              </w:rPr>
              <w:t>класса...»</w:t>
            </w:r>
          </w:p>
        </w:tc>
        <w:tc>
          <w:tcPr>
            <w:tcW w:w="1134" w:type="dxa"/>
            <w:vAlign w:val="center"/>
          </w:tcPr>
          <w:p w:rsidR="00BB6E0E" w:rsidRDefault="00C97021">
            <w:pPr>
              <w:jc w:val="center"/>
              <w:rPr>
                <w:rFonts w:cs="Times New Roman"/>
                <w:sz w:val="24"/>
                <w:szCs w:val="24"/>
              </w:rPr>
            </w:pPr>
            <w:r>
              <w:rPr>
                <w:rFonts w:cs="Times New Roman"/>
                <w:sz w:val="24"/>
                <w:szCs w:val="24"/>
              </w:rPr>
              <w:t>0,15</w:t>
            </w:r>
          </w:p>
        </w:tc>
        <w:tc>
          <w:tcPr>
            <w:tcW w:w="1134" w:type="dxa"/>
            <w:vAlign w:val="center"/>
          </w:tcPr>
          <w:p w:rsidR="00BB6E0E" w:rsidRDefault="00C97021">
            <w:pPr>
              <w:jc w:val="center"/>
              <w:rPr>
                <w:rFonts w:cs="Times New Roman"/>
                <w:sz w:val="24"/>
                <w:szCs w:val="24"/>
              </w:rPr>
            </w:pPr>
            <w:r>
              <w:rPr>
                <w:rFonts w:cs="Times New Roman"/>
                <w:sz w:val="24"/>
                <w:szCs w:val="24"/>
              </w:rPr>
              <w:t>0,15</w:t>
            </w:r>
          </w:p>
        </w:tc>
      </w:tr>
      <w:tr w:rsidR="00BB6E0E">
        <w:tc>
          <w:tcPr>
            <w:tcW w:w="2977" w:type="dxa"/>
            <w:vMerge/>
          </w:tcPr>
          <w:p w:rsidR="00BB6E0E" w:rsidRDefault="00BB6E0E">
            <w:pPr>
              <w:tabs>
                <w:tab w:val="left" w:pos="255"/>
              </w:tabs>
              <w:rPr>
                <w:rFonts w:cs="Times New Roman"/>
                <w:sz w:val="24"/>
                <w:szCs w:val="24"/>
              </w:rPr>
            </w:pPr>
          </w:p>
        </w:tc>
        <w:tc>
          <w:tcPr>
            <w:tcW w:w="4394" w:type="dxa"/>
          </w:tcPr>
          <w:p w:rsidR="00BB6E0E" w:rsidRDefault="00C97021">
            <w:pPr>
              <w:rPr>
                <w:rFonts w:cs="Times New Roman"/>
                <w:sz w:val="24"/>
                <w:szCs w:val="24"/>
              </w:rPr>
            </w:pPr>
            <w:r>
              <w:rPr>
                <w:rFonts w:cs="Times New Roman"/>
                <w:sz w:val="24"/>
                <w:szCs w:val="24"/>
              </w:rPr>
              <w:t>«Гроссмейстер...»</w:t>
            </w:r>
          </w:p>
        </w:tc>
        <w:tc>
          <w:tcPr>
            <w:tcW w:w="1134" w:type="dxa"/>
            <w:vAlign w:val="center"/>
          </w:tcPr>
          <w:p w:rsidR="00BB6E0E" w:rsidRDefault="00C97021">
            <w:pPr>
              <w:jc w:val="center"/>
              <w:rPr>
                <w:rFonts w:cs="Times New Roman"/>
                <w:sz w:val="24"/>
                <w:szCs w:val="24"/>
              </w:rPr>
            </w:pPr>
            <w:r>
              <w:rPr>
                <w:rFonts w:cs="Times New Roman"/>
                <w:sz w:val="24"/>
                <w:szCs w:val="24"/>
              </w:rPr>
              <w:t>0,05</w:t>
            </w:r>
          </w:p>
        </w:tc>
        <w:tc>
          <w:tcPr>
            <w:tcW w:w="1134" w:type="dxa"/>
            <w:vAlign w:val="center"/>
          </w:tcPr>
          <w:p w:rsidR="00BB6E0E" w:rsidRDefault="00C97021">
            <w:pPr>
              <w:jc w:val="center"/>
              <w:rPr>
                <w:rFonts w:cs="Times New Roman"/>
                <w:sz w:val="24"/>
                <w:szCs w:val="24"/>
              </w:rPr>
            </w:pPr>
            <w:r>
              <w:rPr>
                <w:rFonts w:cs="Times New Roman"/>
                <w:sz w:val="24"/>
                <w:szCs w:val="24"/>
              </w:rPr>
              <w:t>0,05</w:t>
            </w:r>
          </w:p>
        </w:tc>
      </w:tr>
      <w:tr w:rsidR="00BB6E0E">
        <w:tc>
          <w:tcPr>
            <w:tcW w:w="2977" w:type="dxa"/>
            <w:vMerge/>
          </w:tcPr>
          <w:p w:rsidR="00BB6E0E" w:rsidRDefault="00BB6E0E">
            <w:pPr>
              <w:tabs>
                <w:tab w:val="left" w:pos="255"/>
              </w:tabs>
              <w:rPr>
                <w:rFonts w:cs="Times New Roman"/>
                <w:sz w:val="24"/>
                <w:szCs w:val="24"/>
              </w:rPr>
            </w:pPr>
          </w:p>
        </w:tc>
        <w:tc>
          <w:tcPr>
            <w:tcW w:w="4394" w:type="dxa"/>
          </w:tcPr>
          <w:p w:rsidR="00BB6E0E" w:rsidRDefault="00C97021">
            <w:pPr>
              <w:rPr>
                <w:rFonts w:cs="Times New Roman"/>
                <w:sz w:val="24"/>
                <w:szCs w:val="24"/>
              </w:rPr>
            </w:pPr>
            <w:r>
              <w:rPr>
                <w:rFonts w:cs="Times New Roman"/>
                <w:sz w:val="24"/>
                <w:szCs w:val="24"/>
              </w:rPr>
              <w:t xml:space="preserve">«Лауреат премий Президента </w:t>
            </w:r>
          </w:p>
          <w:p w:rsidR="00BB6E0E" w:rsidRDefault="00C97021">
            <w:pPr>
              <w:rPr>
                <w:rFonts w:cs="Times New Roman"/>
                <w:sz w:val="24"/>
                <w:szCs w:val="24"/>
              </w:rPr>
            </w:pPr>
            <w:r>
              <w:rPr>
                <w:rFonts w:cs="Times New Roman"/>
                <w:sz w:val="24"/>
                <w:szCs w:val="24"/>
              </w:rPr>
              <w:t>Российской Федерации»</w:t>
            </w:r>
          </w:p>
        </w:tc>
        <w:tc>
          <w:tcPr>
            <w:tcW w:w="1134" w:type="dxa"/>
            <w:vAlign w:val="center"/>
          </w:tcPr>
          <w:p w:rsidR="00BB6E0E" w:rsidRDefault="00C97021">
            <w:pPr>
              <w:jc w:val="center"/>
              <w:rPr>
                <w:rFonts w:cs="Times New Roman"/>
                <w:sz w:val="24"/>
                <w:szCs w:val="24"/>
              </w:rPr>
            </w:pPr>
            <w:r>
              <w:rPr>
                <w:rFonts w:cs="Times New Roman"/>
                <w:sz w:val="24"/>
                <w:szCs w:val="24"/>
              </w:rPr>
              <w:t>0,15</w:t>
            </w:r>
          </w:p>
        </w:tc>
        <w:tc>
          <w:tcPr>
            <w:tcW w:w="1134" w:type="dxa"/>
            <w:vAlign w:val="center"/>
          </w:tcPr>
          <w:p w:rsidR="00BB6E0E" w:rsidRDefault="00C97021">
            <w:pPr>
              <w:jc w:val="center"/>
              <w:rPr>
                <w:rFonts w:cs="Times New Roman"/>
                <w:sz w:val="24"/>
                <w:szCs w:val="24"/>
              </w:rPr>
            </w:pPr>
            <w:r>
              <w:rPr>
                <w:rFonts w:cs="Times New Roman"/>
                <w:sz w:val="24"/>
                <w:szCs w:val="24"/>
              </w:rPr>
              <w:t>0,15</w:t>
            </w:r>
          </w:p>
        </w:tc>
      </w:tr>
      <w:tr w:rsidR="00BB6E0E">
        <w:trPr>
          <w:trHeight w:val="70"/>
        </w:trPr>
        <w:tc>
          <w:tcPr>
            <w:tcW w:w="2977" w:type="dxa"/>
            <w:vMerge/>
          </w:tcPr>
          <w:p w:rsidR="00BB6E0E" w:rsidRDefault="00BB6E0E">
            <w:pPr>
              <w:tabs>
                <w:tab w:val="left" w:pos="255"/>
              </w:tabs>
              <w:rPr>
                <w:rFonts w:cs="Times New Roman"/>
                <w:sz w:val="24"/>
                <w:szCs w:val="24"/>
              </w:rPr>
            </w:pPr>
          </w:p>
        </w:tc>
        <w:tc>
          <w:tcPr>
            <w:tcW w:w="4394" w:type="dxa"/>
          </w:tcPr>
          <w:p w:rsidR="00BB6E0E" w:rsidRDefault="00C97021">
            <w:pPr>
              <w:ind w:right="-108"/>
              <w:rPr>
                <w:rFonts w:cs="Times New Roman"/>
                <w:sz w:val="24"/>
                <w:szCs w:val="24"/>
              </w:rPr>
            </w:pPr>
            <w:r>
              <w:rPr>
                <w:rFonts w:cs="Times New Roman"/>
                <w:sz w:val="24"/>
                <w:szCs w:val="24"/>
              </w:rPr>
              <w:t xml:space="preserve">почетные грамоты органа исполни-тельной власти Российской Федерации, СССР, РСФСР, осуществляющего </w:t>
            </w:r>
          </w:p>
          <w:p w:rsidR="00BB6E0E" w:rsidRDefault="00C97021">
            <w:pPr>
              <w:ind w:right="-108"/>
              <w:rPr>
                <w:rFonts w:cs="Times New Roman"/>
                <w:sz w:val="24"/>
                <w:szCs w:val="24"/>
              </w:rPr>
            </w:pPr>
            <w:r>
              <w:rPr>
                <w:rFonts w:cs="Times New Roman"/>
                <w:sz w:val="24"/>
                <w:szCs w:val="24"/>
              </w:rPr>
              <w:t>управление в сфере образования</w:t>
            </w:r>
          </w:p>
        </w:tc>
        <w:tc>
          <w:tcPr>
            <w:tcW w:w="1134" w:type="dxa"/>
          </w:tcPr>
          <w:p w:rsidR="00BB6E0E" w:rsidRDefault="00C97021">
            <w:pPr>
              <w:jc w:val="center"/>
              <w:rPr>
                <w:rFonts w:cs="Times New Roman"/>
                <w:sz w:val="24"/>
                <w:szCs w:val="24"/>
              </w:rPr>
            </w:pPr>
            <w:r>
              <w:rPr>
                <w:rFonts w:cs="Times New Roman"/>
                <w:sz w:val="24"/>
                <w:szCs w:val="24"/>
              </w:rPr>
              <w:t>0,05</w:t>
            </w:r>
          </w:p>
        </w:tc>
        <w:tc>
          <w:tcPr>
            <w:tcW w:w="1134" w:type="dxa"/>
          </w:tcPr>
          <w:p w:rsidR="00BB6E0E" w:rsidRDefault="00C97021">
            <w:pPr>
              <w:jc w:val="center"/>
              <w:rPr>
                <w:rFonts w:cs="Times New Roman"/>
                <w:sz w:val="24"/>
                <w:szCs w:val="24"/>
              </w:rPr>
            </w:pPr>
            <w:r>
              <w:rPr>
                <w:rFonts w:cs="Times New Roman"/>
                <w:sz w:val="24"/>
                <w:szCs w:val="24"/>
              </w:rPr>
              <w:t>0,05</w:t>
            </w:r>
          </w:p>
        </w:tc>
      </w:tr>
      <w:tr w:rsidR="00BB6E0E">
        <w:trPr>
          <w:trHeight w:val="70"/>
        </w:trPr>
        <w:tc>
          <w:tcPr>
            <w:tcW w:w="2977" w:type="dxa"/>
            <w:vMerge/>
          </w:tcPr>
          <w:p w:rsidR="00BB6E0E" w:rsidRDefault="00BB6E0E">
            <w:pPr>
              <w:tabs>
                <w:tab w:val="left" w:pos="255"/>
              </w:tabs>
              <w:rPr>
                <w:rFonts w:cs="Times New Roman"/>
                <w:sz w:val="24"/>
                <w:szCs w:val="24"/>
              </w:rPr>
            </w:pPr>
          </w:p>
        </w:tc>
        <w:tc>
          <w:tcPr>
            <w:tcW w:w="4394" w:type="dxa"/>
          </w:tcPr>
          <w:p w:rsidR="00BB6E0E" w:rsidRDefault="00C97021">
            <w:pPr>
              <w:rPr>
                <w:rFonts w:cs="Times New Roman"/>
                <w:sz w:val="24"/>
                <w:szCs w:val="24"/>
              </w:rPr>
            </w:pPr>
            <w:r>
              <w:rPr>
                <w:rFonts w:cs="Times New Roman"/>
                <w:sz w:val="24"/>
                <w:szCs w:val="24"/>
              </w:rPr>
              <w:t xml:space="preserve">2.2. Награды и почетные звания </w:t>
            </w:r>
          </w:p>
          <w:p w:rsidR="00BB6E0E" w:rsidRDefault="00C97021">
            <w:pPr>
              <w:rPr>
                <w:rFonts w:cs="Times New Roman"/>
                <w:sz w:val="24"/>
                <w:szCs w:val="24"/>
              </w:rPr>
            </w:pPr>
            <w:r>
              <w:rPr>
                <w:rFonts w:cs="Times New Roman"/>
                <w:sz w:val="24"/>
                <w:szCs w:val="24"/>
              </w:rPr>
              <w:t xml:space="preserve">Ханты-Мансийского автономного </w:t>
            </w:r>
          </w:p>
          <w:p w:rsidR="00BB6E0E" w:rsidRDefault="00C97021">
            <w:pPr>
              <w:rPr>
                <w:rFonts w:cs="Times New Roman"/>
                <w:sz w:val="24"/>
                <w:szCs w:val="24"/>
              </w:rPr>
            </w:pPr>
            <w:r>
              <w:rPr>
                <w:rFonts w:cs="Times New Roman"/>
                <w:sz w:val="24"/>
                <w:szCs w:val="24"/>
              </w:rPr>
              <w:t>округа – Югры, в том числе:</w:t>
            </w:r>
          </w:p>
        </w:tc>
        <w:tc>
          <w:tcPr>
            <w:tcW w:w="1134" w:type="dxa"/>
          </w:tcPr>
          <w:p w:rsidR="00BB6E0E" w:rsidRDefault="00BB6E0E">
            <w:pPr>
              <w:jc w:val="center"/>
              <w:rPr>
                <w:rFonts w:cs="Times New Roman"/>
                <w:sz w:val="24"/>
                <w:szCs w:val="24"/>
              </w:rPr>
            </w:pPr>
          </w:p>
        </w:tc>
        <w:tc>
          <w:tcPr>
            <w:tcW w:w="1134" w:type="dxa"/>
          </w:tcPr>
          <w:p w:rsidR="00BB6E0E" w:rsidRDefault="00BB6E0E">
            <w:pPr>
              <w:jc w:val="center"/>
              <w:rPr>
                <w:rFonts w:cs="Times New Roman"/>
                <w:sz w:val="24"/>
                <w:szCs w:val="24"/>
              </w:rPr>
            </w:pPr>
          </w:p>
        </w:tc>
      </w:tr>
      <w:tr w:rsidR="00BB6E0E">
        <w:trPr>
          <w:trHeight w:val="70"/>
        </w:trPr>
        <w:tc>
          <w:tcPr>
            <w:tcW w:w="2977" w:type="dxa"/>
            <w:vMerge/>
          </w:tcPr>
          <w:p w:rsidR="00BB6E0E" w:rsidRDefault="00BB6E0E">
            <w:pPr>
              <w:tabs>
                <w:tab w:val="left" w:pos="255"/>
              </w:tabs>
              <w:rPr>
                <w:rFonts w:cs="Times New Roman"/>
                <w:sz w:val="24"/>
                <w:szCs w:val="24"/>
              </w:rPr>
            </w:pPr>
          </w:p>
        </w:tc>
        <w:tc>
          <w:tcPr>
            <w:tcW w:w="4394" w:type="dxa"/>
          </w:tcPr>
          <w:p w:rsidR="00BB6E0E" w:rsidRDefault="00C97021">
            <w:pPr>
              <w:rPr>
                <w:rFonts w:cs="Times New Roman"/>
                <w:sz w:val="24"/>
                <w:szCs w:val="24"/>
              </w:rPr>
            </w:pPr>
            <w:r>
              <w:rPr>
                <w:rFonts w:cs="Times New Roman"/>
                <w:sz w:val="24"/>
                <w:szCs w:val="24"/>
              </w:rPr>
              <w:t>медали, знаки</w:t>
            </w:r>
          </w:p>
        </w:tc>
        <w:tc>
          <w:tcPr>
            <w:tcW w:w="1134" w:type="dxa"/>
          </w:tcPr>
          <w:p w:rsidR="00BB6E0E" w:rsidRDefault="00C97021">
            <w:pPr>
              <w:jc w:val="center"/>
              <w:rPr>
                <w:rFonts w:cs="Times New Roman"/>
                <w:sz w:val="24"/>
                <w:szCs w:val="24"/>
              </w:rPr>
            </w:pPr>
            <w:r>
              <w:rPr>
                <w:rFonts w:cs="Times New Roman"/>
                <w:sz w:val="24"/>
                <w:szCs w:val="24"/>
              </w:rPr>
              <w:t>0,20</w:t>
            </w:r>
          </w:p>
        </w:tc>
        <w:tc>
          <w:tcPr>
            <w:tcW w:w="1134" w:type="dxa"/>
          </w:tcPr>
          <w:p w:rsidR="00BB6E0E" w:rsidRDefault="00C97021">
            <w:pPr>
              <w:jc w:val="center"/>
              <w:rPr>
                <w:rFonts w:cs="Times New Roman"/>
                <w:sz w:val="24"/>
                <w:szCs w:val="24"/>
              </w:rPr>
            </w:pPr>
            <w:r>
              <w:rPr>
                <w:rFonts w:cs="Times New Roman"/>
                <w:sz w:val="24"/>
                <w:szCs w:val="24"/>
              </w:rPr>
              <w:t>0,20</w:t>
            </w:r>
          </w:p>
        </w:tc>
      </w:tr>
      <w:tr w:rsidR="00BB6E0E">
        <w:trPr>
          <w:trHeight w:val="70"/>
        </w:trPr>
        <w:tc>
          <w:tcPr>
            <w:tcW w:w="2977" w:type="dxa"/>
            <w:vMerge/>
          </w:tcPr>
          <w:p w:rsidR="00BB6E0E" w:rsidRDefault="00BB6E0E">
            <w:pPr>
              <w:tabs>
                <w:tab w:val="left" w:pos="255"/>
              </w:tabs>
              <w:rPr>
                <w:rFonts w:cs="Times New Roman"/>
                <w:sz w:val="24"/>
                <w:szCs w:val="24"/>
              </w:rPr>
            </w:pPr>
          </w:p>
        </w:tc>
        <w:tc>
          <w:tcPr>
            <w:tcW w:w="4394" w:type="dxa"/>
          </w:tcPr>
          <w:p w:rsidR="00BB6E0E" w:rsidRDefault="00C97021">
            <w:pPr>
              <w:rPr>
                <w:rFonts w:cs="Times New Roman"/>
                <w:sz w:val="24"/>
                <w:szCs w:val="24"/>
              </w:rPr>
            </w:pPr>
            <w:r>
              <w:rPr>
                <w:rFonts w:cs="Times New Roman"/>
                <w:sz w:val="24"/>
                <w:szCs w:val="24"/>
              </w:rPr>
              <w:t>почетные звания</w:t>
            </w:r>
          </w:p>
        </w:tc>
        <w:tc>
          <w:tcPr>
            <w:tcW w:w="1134" w:type="dxa"/>
          </w:tcPr>
          <w:p w:rsidR="00BB6E0E" w:rsidRDefault="00C97021">
            <w:pPr>
              <w:jc w:val="center"/>
              <w:rPr>
                <w:rFonts w:cs="Times New Roman"/>
                <w:sz w:val="24"/>
                <w:szCs w:val="24"/>
              </w:rPr>
            </w:pPr>
            <w:r>
              <w:rPr>
                <w:rFonts w:cs="Times New Roman"/>
                <w:sz w:val="24"/>
                <w:szCs w:val="24"/>
              </w:rPr>
              <w:t>0,15</w:t>
            </w:r>
          </w:p>
        </w:tc>
        <w:tc>
          <w:tcPr>
            <w:tcW w:w="1134" w:type="dxa"/>
          </w:tcPr>
          <w:p w:rsidR="00BB6E0E" w:rsidRDefault="00C97021">
            <w:pPr>
              <w:jc w:val="center"/>
              <w:rPr>
                <w:rFonts w:cs="Times New Roman"/>
                <w:sz w:val="24"/>
                <w:szCs w:val="24"/>
              </w:rPr>
            </w:pPr>
            <w:r>
              <w:rPr>
                <w:rFonts w:cs="Times New Roman"/>
                <w:sz w:val="24"/>
                <w:szCs w:val="24"/>
              </w:rPr>
              <w:t>0,15</w:t>
            </w:r>
          </w:p>
        </w:tc>
      </w:tr>
      <w:tr w:rsidR="00BB6E0E">
        <w:trPr>
          <w:trHeight w:val="70"/>
        </w:trPr>
        <w:tc>
          <w:tcPr>
            <w:tcW w:w="2977" w:type="dxa"/>
            <w:vMerge/>
          </w:tcPr>
          <w:p w:rsidR="00BB6E0E" w:rsidRDefault="00BB6E0E">
            <w:pPr>
              <w:tabs>
                <w:tab w:val="left" w:pos="255"/>
              </w:tabs>
              <w:rPr>
                <w:rFonts w:cs="Times New Roman"/>
                <w:sz w:val="24"/>
                <w:szCs w:val="24"/>
              </w:rPr>
            </w:pPr>
          </w:p>
        </w:tc>
        <w:tc>
          <w:tcPr>
            <w:tcW w:w="4394" w:type="dxa"/>
          </w:tcPr>
          <w:p w:rsidR="00BB6E0E" w:rsidRDefault="00C97021">
            <w:pPr>
              <w:rPr>
                <w:rFonts w:cs="Times New Roman"/>
                <w:sz w:val="24"/>
                <w:szCs w:val="24"/>
              </w:rPr>
            </w:pPr>
            <w:r>
              <w:rPr>
                <w:rFonts w:cs="Times New Roman"/>
                <w:sz w:val="24"/>
                <w:szCs w:val="24"/>
              </w:rPr>
              <w:t xml:space="preserve">почетные грамоты Губернатора </w:t>
            </w:r>
          </w:p>
          <w:p w:rsidR="00BB6E0E" w:rsidRDefault="00C97021">
            <w:pPr>
              <w:rPr>
                <w:rFonts w:cs="Times New Roman"/>
                <w:sz w:val="24"/>
                <w:szCs w:val="24"/>
              </w:rPr>
            </w:pPr>
            <w:r>
              <w:rPr>
                <w:rFonts w:cs="Times New Roman"/>
                <w:sz w:val="24"/>
                <w:szCs w:val="24"/>
              </w:rPr>
              <w:t xml:space="preserve">Ханты-Мансийского автономного </w:t>
            </w:r>
          </w:p>
          <w:p w:rsidR="00BB6E0E" w:rsidRDefault="00C97021">
            <w:pPr>
              <w:rPr>
                <w:rFonts w:cs="Times New Roman"/>
                <w:sz w:val="24"/>
                <w:szCs w:val="24"/>
              </w:rPr>
            </w:pPr>
            <w:r>
              <w:rPr>
                <w:rFonts w:cs="Times New Roman"/>
                <w:sz w:val="24"/>
                <w:szCs w:val="24"/>
              </w:rPr>
              <w:t>округа – Югры</w:t>
            </w:r>
          </w:p>
        </w:tc>
        <w:tc>
          <w:tcPr>
            <w:tcW w:w="1134" w:type="dxa"/>
          </w:tcPr>
          <w:p w:rsidR="00BB6E0E" w:rsidRDefault="00C97021">
            <w:pPr>
              <w:jc w:val="center"/>
              <w:rPr>
                <w:rFonts w:cs="Times New Roman"/>
                <w:sz w:val="24"/>
                <w:szCs w:val="24"/>
              </w:rPr>
            </w:pPr>
            <w:r>
              <w:rPr>
                <w:rFonts w:cs="Times New Roman"/>
                <w:sz w:val="24"/>
                <w:szCs w:val="24"/>
              </w:rPr>
              <w:t>0,05</w:t>
            </w:r>
          </w:p>
        </w:tc>
        <w:tc>
          <w:tcPr>
            <w:tcW w:w="1134" w:type="dxa"/>
          </w:tcPr>
          <w:p w:rsidR="00BB6E0E" w:rsidRDefault="00C97021">
            <w:pPr>
              <w:jc w:val="center"/>
              <w:rPr>
                <w:rFonts w:cs="Times New Roman"/>
                <w:sz w:val="24"/>
                <w:szCs w:val="24"/>
              </w:rPr>
            </w:pPr>
            <w:r>
              <w:rPr>
                <w:rFonts w:cs="Times New Roman"/>
                <w:sz w:val="24"/>
                <w:szCs w:val="24"/>
              </w:rPr>
              <w:t>0,05</w:t>
            </w:r>
          </w:p>
        </w:tc>
      </w:tr>
      <w:tr w:rsidR="00BB6E0E">
        <w:trPr>
          <w:trHeight w:val="70"/>
        </w:trPr>
        <w:tc>
          <w:tcPr>
            <w:tcW w:w="2977" w:type="dxa"/>
            <w:vMerge/>
          </w:tcPr>
          <w:p w:rsidR="00BB6E0E" w:rsidRDefault="00BB6E0E">
            <w:pPr>
              <w:tabs>
                <w:tab w:val="left" w:pos="255"/>
              </w:tabs>
              <w:rPr>
                <w:rFonts w:cs="Times New Roman"/>
                <w:sz w:val="24"/>
                <w:szCs w:val="24"/>
              </w:rPr>
            </w:pPr>
          </w:p>
        </w:tc>
        <w:tc>
          <w:tcPr>
            <w:tcW w:w="4394" w:type="dxa"/>
          </w:tcPr>
          <w:p w:rsidR="00BB6E0E" w:rsidRDefault="00C97021">
            <w:pPr>
              <w:rPr>
                <w:rFonts w:cs="Times New Roman"/>
                <w:sz w:val="24"/>
                <w:szCs w:val="24"/>
              </w:rPr>
            </w:pPr>
            <w:r>
              <w:rPr>
                <w:rFonts w:cs="Times New Roman"/>
                <w:sz w:val="24"/>
                <w:szCs w:val="24"/>
              </w:rPr>
              <w:t>почетные грамоты Думы Ханты-Мансийского автономного округа – Югры</w:t>
            </w:r>
          </w:p>
        </w:tc>
        <w:tc>
          <w:tcPr>
            <w:tcW w:w="1134" w:type="dxa"/>
          </w:tcPr>
          <w:p w:rsidR="00BB6E0E" w:rsidRDefault="00C97021">
            <w:pPr>
              <w:jc w:val="center"/>
              <w:rPr>
                <w:rFonts w:cs="Times New Roman"/>
                <w:sz w:val="24"/>
                <w:szCs w:val="24"/>
              </w:rPr>
            </w:pPr>
            <w:r>
              <w:rPr>
                <w:rFonts w:cs="Times New Roman"/>
                <w:sz w:val="24"/>
                <w:szCs w:val="24"/>
              </w:rPr>
              <w:t>0,05</w:t>
            </w:r>
          </w:p>
        </w:tc>
        <w:tc>
          <w:tcPr>
            <w:tcW w:w="1134" w:type="dxa"/>
          </w:tcPr>
          <w:p w:rsidR="00BB6E0E" w:rsidRDefault="00C97021">
            <w:pPr>
              <w:jc w:val="center"/>
              <w:rPr>
                <w:rFonts w:cs="Times New Roman"/>
                <w:sz w:val="24"/>
                <w:szCs w:val="24"/>
              </w:rPr>
            </w:pPr>
            <w:r>
              <w:rPr>
                <w:rFonts w:cs="Times New Roman"/>
                <w:sz w:val="24"/>
                <w:szCs w:val="24"/>
              </w:rPr>
              <w:t>0,05</w:t>
            </w:r>
          </w:p>
        </w:tc>
      </w:tr>
      <w:tr w:rsidR="00BB6E0E">
        <w:trPr>
          <w:trHeight w:val="70"/>
        </w:trPr>
        <w:tc>
          <w:tcPr>
            <w:tcW w:w="2977" w:type="dxa"/>
            <w:vMerge/>
          </w:tcPr>
          <w:p w:rsidR="00BB6E0E" w:rsidRDefault="00BB6E0E">
            <w:pPr>
              <w:tabs>
                <w:tab w:val="left" w:pos="255"/>
              </w:tabs>
              <w:rPr>
                <w:rFonts w:cs="Times New Roman"/>
                <w:sz w:val="24"/>
                <w:szCs w:val="24"/>
              </w:rPr>
            </w:pPr>
          </w:p>
        </w:tc>
        <w:tc>
          <w:tcPr>
            <w:tcW w:w="4394" w:type="dxa"/>
          </w:tcPr>
          <w:p w:rsidR="00BB6E0E" w:rsidRDefault="00C97021">
            <w:pPr>
              <w:rPr>
                <w:rFonts w:cs="Times New Roman"/>
                <w:sz w:val="24"/>
                <w:szCs w:val="24"/>
              </w:rPr>
            </w:pPr>
            <w:r>
              <w:rPr>
                <w:rFonts w:cs="Times New Roman"/>
                <w:sz w:val="24"/>
                <w:szCs w:val="24"/>
              </w:rPr>
              <w:t>благодарности Губернатора Ханты-Мансийского автономного округа – Югры</w:t>
            </w:r>
          </w:p>
        </w:tc>
        <w:tc>
          <w:tcPr>
            <w:tcW w:w="1134" w:type="dxa"/>
          </w:tcPr>
          <w:p w:rsidR="00BB6E0E" w:rsidRDefault="00C97021">
            <w:pPr>
              <w:jc w:val="center"/>
              <w:rPr>
                <w:rFonts w:cs="Times New Roman"/>
                <w:sz w:val="24"/>
                <w:szCs w:val="24"/>
              </w:rPr>
            </w:pPr>
            <w:r>
              <w:rPr>
                <w:rFonts w:cs="Times New Roman"/>
                <w:sz w:val="24"/>
                <w:szCs w:val="24"/>
              </w:rPr>
              <w:t>0,05</w:t>
            </w:r>
          </w:p>
        </w:tc>
        <w:tc>
          <w:tcPr>
            <w:tcW w:w="1134" w:type="dxa"/>
          </w:tcPr>
          <w:p w:rsidR="00BB6E0E" w:rsidRDefault="00C97021">
            <w:pPr>
              <w:jc w:val="center"/>
              <w:rPr>
                <w:rFonts w:cs="Times New Roman"/>
                <w:sz w:val="24"/>
                <w:szCs w:val="24"/>
              </w:rPr>
            </w:pPr>
            <w:r>
              <w:rPr>
                <w:rFonts w:cs="Times New Roman"/>
                <w:sz w:val="24"/>
                <w:szCs w:val="24"/>
              </w:rPr>
              <w:t>0,05</w:t>
            </w:r>
          </w:p>
        </w:tc>
      </w:tr>
      <w:tr w:rsidR="00BB6E0E">
        <w:trPr>
          <w:trHeight w:val="70"/>
        </w:trPr>
        <w:tc>
          <w:tcPr>
            <w:tcW w:w="2977" w:type="dxa"/>
            <w:vMerge/>
          </w:tcPr>
          <w:p w:rsidR="00BB6E0E" w:rsidRDefault="00BB6E0E">
            <w:pPr>
              <w:tabs>
                <w:tab w:val="left" w:pos="255"/>
              </w:tabs>
              <w:rPr>
                <w:rFonts w:cs="Times New Roman"/>
                <w:sz w:val="24"/>
                <w:szCs w:val="24"/>
              </w:rPr>
            </w:pPr>
          </w:p>
        </w:tc>
        <w:tc>
          <w:tcPr>
            <w:tcW w:w="4394" w:type="dxa"/>
          </w:tcPr>
          <w:p w:rsidR="00BB6E0E" w:rsidRDefault="00C97021">
            <w:pPr>
              <w:tabs>
                <w:tab w:val="left" w:pos="459"/>
              </w:tabs>
              <w:rPr>
                <w:rFonts w:cs="Times New Roman"/>
                <w:sz w:val="24"/>
                <w:szCs w:val="24"/>
              </w:rPr>
            </w:pPr>
            <w:r>
              <w:rPr>
                <w:rFonts w:cs="Times New Roman"/>
                <w:sz w:val="24"/>
                <w:szCs w:val="24"/>
              </w:rPr>
              <w:t>2.3. Ведомственные знаки отличия          в труде Российской Федерации, СССР, РСФСР, в том числе:</w:t>
            </w:r>
          </w:p>
        </w:tc>
        <w:tc>
          <w:tcPr>
            <w:tcW w:w="1134" w:type="dxa"/>
          </w:tcPr>
          <w:p w:rsidR="00BB6E0E" w:rsidRDefault="00BB6E0E">
            <w:pPr>
              <w:jc w:val="center"/>
              <w:rPr>
                <w:rFonts w:cs="Times New Roman"/>
                <w:sz w:val="24"/>
                <w:szCs w:val="24"/>
              </w:rPr>
            </w:pPr>
          </w:p>
        </w:tc>
        <w:tc>
          <w:tcPr>
            <w:tcW w:w="1134" w:type="dxa"/>
          </w:tcPr>
          <w:p w:rsidR="00BB6E0E" w:rsidRDefault="00BB6E0E">
            <w:pPr>
              <w:jc w:val="center"/>
              <w:rPr>
                <w:rFonts w:cs="Times New Roman"/>
                <w:sz w:val="24"/>
                <w:szCs w:val="24"/>
              </w:rPr>
            </w:pPr>
          </w:p>
        </w:tc>
      </w:tr>
      <w:tr w:rsidR="00BB6E0E">
        <w:trPr>
          <w:trHeight w:val="70"/>
        </w:trPr>
        <w:tc>
          <w:tcPr>
            <w:tcW w:w="2977" w:type="dxa"/>
            <w:vMerge/>
          </w:tcPr>
          <w:p w:rsidR="00BB6E0E" w:rsidRDefault="00BB6E0E">
            <w:pPr>
              <w:tabs>
                <w:tab w:val="left" w:pos="255"/>
              </w:tabs>
              <w:rPr>
                <w:rFonts w:cs="Times New Roman"/>
                <w:sz w:val="24"/>
                <w:szCs w:val="24"/>
              </w:rPr>
            </w:pPr>
          </w:p>
        </w:tc>
        <w:tc>
          <w:tcPr>
            <w:tcW w:w="4394" w:type="dxa"/>
          </w:tcPr>
          <w:p w:rsidR="00BB6E0E" w:rsidRDefault="00C97021">
            <w:pPr>
              <w:rPr>
                <w:rFonts w:cs="Times New Roman"/>
                <w:sz w:val="24"/>
                <w:szCs w:val="24"/>
              </w:rPr>
            </w:pPr>
            <w:r>
              <w:rPr>
                <w:rFonts w:cs="Times New Roman"/>
                <w:sz w:val="24"/>
                <w:szCs w:val="24"/>
              </w:rPr>
              <w:t>Золотой знак отличия</w:t>
            </w:r>
          </w:p>
        </w:tc>
        <w:tc>
          <w:tcPr>
            <w:tcW w:w="1134" w:type="dxa"/>
          </w:tcPr>
          <w:p w:rsidR="00BB6E0E" w:rsidRDefault="00C97021">
            <w:pPr>
              <w:jc w:val="center"/>
              <w:rPr>
                <w:rFonts w:cs="Times New Roman"/>
                <w:sz w:val="24"/>
                <w:szCs w:val="24"/>
              </w:rPr>
            </w:pPr>
            <w:r>
              <w:rPr>
                <w:rFonts w:cs="Times New Roman"/>
                <w:sz w:val="24"/>
                <w:szCs w:val="24"/>
              </w:rPr>
              <w:t>0,25</w:t>
            </w:r>
          </w:p>
        </w:tc>
        <w:tc>
          <w:tcPr>
            <w:tcW w:w="1134" w:type="dxa"/>
          </w:tcPr>
          <w:p w:rsidR="00BB6E0E" w:rsidRDefault="00C97021">
            <w:pPr>
              <w:jc w:val="center"/>
              <w:rPr>
                <w:rFonts w:cs="Times New Roman"/>
                <w:sz w:val="24"/>
                <w:szCs w:val="24"/>
              </w:rPr>
            </w:pPr>
            <w:r>
              <w:rPr>
                <w:rFonts w:cs="Times New Roman"/>
                <w:sz w:val="24"/>
                <w:szCs w:val="24"/>
              </w:rPr>
              <w:t>0,25</w:t>
            </w:r>
          </w:p>
        </w:tc>
      </w:tr>
      <w:tr w:rsidR="00BB6E0E">
        <w:trPr>
          <w:trHeight w:val="70"/>
        </w:trPr>
        <w:tc>
          <w:tcPr>
            <w:tcW w:w="2977" w:type="dxa"/>
            <w:vMerge/>
          </w:tcPr>
          <w:p w:rsidR="00BB6E0E" w:rsidRDefault="00BB6E0E">
            <w:pPr>
              <w:tabs>
                <w:tab w:val="left" w:pos="255"/>
              </w:tabs>
              <w:rPr>
                <w:rFonts w:cs="Times New Roman"/>
                <w:sz w:val="24"/>
                <w:szCs w:val="24"/>
              </w:rPr>
            </w:pPr>
          </w:p>
        </w:tc>
        <w:tc>
          <w:tcPr>
            <w:tcW w:w="4394" w:type="dxa"/>
          </w:tcPr>
          <w:p w:rsidR="00BB6E0E" w:rsidRDefault="00C97021">
            <w:pPr>
              <w:rPr>
                <w:rFonts w:cs="Times New Roman"/>
                <w:sz w:val="24"/>
                <w:szCs w:val="24"/>
              </w:rPr>
            </w:pPr>
            <w:r>
              <w:rPr>
                <w:rFonts w:cs="Times New Roman"/>
                <w:sz w:val="24"/>
                <w:szCs w:val="24"/>
              </w:rPr>
              <w:t xml:space="preserve">медаль К.Д.Ушинского, </w:t>
            </w:r>
          </w:p>
          <w:p w:rsidR="00BB6E0E" w:rsidRDefault="00C97021">
            <w:pPr>
              <w:rPr>
                <w:rFonts w:cs="Times New Roman"/>
                <w:sz w:val="24"/>
                <w:szCs w:val="24"/>
              </w:rPr>
            </w:pPr>
            <w:r>
              <w:rPr>
                <w:rFonts w:cs="Times New Roman"/>
                <w:sz w:val="24"/>
                <w:szCs w:val="24"/>
              </w:rPr>
              <w:t>медаль Л.С. Выготского</w:t>
            </w:r>
          </w:p>
        </w:tc>
        <w:tc>
          <w:tcPr>
            <w:tcW w:w="1134" w:type="dxa"/>
          </w:tcPr>
          <w:p w:rsidR="00BB6E0E" w:rsidRDefault="00C97021">
            <w:pPr>
              <w:jc w:val="center"/>
              <w:rPr>
                <w:rFonts w:cs="Times New Roman"/>
                <w:sz w:val="24"/>
                <w:szCs w:val="24"/>
              </w:rPr>
            </w:pPr>
            <w:r>
              <w:rPr>
                <w:rFonts w:cs="Times New Roman"/>
                <w:sz w:val="24"/>
                <w:szCs w:val="24"/>
              </w:rPr>
              <w:t>0,20</w:t>
            </w:r>
          </w:p>
        </w:tc>
        <w:tc>
          <w:tcPr>
            <w:tcW w:w="1134" w:type="dxa"/>
          </w:tcPr>
          <w:p w:rsidR="00BB6E0E" w:rsidRDefault="00C97021">
            <w:pPr>
              <w:jc w:val="center"/>
              <w:rPr>
                <w:rFonts w:cs="Times New Roman"/>
                <w:sz w:val="24"/>
                <w:szCs w:val="24"/>
              </w:rPr>
            </w:pPr>
            <w:r>
              <w:rPr>
                <w:rFonts w:cs="Times New Roman"/>
                <w:sz w:val="24"/>
                <w:szCs w:val="24"/>
              </w:rPr>
              <w:t>0,20</w:t>
            </w:r>
          </w:p>
        </w:tc>
      </w:tr>
      <w:tr w:rsidR="00BB6E0E">
        <w:trPr>
          <w:trHeight w:val="70"/>
        </w:trPr>
        <w:tc>
          <w:tcPr>
            <w:tcW w:w="2977" w:type="dxa"/>
            <w:vMerge/>
          </w:tcPr>
          <w:p w:rsidR="00BB6E0E" w:rsidRDefault="00BB6E0E">
            <w:pPr>
              <w:tabs>
                <w:tab w:val="left" w:pos="255"/>
              </w:tabs>
              <w:rPr>
                <w:rFonts w:cs="Times New Roman"/>
                <w:sz w:val="24"/>
                <w:szCs w:val="24"/>
              </w:rPr>
            </w:pPr>
          </w:p>
        </w:tc>
        <w:tc>
          <w:tcPr>
            <w:tcW w:w="4394" w:type="dxa"/>
          </w:tcPr>
          <w:p w:rsidR="00BB6E0E" w:rsidRDefault="00C97021">
            <w:pPr>
              <w:rPr>
                <w:rFonts w:cs="Times New Roman"/>
                <w:sz w:val="24"/>
                <w:szCs w:val="24"/>
              </w:rPr>
            </w:pPr>
            <w:r>
              <w:rPr>
                <w:rFonts w:cs="Times New Roman"/>
                <w:sz w:val="24"/>
                <w:szCs w:val="24"/>
              </w:rPr>
              <w:t xml:space="preserve">нагрудный знак «Почетный </w:t>
            </w:r>
          </w:p>
          <w:p w:rsidR="00BB6E0E" w:rsidRDefault="00C97021">
            <w:pPr>
              <w:rPr>
                <w:rFonts w:cs="Times New Roman"/>
                <w:sz w:val="24"/>
                <w:szCs w:val="24"/>
              </w:rPr>
            </w:pPr>
            <w:r>
              <w:rPr>
                <w:rFonts w:cs="Times New Roman"/>
                <w:sz w:val="24"/>
                <w:szCs w:val="24"/>
              </w:rPr>
              <w:t xml:space="preserve">работник...», почетное звание </w:t>
            </w:r>
          </w:p>
          <w:p w:rsidR="00BB6E0E" w:rsidRDefault="00C97021">
            <w:pPr>
              <w:rPr>
                <w:rFonts w:cs="Times New Roman"/>
                <w:sz w:val="24"/>
                <w:szCs w:val="24"/>
              </w:rPr>
            </w:pPr>
            <w:r>
              <w:rPr>
                <w:rFonts w:cs="Times New Roman"/>
                <w:sz w:val="24"/>
                <w:szCs w:val="24"/>
              </w:rPr>
              <w:t>«Почетный работник...»</w:t>
            </w:r>
          </w:p>
        </w:tc>
        <w:tc>
          <w:tcPr>
            <w:tcW w:w="1134" w:type="dxa"/>
          </w:tcPr>
          <w:p w:rsidR="00BB6E0E" w:rsidRDefault="00C97021">
            <w:pPr>
              <w:jc w:val="center"/>
              <w:rPr>
                <w:rFonts w:cs="Times New Roman"/>
                <w:sz w:val="24"/>
                <w:szCs w:val="24"/>
              </w:rPr>
            </w:pPr>
            <w:r>
              <w:rPr>
                <w:rFonts w:cs="Times New Roman"/>
                <w:sz w:val="24"/>
                <w:szCs w:val="24"/>
              </w:rPr>
              <w:t>0,15</w:t>
            </w:r>
          </w:p>
        </w:tc>
        <w:tc>
          <w:tcPr>
            <w:tcW w:w="1134" w:type="dxa"/>
          </w:tcPr>
          <w:p w:rsidR="00BB6E0E" w:rsidRDefault="00C97021">
            <w:pPr>
              <w:jc w:val="center"/>
              <w:rPr>
                <w:rFonts w:cs="Times New Roman"/>
                <w:sz w:val="24"/>
                <w:szCs w:val="24"/>
              </w:rPr>
            </w:pPr>
            <w:r>
              <w:rPr>
                <w:rFonts w:cs="Times New Roman"/>
                <w:sz w:val="24"/>
                <w:szCs w:val="24"/>
              </w:rPr>
              <w:t>0,15</w:t>
            </w:r>
          </w:p>
        </w:tc>
      </w:tr>
      <w:tr w:rsidR="00BB6E0E">
        <w:trPr>
          <w:trHeight w:val="70"/>
        </w:trPr>
        <w:tc>
          <w:tcPr>
            <w:tcW w:w="2977" w:type="dxa"/>
            <w:vMerge/>
          </w:tcPr>
          <w:p w:rsidR="00BB6E0E" w:rsidRDefault="00BB6E0E">
            <w:pPr>
              <w:tabs>
                <w:tab w:val="left" w:pos="255"/>
              </w:tabs>
              <w:rPr>
                <w:rFonts w:cs="Times New Roman"/>
                <w:sz w:val="24"/>
                <w:szCs w:val="24"/>
              </w:rPr>
            </w:pPr>
          </w:p>
        </w:tc>
        <w:tc>
          <w:tcPr>
            <w:tcW w:w="4394" w:type="dxa"/>
          </w:tcPr>
          <w:p w:rsidR="00BB6E0E" w:rsidRDefault="00C97021">
            <w:pPr>
              <w:rPr>
                <w:rFonts w:cs="Times New Roman"/>
                <w:sz w:val="24"/>
                <w:szCs w:val="24"/>
              </w:rPr>
            </w:pPr>
            <w:r>
              <w:rPr>
                <w:rFonts w:cs="Times New Roman"/>
                <w:sz w:val="24"/>
                <w:szCs w:val="24"/>
              </w:rPr>
              <w:t xml:space="preserve">иные нагрудные знаки, за исключением знака «За милосердие </w:t>
            </w:r>
          </w:p>
          <w:p w:rsidR="00BB6E0E" w:rsidRDefault="00C97021">
            <w:pPr>
              <w:rPr>
                <w:rFonts w:cs="Times New Roman"/>
                <w:sz w:val="24"/>
                <w:szCs w:val="24"/>
              </w:rPr>
            </w:pPr>
            <w:r>
              <w:rPr>
                <w:rFonts w:cs="Times New Roman"/>
                <w:sz w:val="24"/>
                <w:szCs w:val="24"/>
              </w:rPr>
              <w:t>и благотворительность»</w:t>
            </w:r>
          </w:p>
        </w:tc>
        <w:tc>
          <w:tcPr>
            <w:tcW w:w="1134" w:type="dxa"/>
          </w:tcPr>
          <w:p w:rsidR="00BB6E0E" w:rsidRDefault="00C97021">
            <w:pPr>
              <w:jc w:val="center"/>
              <w:rPr>
                <w:rFonts w:cs="Times New Roman"/>
                <w:sz w:val="24"/>
                <w:szCs w:val="24"/>
              </w:rPr>
            </w:pPr>
            <w:r>
              <w:rPr>
                <w:rFonts w:cs="Times New Roman"/>
                <w:sz w:val="24"/>
                <w:szCs w:val="24"/>
              </w:rPr>
              <w:t>0,05</w:t>
            </w:r>
          </w:p>
        </w:tc>
        <w:tc>
          <w:tcPr>
            <w:tcW w:w="1134" w:type="dxa"/>
          </w:tcPr>
          <w:p w:rsidR="00BB6E0E" w:rsidRDefault="00C97021">
            <w:pPr>
              <w:jc w:val="center"/>
              <w:rPr>
                <w:rFonts w:cs="Times New Roman"/>
                <w:sz w:val="24"/>
                <w:szCs w:val="24"/>
              </w:rPr>
            </w:pPr>
            <w:r>
              <w:rPr>
                <w:rFonts w:cs="Times New Roman"/>
                <w:sz w:val="24"/>
                <w:szCs w:val="24"/>
              </w:rPr>
              <w:t>0,05</w:t>
            </w:r>
          </w:p>
        </w:tc>
      </w:tr>
      <w:tr w:rsidR="00BB6E0E">
        <w:trPr>
          <w:trHeight w:val="70"/>
        </w:trPr>
        <w:tc>
          <w:tcPr>
            <w:tcW w:w="2977" w:type="dxa"/>
            <w:vMerge/>
          </w:tcPr>
          <w:p w:rsidR="00BB6E0E" w:rsidRDefault="00BB6E0E">
            <w:pPr>
              <w:tabs>
                <w:tab w:val="left" w:pos="255"/>
              </w:tabs>
              <w:rPr>
                <w:rFonts w:cs="Times New Roman"/>
                <w:sz w:val="24"/>
                <w:szCs w:val="24"/>
              </w:rPr>
            </w:pPr>
          </w:p>
        </w:tc>
        <w:tc>
          <w:tcPr>
            <w:tcW w:w="4394" w:type="dxa"/>
          </w:tcPr>
          <w:p w:rsidR="00BB6E0E" w:rsidRDefault="00C97021">
            <w:pPr>
              <w:rPr>
                <w:rFonts w:cs="Times New Roman"/>
                <w:sz w:val="24"/>
                <w:szCs w:val="24"/>
              </w:rPr>
            </w:pPr>
            <w:r>
              <w:rPr>
                <w:rFonts w:cs="Times New Roman"/>
                <w:sz w:val="24"/>
                <w:szCs w:val="24"/>
              </w:rPr>
              <w:t xml:space="preserve">благодарственные письма органа </w:t>
            </w:r>
          </w:p>
          <w:p w:rsidR="00BB6E0E" w:rsidRDefault="00C97021">
            <w:pPr>
              <w:rPr>
                <w:rFonts w:cs="Times New Roman"/>
                <w:sz w:val="24"/>
                <w:szCs w:val="24"/>
              </w:rPr>
            </w:pPr>
            <w:r>
              <w:rPr>
                <w:rFonts w:cs="Times New Roman"/>
                <w:sz w:val="24"/>
                <w:szCs w:val="24"/>
              </w:rPr>
              <w:t xml:space="preserve">исполнительной власти Российской </w:t>
            </w:r>
          </w:p>
          <w:p w:rsidR="00BB6E0E" w:rsidRDefault="00C97021">
            <w:pPr>
              <w:rPr>
                <w:rFonts w:cs="Times New Roman"/>
                <w:sz w:val="24"/>
                <w:szCs w:val="24"/>
              </w:rPr>
            </w:pPr>
            <w:r>
              <w:rPr>
                <w:rFonts w:cs="Times New Roman"/>
                <w:sz w:val="24"/>
                <w:szCs w:val="24"/>
              </w:rPr>
              <w:t xml:space="preserve">Федерации, СССР, РСФСР, осуществляющего управление в сфере </w:t>
            </w:r>
          </w:p>
          <w:p w:rsidR="00BB6E0E" w:rsidRDefault="00C97021">
            <w:pPr>
              <w:rPr>
                <w:rFonts w:cs="Times New Roman"/>
                <w:sz w:val="24"/>
                <w:szCs w:val="24"/>
              </w:rPr>
            </w:pPr>
            <w:r>
              <w:rPr>
                <w:rFonts w:cs="Times New Roman"/>
                <w:sz w:val="24"/>
                <w:szCs w:val="24"/>
              </w:rPr>
              <w:t>образования</w:t>
            </w:r>
          </w:p>
        </w:tc>
        <w:tc>
          <w:tcPr>
            <w:tcW w:w="1134" w:type="dxa"/>
          </w:tcPr>
          <w:p w:rsidR="00BB6E0E" w:rsidRDefault="00C97021">
            <w:pPr>
              <w:jc w:val="center"/>
              <w:rPr>
                <w:rFonts w:cs="Times New Roman"/>
                <w:sz w:val="24"/>
                <w:szCs w:val="24"/>
              </w:rPr>
            </w:pPr>
            <w:r>
              <w:rPr>
                <w:rFonts w:cs="Times New Roman"/>
                <w:sz w:val="24"/>
                <w:szCs w:val="24"/>
              </w:rPr>
              <w:t>0,05</w:t>
            </w:r>
          </w:p>
        </w:tc>
        <w:tc>
          <w:tcPr>
            <w:tcW w:w="1134" w:type="dxa"/>
          </w:tcPr>
          <w:p w:rsidR="00BB6E0E" w:rsidRDefault="00C97021">
            <w:pPr>
              <w:jc w:val="center"/>
              <w:rPr>
                <w:rFonts w:cs="Times New Roman"/>
                <w:sz w:val="24"/>
                <w:szCs w:val="24"/>
              </w:rPr>
            </w:pPr>
            <w:r>
              <w:rPr>
                <w:rFonts w:cs="Times New Roman"/>
                <w:sz w:val="24"/>
                <w:szCs w:val="24"/>
              </w:rPr>
              <w:t>0,05</w:t>
            </w:r>
          </w:p>
        </w:tc>
      </w:tr>
    </w:tbl>
    <w:p w:rsidR="00BB6E0E" w:rsidRDefault="00BB6E0E">
      <w:pPr>
        <w:tabs>
          <w:tab w:val="left" w:pos="142"/>
          <w:tab w:val="left" w:pos="567"/>
        </w:tabs>
        <w:ind w:firstLine="567"/>
        <w:jc w:val="both"/>
        <w:rPr>
          <w:rFonts w:cs="Times New Roman"/>
          <w:szCs w:val="28"/>
        </w:rPr>
      </w:pPr>
    </w:p>
    <w:p w:rsidR="00BB6E0E" w:rsidRDefault="00C97021">
      <w:pPr>
        <w:tabs>
          <w:tab w:val="left" w:pos="142"/>
          <w:tab w:val="left" w:pos="567"/>
        </w:tabs>
        <w:ind w:firstLine="567"/>
        <w:jc w:val="both"/>
        <w:rPr>
          <w:rFonts w:cs="Times New Roman"/>
          <w:szCs w:val="28"/>
        </w:rPr>
      </w:pPr>
      <w:r>
        <w:rPr>
          <w:rFonts w:cs="Times New Roman"/>
          <w:szCs w:val="28"/>
        </w:rPr>
        <w:t xml:space="preserve">4.8. Коэффициент масштаба управления устанавливается руководителю, заместителям руководителя, главному бухгалтеру, руководителям структурных подразделений образовательного учреждения в зависимости от группы                  по масштабу управления руководителей, определяемой на основе объемных показателей деятельности образовательного учреждения в </w:t>
      </w:r>
      <w:hyperlink r:id="rId18" w:anchor="/document/81/116632/hmao_3131_patr1_388/" w:tooltip="Порядок расчета должностных окладов руководителей, специалистов, служащих муниципальных образовательных учреждений города Сургута" w:history="1">
        <w:r>
          <w:rPr>
            <w:rFonts w:cs="Times New Roman"/>
            <w:szCs w:val="28"/>
          </w:rPr>
          <w:t>порядке</w:t>
        </w:r>
      </w:hyperlink>
      <w:r>
        <w:rPr>
          <w:rFonts w:cs="Times New Roman"/>
          <w:szCs w:val="28"/>
        </w:rPr>
        <w:t>, установленном приложением 1 к настоящему положению.</w:t>
      </w:r>
    </w:p>
    <w:p w:rsidR="00BB6E0E" w:rsidRDefault="00C97021">
      <w:pPr>
        <w:ind w:firstLine="567"/>
        <w:jc w:val="both"/>
        <w:rPr>
          <w:rFonts w:cs="Times New Roman"/>
          <w:szCs w:val="28"/>
        </w:rPr>
      </w:pPr>
      <w:r>
        <w:rPr>
          <w:rFonts w:cs="Times New Roman"/>
          <w:szCs w:val="28"/>
        </w:rPr>
        <w:t>Коэффициент масштаба управления применяется к произведению ставки заработной платы за фактически установленное количество часов работы                    по должности и базового коэффициента.</w:t>
      </w:r>
    </w:p>
    <w:p w:rsidR="00BB6E0E" w:rsidRDefault="00C97021">
      <w:pPr>
        <w:ind w:firstLine="567"/>
        <w:jc w:val="both"/>
        <w:rPr>
          <w:rFonts w:cs="Times New Roman"/>
          <w:szCs w:val="28"/>
        </w:rPr>
      </w:pPr>
      <w:r>
        <w:rPr>
          <w:rFonts w:cs="Times New Roman"/>
          <w:szCs w:val="28"/>
        </w:rPr>
        <w:t>Коэффициент масштаба управления устанавливается</w:t>
      </w:r>
      <w:r>
        <w:rPr>
          <w:rFonts w:cs="Times New Roman"/>
          <w:b/>
          <w:szCs w:val="28"/>
        </w:rPr>
        <w:t xml:space="preserve"> </w:t>
      </w:r>
      <w:r>
        <w:rPr>
          <w:rFonts w:cs="Times New Roman"/>
          <w:szCs w:val="28"/>
        </w:rPr>
        <w:t>в размере, указанном в таблице 4 настоящего положения.</w:t>
      </w:r>
    </w:p>
    <w:p w:rsidR="00BB6E0E" w:rsidRDefault="00BB6E0E">
      <w:pPr>
        <w:ind w:firstLine="567"/>
        <w:jc w:val="both"/>
        <w:rPr>
          <w:rFonts w:cs="Times New Roman"/>
          <w:szCs w:val="28"/>
        </w:rPr>
      </w:pPr>
    </w:p>
    <w:p w:rsidR="00BB6E0E" w:rsidRDefault="00C97021">
      <w:pPr>
        <w:jc w:val="right"/>
        <w:rPr>
          <w:rFonts w:cs="Times New Roman"/>
          <w:szCs w:val="28"/>
        </w:rPr>
      </w:pPr>
      <w:r>
        <w:rPr>
          <w:rFonts w:cs="Times New Roman"/>
          <w:szCs w:val="28"/>
        </w:rPr>
        <w:t>Таблица 4.</w:t>
      </w:r>
    </w:p>
    <w:p w:rsidR="00BB6E0E" w:rsidRDefault="00C97021">
      <w:pPr>
        <w:jc w:val="center"/>
        <w:rPr>
          <w:rFonts w:cs="Times New Roman"/>
          <w:szCs w:val="28"/>
        </w:rPr>
      </w:pPr>
      <w:r>
        <w:rPr>
          <w:rFonts w:cs="Times New Roman"/>
          <w:szCs w:val="28"/>
        </w:rPr>
        <w:t xml:space="preserve">Коэффициент масштаба управления </w:t>
      </w:r>
    </w:p>
    <w:p w:rsidR="00BB6E0E" w:rsidRDefault="00C97021">
      <w:pPr>
        <w:jc w:val="center"/>
        <w:rPr>
          <w:rFonts w:cs="Times New Roman"/>
          <w:sz w:val="26"/>
          <w:szCs w:val="26"/>
        </w:rPr>
      </w:pPr>
      <w:r>
        <w:rPr>
          <w:rFonts w:cs="Times New Roman"/>
          <w:szCs w:val="28"/>
        </w:rPr>
        <w:t>в муниципальных образовательных учреждениях города Сургута</w:t>
      </w:r>
    </w:p>
    <w:p w:rsidR="00BB6E0E" w:rsidRDefault="00BB6E0E">
      <w:pPr>
        <w:jc w:val="center"/>
        <w:rPr>
          <w:rFonts w:cs="Times New Roman"/>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119"/>
        <w:gridCol w:w="2977"/>
      </w:tblGrid>
      <w:tr w:rsidR="00BB6E0E">
        <w:tc>
          <w:tcPr>
            <w:tcW w:w="3544" w:type="dxa"/>
            <w:vMerge w:val="restart"/>
          </w:tcPr>
          <w:p w:rsidR="00BB6E0E" w:rsidRDefault="00C97021">
            <w:pPr>
              <w:jc w:val="center"/>
              <w:rPr>
                <w:rFonts w:cs="Times New Roman"/>
                <w:szCs w:val="28"/>
              </w:rPr>
            </w:pPr>
            <w:r>
              <w:rPr>
                <w:rFonts w:cs="Times New Roman"/>
                <w:szCs w:val="28"/>
              </w:rPr>
              <w:t xml:space="preserve">Наименование </w:t>
            </w:r>
          </w:p>
          <w:p w:rsidR="00BB6E0E" w:rsidRDefault="00C97021">
            <w:pPr>
              <w:jc w:val="center"/>
              <w:rPr>
                <w:rFonts w:cs="Times New Roman"/>
                <w:szCs w:val="28"/>
              </w:rPr>
            </w:pPr>
            <w:r>
              <w:rPr>
                <w:rFonts w:cs="Times New Roman"/>
                <w:szCs w:val="28"/>
              </w:rPr>
              <w:t xml:space="preserve">коэффициента </w:t>
            </w:r>
          </w:p>
          <w:p w:rsidR="00BB6E0E" w:rsidRDefault="00BB6E0E">
            <w:pPr>
              <w:jc w:val="center"/>
              <w:rPr>
                <w:rFonts w:cs="Times New Roman"/>
                <w:szCs w:val="28"/>
              </w:rPr>
            </w:pPr>
          </w:p>
        </w:tc>
        <w:tc>
          <w:tcPr>
            <w:tcW w:w="3119" w:type="dxa"/>
            <w:vMerge w:val="restart"/>
          </w:tcPr>
          <w:p w:rsidR="00BB6E0E" w:rsidRDefault="00C97021">
            <w:pPr>
              <w:jc w:val="center"/>
              <w:rPr>
                <w:rFonts w:cs="Times New Roman"/>
                <w:szCs w:val="28"/>
              </w:rPr>
            </w:pPr>
            <w:r>
              <w:rPr>
                <w:rFonts w:cs="Times New Roman"/>
                <w:szCs w:val="28"/>
              </w:rPr>
              <w:t xml:space="preserve">Группа по масштабу управления </w:t>
            </w:r>
          </w:p>
          <w:p w:rsidR="00BB6E0E" w:rsidRDefault="00C97021">
            <w:pPr>
              <w:jc w:val="center"/>
              <w:rPr>
                <w:rFonts w:cs="Times New Roman"/>
                <w:szCs w:val="28"/>
              </w:rPr>
            </w:pPr>
            <w:r>
              <w:rPr>
                <w:rFonts w:cs="Times New Roman"/>
                <w:szCs w:val="28"/>
              </w:rPr>
              <w:t>руководителей</w:t>
            </w:r>
          </w:p>
        </w:tc>
        <w:tc>
          <w:tcPr>
            <w:tcW w:w="2977" w:type="dxa"/>
          </w:tcPr>
          <w:p w:rsidR="00BB6E0E" w:rsidRDefault="00C97021">
            <w:pPr>
              <w:ind w:hanging="4"/>
              <w:jc w:val="center"/>
              <w:rPr>
                <w:rFonts w:cs="Times New Roman"/>
                <w:szCs w:val="28"/>
              </w:rPr>
            </w:pPr>
            <w:r>
              <w:rPr>
                <w:rFonts w:cs="Times New Roman"/>
                <w:szCs w:val="28"/>
              </w:rPr>
              <w:t>Размер коэффициента</w:t>
            </w:r>
          </w:p>
        </w:tc>
      </w:tr>
      <w:tr w:rsidR="00BB6E0E">
        <w:tc>
          <w:tcPr>
            <w:tcW w:w="3544" w:type="dxa"/>
            <w:vMerge/>
          </w:tcPr>
          <w:p w:rsidR="00BB6E0E" w:rsidRDefault="00BB6E0E">
            <w:pPr>
              <w:jc w:val="center"/>
              <w:rPr>
                <w:rFonts w:cs="Times New Roman"/>
                <w:szCs w:val="28"/>
              </w:rPr>
            </w:pPr>
          </w:p>
        </w:tc>
        <w:tc>
          <w:tcPr>
            <w:tcW w:w="3119" w:type="dxa"/>
            <w:vMerge/>
          </w:tcPr>
          <w:p w:rsidR="00BB6E0E" w:rsidRDefault="00BB6E0E">
            <w:pPr>
              <w:jc w:val="center"/>
              <w:rPr>
                <w:rFonts w:cs="Times New Roman"/>
                <w:szCs w:val="28"/>
              </w:rPr>
            </w:pPr>
          </w:p>
        </w:tc>
        <w:tc>
          <w:tcPr>
            <w:tcW w:w="2977" w:type="dxa"/>
          </w:tcPr>
          <w:p w:rsidR="00BB6E0E" w:rsidRDefault="00C97021">
            <w:pPr>
              <w:ind w:hanging="4"/>
              <w:jc w:val="center"/>
              <w:rPr>
                <w:rFonts w:cs="Times New Roman"/>
                <w:szCs w:val="28"/>
              </w:rPr>
            </w:pPr>
            <w:r>
              <w:rPr>
                <w:rFonts w:cs="Times New Roman"/>
                <w:szCs w:val="28"/>
              </w:rPr>
              <w:t>руководители</w:t>
            </w:r>
          </w:p>
        </w:tc>
      </w:tr>
      <w:tr w:rsidR="00BB6E0E">
        <w:tc>
          <w:tcPr>
            <w:tcW w:w="3544" w:type="dxa"/>
            <w:vMerge w:val="restart"/>
          </w:tcPr>
          <w:p w:rsidR="00BB6E0E" w:rsidRDefault="00C97021">
            <w:pPr>
              <w:tabs>
                <w:tab w:val="left" w:pos="255"/>
              </w:tabs>
              <w:rPr>
                <w:rFonts w:cs="Times New Roman"/>
                <w:szCs w:val="28"/>
              </w:rPr>
            </w:pPr>
            <w:r>
              <w:rPr>
                <w:rFonts w:cs="Times New Roman"/>
                <w:szCs w:val="28"/>
              </w:rPr>
              <w:t>Коэффициент масштаба управления</w:t>
            </w:r>
          </w:p>
        </w:tc>
        <w:tc>
          <w:tcPr>
            <w:tcW w:w="3119" w:type="dxa"/>
          </w:tcPr>
          <w:p w:rsidR="00BB6E0E" w:rsidRDefault="00C97021">
            <w:pPr>
              <w:jc w:val="center"/>
              <w:rPr>
                <w:rFonts w:cs="Times New Roman"/>
                <w:szCs w:val="28"/>
              </w:rPr>
            </w:pPr>
            <w:r>
              <w:rPr>
                <w:rFonts w:cs="Times New Roman"/>
                <w:szCs w:val="28"/>
              </w:rPr>
              <w:t>группа 1</w:t>
            </w:r>
          </w:p>
        </w:tc>
        <w:tc>
          <w:tcPr>
            <w:tcW w:w="2977" w:type="dxa"/>
          </w:tcPr>
          <w:p w:rsidR="00BB6E0E" w:rsidRDefault="00C97021">
            <w:pPr>
              <w:jc w:val="center"/>
              <w:rPr>
                <w:rFonts w:cs="Times New Roman"/>
                <w:szCs w:val="28"/>
              </w:rPr>
            </w:pPr>
            <w:r>
              <w:rPr>
                <w:rFonts w:cs="Times New Roman"/>
                <w:szCs w:val="28"/>
              </w:rPr>
              <w:t>0,30</w:t>
            </w:r>
          </w:p>
        </w:tc>
      </w:tr>
      <w:tr w:rsidR="00BB6E0E">
        <w:tc>
          <w:tcPr>
            <w:tcW w:w="3544" w:type="dxa"/>
            <w:vMerge/>
          </w:tcPr>
          <w:p w:rsidR="00BB6E0E" w:rsidRDefault="00BB6E0E">
            <w:pPr>
              <w:tabs>
                <w:tab w:val="left" w:pos="255"/>
              </w:tabs>
              <w:rPr>
                <w:rFonts w:cs="Times New Roman"/>
                <w:szCs w:val="28"/>
              </w:rPr>
            </w:pPr>
          </w:p>
        </w:tc>
        <w:tc>
          <w:tcPr>
            <w:tcW w:w="3119" w:type="dxa"/>
          </w:tcPr>
          <w:p w:rsidR="00BB6E0E" w:rsidRDefault="00C97021">
            <w:pPr>
              <w:jc w:val="center"/>
              <w:rPr>
                <w:rFonts w:cs="Times New Roman"/>
                <w:szCs w:val="28"/>
              </w:rPr>
            </w:pPr>
            <w:r>
              <w:rPr>
                <w:rFonts w:cs="Times New Roman"/>
                <w:szCs w:val="28"/>
              </w:rPr>
              <w:t>группа 2</w:t>
            </w:r>
          </w:p>
        </w:tc>
        <w:tc>
          <w:tcPr>
            <w:tcW w:w="2977" w:type="dxa"/>
          </w:tcPr>
          <w:p w:rsidR="00BB6E0E" w:rsidRDefault="00C97021">
            <w:pPr>
              <w:jc w:val="center"/>
              <w:rPr>
                <w:rFonts w:cs="Times New Roman"/>
                <w:szCs w:val="28"/>
              </w:rPr>
            </w:pPr>
            <w:r>
              <w:rPr>
                <w:rFonts w:cs="Times New Roman"/>
                <w:szCs w:val="28"/>
              </w:rPr>
              <w:t>0,20</w:t>
            </w:r>
          </w:p>
        </w:tc>
      </w:tr>
      <w:tr w:rsidR="00BB6E0E">
        <w:tc>
          <w:tcPr>
            <w:tcW w:w="3544" w:type="dxa"/>
            <w:vMerge/>
          </w:tcPr>
          <w:p w:rsidR="00BB6E0E" w:rsidRDefault="00BB6E0E">
            <w:pPr>
              <w:tabs>
                <w:tab w:val="left" w:pos="255"/>
              </w:tabs>
              <w:rPr>
                <w:rFonts w:cs="Times New Roman"/>
                <w:szCs w:val="28"/>
              </w:rPr>
            </w:pPr>
          </w:p>
        </w:tc>
        <w:tc>
          <w:tcPr>
            <w:tcW w:w="3119" w:type="dxa"/>
          </w:tcPr>
          <w:p w:rsidR="00BB6E0E" w:rsidRDefault="00C97021">
            <w:pPr>
              <w:jc w:val="center"/>
              <w:rPr>
                <w:rFonts w:cs="Times New Roman"/>
                <w:szCs w:val="28"/>
              </w:rPr>
            </w:pPr>
            <w:r>
              <w:rPr>
                <w:rFonts w:cs="Times New Roman"/>
                <w:szCs w:val="28"/>
              </w:rPr>
              <w:t>группа 3</w:t>
            </w:r>
          </w:p>
        </w:tc>
        <w:tc>
          <w:tcPr>
            <w:tcW w:w="2977" w:type="dxa"/>
          </w:tcPr>
          <w:p w:rsidR="00BB6E0E" w:rsidRDefault="00C97021">
            <w:pPr>
              <w:jc w:val="center"/>
              <w:rPr>
                <w:rFonts w:cs="Times New Roman"/>
                <w:szCs w:val="28"/>
              </w:rPr>
            </w:pPr>
            <w:r>
              <w:rPr>
                <w:rFonts w:cs="Times New Roman"/>
                <w:szCs w:val="28"/>
              </w:rPr>
              <w:t>0,10</w:t>
            </w:r>
          </w:p>
        </w:tc>
      </w:tr>
      <w:tr w:rsidR="00BB6E0E">
        <w:tc>
          <w:tcPr>
            <w:tcW w:w="3544" w:type="dxa"/>
            <w:vMerge/>
          </w:tcPr>
          <w:p w:rsidR="00BB6E0E" w:rsidRDefault="00BB6E0E">
            <w:pPr>
              <w:tabs>
                <w:tab w:val="left" w:pos="255"/>
              </w:tabs>
              <w:rPr>
                <w:rFonts w:cs="Times New Roman"/>
                <w:szCs w:val="28"/>
              </w:rPr>
            </w:pPr>
          </w:p>
        </w:tc>
        <w:tc>
          <w:tcPr>
            <w:tcW w:w="3119" w:type="dxa"/>
          </w:tcPr>
          <w:p w:rsidR="00BB6E0E" w:rsidRDefault="00C97021">
            <w:pPr>
              <w:jc w:val="center"/>
              <w:rPr>
                <w:rFonts w:cs="Times New Roman"/>
                <w:szCs w:val="28"/>
              </w:rPr>
            </w:pPr>
            <w:r>
              <w:rPr>
                <w:rFonts w:cs="Times New Roman"/>
                <w:szCs w:val="28"/>
              </w:rPr>
              <w:t>группа 4</w:t>
            </w:r>
          </w:p>
        </w:tc>
        <w:tc>
          <w:tcPr>
            <w:tcW w:w="2977" w:type="dxa"/>
          </w:tcPr>
          <w:p w:rsidR="00BB6E0E" w:rsidRDefault="00C97021">
            <w:pPr>
              <w:jc w:val="center"/>
              <w:rPr>
                <w:rFonts w:cs="Times New Roman"/>
                <w:szCs w:val="28"/>
              </w:rPr>
            </w:pPr>
            <w:r>
              <w:rPr>
                <w:rFonts w:cs="Times New Roman"/>
                <w:szCs w:val="28"/>
              </w:rPr>
              <w:t>0,05</w:t>
            </w:r>
          </w:p>
        </w:tc>
      </w:tr>
    </w:tbl>
    <w:p w:rsidR="00BB6E0E" w:rsidRDefault="00BB6E0E">
      <w:pPr>
        <w:ind w:firstLine="567"/>
        <w:jc w:val="both"/>
        <w:rPr>
          <w:rFonts w:cs="Times New Roman"/>
          <w:szCs w:val="28"/>
        </w:rPr>
      </w:pPr>
    </w:p>
    <w:p w:rsidR="00BB6E0E" w:rsidRDefault="00BB6E0E">
      <w:pPr>
        <w:ind w:firstLine="567"/>
        <w:jc w:val="both"/>
        <w:rPr>
          <w:rFonts w:cs="Times New Roman"/>
          <w:szCs w:val="28"/>
        </w:rPr>
      </w:pPr>
    </w:p>
    <w:p w:rsidR="00BB6E0E" w:rsidRDefault="00C97021">
      <w:pPr>
        <w:ind w:firstLine="567"/>
        <w:jc w:val="both"/>
        <w:rPr>
          <w:rFonts w:cs="Times New Roman"/>
          <w:szCs w:val="28"/>
        </w:rPr>
      </w:pPr>
      <w:r>
        <w:rPr>
          <w:rFonts w:cs="Times New Roman"/>
          <w:szCs w:val="28"/>
        </w:rPr>
        <w:t xml:space="preserve">4.9. Коэффициент уровня управления устанавливается руководителю,             заместителям руководителя, главному бухгалтеру, руководителям структурных подразделений образовательного учреждения, определяется должностью, занимаемой в системе управления учреждением. </w:t>
      </w:r>
    </w:p>
    <w:p w:rsidR="00BB6E0E" w:rsidRDefault="00C97021">
      <w:pPr>
        <w:ind w:firstLine="567"/>
        <w:jc w:val="both"/>
        <w:rPr>
          <w:rFonts w:cs="Times New Roman"/>
          <w:szCs w:val="28"/>
        </w:rPr>
      </w:pPr>
      <w:r>
        <w:rPr>
          <w:rFonts w:cs="Times New Roman"/>
          <w:szCs w:val="28"/>
        </w:rPr>
        <w:t>Коэффициент уровня управления применяется к произведению ставки            заработной платы за фактически установленное количество часов работы                  по должности и базового коэффициента.</w:t>
      </w:r>
    </w:p>
    <w:p w:rsidR="00BB6E0E" w:rsidRDefault="00C97021">
      <w:pPr>
        <w:ind w:firstLine="567"/>
        <w:jc w:val="both"/>
        <w:rPr>
          <w:rFonts w:cs="Times New Roman"/>
          <w:szCs w:val="28"/>
        </w:rPr>
      </w:pPr>
      <w:r>
        <w:rPr>
          <w:rFonts w:cs="Times New Roman"/>
          <w:szCs w:val="28"/>
        </w:rPr>
        <w:t>Коэффициент уровня управления устанавливается</w:t>
      </w:r>
      <w:r>
        <w:rPr>
          <w:rFonts w:cs="Times New Roman"/>
          <w:b/>
          <w:szCs w:val="28"/>
        </w:rPr>
        <w:t xml:space="preserve"> </w:t>
      </w:r>
      <w:r>
        <w:rPr>
          <w:rFonts w:cs="Times New Roman"/>
          <w:szCs w:val="28"/>
        </w:rPr>
        <w:t>в размере, указанном              в таблице 5 настоящего положения.</w:t>
      </w:r>
    </w:p>
    <w:p w:rsidR="00BB6E0E" w:rsidRDefault="00BB6E0E">
      <w:pPr>
        <w:ind w:firstLine="567"/>
        <w:jc w:val="both"/>
        <w:rPr>
          <w:rFonts w:cs="Times New Roman"/>
          <w:szCs w:val="28"/>
        </w:rPr>
      </w:pPr>
    </w:p>
    <w:p w:rsidR="00BB6E0E" w:rsidRDefault="00C97021">
      <w:pPr>
        <w:jc w:val="right"/>
        <w:rPr>
          <w:rFonts w:cs="Times New Roman"/>
          <w:szCs w:val="28"/>
        </w:rPr>
      </w:pPr>
      <w:r>
        <w:rPr>
          <w:rFonts w:cs="Times New Roman"/>
          <w:szCs w:val="28"/>
        </w:rPr>
        <w:t>Таблица 5.</w:t>
      </w:r>
    </w:p>
    <w:p w:rsidR="00BB6E0E" w:rsidRDefault="00C97021">
      <w:pPr>
        <w:jc w:val="center"/>
        <w:rPr>
          <w:rFonts w:cs="Times New Roman"/>
          <w:szCs w:val="28"/>
        </w:rPr>
      </w:pPr>
      <w:r>
        <w:rPr>
          <w:rFonts w:cs="Times New Roman"/>
          <w:szCs w:val="28"/>
        </w:rPr>
        <w:t xml:space="preserve">Коэффициент уровня управления </w:t>
      </w:r>
    </w:p>
    <w:p w:rsidR="00BB6E0E" w:rsidRDefault="00C97021">
      <w:pPr>
        <w:jc w:val="center"/>
        <w:rPr>
          <w:rFonts w:cs="Times New Roman"/>
          <w:sz w:val="26"/>
          <w:szCs w:val="26"/>
        </w:rPr>
      </w:pPr>
      <w:r>
        <w:rPr>
          <w:rFonts w:cs="Times New Roman"/>
          <w:szCs w:val="28"/>
        </w:rPr>
        <w:t>в муниципальных образовательных учреждениях города Сургута</w:t>
      </w:r>
    </w:p>
    <w:p w:rsidR="00BB6E0E" w:rsidRDefault="00BB6E0E">
      <w:pPr>
        <w:jc w:val="center"/>
        <w:rPr>
          <w:rFonts w:cs="Times New Roman"/>
          <w:szCs w:val="28"/>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28"/>
        <w:gridCol w:w="2018"/>
      </w:tblGrid>
      <w:tr w:rsidR="00BB6E0E">
        <w:tc>
          <w:tcPr>
            <w:tcW w:w="2127" w:type="dxa"/>
            <w:vMerge w:val="restart"/>
          </w:tcPr>
          <w:p w:rsidR="00BB6E0E" w:rsidRDefault="00C97021">
            <w:pPr>
              <w:jc w:val="center"/>
              <w:rPr>
                <w:rFonts w:cs="Times New Roman"/>
                <w:szCs w:val="28"/>
              </w:rPr>
            </w:pPr>
            <w:r>
              <w:rPr>
                <w:rFonts w:cs="Times New Roman"/>
                <w:szCs w:val="28"/>
              </w:rPr>
              <w:t>Наименование коэффициента</w:t>
            </w:r>
          </w:p>
          <w:p w:rsidR="00BB6E0E" w:rsidRDefault="00BB6E0E">
            <w:pPr>
              <w:jc w:val="center"/>
              <w:rPr>
                <w:rFonts w:cs="Times New Roman"/>
                <w:szCs w:val="28"/>
              </w:rPr>
            </w:pPr>
          </w:p>
        </w:tc>
        <w:tc>
          <w:tcPr>
            <w:tcW w:w="5528" w:type="dxa"/>
            <w:vMerge w:val="restart"/>
          </w:tcPr>
          <w:p w:rsidR="00BB6E0E" w:rsidRDefault="00C97021">
            <w:pPr>
              <w:jc w:val="center"/>
              <w:rPr>
                <w:rFonts w:cs="Times New Roman"/>
                <w:szCs w:val="28"/>
              </w:rPr>
            </w:pPr>
            <w:r>
              <w:rPr>
                <w:rFonts w:cs="Times New Roman"/>
                <w:szCs w:val="28"/>
              </w:rPr>
              <w:t>Основание для установления</w:t>
            </w:r>
          </w:p>
        </w:tc>
        <w:tc>
          <w:tcPr>
            <w:tcW w:w="2018" w:type="dxa"/>
          </w:tcPr>
          <w:p w:rsidR="00BB6E0E" w:rsidRDefault="00C97021">
            <w:pPr>
              <w:ind w:hanging="4"/>
              <w:jc w:val="center"/>
              <w:rPr>
                <w:rFonts w:cs="Times New Roman"/>
                <w:szCs w:val="28"/>
              </w:rPr>
            </w:pPr>
            <w:r>
              <w:rPr>
                <w:rFonts w:cs="Times New Roman"/>
                <w:szCs w:val="28"/>
              </w:rPr>
              <w:t>Размер</w:t>
            </w:r>
          </w:p>
          <w:p w:rsidR="00BB6E0E" w:rsidRDefault="00C97021">
            <w:pPr>
              <w:ind w:hanging="4"/>
              <w:jc w:val="center"/>
              <w:rPr>
                <w:rFonts w:cs="Times New Roman"/>
                <w:szCs w:val="28"/>
              </w:rPr>
            </w:pPr>
            <w:r>
              <w:rPr>
                <w:rFonts w:cs="Times New Roman"/>
                <w:szCs w:val="28"/>
              </w:rPr>
              <w:t>коэффициента</w:t>
            </w:r>
          </w:p>
        </w:tc>
      </w:tr>
      <w:tr w:rsidR="00BB6E0E">
        <w:trPr>
          <w:trHeight w:val="269"/>
        </w:trPr>
        <w:tc>
          <w:tcPr>
            <w:tcW w:w="2127" w:type="dxa"/>
            <w:vMerge/>
          </w:tcPr>
          <w:p w:rsidR="00BB6E0E" w:rsidRDefault="00BB6E0E">
            <w:pPr>
              <w:jc w:val="center"/>
              <w:rPr>
                <w:rFonts w:cs="Times New Roman"/>
                <w:szCs w:val="28"/>
              </w:rPr>
            </w:pPr>
          </w:p>
        </w:tc>
        <w:tc>
          <w:tcPr>
            <w:tcW w:w="5528" w:type="dxa"/>
            <w:vMerge/>
          </w:tcPr>
          <w:p w:rsidR="00BB6E0E" w:rsidRDefault="00BB6E0E">
            <w:pPr>
              <w:jc w:val="center"/>
              <w:rPr>
                <w:rFonts w:cs="Times New Roman"/>
                <w:szCs w:val="28"/>
              </w:rPr>
            </w:pPr>
          </w:p>
        </w:tc>
        <w:tc>
          <w:tcPr>
            <w:tcW w:w="2018" w:type="dxa"/>
          </w:tcPr>
          <w:p w:rsidR="00BB6E0E" w:rsidRDefault="00C97021">
            <w:pPr>
              <w:ind w:left="6" w:hanging="6"/>
              <w:jc w:val="center"/>
              <w:rPr>
                <w:rFonts w:cs="Times New Roman"/>
                <w:szCs w:val="28"/>
              </w:rPr>
            </w:pPr>
            <w:r>
              <w:rPr>
                <w:rFonts w:cs="Times New Roman"/>
                <w:szCs w:val="28"/>
              </w:rPr>
              <w:t>руководители</w:t>
            </w:r>
          </w:p>
        </w:tc>
      </w:tr>
      <w:tr w:rsidR="00BB6E0E">
        <w:tc>
          <w:tcPr>
            <w:tcW w:w="2127" w:type="dxa"/>
            <w:vMerge w:val="restart"/>
          </w:tcPr>
          <w:p w:rsidR="00BB6E0E" w:rsidRDefault="00C97021">
            <w:pPr>
              <w:tabs>
                <w:tab w:val="left" w:pos="255"/>
              </w:tabs>
              <w:rPr>
                <w:rFonts w:cs="Times New Roman"/>
                <w:szCs w:val="28"/>
              </w:rPr>
            </w:pPr>
            <w:r>
              <w:rPr>
                <w:rFonts w:cs="Times New Roman"/>
                <w:szCs w:val="28"/>
              </w:rPr>
              <w:t xml:space="preserve">Коэффициент уровня </w:t>
            </w:r>
          </w:p>
          <w:p w:rsidR="00BB6E0E" w:rsidRDefault="00C97021">
            <w:pPr>
              <w:tabs>
                <w:tab w:val="left" w:pos="255"/>
              </w:tabs>
              <w:rPr>
                <w:rFonts w:cs="Times New Roman"/>
                <w:szCs w:val="28"/>
              </w:rPr>
            </w:pPr>
            <w:r>
              <w:rPr>
                <w:rFonts w:cs="Times New Roman"/>
                <w:szCs w:val="28"/>
              </w:rPr>
              <w:t>управления</w:t>
            </w:r>
          </w:p>
        </w:tc>
        <w:tc>
          <w:tcPr>
            <w:tcW w:w="5528" w:type="dxa"/>
          </w:tcPr>
          <w:p w:rsidR="00BB6E0E" w:rsidRDefault="00C97021">
            <w:pPr>
              <w:rPr>
                <w:rFonts w:cs="Times New Roman"/>
                <w:szCs w:val="28"/>
              </w:rPr>
            </w:pPr>
            <w:r>
              <w:rPr>
                <w:rFonts w:cs="Times New Roman"/>
                <w:szCs w:val="28"/>
              </w:rPr>
              <w:t xml:space="preserve">уровень 1 – руководитель </w:t>
            </w:r>
          </w:p>
        </w:tc>
        <w:tc>
          <w:tcPr>
            <w:tcW w:w="2018" w:type="dxa"/>
          </w:tcPr>
          <w:p w:rsidR="00BB6E0E" w:rsidRDefault="00C97021">
            <w:pPr>
              <w:jc w:val="center"/>
              <w:rPr>
                <w:rFonts w:cs="Times New Roman"/>
                <w:szCs w:val="28"/>
              </w:rPr>
            </w:pPr>
            <w:r>
              <w:rPr>
                <w:rFonts w:cs="Times New Roman"/>
                <w:szCs w:val="28"/>
              </w:rPr>
              <w:t>1,00</w:t>
            </w:r>
          </w:p>
        </w:tc>
      </w:tr>
      <w:tr w:rsidR="00BB6E0E">
        <w:tc>
          <w:tcPr>
            <w:tcW w:w="2127" w:type="dxa"/>
            <w:vMerge/>
          </w:tcPr>
          <w:p w:rsidR="00BB6E0E" w:rsidRDefault="00BB6E0E">
            <w:pPr>
              <w:tabs>
                <w:tab w:val="left" w:pos="255"/>
              </w:tabs>
              <w:rPr>
                <w:rFonts w:cs="Times New Roman"/>
                <w:szCs w:val="28"/>
              </w:rPr>
            </w:pPr>
          </w:p>
        </w:tc>
        <w:tc>
          <w:tcPr>
            <w:tcW w:w="5528" w:type="dxa"/>
          </w:tcPr>
          <w:p w:rsidR="00BB6E0E" w:rsidRDefault="00C97021">
            <w:pPr>
              <w:rPr>
                <w:rFonts w:cs="Times New Roman"/>
                <w:szCs w:val="28"/>
              </w:rPr>
            </w:pPr>
            <w:r>
              <w:rPr>
                <w:rFonts w:cs="Times New Roman"/>
                <w:szCs w:val="28"/>
              </w:rPr>
              <w:t>уровень 2 – заместитель руководителя, главный бухгалтер</w:t>
            </w:r>
          </w:p>
        </w:tc>
        <w:tc>
          <w:tcPr>
            <w:tcW w:w="2018" w:type="dxa"/>
          </w:tcPr>
          <w:p w:rsidR="00BB6E0E" w:rsidRDefault="00C97021">
            <w:pPr>
              <w:jc w:val="center"/>
              <w:rPr>
                <w:rFonts w:cs="Times New Roman"/>
                <w:szCs w:val="28"/>
              </w:rPr>
            </w:pPr>
            <w:r>
              <w:rPr>
                <w:rFonts w:cs="Times New Roman"/>
                <w:szCs w:val="28"/>
              </w:rPr>
              <w:t>0,80</w:t>
            </w:r>
          </w:p>
        </w:tc>
      </w:tr>
      <w:tr w:rsidR="00BB6E0E">
        <w:tc>
          <w:tcPr>
            <w:tcW w:w="2127" w:type="dxa"/>
            <w:vMerge/>
          </w:tcPr>
          <w:p w:rsidR="00BB6E0E" w:rsidRDefault="00BB6E0E">
            <w:pPr>
              <w:tabs>
                <w:tab w:val="left" w:pos="255"/>
              </w:tabs>
              <w:rPr>
                <w:rFonts w:cs="Times New Roman"/>
                <w:szCs w:val="28"/>
              </w:rPr>
            </w:pPr>
          </w:p>
        </w:tc>
        <w:tc>
          <w:tcPr>
            <w:tcW w:w="5528" w:type="dxa"/>
          </w:tcPr>
          <w:p w:rsidR="00BB6E0E" w:rsidRDefault="00C97021">
            <w:pPr>
              <w:rPr>
                <w:rFonts w:cs="Times New Roman"/>
                <w:szCs w:val="28"/>
              </w:rPr>
            </w:pPr>
            <w:r>
              <w:rPr>
                <w:rFonts w:cs="Times New Roman"/>
                <w:szCs w:val="28"/>
              </w:rPr>
              <w:t xml:space="preserve">уровень 3 – руководитель структурного </w:t>
            </w:r>
          </w:p>
          <w:p w:rsidR="00BB6E0E" w:rsidRDefault="00C97021">
            <w:pPr>
              <w:rPr>
                <w:rFonts w:cs="Times New Roman"/>
                <w:szCs w:val="28"/>
              </w:rPr>
            </w:pPr>
            <w:r>
              <w:rPr>
                <w:rFonts w:cs="Times New Roman"/>
                <w:szCs w:val="28"/>
              </w:rPr>
              <w:t>подразделения:</w:t>
            </w:r>
          </w:p>
          <w:p w:rsidR="00BB6E0E" w:rsidRDefault="00C97021">
            <w:pPr>
              <w:suppressAutoHyphens/>
              <w:rPr>
                <w:rFonts w:cs="Times New Roman"/>
                <w:szCs w:val="28"/>
              </w:rPr>
            </w:pPr>
            <w:r>
              <w:rPr>
                <w:rFonts w:cs="Times New Roman"/>
                <w:szCs w:val="28"/>
              </w:rPr>
              <w:t>- руководитель структурного подразделения, деятельность которого связана с образовательной деятельностью, заведующий библиотекой;</w:t>
            </w:r>
          </w:p>
          <w:p w:rsidR="00BB6E0E" w:rsidRDefault="00C97021">
            <w:pPr>
              <w:suppressAutoHyphens/>
              <w:rPr>
                <w:rFonts w:cs="Times New Roman"/>
                <w:szCs w:val="28"/>
              </w:rPr>
            </w:pPr>
            <w:r>
              <w:rPr>
                <w:rFonts w:cs="Times New Roman"/>
                <w:szCs w:val="28"/>
              </w:rPr>
              <w:t>- руководитель структурного подразделения, деятельность которого не связана с образовательной деятельностью</w:t>
            </w:r>
          </w:p>
        </w:tc>
        <w:tc>
          <w:tcPr>
            <w:tcW w:w="2018" w:type="dxa"/>
          </w:tcPr>
          <w:p w:rsidR="00BB6E0E" w:rsidRDefault="00BB6E0E">
            <w:pPr>
              <w:jc w:val="center"/>
              <w:rPr>
                <w:rFonts w:cs="Times New Roman"/>
                <w:szCs w:val="28"/>
              </w:rPr>
            </w:pPr>
          </w:p>
          <w:p w:rsidR="00BB6E0E" w:rsidRDefault="00BB6E0E">
            <w:pPr>
              <w:jc w:val="center"/>
              <w:rPr>
                <w:rFonts w:cs="Times New Roman"/>
                <w:szCs w:val="28"/>
              </w:rPr>
            </w:pPr>
          </w:p>
          <w:p w:rsidR="00BB6E0E" w:rsidRDefault="00C97021">
            <w:pPr>
              <w:jc w:val="center"/>
              <w:rPr>
                <w:rFonts w:cs="Times New Roman"/>
                <w:szCs w:val="28"/>
              </w:rPr>
            </w:pPr>
            <w:r>
              <w:rPr>
                <w:rFonts w:cs="Times New Roman"/>
                <w:szCs w:val="28"/>
              </w:rPr>
              <w:t>0,30</w:t>
            </w:r>
          </w:p>
          <w:p w:rsidR="00BB6E0E" w:rsidRDefault="00BB6E0E">
            <w:pPr>
              <w:jc w:val="center"/>
              <w:rPr>
                <w:rFonts w:cs="Times New Roman"/>
                <w:szCs w:val="28"/>
              </w:rPr>
            </w:pPr>
          </w:p>
          <w:p w:rsidR="00BB6E0E" w:rsidRDefault="00BB6E0E">
            <w:pPr>
              <w:jc w:val="center"/>
              <w:rPr>
                <w:rFonts w:cs="Times New Roman"/>
                <w:szCs w:val="28"/>
              </w:rPr>
            </w:pPr>
          </w:p>
          <w:p w:rsidR="00BB6E0E" w:rsidRDefault="00BB6E0E">
            <w:pPr>
              <w:jc w:val="center"/>
              <w:rPr>
                <w:rFonts w:cs="Times New Roman"/>
                <w:szCs w:val="28"/>
              </w:rPr>
            </w:pPr>
          </w:p>
          <w:p w:rsidR="00BB6E0E" w:rsidRDefault="00C97021">
            <w:pPr>
              <w:jc w:val="center"/>
              <w:rPr>
                <w:rFonts w:cs="Times New Roman"/>
                <w:szCs w:val="28"/>
              </w:rPr>
            </w:pPr>
            <w:r>
              <w:rPr>
                <w:rFonts w:cs="Times New Roman"/>
                <w:szCs w:val="28"/>
              </w:rPr>
              <w:t>0,20</w:t>
            </w:r>
          </w:p>
        </w:tc>
      </w:tr>
    </w:tbl>
    <w:p w:rsidR="00BB6E0E" w:rsidRDefault="00BB6E0E">
      <w:pPr>
        <w:tabs>
          <w:tab w:val="left" w:pos="142"/>
          <w:tab w:val="left" w:pos="567"/>
        </w:tabs>
        <w:ind w:firstLine="567"/>
        <w:jc w:val="both"/>
        <w:rPr>
          <w:rFonts w:cs="Times New Roman"/>
          <w:szCs w:val="28"/>
        </w:rPr>
      </w:pPr>
    </w:p>
    <w:p w:rsidR="00BB6E0E" w:rsidRDefault="00C97021">
      <w:pPr>
        <w:tabs>
          <w:tab w:val="left" w:pos="142"/>
          <w:tab w:val="left" w:pos="567"/>
        </w:tabs>
        <w:ind w:firstLine="567"/>
        <w:jc w:val="both"/>
        <w:rPr>
          <w:rFonts w:cs="Times New Roman"/>
          <w:szCs w:val="28"/>
        </w:rPr>
      </w:pPr>
      <w:r>
        <w:rPr>
          <w:rFonts w:cs="Times New Roman"/>
          <w:szCs w:val="28"/>
        </w:rPr>
        <w:t>4.10. Коэффициент специфики работы устанавливается в зависимости                 от типа образовательного учреждения, вида деятельности, занимаемой долж-ности в соответствии с таблицей 6 настоящего положения.</w:t>
      </w:r>
    </w:p>
    <w:p w:rsidR="00BB6E0E" w:rsidRDefault="00C97021">
      <w:pPr>
        <w:ind w:firstLine="567"/>
        <w:jc w:val="both"/>
        <w:rPr>
          <w:rFonts w:cs="Times New Roman"/>
          <w:szCs w:val="28"/>
        </w:rPr>
      </w:pPr>
      <w:r>
        <w:rPr>
          <w:rFonts w:cs="Times New Roman"/>
          <w:szCs w:val="28"/>
        </w:rPr>
        <w:t xml:space="preserve">В случае если работник по своим должностным обязанностям выполняет </w:t>
      </w:r>
      <w:r>
        <w:rPr>
          <w:rFonts w:cs="Times New Roman"/>
          <w:spacing w:val="-4"/>
          <w:szCs w:val="28"/>
        </w:rPr>
        <w:t xml:space="preserve">работу, относящуюся к двум и более видам деятельности, указанным в </w:t>
      </w:r>
      <w:hyperlink r:id="rId19" w:anchor="/document/81/116632/hmao_3131_patr1_382/" w:tooltip="Классификатор типов, видов образовательных учреждений, видов деятельности для установления коэффициента специфики работы в муниципальных образовательных учреждениях города Сургута" w:history="1">
        <w:r>
          <w:rPr>
            <w:rFonts w:cs="Times New Roman"/>
            <w:spacing w:val="-4"/>
            <w:szCs w:val="28"/>
          </w:rPr>
          <w:t>таблице</w:t>
        </w:r>
      </w:hyperlink>
      <w:r>
        <w:rPr>
          <w:rFonts w:cs="Times New Roman"/>
          <w:spacing w:val="-4"/>
          <w:szCs w:val="28"/>
        </w:rPr>
        <w:t xml:space="preserve"> 6</w:t>
      </w:r>
      <w:r>
        <w:rPr>
          <w:rFonts w:cs="Times New Roman"/>
          <w:szCs w:val="28"/>
        </w:rPr>
        <w:t xml:space="preserve"> настоящего положения, коэффициент специфики работы устанавливается             по всем основаниям.</w:t>
      </w:r>
    </w:p>
    <w:p w:rsidR="00BB6E0E" w:rsidRDefault="00C97021">
      <w:pPr>
        <w:ind w:firstLine="567"/>
        <w:jc w:val="both"/>
        <w:rPr>
          <w:rFonts w:cs="Times New Roman"/>
          <w:szCs w:val="28"/>
        </w:rPr>
      </w:pPr>
      <w:r>
        <w:rPr>
          <w:rFonts w:cs="Times New Roman"/>
          <w:szCs w:val="28"/>
        </w:rPr>
        <w:t>Абсолютный размер каждого повышения исчисляется от произведения ставки заработной платы за часы работы, указанные в таблице 6 настоящего положения, и базового коэффициента, без учета повышений по другим основаниям (видам деятельности).</w:t>
      </w:r>
    </w:p>
    <w:p w:rsidR="00BB6E0E" w:rsidRDefault="00C97021">
      <w:pPr>
        <w:ind w:firstLine="567"/>
        <w:jc w:val="both"/>
        <w:rPr>
          <w:rFonts w:cs="Times New Roman"/>
          <w:szCs w:val="28"/>
        </w:rPr>
      </w:pPr>
      <w:r>
        <w:rPr>
          <w:rFonts w:cs="Times New Roman"/>
          <w:szCs w:val="28"/>
        </w:rPr>
        <w:t xml:space="preserve">Размер коэффициента специфики работы указан в </w:t>
      </w:r>
      <w:hyperlink w:anchor="P141" w:history="1">
        <w:r>
          <w:rPr>
            <w:rFonts w:cs="Times New Roman"/>
            <w:szCs w:val="28"/>
          </w:rPr>
          <w:t>таблице 6</w:t>
        </w:r>
      </w:hyperlink>
      <w:r>
        <w:rPr>
          <w:rFonts w:cs="Times New Roman"/>
          <w:szCs w:val="28"/>
        </w:rPr>
        <w:t xml:space="preserve"> настоящего положения.</w:t>
      </w:r>
    </w:p>
    <w:p w:rsidR="00BB6E0E" w:rsidRDefault="00BB6E0E">
      <w:pPr>
        <w:ind w:firstLine="567"/>
        <w:jc w:val="both"/>
        <w:rPr>
          <w:rFonts w:cs="Times New Roman"/>
          <w:szCs w:val="28"/>
        </w:rPr>
      </w:pPr>
    </w:p>
    <w:p w:rsidR="00BB6E0E" w:rsidRDefault="00C97021">
      <w:pPr>
        <w:tabs>
          <w:tab w:val="left" w:pos="567"/>
        </w:tabs>
        <w:ind w:firstLine="567"/>
        <w:jc w:val="right"/>
        <w:rPr>
          <w:rFonts w:cs="Times New Roman"/>
          <w:szCs w:val="28"/>
        </w:rPr>
      </w:pPr>
      <w:r>
        <w:rPr>
          <w:rFonts w:cs="Times New Roman"/>
          <w:szCs w:val="28"/>
        </w:rPr>
        <w:t>Таблица 6.</w:t>
      </w:r>
    </w:p>
    <w:p w:rsidR="00BB6E0E" w:rsidRDefault="00C97021">
      <w:pPr>
        <w:tabs>
          <w:tab w:val="left" w:pos="567"/>
        </w:tabs>
        <w:jc w:val="center"/>
        <w:rPr>
          <w:rFonts w:cs="Times New Roman"/>
          <w:szCs w:val="28"/>
        </w:rPr>
      </w:pPr>
      <w:r>
        <w:rPr>
          <w:rFonts w:cs="Times New Roman"/>
          <w:szCs w:val="28"/>
        </w:rPr>
        <w:t xml:space="preserve">Размер </w:t>
      </w:r>
    </w:p>
    <w:p w:rsidR="00BB6E0E" w:rsidRDefault="00C97021">
      <w:pPr>
        <w:tabs>
          <w:tab w:val="left" w:pos="567"/>
        </w:tabs>
        <w:jc w:val="center"/>
        <w:rPr>
          <w:rFonts w:cs="Times New Roman"/>
          <w:szCs w:val="28"/>
        </w:rPr>
      </w:pPr>
      <w:r>
        <w:rPr>
          <w:rFonts w:cs="Times New Roman"/>
          <w:szCs w:val="28"/>
        </w:rPr>
        <w:t>коэффициента специфики работы</w:t>
      </w:r>
    </w:p>
    <w:p w:rsidR="00BB6E0E" w:rsidRDefault="00BB6E0E">
      <w:pPr>
        <w:tabs>
          <w:tab w:val="left" w:pos="567"/>
        </w:tabs>
        <w:jc w:val="center"/>
        <w:rPr>
          <w:rFonts w:cs="Times New Roman"/>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2268"/>
        <w:gridCol w:w="2551"/>
      </w:tblGrid>
      <w:tr w:rsidR="00BB6E0E">
        <w:trPr>
          <w:trHeight w:val="1124"/>
        </w:trPr>
        <w:tc>
          <w:tcPr>
            <w:tcW w:w="4820" w:type="dxa"/>
          </w:tcPr>
          <w:p w:rsidR="00BB6E0E" w:rsidRDefault="00C97021">
            <w:pPr>
              <w:jc w:val="center"/>
              <w:rPr>
                <w:rFonts w:cs="Times New Roman"/>
                <w:szCs w:val="28"/>
              </w:rPr>
            </w:pPr>
            <w:r>
              <w:rPr>
                <w:rFonts w:cs="Times New Roman"/>
                <w:szCs w:val="28"/>
              </w:rPr>
              <w:t xml:space="preserve">Наименование типа образовательного </w:t>
            </w:r>
          </w:p>
          <w:p w:rsidR="00BB6E0E" w:rsidRDefault="00C97021">
            <w:pPr>
              <w:jc w:val="center"/>
              <w:rPr>
                <w:rFonts w:cs="Times New Roman"/>
                <w:szCs w:val="28"/>
              </w:rPr>
            </w:pPr>
            <w:r>
              <w:rPr>
                <w:rFonts w:cs="Times New Roman"/>
                <w:szCs w:val="28"/>
              </w:rPr>
              <w:t xml:space="preserve">учреждения, вида деятельности,    </w:t>
            </w:r>
          </w:p>
          <w:p w:rsidR="00BB6E0E" w:rsidRDefault="00C97021">
            <w:pPr>
              <w:jc w:val="center"/>
              <w:rPr>
                <w:rFonts w:cs="Times New Roman"/>
                <w:szCs w:val="28"/>
              </w:rPr>
            </w:pPr>
            <w:r>
              <w:rPr>
                <w:rFonts w:cs="Times New Roman"/>
                <w:szCs w:val="28"/>
              </w:rPr>
              <w:t>категории работников</w:t>
            </w:r>
          </w:p>
        </w:tc>
        <w:tc>
          <w:tcPr>
            <w:tcW w:w="2268" w:type="dxa"/>
          </w:tcPr>
          <w:p w:rsidR="00BB6E0E" w:rsidRDefault="00C97021">
            <w:pPr>
              <w:jc w:val="center"/>
              <w:rPr>
                <w:rFonts w:cs="Times New Roman"/>
                <w:szCs w:val="28"/>
              </w:rPr>
            </w:pPr>
            <w:r>
              <w:rPr>
                <w:rFonts w:cs="Times New Roman"/>
                <w:szCs w:val="28"/>
              </w:rPr>
              <w:t xml:space="preserve">Размер </w:t>
            </w:r>
          </w:p>
          <w:p w:rsidR="00BB6E0E" w:rsidRDefault="00C97021">
            <w:pPr>
              <w:jc w:val="center"/>
              <w:rPr>
                <w:rFonts w:cs="Times New Roman"/>
                <w:szCs w:val="28"/>
              </w:rPr>
            </w:pPr>
            <w:r>
              <w:rPr>
                <w:rFonts w:cs="Times New Roman"/>
                <w:szCs w:val="28"/>
              </w:rPr>
              <w:t xml:space="preserve">коэффициента </w:t>
            </w:r>
          </w:p>
          <w:p w:rsidR="00BB6E0E" w:rsidRDefault="00C97021">
            <w:pPr>
              <w:jc w:val="center"/>
              <w:rPr>
                <w:rFonts w:cs="Times New Roman"/>
                <w:szCs w:val="28"/>
              </w:rPr>
            </w:pPr>
            <w:r>
              <w:rPr>
                <w:rFonts w:cs="Times New Roman"/>
                <w:szCs w:val="28"/>
              </w:rPr>
              <w:t xml:space="preserve">специфики </w:t>
            </w:r>
          </w:p>
          <w:p w:rsidR="00BB6E0E" w:rsidRDefault="00C97021">
            <w:pPr>
              <w:jc w:val="center"/>
              <w:rPr>
                <w:rFonts w:cs="Times New Roman"/>
                <w:szCs w:val="28"/>
              </w:rPr>
            </w:pPr>
            <w:r>
              <w:rPr>
                <w:rFonts w:cs="Times New Roman"/>
                <w:szCs w:val="28"/>
              </w:rPr>
              <w:t>работы</w:t>
            </w:r>
          </w:p>
        </w:tc>
        <w:tc>
          <w:tcPr>
            <w:tcW w:w="2551" w:type="dxa"/>
          </w:tcPr>
          <w:p w:rsidR="00BB6E0E" w:rsidRDefault="00C97021">
            <w:pPr>
              <w:jc w:val="center"/>
              <w:rPr>
                <w:rFonts w:cs="Times New Roman"/>
                <w:szCs w:val="28"/>
              </w:rPr>
            </w:pPr>
            <w:r>
              <w:rPr>
                <w:rFonts w:cs="Times New Roman"/>
                <w:szCs w:val="28"/>
              </w:rPr>
              <w:t xml:space="preserve">Порядок </w:t>
            </w:r>
          </w:p>
          <w:p w:rsidR="00BB6E0E" w:rsidRDefault="00C97021">
            <w:pPr>
              <w:jc w:val="center"/>
              <w:rPr>
                <w:rFonts w:cs="Times New Roman"/>
                <w:szCs w:val="28"/>
              </w:rPr>
            </w:pPr>
            <w:r>
              <w:rPr>
                <w:rFonts w:cs="Times New Roman"/>
                <w:szCs w:val="28"/>
              </w:rPr>
              <w:t>установления</w:t>
            </w:r>
          </w:p>
        </w:tc>
      </w:tr>
      <w:tr w:rsidR="00BB6E0E">
        <w:trPr>
          <w:trHeight w:val="70"/>
        </w:trPr>
        <w:tc>
          <w:tcPr>
            <w:tcW w:w="9639" w:type="dxa"/>
            <w:gridSpan w:val="3"/>
            <w:vAlign w:val="center"/>
          </w:tcPr>
          <w:p w:rsidR="00BB6E0E" w:rsidRDefault="00BB6E0E">
            <w:pPr>
              <w:ind w:hanging="19"/>
              <w:rPr>
                <w:rFonts w:cs="Times New Roman"/>
                <w:sz w:val="10"/>
                <w:szCs w:val="10"/>
              </w:rPr>
            </w:pPr>
          </w:p>
          <w:p w:rsidR="00BB6E0E" w:rsidRDefault="00C97021">
            <w:pPr>
              <w:ind w:hanging="19"/>
              <w:rPr>
                <w:rFonts w:cs="Times New Roman"/>
                <w:szCs w:val="28"/>
              </w:rPr>
            </w:pPr>
            <w:r>
              <w:rPr>
                <w:rFonts w:cs="Times New Roman"/>
                <w:szCs w:val="28"/>
              </w:rPr>
              <w:t>1. Дошкольные образовательные учреждения</w:t>
            </w:r>
          </w:p>
          <w:p w:rsidR="00BB6E0E" w:rsidRDefault="00BB6E0E">
            <w:pPr>
              <w:ind w:hanging="19"/>
              <w:rPr>
                <w:rFonts w:cs="Times New Roman"/>
                <w:sz w:val="10"/>
                <w:szCs w:val="10"/>
              </w:rPr>
            </w:pPr>
          </w:p>
        </w:tc>
      </w:tr>
      <w:tr w:rsidR="00BB6E0E">
        <w:tc>
          <w:tcPr>
            <w:tcW w:w="4820" w:type="dxa"/>
          </w:tcPr>
          <w:p w:rsidR="00BB6E0E" w:rsidRDefault="00C97021">
            <w:pPr>
              <w:suppressAutoHyphens/>
              <w:rPr>
                <w:rFonts w:cs="Times New Roman"/>
                <w:szCs w:val="28"/>
              </w:rPr>
            </w:pPr>
            <w:r>
              <w:rPr>
                <w:rFonts w:cs="Times New Roman"/>
                <w:szCs w:val="28"/>
              </w:rPr>
              <w:t>1.1. Работа педагогического работника в дошкольном образовательном учреждении</w:t>
            </w:r>
          </w:p>
        </w:tc>
        <w:tc>
          <w:tcPr>
            <w:tcW w:w="2268" w:type="dxa"/>
          </w:tcPr>
          <w:p w:rsidR="00BB6E0E" w:rsidRDefault="00C97021">
            <w:pPr>
              <w:ind w:hanging="19"/>
              <w:jc w:val="center"/>
              <w:rPr>
                <w:rFonts w:cs="Times New Roman"/>
                <w:szCs w:val="28"/>
                <w:highlight w:val="lightGray"/>
              </w:rPr>
            </w:pPr>
            <w:r>
              <w:rPr>
                <w:rFonts w:cs="Times New Roman"/>
                <w:szCs w:val="28"/>
              </w:rPr>
              <w:t>0,20</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все часы работы по соответст-вующим </w:t>
            </w:r>
          </w:p>
          <w:p w:rsidR="00BB6E0E" w:rsidRDefault="00C97021">
            <w:pPr>
              <w:ind w:hanging="19"/>
              <w:rPr>
                <w:rFonts w:cs="Times New Roman"/>
                <w:szCs w:val="28"/>
              </w:rPr>
            </w:pPr>
            <w:r>
              <w:rPr>
                <w:rFonts w:cs="Times New Roman"/>
                <w:szCs w:val="28"/>
              </w:rPr>
              <w:t>должностям</w:t>
            </w:r>
          </w:p>
        </w:tc>
      </w:tr>
      <w:tr w:rsidR="00BB6E0E">
        <w:tc>
          <w:tcPr>
            <w:tcW w:w="4820" w:type="dxa"/>
          </w:tcPr>
          <w:p w:rsidR="00BB6E0E" w:rsidRDefault="00C97021">
            <w:pPr>
              <w:suppressAutoHyphens/>
              <w:rPr>
                <w:rFonts w:cs="Times New Roman"/>
                <w:szCs w:val="28"/>
              </w:rPr>
            </w:pPr>
            <w:r>
              <w:rPr>
                <w:rFonts w:cs="Times New Roman"/>
                <w:szCs w:val="28"/>
              </w:rPr>
              <w:t xml:space="preserve">1.2. Работа воспитателя </w:t>
            </w:r>
          </w:p>
          <w:p w:rsidR="00BB6E0E" w:rsidRDefault="00C97021">
            <w:pPr>
              <w:suppressAutoHyphens/>
              <w:rPr>
                <w:rFonts w:cs="Times New Roman"/>
                <w:szCs w:val="28"/>
              </w:rPr>
            </w:pPr>
            <w:r>
              <w:rPr>
                <w:rFonts w:cs="Times New Roman"/>
                <w:szCs w:val="28"/>
              </w:rPr>
              <w:t>(включая старшего) в дошкольном образовательном учреждении</w:t>
            </w:r>
          </w:p>
        </w:tc>
        <w:tc>
          <w:tcPr>
            <w:tcW w:w="2268" w:type="dxa"/>
          </w:tcPr>
          <w:p w:rsidR="00BB6E0E" w:rsidRDefault="00C97021">
            <w:pPr>
              <w:ind w:hanging="19"/>
              <w:jc w:val="center"/>
              <w:rPr>
                <w:rFonts w:cs="Times New Roman"/>
                <w:szCs w:val="28"/>
                <w:highlight w:val="lightGray"/>
              </w:rPr>
            </w:pPr>
            <w:r>
              <w:rPr>
                <w:rFonts w:cs="Times New Roman"/>
                <w:szCs w:val="28"/>
              </w:rPr>
              <w:t>0,60</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за все часы работы по должности</w:t>
            </w:r>
          </w:p>
        </w:tc>
      </w:tr>
      <w:tr w:rsidR="00BB6E0E">
        <w:tc>
          <w:tcPr>
            <w:tcW w:w="4820" w:type="dxa"/>
          </w:tcPr>
          <w:p w:rsidR="00BB6E0E" w:rsidRDefault="00C97021">
            <w:pPr>
              <w:suppressAutoHyphens/>
              <w:rPr>
                <w:rFonts w:cs="Times New Roman"/>
                <w:szCs w:val="28"/>
              </w:rPr>
            </w:pPr>
            <w:r>
              <w:rPr>
                <w:rFonts w:cs="Times New Roman"/>
                <w:szCs w:val="28"/>
              </w:rPr>
              <w:t xml:space="preserve">1.3. Работа музыкального руководителя, инструктора </w:t>
            </w:r>
          </w:p>
          <w:p w:rsidR="00BB6E0E" w:rsidRDefault="00C97021">
            <w:pPr>
              <w:suppressAutoHyphens/>
              <w:rPr>
                <w:rFonts w:cs="Times New Roman"/>
                <w:szCs w:val="28"/>
              </w:rPr>
            </w:pPr>
            <w:r>
              <w:rPr>
                <w:rFonts w:cs="Times New Roman"/>
                <w:szCs w:val="28"/>
              </w:rPr>
              <w:t xml:space="preserve">по физической культуре </w:t>
            </w:r>
          </w:p>
          <w:p w:rsidR="00BB6E0E" w:rsidRDefault="00C97021">
            <w:pPr>
              <w:suppressAutoHyphens/>
              <w:rPr>
                <w:rFonts w:cs="Times New Roman"/>
                <w:szCs w:val="28"/>
                <w:highlight w:val="yellow"/>
              </w:rPr>
            </w:pPr>
            <w:r>
              <w:rPr>
                <w:rFonts w:cs="Times New Roman"/>
                <w:szCs w:val="28"/>
              </w:rPr>
              <w:t>в дошкольном образовательном учреждении</w:t>
            </w:r>
          </w:p>
        </w:tc>
        <w:tc>
          <w:tcPr>
            <w:tcW w:w="2268" w:type="dxa"/>
          </w:tcPr>
          <w:p w:rsidR="00BB6E0E" w:rsidRDefault="00C97021">
            <w:pPr>
              <w:ind w:hanging="19"/>
              <w:jc w:val="center"/>
              <w:rPr>
                <w:rFonts w:cs="Times New Roman"/>
                <w:szCs w:val="28"/>
                <w:highlight w:val="lightGray"/>
              </w:rPr>
            </w:pPr>
            <w:r>
              <w:rPr>
                <w:rFonts w:cs="Times New Roman"/>
                <w:szCs w:val="28"/>
              </w:rPr>
              <w:t>0,05</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все часы работы по соответст-вующим </w:t>
            </w:r>
          </w:p>
          <w:p w:rsidR="00BB6E0E" w:rsidRDefault="00C97021">
            <w:pPr>
              <w:ind w:hanging="19"/>
              <w:rPr>
                <w:rFonts w:cs="Times New Roman"/>
                <w:szCs w:val="28"/>
              </w:rPr>
            </w:pPr>
            <w:r>
              <w:rPr>
                <w:rFonts w:cs="Times New Roman"/>
                <w:szCs w:val="28"/>
              </w:rPr>
              <w:t>должностям</w:t>
            </w:r>
          </w:p>
        </w:tc>
      </w:tr>
      <w:tr w:rsidR="00BB6E0E">
        <w:tc>
          <w:tcPr>
            <w:tcW w:w="4820" w:type="dxa"/>
          </w:tcPr>
          <w:p w:rsidR="00BB6E0E" w:rsidRDefault="00C97021">
            <w:pPr>
              <w:suppressAutoHyphens/>
              <w:rPr>
                <w:rFonts w:cs="Times New Roman"/>
                <w:szCs w:val="28"/>
              </w:rPr>
            </w:pPr>
            <w:r>
              <w:rPr>
                <w:rFonts w:cs="Times New Roman"/>
                <w:szCs w:val="28"/>
              </w:rPr>
              <w:t xml:space="preserve">1.4. Работа педагогического работника (кроме учителя – логопеда), младшего воспитателя </w:t>
            </w:r>
          </w:p>
          <w:p w:rsidR="00BB6E0E" w:rsidRDefault="00C97021">
            <w:pPr>
              <w:suppressAutoHyphens/>
              <w:rPr>
                <w:rFonts w:cs="Times New Roman"/>
                <w:szCs w:val="28"/>
              </w:rPr>
            </w:pPr>
            <w:r>
              <w:rPr>
                <w:rFonts w:cs="Times New Roman"/>
                <w:szCs w:val="28"/>
              </w:rPr>
              <w:t>в группе компенсирующей направленности</w:t>
            </w:r>
          </w:p>
        </w:tc>
        <w:tc>
          <w:tcPr>
            <w:tcW w:w="2268" w:type="dxa"/>
          </w:tcPr>
          <w:p w:rsidR="00BB6E0E" w:rsidRDefault="00C97021">
            <w:pPr>
              <w:ind w:hanging="19"/>
              <w:jc w:val="center"/>
              <w:rPr>
                <w:rFonts w:cs="Times New Roman"/>
                <w:szCs w:val="28"/>
                <w:highlight w:val="lightGray"/>
              </w:rPr>
            </w:pPr>
            <w:r>
              <w:rPr>
                <w:rFonts w:cs="Times New Roman"/>
                <w:szCs w:val="28"/>
              </w:rPr>
              <w:t>0,15</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фактические </w:t>
            </w:r>
          </w:p>
          <w:p w:rsidR="00BB6E0E" w:rsidRDefault="00C97021">
            <w:pPr>
              <w:ind w:hanging="19"/>
              <w:rPr>
                <w:rFonts w:cs="Times New Roman"/>
                <w:szCs w:val="28"/>
              </w:rPr>
            </w:pPr>
            <w:r>
              <w:rPr>
                <w:rFonts w:cs="Times New Roman"/>
                <w:szCs w:val="28"/>
              </w:rPr>
              <w:t xml:space="preserve">часы работы </w:t>
            </w:r>
          </w:p>
          <w:p w:rsidR="00BB6E0E" w:rsidRDefault="00C97021">
            <w:pPr>
              <w:ind w:hanging="19"/>
              <w:rPr>
                <w:rFonts w:cs="Times New Roman"/>
                <w:szCs w:val="28"/>
              </w:rPr>
            </w:pPr>
            <w:r>
              <w:rPr>
                <w:rFonts w:cs="Times New Roman"/>
                <w:szCs w:val="28"/>
              </w:rPr>
              <w:t xml:space="preserve">в указанных </w:t>
            </w:r>
          </w:p>
          <w:p w:rsidR="00BB6E0E" w:rsidRDefault="00C97021">
            <w:pPr>
              <w:ind w:hanging="19"/>
              <w:rPr>
                <w:rFonts w:cs="Times New Roman"/>
                <w:szCs w:val="28"/>
              </w:rPr>
            </w:pPr>
            <w:r>
              <w:rPr>
                <w:rFonts w:cs="Times New Roman"/>
                <w:szCs w:val="28"/>
              </w:rPr>
              <w:t xml:space="preserve">группах </w:t>
            </w:r>
          </w:p>
        </w:tc>
      </w:tr>
      <w:tr w:rsidR="00BB6E0E">
        <w:tc>
          <w:tcPr>
            <w:tcW w:w="4820" w:type="dxa"/>
          </w:tcPr>
          <w:p w:rsidR="00BB6E0E" w:rsidRDefault="00C97021">
            <w:pPr>
              <w:suppressAutoHyphens/>
              <w:rPr>
                <w:rFonts w:cs="Times New Roman"/>
                <w:szCs w:val="28"/>
              </w:rPr>
            </w:pPr>
            <w:r>
              <w:rPr>
                <w:rFonts w:cs="Times New Roman"/>
                <w:szCs w:val="28"/>
              </w:rPr>
              <w:t>1.5. Работа педагогического работника в группе комбинированной направленности, реализующего совместное образование здоровых детей и детей с ограниченными возможностями здоровья</w:t>
            </w:r>
          </w:p>
        </w:tc>
        <w:tc>
          <w:tcPr>
            <w:tcW w:w="2268" w:type="dxa"/>
          </w:tcPr>
          <w:p w:rsidR="00BB6E0E" w:rsidRDefault="00C97021">
            <w:pPr>
              <w:ind w:hanging="19"/>
              <w:jc w:val="center"/>
              <w:rPr>
                <w:rFonts w:cs="Times New Roman"/>
                <w:szCs w:val="28"/>
              </w:rPr>
            </w:pPr>
            <w:r>
              <w:rPr>
                <w:rFonts w:cs="Times New Roman"/>
                <w:szCs w:val="28"/>
              </w:rPr>
              <w:t>0,1</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фактические </w:t>
            </w:r>
          </w:p>
          <w:p w:rsidR="00BB6E0E" w:rsidRDefault="00C97021">
            <w:pPr>
              <w:ind w:hanging="19"/>
              <w:rPr>
                <w:rFonts w:cs="Times New Roman"/>
                <w:szCs w:val="28"/>
              </w:rPr>
            </w:pPr>
            <w:r>
              <w:rPr>
                <w:rFonts w:cs="Times New Roman"/>
                <w:szCs w:val="28"/>
              </w:rPr>
              <w:t xml:space="preserve">часы работы </w:t>
            </w:r>
          </w:p>
          <w:p w:rsidR="00BB6E0E" w:rsidRDefault="00C97021">
            <w:pPr>
              <w:ind w:hanging="19"/>
              <w:rPr>
                <w:rFonts w:cs="Times New Roman"/>
                <w:szCs w:val="28"/>
              </w:rPr>
            </w:pPr>
            <w:r>
              <w:rPr>
                <w:rFonts w:cs="Times New Roman"/>
                <w:szCs w:val="28"/>
              </w:rPr>
              <w:t xml:space="preserve">в указанных </w:t>
            </w:r>
          </w:p>
          <w:p w:rsidR="00BB6E0E" w:rsidRDefault="00C97021">
            <w:pPr>
              <w:ind w:hanging="19"/>
              <w:rPr>
                <w:rFonts w:cs="Times New Roman"/>
                <w:szCs w:val="28"/>
              </w:rPr>
            </w:pPr>
            <w:r>
              <w:rPr>
                <w:rFonts w:cs="Times New Roman"/>
                <w:szCs w:val="28"/>
              </w:rPr>
              <w:t>группах</w:t>
            </w:r>
          </w:p>
        </w:tc>
      </w:tr>
      <w:tr w:rsidR="00BB6E0E">
        <w:tc>
          <w:tcPr>
            <w:tcW w:w="4820" w:type="dxa"/>
          </w:tcPr>
          <w:p w:rsidR="00BB6E0E" w:rsidRDefault="00C97021">
            <w:pPr>
              <w:suppressAutoHyphens/>
              <w:rPr>
                <w:rFonts w:cs="Times New Roman"/>
                <w:szCs w:val="28"/>
              </w:rPr>
            </w:pPr>
            <w:r>
              <w:rPr>
                <w:rFonts w:cs="Times New Roman"/>
                <w:szCs w:val="28"/>
              </w:rPr>
              <w:t xml:space="preserve">1.6. Работа учителя-логопеда </w:t>
            </w:r>
          </w:p>
          <w:p w:rsidR="00BB6E0E" w:rsidRDefault="00C97021">
            <w:pPr>
              <w:suppressAutoHyphens/>
              <w:rPr>
                <w:rFonts w:cs="Times New Roman"/>
                <w:szCs w:val="28"/>
              </w:rPr>
            </w:pPr>
            <w:r>
              <w:rPr>
                <w:rFonts w:cs="Times New Roman"/>
                <w:szCs w:val="28"/>
              </w:rPr>
              <w:t>в дошкольном образовательном учреждении</w:t>
            </w:r>
          </w:p>
        </w:tc>
        <w:tc>
          <w:tcPr>
            <w:tcW w:w="2268" w:type="dxa"/>
          </w:tcPr>
          <w:p w:rsidR="00BB6E0E" w:rsidRDefault="00C97021">
            <w:pPr>
              <w:ind w:hanging="19"/>
              <w:jc w:val="center"/>
              <w:rPr>
                <w:rFonts w:cs="Times New Roman"/>
                <w:szCs w:val="28"/>
                <w:highlight w:val="lightGray"/>
              </w:rPr>
            </w:pPr>
            <w:r>
              <w:rPr>
                <w:rFonts w:cs="Times New Roman"/>
                <w:szCs w:val="28"/>
              </w:rPr>
              <w:t>0,10</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за все часы работы по должности</w:t>
            </w:r>
          </w:p>
        </w:tc>
      </w:tr>
      <w:tr w:rsidR="00BB6E0E">
        <w:trPr>
          <w:trHeight w:val="444"/>
        </w:trPr>
        <w:tc>
          <w:tcPr>
            <w:tcW w:w="4820" w:type="dxa"/>
          </w:tcPr>
          <w:p w:rsidR="00BB6E0E" w:rsidRDefault="00C97021">
            <w:pPr>
              <w:suppressAutoHyphens/>
              <w:rPr>
                <w:rFonts w:cs="Times New Roman"/>
                <w:szCs w:val="28"/>
                <w:highlight w:val="yellow"/>
              </w:rPr>
            </w:pPr>
            <w:r>
              <w:rPr>
                <w:rFonts w:cs="Times New Roman"/>
                <w:szCs w:val="28"/>
              </w:rPr>
              <w:t>1.7. Работа педагога дополнительного образования в дошкольном образовательном учреждении</w:t>
            </w:r>
          </w:p>
        </w:tc>
        <w:tc>
          <w:tcPr>
            <w:tcW w:w="2268" w:type="dxa"/>
          </w:tcPr>
          <w:p w:rsidR="00BB6E0E" w:rsidRDefault="00C97021">
            <w:pPr>
              <w:ind w:hanging="19"/>
              <w:jc w:val="center"/>
              <w:rPr>
                <w:rFonts w:cs="Times New Roman"/>
                <w:szCs w:val="28"/>
                <w:highlight w:val="lightGray"/>
              </w:rPr>
            </w:pPr>
            <w:r>
              <w:rPr>
                <w:rFonts w:cs="Times New Roman"/>
                <w:szCs w:val="28"/>
              </w:rPr>
              <w:t>0,15</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за все часы работы по должности</w:t>
            </w:r>
          </w:p>
        </w:tc>
      </w:tr>
      <w:tr w:rsidR="00BB6E0E">
        <w:tc>
          <w:tcPr>
            <w:tcW w:w="4820" w:type="dxa"/>
          </w:tcPr>
          <w:p w:rsidR="00BB6E0E" w:rsidRDefault="00C97021">
            <w:pPr>
              <w:tabs>
                <w:tab w:val="left" w:pos="0"/>
              </w:tabs>
              <w:suppressAutoHyphens/>
              <w:overflowPunct w:val="0"/>
              <w:ind w:right="45"/>
              <w:rPr>
                <w:rFonts w:cs="Times New Roman"/>
                <w:szCs w:val="28"/>
              </w:rPr>
            </w:pPr>
            <w:r>
              <w:rPr>
                <w:rFonts w:cs="Times New Roman"/>
                <w:szCs w:val="28"/>
              </w:rPr>
              <w:t>1.8. Руководство методическим объединением, межфункциональной командой</w:t>
            </w:r>
          </w:p>
        </w:tc>
        <w:tc>
          <w:tcPr>
            <w:tcW w:w="2268" w:type="dxa"/>
          </w:tcPr>
          <w:p w:rsidR="00BB6E0E" w:rsidRDefault="00C97021">
            <w:pPr>
              <w:ind w:hanging="19"/>
              <w:jc w:val="center"/>
              <w:rPr>
                <w:rFonts w:cs="Times New Roman"/>
                <w:szCs w:val="28"/>
                <w:highlight w:val="lightGray"/>
              </w:rPr>
            </w:pPr>
            <w:r>
              <w:rPr>
                <w:rFonts w:cs="Times New Roman"/>
                <w:szCs w:val="28"/>
              </w:rPr>
              <w:t>0,10</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норму часов </w:t>
            </w:r>
          </w:p>
          <w:p w:rsidR="00BB6E0E" w:rsidRDefault="00C97021">
            <w:pPr>
              <w:ind w:hanging="19"/>
              <w:rPr>
                <w:rFonts w:cs="Times New Roman"/>
                <w:szCs w:val="28"/>
              </w:rPr>
            </w:pPr>
            <w:r>
              <w:rPr>
                <w:rFonts w:cs="Times New Roman"/>
                <w:szCs w:val="28"/>
              </w:rPr>
              <w:t>работы за ставку заработной платы</w:t>
            </w:r>
          </w:p>
        </w:tc>
      </w:tr>
      <w:tr w:rsidR="00BB6E0E">
        <w:trPr>
          <w:trHeight w:val="724"/>
        </w:trPr>
        <w:tc>
          <w:tcPr>
            <w:tcW w:w="4820" w:type="dxa"/>
          </w:tcPr>
          <w:p w:rsidR="00BB6E0E" w:rsidRDefault="00C97021">
            <w:pPr>
              <w:rPr>
                <w:rFonts w:cs="Times New Roman"/>
                <w:szCs w:val="28"/>
              </w:rPr>
            </w:pPr>
            <w:r>
              <w:rPr>
                <w:rFonts w:cs="Times New Roman"/>
                <w:szCs w:val="28"/>
              </w:rPr>
              <w:t xml:space="preserve">1.9. Работа заведующего дошкольным образовательным учреждением, </w:t>
            </w:r>
          </w:p>
          <w:p w:rsidR="00BB6E0E" w:rsidRDefault="00C97021">
            <w:pPr>
              <w:rPr>
                <w:rFonts w:cs="Times New Roman"/>
                <w:szCs w:val="28"/>
              </w:rPr>
            </w:pPr>
            <w:r>
              <w:rPr>
                <w:rFonts w:cs="Times New Roman"/>
                <w:szCs w:val="28"/>
              </w:rPr>
              <w:t xml:space="preserve">в котором имеются группы </w:t>
            </w:r>
          </w:p>
          <w:p w:rsidR="00BB6E0E" w:rsidRDefault="00C97021">
            <w:pPr>
              <w:rPr>
                <w:rFonts w:cs="Times New Roman"/>
                <w:szCs w:val="28"/>
              </w:rPr>
            </w:pPr>
            <w:r>
              <w:rPr>
                <w:rFonts w:cs="Times New Roman"/>
                <w:szCs w:val="28"/>
              </w:rPr>
              <w:t xml:space="preserve">компенсирующей, комбинированной </w:t>
            </w:r>
          </w:p>
          <w:p w:rsidR="00BB6E0E" w:rsidRDefault="00C97021">
            <w:pPr>
              <w:rPr>
                <w:rFonts w:cs="Times New Roman"/>
                <w:szCs w:val="28"/>
              </w:rPr>
            </w:pPr>
            <w:r>
              <w:rPr>
                <w:rFonts w:cs="Times New Roman"/>
                <w:szCs w:val="28"/>
              </w:rPr>
              <w:t xml:space="preserve">направленности </w:t>
            </w:r>
          </w:p>
        </w:tc>
        <w:tc>
          <w:tcPr>
            <w:tcW w:w="2268" w:type="dxa"/>
          </w:tcPr>
          <w:p w:rsidR="00BB6E0E" w:rsidRDefault="00C97021">
            <w:pPr>
              <w:ind w:hanging="19"/>
              <w:jc w:val="center"/>
              <w:rPr>
                <w:rFonts w:cs="Times New Roman"/>
                <w:szCs w:val="28"/>
              </w:rPr>
            </w:pPr>
            <w:r>
              <w:rPr>
                <w:rFonts w:cs="Times New Roman"/>
                <w:szCs w:val="28"/>
              </w:rPr>
              <w:t>0,10</w:t>
            </w:r>
          </w:p>
        </w:tc>
        <w:tc>
          <w:tcPr>
            <w:tcW w:w="2551" w:type="dxa"/>
          </w:tcPr>
          <w:p w:rsidR="00BB6E0E" w:rsidRDefault="00C97021">
            <w:pPr>
              <w:rPr>
                <w:rFonts w:cs="Times New Roman"/>
                <w:szCs w:val="28"/>
              </w:rPr>
            </w:pPr>
            <w:r>
              <w:rPr>
                <w:rFonts w:cs="Times New Roman"/>
                <w:szCs w:val="28"/>
              </w:rPr>
              <w:t xml:space="preserve">устанавливается </w:t>
            </w:r>
          </w:p>
          <w:p w:rsidR="00BB6E0E" w:rsidRDefault="00C97021">
            <w:pPr>
              <w:rPr>
                <w:rFonts w:cs="Times New Roman"/>
                <w:szCs w:val="28"/>
              </w:rPr>
            </w:pPr>
            <w:r>
              <w:rPr>
                <w:rFonts w:cs="Times New Roman"/>
                <w:szCs w:val="28"/>
              </w:rPr>
              <w:t>за норму часов</w:t>
            </w:r>
          </w:p>
          <w:p w:rsidR="00BB6E0E" w:rsidRDefault="00C97021">
            <w:pPr>
              <w:rPr>
                <w:rFonts w:cs="Times New Roman"/>
                <w:szCs w:val="28"/>
              </w:rPr>
            </w:pPr>
            <w:r>
              <w:rPr>
                <w:rFonts w:cs="Times New Roman"/>
                <w:szCs w:val="28"/>
              </w:rPr>
              <w:t>работы за ставку заработной платы</w:t>
            </w:r>
          </w:p>
        </w:tc>
      </w:tr>
      <w:tr w:rsidR="00BB6E0E">
        <w:trPr>
          <w:trHeight w:val="70"/>
        </w:trPr>
        <w:tc>
          <w:tcPr>
            <w:tcW w:w="4820" w:type="dxa"/>
          </w:tcPr>
          <w:p w:rsidR="00BB6E0E" w:rsidRDefault="00C97021">
            <w:pPr>
              <w:rPr>
                <w:rFonts w:cs="Times New Roman"/>
                <w:szCs w:val="28"/>
              </w:rPr>
            </w:pPr>
            <w:r>
              <w:rPr>
                <w:rFonts w:cs="Times New Roman"/>
                <w:szCs w:val="28"/>
              </w:rPr>
              <w:t xml:space="preserve">1.10. Работа по курированию групп компенсирующей, комбинированной направленности, открытых </w:t>
            </w:r>
          </w:p>
          <w:p w:rsidR="00BB6E0E" w:rsidRDefault="00C97021">
            <w:pPr>
              <w:rPr>
                <w:rFonts w:cs="Times New Roman"/>
                <w:szCs w:val="28"/>
              </w:rPr>
            </w:pPr>
            <w:r>
              <w:rPr>
                <w:rFonts w:cs="Times New Roman"/>
                <w:szCs w:val="28"/>
              </w:rPr>
              <w:t xml:space="preserve">в дошкольном образовательном </w:t>
            </w:r>
          </w:p>
          <w:p w:rsidR="00BB6E0E" w:rsidRDefault="00C97021">
            <w:pPr>
              <w:rPr>
                <w:rFonts w:cs="Times New Roman"/>
                <w:szCs w:val="28"/>
              </w:rPr>
            </w:pPr>
            <w:r>
              <w:rPr>
                <w:rFonts w:cs="Times New Roman"/>
                <w:szCs w:val="28"/>
              </w:rPr>
              <w:t xml:space="preserve">учреждении </w:t>
            </w:r>
          </w:p>
          <w:p w:rsidR="00BB6E0E" w:rsidRDefault="00BB6E0E">
            <w:pPr>
              <w:jc w:val="both"/>
              <w:rPr>
                <w:rFonts w:cs="Times New Roman"/>
                <w:szCs w:val="28"/>
              </w:rPr>
            </w:pPr>
          </w:p>
        </w:tc>
        <w:tc>
          <w:tcPr>
            <w:tcW w:w="2268" w:type="dxa"/>
          </w:tcPr>
          <w:p w:rsidR="00BB6E0E" w:rsidRDefault="00C97021">
            <w:pPr>
              <w:ind w:hanging="19"/>
              <w:jc w:val="center"/>
              <w:rPr>
                <w:rFonts w:cs="Times New Roman"/>
                <w:szCs w:val="28"/>
              </w:rPr>
            </w:pPr>
            <w:r>
              <w:rPr>
                <w:rFonts w:cs="Times New Roman"/>
                <w:szCs w:val="28"/>
              </w:rPr>
              <w:t>0,10</w:t>
            </w:r>
          </w:p>
        </w:tc>
        <w:tc>
          <w:tcPr>
            <w:tcW w:w="2551" w:type="dxa"/>
          </w:tcPr>
          <w:p w:rsidR="00BB6E0E" w:rsidRDefault="00C97021">
            <w:pPr>
              <w:rPr>
                <w:rFonts w:cs="Times New Roman"/>
                <w:szCs w:val="28"/>
              </w:rPr>
            </w:pPr>
            <w:r>
              <w:rPr>
                <w:rFonts w:cs="Times New Roman"/>
                <w:szCs w:val="28"/>
              </w:rPr>
              <w:t xml:space="preserve">устанавливается одному работнику, на которого </w:t>
            </w:r>
          </w:p>
          <w:p w:rsidR="00BB6E0E" w:rsidRDefault="00C97021">
            <w:pPr>
              <w:rPr>
                <w:rFonts w:cs="Times New Roman"/>
                <w:szCs w:val="28"/>
              </w:rPr>
            </w:pPr>
            <w:r>
              <w:rPr>
                <w:rFonts w:cs="Times New Roman"/>
                <w:szCs w:val="28"/>
              </w:rPr>
              <w:t xml:space="preserve">возложено выполнение данной </w:t>
            </w:r>
          </w:p>
          <w:p w:rsidR="00BB6E0E" w:rsidRDefault="00C97021">
            <w:pPr>
              <w:rPr>
                <w:rFonts w:cs="Times New Roman"/>
                <w:szCs w:val="28"/>
              </w:rPr>
            </w:pPr>
            <w:r>
              <w:rPr>
                <w:rFonts w:cs="Times New Roman"/>
                <w:szCs w:val="28"/>
              </w:rPr>
              <w:t xml:space="preserve">работы, за норму часов работы </w:t>
            </w:r>
          </w:p>
          <w:p w:rsidR="00BB6E0E" w:rsidRDefault="00C97021">
            <w:pPr>
              <w:rPr>
                <w:rFonts w:cs="Times New Roman"/>
                <w:szCs w:val="28"/>
              </w:rPr>
            </w:pPr>
            <w:r>
              <w:rPr>
                <w:rFonts w:cs="Times New Roman"/>
                <w:szCs w:val="28"/>
              </w:rPr>
              <w:t xml:space="preserve">за ставку </w:t>
            </w:r>
          </w:p>
          <w:p w:rsidR="00BB6E0E" w:rsidRDefault="00C97021">
            <w:pPr>
              <w:rPr>
                <w:rFonts w:cs="Times New Roman"/>
                <w:szCs w:val="28"/>
              </w:rPr>
            </w:pPr>
            <w:r>
              <w:rPr>
                <w:rFonts w:cs="Times New Roman"/>
                <w:szCs w:val="28"/>
              </w:rPr>
              <w:t>заработной платы</w:t>
            </w:r>
          </w:p>
        </w:tc>
      </w:tr>
      <w:tr w:rsidR="00BB6E0E">
        <w:trPr>
          <w:trHeight w:val="70"/>
        </w:trPr>
        <w:tc>
          <w:tcPr>
            <w:tcW w:w="4820" w:type="dxa"/>
          </w:tcPr>
          <w:p w:rsidR="00BB6E0E" w:rsidRDefault="00C97021">
            <w:pPr>
              <w:tabs>
                <w:tab w:val="left" w:pos="460"/>
              </w:tabs>
              <w:suppressAutoHyphens/>
              <w:rPr>
                <w:rFonts w:cs="Times New Roman"/>
                <w:szCs w:val="28"/>
              </w:rPr>
            </w:pPr>
            <w:r>
              <w:rPr>
                <w:rFonts w:cs="Times New Roman"/>
                <w:szCs w:val="28"/>
              </w:rPr>
              <w:t xml:space="preserve">1.11. Работа младшего воспитателя </w:t>
            </w:r>
          </w:p>
          <w:p w:rsidR="00BB6E0E" w:rsidRDefault="00C97021">
            <w:pPr>
              <w:tabs>
                <w:tab w:val="left" w:pos="460"/>
              </w:tabs>
              <w:suppressAutoHyphens/>
              <w:rPr>
                <w:rFonts w:cs="Times New Roman"/>
                <w:szCs w:val="28"/>
              </w:rPr>
            </w:pPr>
            <w:r>
              <w:rPr>
                <w:rFonts w:cs="Times New Roman"/>
                <w:szCs w:val="28"/>
              </w:rPr>
              <w:t>в дошкольном образовательном учреждении</w:t>
            </w:r>
          </w:p>
        </w:tc>
        <w:tc>
          <w:tcPr>
            <w:tcW w:w="2268" w:type="dxa"/>
          </w:tcPr>
          <w:p w:rsidR="00BB6E0E" w:rsidRDefault="00C97021">
            <w:pPr>
              <w:ind w:hanging="19"/>
              <w:jc w:val="center"/>
              <w:rPr>
                <w:rFonts w:cs="Times New Roman"/>
                <w:szCs w:val="28"/>
                <w:highlight w:val="lightGray"/>
              </w:rPr>
            </w:pPr>
            <w:r>
              <w:rPr>
                <w:rFonts w:cs="Times New Roman"/>
                <w:szCs w:val="28"/>
              </w:rPr>
              <w:t>0,20</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за все часы работы по должности</w:t>
            </w:r>
          </w:p>
        </w:tc>
      </w:tr>
      <w:tr w:rsidR="00BB6E0E">
        <w:trPr>
          <w:trHeight w:val="561"/>
        </w:trPr>
        <w:tc>
          <w:tcPr>
            <w:tcW w:w="4820" w:type="dxa"/>
          </w:tcPr>
          <w:p w:rsidR="00BB6E0E" w:rsidRDefault="00C97021">
            <w:pPr>
              <w:suppressAutoHyphens/>
              <w:rPr>
                <w:rFonts w:cs="Times New Roman"/>
                <w:szCs w:val="28"/>
              </w:rPr>
            </w:pPr>
            <w:r>
              <w:rPr>
                <w:rFonts w:cs="Times New Roman"/>
                <w:szCs w:val="28"/>
              </w:rPr>
              <w:t xml:space="preserve">1.12. Работа специалиста по охране труда </w:t>
            </w:r>
          </w:p>
          <w:p w:rsidR="00BB6E0E" w:rsidRDefault="00BB6E0E">
            <w:pPr>
              <w:jc w:val="both"/>
              <w:rPr>
                <w:rFonts w:cs="Times New Roman"/>
                <w:szCs w:val="28"/>
              </w:rPr>
            </w:pPr>
          </w:p>
        </w:tc>
        <w:tc>
          <w:tcPr>
            <w:tcW w:w="2268" w:type="dxa"/>
          </w:tcPr>
          <w:p w:rsidR="00BB6E0E" w:rsidRDefault="00C97021">
            <w:pPr>
              <w:ind w:hanging="19"/>
              <w:jc w:val="center"/>
              <w:rPr>
                <w:rFonts w:cs="Times New Roman"/>
                <w:szCs w:val="28"/>
              </w:rPr>
            </w:pPr>
            <w:r>
              <w:rPr>
                <w:rFonts w:cs="Times New Roman"/>
                <w:szCs w:val="28"/>
              </w:rPr>
              <w:t>0,40</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за все часы работы по должности</w:t>
            </w:r>
          </w:p>
        </w:tc>
      </w:tr>
      <w:tr w:rsidR="00BB6E0E">
        <w:trPr>
          <w:trHeight w:val="741"/>
        </w:trPr>
        <w:tc>
          <w:tcPr>
            <w:tcW w:w="4820" w:type="dxa"/>
          </w:tcPr>
          <w:p w:rsidR="00BB6E0E" w:rsidRDefault="00C97021">
            <w:pPr>
              <w:suppressAutoHyphens/>
              <w:rPr>
                <w:rFonts w:cs="Times New Roman"/>
                <w:szCs w:val="28"/>
              </w:rPr>
            </w:pPr>
            <w:r>
              <w:rPr>
                <w:rFonts w:cs="Times New Roman"/>
                <w:szCs w:val="28"/>
              </w:rPr>
              <w:t>1.13. Работа специалиста по закупкам, специалиста по кадрам, инспектора по кадрам</w:t>
            </w:r>
          </w:p>
        </w:tc>
        <w:tc>
          <w:tcPr>
            <w:tcW w:w="2268" w:type="dxa"/>
          </w:tcPr>
          <w:p w:rsidR="00BB6E0E" w:rsidRDefault="00C97021">
            <w:pPr>
              <w:ind w:hanging="19"/>
              <w:jc w:val="center"/>
              <w:rPr>
                <w:rFonts w:cs="Times New Roman"/>
                <w:szCs w:val="28"/>
              </w:rPr>
            </w:pPr>
            <w:r>
              <w:rPr>
                <w:rFonts w:cs="Times New Roman"/>
                <w:szCs w:val="28"/>
              </w:rPr>
              <w:t>0,25</w:t>
            </w:r>
          </w:p>
          <w:p w:rsidR="00BB6E0E" w:rsidRDefault="00BB6E0E">
            <w:pPr>
              <w:ind w:hanging="19"/>
              <w:jc w:val="center"/>
              <w:rPr>
                <w:rFonts w:cs="Times New Roman"/>
                <w:szCs w:val="28"/>
              </w:rPr>
            </w:pP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все часы работы по соответст-вующим </w:t>
            </w:r>
          </w:p>
          <w:p w:rsidR="00BB6E0E" w:rsidRDefault="00C97021">
            <w:pPr>
              <w:ind w:hanging="19"/>
              <w:rPr>
                <w:rFonts w:cs="Times New Roman"/>
                <w:szCs w:val="28"/>
              </w:rPr>
            </w:pPr>
            <w:r>
              <w:rPr>
                <w:rFonts w:cs="Times New Roman"/>
                <w:szCs w:val="28"/>
              </w:rPr>
              <w:t>должностям</w:t>
            </w:r>
          </w:p>
        </w:tc>
      </w:tr>
      <w:tr w:rsidR="00BB6E0E">
        <w:trPr>
          <w:trHeight w:val="622"/>
        </w:trPr>
        <w:tc>
          <w:tcPr>
            <w:tcW w:w="4820" w:type="dxa"/>
          </w:tcPr>
          <w:p w:rsidR="00BB6E0E" w:rsidRDefault="00C97021">
            <w:pPr>
              <w:jc w:val="both"/>
              <w:rPr>
                <w:rFonts w:cs="Times New Roman"/>
                <w:szCs w:val="28"/>
              </w:rPr>
            </w:pPr>
            <w:r>
              <w:rPr>
                <w:rFonts w:cs="Times New Roman"/>
                <w:szCs w:val="28"/>
              </w:rPr>
              <w:t xml:space="preserve">1.14. Работа повара детского питания </w:t>
            </w:r>
          </w:p>
        </w:tc>
        <w:tc>
          <w:tcPr>
            <w:tcW w:w="2268" w:type="dxa"/>
          </w:tcPr>
          <w:p w:rsidR="00BB6E0E" w:rsidRDefault="00C97021">
            <w:pPr>
              <w:ind w:hanging="19"/>
              <w:jc w:val="center"/>
              <w:rPr>
                <w:rFonts w:cs="Times New Roman"/>
                <w:szCs w:val="28"/>
              </w:rPr>
            </w:pPr>
            <w:r>
              <w:rPr>
                <w:rFonts w:cs="Times New Roman"/>
                <w:szCs w:val="28"/>
              </w:rPr>
              <w:t>0,10</w:t>
            </w:r>
          </w:p>
        </w:tc>
        <w:tc>
          <w:tcPr>
            <w:tcW w:w="2551" w:type="dxa"/>
          </w:tcPr>
          <w:p w:rsidR="00BB6E0E" w:rsidRDefault="00C97021">
            <w:pPr>
              <w:rPr>
                <w:rFonts w:cs="Times New Roman"/>
                <w:szCs w:val="28"/>
              </w:rPr>
            </w:pPr>
            <w:r>
              <w:rPr>
                <w:rFonts w:cs="Times New Roman"/>
                <w:szCs w:val="28"/>
              </w:rPr>
              <w:t xml:space="preserve">устанавливается </w:t>
            </w:r>
          </w:p>
          <w:p w:rsidR="00BB6E0E" w:rsidRDefault="00C97021">
            <w:pPr>
              <w:rPr>
                <w:szCs w:val="28"/>
              </w:rPr>
            </w:pPr>
            <w:r>
              <w:rPr>
                <w:rFonts w:cs="Times New Roman"/>
                <w:szCs w:val="28"/>
              </w:rPr>
              <w:t>за все часы работы по должности</w:t>
            </w:r>
          </w:p>
        </w:tc>
      </w:tr>
      <w:tr w:rsidR="00BB6E0E">
        <w:trPr>
          <w:trHeight w:val="590"/>
        </w:trPr>
        <w:tc>
          <w:tcPr>
            <w:tcW w:w="4820" w:type="dxa"/>
          </w:tcPr>
          <w:p w:rsidR="00BB6E0E" w:rsidRDefault="00C97021">
            <w:pPr>
              <w:jc w:val="both"/>
              <w:rPr>
                <w:rFonts w:cs="Times New Roman"/>
                <w:szCs w:val="28"/>
              </w:rPr>
            </w:pPr>
            <w:r>
              <w:rPr>
                <w:rFonts w:cs="Times New Roman"/>
                <w:szCs w:val="28"/>
              </w:rPr>
              <w:t xml:space="preserve">1.15. Работа водителя автомобиля </w:t>
            </w:r>
          </w:p>
          <w:p w:rsidR="00BB6E0E" w:rsidRDefault="00BB6E0E">
            <w:pPr>
              <w:jc w:val="both"/>
              <w:rPr>
                <w:rFonts w:cs="Times New Roman"/>
                <w:szCs w:val="28"/>
              </w:rPr>
            </w:pPr>
          </w:p>
        </w:tc>
        <w:tc>
          <w:tcPr>
            <w:tcW w:w="2268" w:type="dxa"/>
          </w:tcPr>
          <w:p w:rsidR="00BB6E0E" w:rsidRDefault="00C97021">
            <w:pPr>
              <w:ind w:hanging="19"/>
              <w:jc w:val="center"/>
              <w:rPr>
                <w:rFonts w:cs="Times New Roman"/>
                <w:szCs w:val="28"/>
              </w:rPr>
            </w:pPr>
            <w:r>
              <w:rPr>
                <w:rFonts w:cs="Times New Roman"/>
                <w:szCs w:val="28"/>
              </w:rPr>
              <w:t>0,80</w:t>
            </w:r>
          </w:p>
          <w:p w:rsidR="00BB6E0E" w:rsidRDefault="00BB6E0E">
            <w:pPr>
              <w:ind w:hanging="19"/>
              <w:jc w:val="center"/>
              <w:rPr>
                <w:rFonts w:cs="Times New Roman"/>
                <w:szCs w:val="28"/>
              </w:rPr>
            </w:pPr>
          </w:p>
        </w:tc>
        <w:tc>
          <w:tcPr>
            <w:tcW w:w="2551" w:type="dxa"/>
          </w:tcPr>
          <w:p w:rsidR="00BB6E0E" w:rsidRDefault="00C97021">
            <w:pPr>
              <w:rPr>
                <w:rFonts w:cs="Times New Roman"/>
                <w:szCs w:val="28"/>
              </w:rPr>
            </w:pPr>
            <w:r>
              <w:rPr>
                <w:rFonts w:cs="Times New Roman"/>
                <w:szCs w:val="28"/>
              </w:rPr>
              <w:t xml:space="preserve">устанавливается </w:t>
            </w:r>
          </w:p>
          <w:p w:rsidR="00BB6E0E" w:rsidRDefault="00C97021">
            <w:pPr>
              <w:rPr>
                <w:szCs w:val="28"/>
              </w:rPr>
            </w:pPr>
            <w:r>
              <w:rPr>
                <w:rFonts w:cs="Times New Roman"/>
                <w:szCs w:val="28"/>
              </w:rPr>
              <w:t>за все часы работы по должности</w:t>
            </w:r>
          </w:p>
        </w:tc>
      </w:tr>
      <w:tr w:rsidR="00BB6E0E">
        <w:tc>
          <w:tcPr>
            <w:tcW w:w="9639" w:type="dxa"/>
            <w:gridSpan w:val="3"/>
          </w:tcPr>
          <w:p w:rsidR="00BB6E0E" w:rsidRDefault="00BB6E0E">
            <w:pPr>
              <w:ind w:hanging="19"/>
              <w:jc w:val="both"/>
              <w:rPr>
                <w:rFonts w:cs="Times New Roman"/>
                <w:sz w:val="10"/>
                <w:szCs w:val="10"/>
              </w:rPr>
            </w:pPr>
          </w:p>
          <w:p w:rsidR="00BB6E0E" w:rsidRDefault="00C97021">
            <w:pPr>
              <w:ind w:hanging="19"/>
              <w:jc w:val="both"/>
              <w:rPr>
                <w:rFonts w:cs="Times New Roman"/>
                <w:szCs w:val="28"/>
              </w:rPr>
            </w:pPr>
            <w:r>
              <w:rPr>
                <w:rFonts w:cs="Times New Roman"/>
                <w:szCs w:val="28"/>
              </w:rPr>
              <w:t>2. Общеобразовательные учреждения</w:t>
            </w:r>
          </w:p>
          <w:p w:rsidR="00BB6E0E" w:rsidRDefault="00BB6E0E">
            <w:pPr>
              <w:ind w:hanging="19"/>
              <w:jc w:val="both"/>
              <w:rPr>
                <w:rFonts w:cs="Times New Roman"/>
                <w:sz w:val="10"/>
                <w:szCs w:val="10"/>
              </w:rPr>
            </w:pPr>
          </w:p>
        </w:tc>
      </w:tr>
      <w:tr w:rsidR="00BB6E0E">
        <w:tc>
          <w:tcPr>
            <w:tcW w:w="4820" w:type="dxa"/>
          </w:tcPr>
          <w:p w:rsidR="00BB6E0E" w:rsidRDefault="00C97021">
            <w:pPr>
              <w:tabs>
                <w:tab w:val="left" w:pos="0"/>
              </w:tabs>
              <w:suppressAutoHyphens/>
              <w:overflowPunct w:val="0"/>
              <w:ind w:right="45"/>
              <w:rPr>
                <w:rFonts w:cs="Times New Roman"/>
                <w:szCs w:val="28"/>
              </w:rPr>
            </w:pPr>
            <w:r>
              <w:rPr>
                <w:rFonts w:cs="Times New Roman"/>
                <w:szCs w:val="28"/>
              </w:rPr>
              <w:t>2.1. Работа педагогического работника в общеобразовательном учреждении</w:t>
            </w:r>
          </w:p>
        </w:tc>
        <w:tc>
          <w:tcPr>
            <w:tcW w:w="2268" w:type="dxa"/>
          </w:tcPr>
          <w:p w:rsidR="00BB6E0E" w:rsidRDefault="00C97021">
            <w:pPr>
              <w:ind w:hanging="19"/>
              <w:jc w:val="center"/>
              <w:rPr>
                <w:rFonts w:cs="Times New Roman"/>
                <w:szCs w:val="28"/>
                <w:highlight w:val="lightGray"/>
              </w:rPr>
            </w:pPr>
            <w:r>
              <w:rPr>
                <w:rFonts w:cs="Times New Roman"/>
                <w:szCs w:val="28"/>
              </w:rPr>
              <w:t>0,20</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все часы работы по соответст-вующим </w:t>
            </w:r>
          </w:p>
          <w:p w:rsidR="00BB6E0E" w:rsidRDefault="00C97021">
            <w:pPr>
              <w:ind w:hanging="19"/>
              <w:rPr>
                <w:rFonts w:cs="Times New Roman"/>
                <w:szCs w:val="28"/>
              </w:rPr>
            </w:pPr>
            <w:r>
              <w:rPr>
                <w:rFonts w:cs="Times New Roman"/>
                <w:szCs w:val="28"/>
              </w:rPr>
              <w:t>должностям</w:t>
            </w:r>
          </w:p>
        </w:tc>
      </w:tr>
      <w:tr w:rsidR="00BB6E0E">
        <w:tc>
          <w:tcPr>
            <w:tcW w:w="4820" w:type="dxa"/>
          </w:tcPr>
          <w:p w:rsidR="00BB6E0E" w:rsidRDefault="00C97021">
            <w:pPr>
              <w:tabs>
                <w:tab w:val="left" w:pos="0"/>
              </w:tabs>
              <w:suppressAutoHyphens/>
              <w:overflowPunct w:val="0"/>
              <w:ind w:right="45"/>
              <w:rPr>
                <w:rFonts w:cs="Times New Roman"/>
                <w:szCs w:val="28"/>
              </w:rPr>
            </w:pPr>
            <w:r>
              <w:rPr>
                <w:rFonts w:cs="Times New Roman"/>
                <w:szCs w:val="28"/>
              </w:rPr>
              <w:t>2.2. Реализация педагогическим работником основной общеобразовательной программы, программы дополнительного образования в рамках учебного плана</w:t>
            </w:r>
          </w:p>
        </w:tc>
        <w:tc>
          <w:tcPr>
            <w:tcW w:w="2268" w:type="dxa"/>
          </w:tcPr>
          <w:p w:rsidR="00BB6E0E" w:rsidRDefault="00C97021">
            <w:pPr>
              <w:ind w:hanging="19"/>
              <w:jc w:val="center"/>
              <w:rPr>
                <w:rFonts w:cs="Times New Roman"/>
                <w:szCs w:val="28"/>
                <w:highlight w:val="lightGray"/>
              </w:rPr>
            </w:pPr>
            <w:r>
              <w:rPr>
                <w:rFonts w:cs="Times New Roman"/>
                <w:szCs w:val="28"/>
              </w:rPr>
              <w:t>0,15</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фактические </w:t>
            </w:r>
          </w:p>
          <w:p w:rsidR="00BB6E0E" w:rsidRDefault="00C97021">
            <w:pPr>
              <w:ind w:hanging="19"/>
              <w:rPr>
                <w:rFonts w:cs="Times New Roman"/>
                <w:szCs w:val="28"/>
              </w:rPr>
            </w:pPr>
            <w:r>
              <w:rPr>
                <w:rFonts w:cs="Times New Roman"/>
                <w:szCs w:val="28"/>
              </w:rPr>
              <w:t xml:space="preserve">часы работы </w:t>
            </w:r>
          </w:p>
          <w:p w:rsidR="00BB6E0E" w:rsidRDefault="00C97021">
            <w:pPr>
              <w:ind w:hanging="19"/>
              <w:rPr>
                <w:rFonts w:cs="Times New Roman"/>
                <w:szCs w:val="28"/>
              </w:rPr>
            </w:pPr>
            <w:r>
              <w:rPr>
                <w:rFonts w:cs="Times New Roman"/>
                <w:szCs w:val="28"/>
              </w:rPr>
              <w:t xml:space="preserve">по реализации </w:t>
            </w:r>
          </w:p>
          <w:p w:rsidR="00BB6E0E" w:rsidRDefault="00C97021">
            <w:pPr>
              <w:ind w:hanging="19"/>
              <w:rPr>
                <w:rFonts w:cs="Times New Roman"/>
                <w:szCs w:val="28"/>
              </w:rPr>
            </w:pPr>
            <w:r>
              <w:rPr>
                <w:rFonts w:cs="Times New Roman"/>
                <w:szCs w:val="28"/>
              </w:rPr>
              <w:t xml:space="preserve">указанных </w:t>
            </w:r>
          </w:p>
          <w:p w:rsidR="00BB6E0E" w:rsidRDefault="00C97021">
            <w:pPr>
              <w:ind w:hanging="19"/>
              <w:rPr>
                <w:rFonts w:cs="Times New Roman"/>
                <w:szCs w:val="28"/>
              </w:rPr>
            </w:pPr>
            <w:r>
              <w:rPr>
                <w:rFonts w:cs="Times New Roman"/>
                <w:szCs w:val="28"/>
              </w:rPr>
              <w:t>программ в рамках учебного плана</w:t>
            </w:r>
          </w:p>
        </w:tc>
      </w:tr>
      <w:tr w:rsidR="00BB6E0E">
        <w:tc>
          <w:tcPr>
            <w:tcW w:w="4820" w:type="dxa"/>
          </w:tcPr>
          <w:p w:rsidR="00BB6E0E" w:rsidRDefault="00C97021">
            <w:pPr>
              <w:tabs>
                <w:tab w:val="left" w:pos="0"/>
              </w:tabs>
              <w:overflowPunct w:val="0"/>
              <w:ind w:right="45" w:firstLine="34"/>
              <w:rPr>
                <w:rFonts w:cs="Times New Roman"/>
                <w:szCs w:val="28"/>
              </w:rPr>
            </w:pPr>
            <w:r>
              <w:rPr>
                <w:rFonts w:cs="Times New Roman"/>
                <w:szCs w:val="28"/>
              </w:rPr>
              <w:t xml:space="preserve">2.3. Реализация учителем основной общеобразовательной программы, обеспечивающей углубленное </w:t>
            </w:r>
          </w:p>
          <w:p w:rsidR="00BB6E0E" w:rsidRDefault="00C97021">
            <w:pPr>
              <w:tabs>
                <w:tab w:val="left" w:pos="0"/>
              </w:tabs>
              <w:overflowPunct w:val="0"/>
              <w:ind w:right="45" w:firstLine="34"/>
              <w:rPr>
                <w:rFonts w:cs="Times New Roman"/>
                <w:szCs w:val="28"/>
              </w:rPr>
            </w:pPr>
            <w:r>
              <w:rPr>
                <w:rFonts w:cs="Times New Roman"/>
                <w:szCs w:val="28"/>
              </w:rPr>
              <w:t xml:space="preserve">изучение учебного предмета, </w:t>
            </w:r>
          </w:p>
          <w:p w:rsidR="00BB6E0E" w:rsidRDefault="00C97021">
            <w:pPr>
              <w:tabs>
                <w:tab w:val="left" w:pos="0"/>
              </w:tabs>
              <w:overflowPunct w:val="0"/>
              <w:ind w:right="45" w:firstLine="34"/>
              <w:rPr>
                <w:rFonts w:cs="Times New Roman"/>
                <w:szCs w:val="28"/>
              </w:rPr>
            </w:pPr>
            <w:r>
              <w:rPr>
                <w:rFonts w:cs="Times New Roman"/>
                <w:szCs w:val="28"/>
              </w:rPr>
              <w:t>предметных областей, профильное обучение</w:t>
            </w:r>
          </w:p>
        </w:tc>
        <w:tc>
          <w:tcPr>
            <w:tcW w:w="2268" w:type="dxa"/>
          </w:tcPr>
          <w:p w:rsidR="00BB6E0E" w:rsidRDefault="00C97021">
            <w:pPr>
              <w:jc w:val="center"/>
              <w:rPr>
                <w:rFonts w:cs="Times New Roman"/>
                <w:szCs w:val="28"/>
              </w:rPr>
            </w:pPr>
            <w:r>
              <w:rPr>
                <w:rFonts w:cs="Times New Roman"/>
                <w:szCs w:val="28"/>
              </w:rPr>
              <w:t>0,10</w:t>
            </w:r>
          </w:p>
          <w:p w:rsidR="00BB6E0E" w:rsidRDefault="00BB6E0E">
            <w:pPr>
              <w:ind w:hanging="19"/>
              <w:jc w:val="center"/>
              <w:rPr>
                <w:rFonts w:cs="Times New Roman"/>
                <w:szCs w:val="28"/>
              </w:rPr>
            </w:pPr>
          </w:p>
        </w:tc>
        <w:tc>
          <w:tcPr>
            <w:tcW w:w="2551" w:type="dxa"/>
          </w:tcPr>
          <w:p w:rsidR="00BB6E0E" w:rsidRDefault="00C97021">
            <w:pPr>
              <w:rPr>
                <w:rFonts w:cs="Times New Roman"/>
                <w:szCs w:val="28"/>
              </w:rPr>
            </w:pPr>
            <w:r>
              <w:rPr>
                <w:rFonts w:cs="Times New Roman"/>
                <w:szCs w:val="28"/>
              </w:rPr>
              <w:t>устанавливается</w:t>
            </w:r>
          </w:p>
          <w:p w:rsidR="00BB6E0E" w:rsidRDefault="00C97021">
            <w:pPr>
              <w:rPr>
                <w:rFonts w:cs="Times New Roman"/>
                <w:szCs w:val="28"/>
              </w:rPr>
            </w:pPr>
            <w:r>
              <w:rPr>
                <w:rFonts w:cs="Times New Roman"/>
                <w:szCs w:val="28"/>
              </w:rPr>
              <w:t xml:space="preserve">за фактические </w:t>
            </w:r>
          </w:p>
          <w:p w:rsidR="00BB6E0E" w:rsidRDefault="00C97021">
            <w:pPr>
              <w:rPr>
                <w:rFonts w:cs="Times New Roman"/>
                <w:szCs w:val="28"/>
              </w:rPr>
            </w:pPr>
            <w:r>
              <w:rPr>
                <w:rFonts w:cs="Times New Roman"/>
                <w:szCs w:val="28"/>
              </w:rPr>
              <w:t xml:space="preserve">часы работы         по указанным </w:t>
            </w:r>
          </w:p>
          <w:p w:rsidR="00BB6E0E" w:rsidRDefault="00C97021">
            <w:pPr>
              <w:rPr>
                <w:rFonts w:cs="Times New Roman"/>
                <w:szCs w:val="28"/>
              </w:rPr>
            </w:pPr>
            <w:r>
              <w:rPr>
                <w:rFonts w:cs="Times New Roman"/>
                <w:szCs w:val="28"/>
              </w:rPr>
              <w:t>программам</w:t>
            </w:r>
          </w:p>
        </w:tc>
      </w:tr>
      <w:tr w:rsidR="00BB6E0E">
        <w:tc>
          <w:tcPr>
            <w:tcW w:w="4820" w:type="dxa"/>
          </w:tcPr>
          <w:p w:rsidR="00BB6E0E" w:rsidRDefault="00C97021">
            <w:pPr>
              <w:suppressAutoHyphens/>
              <w:rPr>
                <w:rFonts w:cs="Times New Roman"/>
                <w:szCs w:val="28"/>
              </w:rPr>
            </w:pPr>
            <w:r>
              <w:rPr>
                <w:rFonts w:cs="Times New Roman"/>
                <w:szCs w:val="28"/>
              </w:rPr>
              <w:t xml:space="preserve">2.4. Работа учителя, педагога дополнительного образования, воспитателя группы продленного дня, тренера-преподавателя, учителя-дефектолога в классе (группе) </w:t>
            </w:r>
          </w:p>
          <w:p w:rsidR="00BB6E0E" w:rsidRDefault="00C97021">
            <w:pPr>
              <w:suppressAutoHyphens/>
              <w:rPr>
                <w:rFonts w:cs="Times New Roman"/>
                <w:szCs w:val="28"/>
              </w:rPr>
            </w:pPr>
            <w:r>
              <w:rPr>
                <w:rFonts w:cs="Times New Roman"/>
                <w:szCs w:val="28"/>
              </w:rPr>
              <w:t xml:space="preserve">с организацией обучения </w:t>
            </w:r>
          </w:p>
          <w:p w:rsidR="00BB6E0E" w:rsidRDefault="00C97021">
            <w:pPr>
              <w:suppressAutoHyphens/>
              <w:rPr>
                <w:rFonts w:cs="Times New Roman"/>
                <w:szCs w:val="28"/>
              </w:rPr>
            </w:pPr>
            <w:r>
              <w:rPr>
                <w:rFonts w:cs="Times New Roman"/>
                <w:szCs w:val="28"/>
              </w:rPr>
              <w:t xml:space="preserve">по адаптированной образовательной программе </w:t>
            </w:r>
          </w:p>
        </w:tc>
        <w:tc>
          <w:tcPr>
            <w:tcW w:w="2268" w:type="dxa"/>
          </w:tcPr>
          <w:p w:rsidR="00BB6E0E" w:rsidRDefault="00C97021">
            <w:pPr>
              <w:ind w:hanging="19"/>
              <w:jc w:val="center"/>
              <w:rPr>
                <w:rFonts w:cs="Times New Roman"/>
                <w:szCs w:val="28"/>
                <w:highlight w:val="lightGray"/>
              </w:rPr>
            </w:pPr>
            <w:r>
              <w:rPr>
                <w:rFonts w:cs="Times New Roman"/>
                <w:szCs w:val="28"/>
              </w:rPr>
              <w:t>0,15</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фактические </w:t>
            </w:r>
          </w:p>
          <w:p w:rsidR="00BB6E0E" w:rsidRDefault="00C97021">
            <w:pPr>
              <w:ind w:hanging="19"/>
              <w:rPr>
                <w:rFonts w:cs="Times New Roman"/>
                <w:szCs w:val="28"/>
              </w:rPr>
            </w:pPr>
            <w:r>
              <w:rPr>
                <w:rFonts w:cs="Times New Roman"/>
                <w:szCs w:val="28"/>
              </w:rPr>
              <w:t xml:space="preserve">часы работы </w:t>
            </w:r>
          </w:p>
          <w:p w:rsidR="00BB6E0E" w:rsidRDefault="00C97021">
            <w:pPr>
              <w:ind w:hanging="19"/>
              <w:rPr>
                <w:rFonts w:cs="Times New Roman"/>
                <w:szCs w:val="28"/>
              </w:rPr>
            </w:pPr>
            <w:r>
              <w:rPr>
                <w:rFonts w:cs="Times New Roman"/>
                <w:szCs w:val="28"/>
              </w:rPr>
              <w:t xml:space="preserve">в указанных </w:t>
            </w:r>
          </w:p>
          <w:p w:rsidR="00BB6E0E" w:rsidRDefault="00C97021">
            <w:pPr>
              <w:ind w:hanging="19"/>
              <w:rPr>
                <w:rFonts w:cs="Times New Roman"/>
                <w:szCs w:val="28"/>
              </w:rPr>
            </w:pPr>
            <w:r>
              <w:rPr>
                <w:rFonts w:cs="Times New Roman"/>
                <w:szCs w:val="28"/>
              </w:rPr>
              <w:t xml:space="preserve">классах, группах </w:t>
            </w:r>
          </w:p>
        </w:tc>
      </w:tr>
      <w:tr w:rsidR="00BB6E0E">
        <w:tc>
          <w:tcPr>
            <w:tcW w:w="4820" w:type="dxa"/>
          </w:tcPr>
          <w:p w:rsidR="00BB6E0E" w:rsidRDefault="00C97021">
            <w:pPr>
              <w:tabs>
                <w:tab w:val="left" w:pos="0"/>
              </w:tabs>
              <w:suppressAutoHyphens/>
              <w:overflowPunct w:val="0"/>
              <w:ind w:right="45"/>
              <w:rPr>
                <w:rFonts w:cs="Times New Roman"/>
                <w:szCs w:val="28"/>
              </w:rPr>
            </w:pPr>
            <w:r>
              <w:rPr>
                <w:rFonts w:cs="Times New Roman"/>
                <w:szCs w:val="28"/>
              </w:rPr>
              <w:t xml:space="preserve">2.5. Реализация педагогическим работником адаптированной образовательной программы </w:t>
            </w:r>
          </w:p>
          <w:p w:rsidR="00BB6E0E" w:rsidRDefault="00C97021">
            <w:pPr>
              <w:tabs>
                <w:tab w:val="left" w:pos="0"/>
              </w:tabs>
              <w:suppressAutoHyphens/>
              <w:overflowPunct w:val="0"/>
              <w:ind w:right="45"/>
              <w:rPr>
                <w:rFonts w:cs="Times New Roman"/>
                <w:szCs w:val="28"/>
              </w:rPr>
            </w:pPr>
            <w:r>
              <w:rPr>
                <w:rFonts w:cs="Times New Roman"/>
                <w:szCs w:val="28"/>
              </w:rPr>
              <w:t>общего образования в условиях инклюзивного образования</w:t>
            </w:r>
          </w:p>
        </w:tc>
        <w:tc>
          <w:tcPr>
            <w:tcW w:w="2268" w:type="dxa"/>
          </w:tcPr>
          <w:p w:rsidR="00BB6E0E" w:rsidRDefault="00C97021">
            <w:pPr>
              <w:ind w:hanging="19"/>
              <w:jc w:val="center"/>
              <w:rPr>
                <w:rFonts w:cs="Times New Roman"/>
                <w:szCs w:val="28"/>
              </w:rPr>
            </w:pPr>
            <w:r>
              <w:rPr>
                <w:rFonts w:cs="Times New Roman"/>
                <w:szCs w:val="28"/>
              </w:rPr>
              <w:t>0,1</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учебную </w:t>
            </w:r>
          </w:p>
          <w:p w:rsidR="00BB6E0E" w:rsidRDefault="00C97021">
            <w:pPr>
              <w:ind w:hanging="19"/>
              <w:rPr>
                <w:rFonts w:cs="Times New Roman"/>
                <w:szCs w:val="28"/>
              </w:rPr>
            </w:pPr>
            <w:r>
              <w:rPr>
                <w:rFonts w:cs="Times New Roman"/>
                <w:szCs w:val="28"/>
              </w:rPr>
              <w:t xml:space="preserve">нагрузку </w:t>
            </w:r>
          </w:p>
          <w:p w:rsidR="00BB6E0E" w:rsidRDefault="00C97021">
            <w:pPr>
              <w:ind w:hanging="19"/>
              <w:rPr>
                <w:rFonts w:cs="Times New Roman"/>
                <w:szCs w:val="28"/>
              </w:rPr>
            </w:pPr>
            <w:r>
              <w:rPr>
                <w:rFonts w:cs="Times New Roman"/>
                <w:szCs w:val="28"/>
              </w:rPr>
              <w:t xml:space="preserve">по указанным </w:t>
            </w:r>
          </w:p>
          <w:p w:rsidR="00BB6E0E" w:rsidRDefault="00C97021">
            <w:pPr>
              <w:ind w:hanging="19"/>
              <w:rPr>
                <w:rFonts w:cs="Times New Roman"/>
                <w:szCs w:val="28"/>
              </w:rPr>
            </w:pPr>
            <w:r>
              <w:rPr>
                <w:rFonts w:cs="Times New Roman"/>
                <w:szCs w:val="28"/>
              </w:rPr>
              <w:t>программам</w:t>
            </w:r>
          </w:p>
        </w:tc>
      </w:tr>
      <w:tr w:rsidR="00BB6E0E">
        <w:tc>
          <w:tcPr>
            <w:tcW w:w="4820" w:type="dxa"/>
          </w:tcPr>
          <w:p w:rsidR="00BB6E0E" w:rsidRDefault="00C97021">
            <w:pPr>
              <w:tabs>
                <w:tab w:val="left" w:pos="0"/>
              </w:tabs>
              <w:suppressAutoHyphens/>
              <w:overflowPunct w:val="0"/>
              <w:ind w:right="45"/>
              <w:rPr>
                <w:rFonts w:cs="Times New Roman"/>
                <w:szCs w:val="28"/>
              </w:rPr>
            </w:pPr>
            <w:r>
              <w:rPr>
                <w:rFonts w:cs="Times New Roman"/>
                <w:szCs w:val="28"/>
              </w:rPr>
              <w:t xml:space="preserve">2.6. Индивидуальное обучение </w:t>
            </w:r>
          </w:p>
          <w:p w:rsidR="00BB6E0E" w:rsidRDefault="00C97021">
            <w:pPr>
              <w:tabs>
                <w:tab w:val="left" w:pos="0"/>
              </w:tabs>
              <w:suppressAutoHyphens/>
              <w:overflowPunct w:val="0"/>
              <w:ind w:right="45"/>
              <w:rPr>
                <w:rFonts w:cs="Times New Roman"/>
                <w:szCs w:val="28"/>
              </w:rPr>
            </w:pPr>
            <w:r>
              <w:rPr>
                <w:rFonts w:cs="Times New Roman"/>
                <w:szCs w:val="28"/>
              </w:rPr>
              <w:t xml:space="preserve">на дому детей, нуждающихся </w:t>
            </w:r>
          </w:p>
          <w:p w:rsidR="00BB6E0E" w:rsidRDefault="00C97021">
            <w:pPr>
              <w:tabs>
                <w:tab w:val="left" w:pos="0"/>
              </w:tabs>
              <w:suppressAutoHyphens/>
              <w:overflowPunct w:val="0"/>
              <w:ind w:right="45"/>
              <w:rPr>
                <w:rFonts w:cs="Times New Roman"/>
                <w:szCs w:val="28"/>
              </w:rPr>
            </w:pPr>
            <w:r>
              <w:rPr>
                <w:rFonts w:cs="Times New Roman"/>
                <w:szCs w:val="28"/>
              </w:rPr>
              <w:t xml:space="preserve">в длительном лечении, которые </w:t>
            </w:r>
          </w:p>
          <w:p w:rsidR="00BB6E0E" w:rsidRDefault="00C97021">
            <w:pPr>
              <w:tabs>
                <w:tab w:val="left" w:pos="0"/>
              </w:tabs>
              <w:suppressAutoHyphens/>
              <w:overflowPunct w:val="0"/>
              <w:ind w:right="45"/>
              <w:rPr>
                <w:rFonts w:cs="Times New Roman"/>
                <w:szCs w:val="28"/>
              </w:rPr>
            </w:pPr>
            <w:r>
              <w:rPr>
                <w:rFonts w:cs="Times New Roman"/>
                <w:szCs w:val="28"/>
              </w:rPr>
              <w:t>по состоянию здоровья не могут посещать образовательное учреждение (при наличии соответствующего медицинского заключения)</w:t>
            </w:r>
          </w:p>
        </w:tc>
        <w:tc>
          <w:tcPr>
            <w:tcW w:w="2268" w:type="dxa"/>
          </w:tcPr>
          <w:p w:rsidR="00BB6E0E" w:rsidRDefault="00C97021">
            <w:pPr>
              <w:ind w:hanging="19"/>
              <w:jc w:val="center"/>
              <w:rPr>
                <w:rFonts w:cs="Times New Roman"/>
                <w:szCs w:val="28"/>
                <w:highlight w:val="lightGray"/>
              </w:rPr>
            </w:pPr>
            <w:r>
              <w:rPr>
                <w:rFonts w:cs="Times New Roman"/>
                <w:szCs w:val="28"/>
              </w:rPr>
              <w:t>0,15</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фактические </w:t>
            </w:r>
          </w:p>
          <w:p w:rsidR="00BB6E0E" w:rsidRDefault="00C97021">
            <w:pPr>
              <w:ind w:hanging="19"/>
              <w:rPr>
                <w:rFonts w:cs="Times New Roman"/>
                <w:szCs w:val="28"/>
              </w:rPr>
            </w:pPr>
            <w:r>
              <w:rPr>
                <w:rFonts w:cs="Times New Roman"/>
                <w:szCs w:val="28"/>
              </w:rPr>
              <w:t xml:space="preserve">часы работы </w:t>
            </w:r>
          </w:p>
          <w:p w:rsidR="00BB6E0E" w:rsidRDefault="00C97021">
            <w:pPr>
              <w:ind w:hanging="19"/>
              <w:rPr>
                <w:rFonts w:cs="Times New Roman"/>
                <w:szCs w:val="28"/>
              </w:rPr>
            </w:pPr>
            <w:r>
              <w:rPr>
                <w:rFonts w:cs="Times New Roman"/>
                <w:szCs w:val="28"/>
              </w:rPr>
              <w:t>с указанными детьми</w:t>
            </w:r>
          </w:p>
        </w:tc>
      </w:tr>
      <w:tr w:rsidR="00BB6E0E">
        <w:tc>
          <w:tcPr>
            <w:tcW w:w="4820" w:type="dxa"/>
          </w:tcPr>
          <w:p w:rsidR="00BB6E0E" w:rsidRDefault="00C97021">
            <w:pPr>
              <w:tabs>
                <w:tab w:val="left" w:pos="0"/>
              </w:tabs>
              <w:suppressAutoHyphens/>
              <w:overflowPunct w:val="0"/>
              <w:ind w:right="45"/>
              <w:rPr>
                <w:rFonts w:cs="Times New Roman"/>
                <w:szCs w:val="28"/>
              </w:rPr>
            </w:pPr>
            <w:r>
              <w:rPr>
                <w:rFonts w:cs="Times New Roman"/>
                <w:szCs w:val="28"/>
              </w:rPr>
              <w:t xml:space="preserve">2.7. Индивидуальное и групповое обучение детей, находящихся </w:t>
            </w:r>
          </w:p>
          <w:p w:rsidR="00BB6E0E" w:rsidRDefault="00C97021">
            <w:pPr>
              <w:tabs>
                <w:tab w:val="left" w:pos="0"/>
              </w:tabs>
              <w:suppressAutoHyphens/>
              <w:overflowPunct w:val="0"/>
              <w:ind w:right="45"/>
              <w:rPr>
                <w:rFonts w:cs="Times New Roman"/>
                <w:szCs w:val="28"/>
              </w:rPr>
            </w:pPr>
            <w:r>
              <w:rPr>
                <w:rFonts w:cs="Times New Roman"/>
                <w:szCs w:val="28"/>
              </w:rPr>
              <w:t xml:space="preserve">на длительном лечении </w:t>
            </w:r>
          </w:p>
          <w:p w:rsidR="00BB6E0E" w:rsidRDefault="00C97021">
            <w:pPr>
              <w:tabs>
                <w:tab w:val="left" w:pos="0"/>
              </w:tabs>
              <w:suppressAutoHyphens/>
              <w:overflowPunct w:val="0"/>
              <w:ind w:right="45"/>
              <w:rPr>
                <w:rFonts w:cs="Times New Roman"/>
                <w:szCs w:val="28"/>
              </w:rPr>
            </w:pPr>
            <w:r>
              <w:rPr>
                <w:rFonts w:cs="Times New Roman"/>
                <w:szCs w:val="28"/>
              </w:rPr>
              <w:t>в медицинской организации</w:t>
            </w:r>
          </w:p>
        </w:tc>
        <w:tc>
          <w:tcPr>
            <w:tcW w:w="2268" w:type="dxa"/>
          </w:tcPr>
          <w:p w:rsidR="00BB6E0E" w:rsidRDefault="00C97021">
            <w:pPr>
              <w:ind w:hanging="19"/>
              <w:jc w:val="center"/>
              <w:rPr>
                <w:rFonts w:cs="Times New Roman"/>
                <w:szCs w:val="28"/>
                <w:highlight w:val="lightGray"/>
              </w:rPr>
            </w:pPr>
            <w:r>
              <w:rPr>
                <w:rFonts w:cs="Times New Roman"/>
                <w:szCs w:val="28"/>
              </w:rPr>
              <w:t>0,15</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фактические </w:t>
            </w:r>
          </w:p>
          <w:p w:rsidR="00BB6E0E" w:rsidRDefault="00C97021">
            <w:pPr>
              <w:ind w:hanging="19"/>
              <w:rPr>
                <w:rFonts w:cs="Times New Roman"/>
                <w:szCs w:val="28"/>
              </w:rPr>
            </w:pPr>
            <w:r>
              <w:rPr>
                <w:rFonts w:cs="Times New Roman"/>
                <w:szCs w:val="28"/>
              </w:rPr>
              <w:t xml:space="preserve">часы работы </w:t>
            </w:r>
          </w:p>
          <w:p w:rsidR="00BB6E0E" w:rsidRDefault="00C97021">
            <w:pPr>
              <w:ind w:hanging="19"/>
              <w:rPr>
                <w:rFonts w:cs="Times New Roman"/>
                <w:szCs w:val="28"/>
              </w:rPr>
            </w:pPr>
            <w:r>
              <w:rPr>
                <w:rFonts w:cs="Times New Roman"/>
                <w:szCs w:val="28"/>
              </w:rPr>
              <w:t xml:space="preserve">в указанных </w:t>
            </w:r>
          </w:p>
          <w:p w:rsidR="00BB6E0E" w:rsidRDefault="00C97021">
            <w:pPr>
              <w:ind w:hanging="19"/>
              <w:rPr>
                <w:rFonts w:cs="Times New Roman"/>
                <w:szCs w:val="28"/>
              </w:rPr>
            </w:pPr>
            <w:r>
              <w:rPr>
                <w:rFonts w:cs="Times New Roman"/>
                <w:szCs w:val="28"/>
              </w:rPr>
              <w:t>группах, с указанными детьми</w:t>
            </w:r>
          </w:p>
        </w:tc>
      </w:tr>
      <w:tr w:rsidR="00BB6E0E">
        <w:tc>
          <w:tcPr>
            <w:tcW w:w="4820" w:type="dxa"/>
          </w:tcPr>
          <w:p w:rsidR="00BB6E0E" w:rsidRDefault="00C97021">
            <w:pPr>
              <w:suppressAutoHyphens/>
              <w:rPr>
                <w:rFonts w:cs="Times New Roman"/>
                <w:szCs w:val="28"/>
              </w:rPr>
            </w:pPr>
            <w:r>
              <w:rPr>
                <w:rFonts w:cs="Times New Roman"/>
                <w:szCs w:val="28"/>
              </w:rPr>
              <w:t>2.8. Работа директора, заместителя директора, педагогического работника в открытой (сменной) общеобразовательной школе</w:t>
            </w:r>
          </w:p>
        </w:tc>
        <w:tc>
          <w:tcPr>
            <w:tcW w:w="2268" w:type="dxa"/>
          </w:tcPr>
          <w:p w:rsidR="00BB6E0E" w:rsidRDefault="00C97021">
            <w:pPr>
              <w:ind w:hanging="19"/>
              <w:jc w:val="center"/>
              <w:rPr>
                <w:rFonts w:cs="Times New Roman"/>
                <w:szCs w:val="28"/>
              </w:rPr>
            </w:pPr>
            <w:r>
              <w:rPr>
                <w:rFonts w:cs="Times New Roman"/>
                <w:szCs w:val="28"/>
              </w:rPr>
              <w:t>0,10</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все часы работы по соответст-вующим </w:t>
            </w:r>
          </w:p>
          <w:p w:rsidR="00BB6E0E" w:rsidRDefault="00C97021">
            <w:pPr>
              <w:ind w:hanging="19"/>
              <w:rPr>
                <w:rFonts w:cs="Times New Roman"/>
                <w:szCs w:val="28"/>
              </w:rPr>
            </w:pPr>
            <w:r>
              <w:rPr>
                <w:rFonts w:cs="Times New Roman"/>
                <w:szCs w:val="28"/>
              </w:rPr>
              <w:t>должностям</w:t>
            </w:r>
          </w:p>
        </w:tc>
      </w:tr>
      <w:tr w:rsidR="00BB6E0E">
        <w:tc>
          <w:tcPr>
            <w:tcW w:w="4820" w:type="dxa"/>
          </w:tcPr>
          <w:p w:rsidR="00BB6E0E" w:rsidRDefault="00C97021">
            <w:pPr>
              <w:tabs>
                <w:tab w:val="left" w:pos="0"/>
              </w:tabs>
              <w:overflowPunct w:val="0"/>
              <w:ind w:right="45" w:firstLine="34"/>
              <w:rPr>
                <w:rFonts w:cs="Times New Roman"/>
                <w:szCs w:val="28"/>
              </w:rPr>
            </w:pPr>
            <w:r>
              <w:rPr>
                <w:rFonts w:cs="Times New Roman"/>
                <w:szCs w:val="28"/>
              </w:rPr>
              <w:t xml:space="preserve">2.9. Работа педагога </w:t>
            </w:r>
          </w:p>
          <w:p w:rsidR="00BB6E0E" w:rsidRDefault="00C97021">
            <w:pPr>
              <w:tabs>
                <w:tab w:val="left" w:pos="0"/>
              </w:tabs>
              <w:overflowPunct w:val="0"/>
              <w:ind w:right="45" w:firstLine="34"/>
              <w:rPr>
                <w:rFonts w:cs="Times New Roman"/>
                <w:szCs w:val="28"/>
              </w:rPr>
            </w:pPr>
            <w:r>
              <w:rPr>
                <w:rFonts w:cs="Times New Roman"/>
                <w:szCs w:val="28"/>
              </w:rPr>
              <w:t xml:space="preserve">дополнительного образования, </w:t>
            </w:r>
          </w:p>
          <w:p w:rsidR="00BB6E0E" w:rsidRDefault="00C97021">
            <w:pPr>
              <w:tabs>
                <w:tab w:val="left" w:pos="0"/>
              </w:tabs>
              <w:overflowPunct w:val="0"/>
              <w:ind w:right="45" w:firstLine="34"/>
              <w:rPr>
                <w:rFonts w:cs="Times New Roman"/>
                <w:szCs w:val="28"/>
              </w:rPr>
            </w:pPr>
            <w:r>
              <w:rPr>
                <w:rFonts w:cs="Times New Roman"/>
                <w:szCs w:val="28"/>
              </w:rPr>
              <w:t xml:space="preserve">тренера-преподавателя в общеобразовательном учреждении </w:t>
            </w:r>
          </w:p>
        </w:tc>
        <w:tc>
          <w:tcPr>
            <w:tcW w:w="2268" w:type="dxa"/>
          </w:tcPr>
          <w:p w:rsidR="00BB6E0E" w:rsidRDefault="00C97021">
            <w:pPr>
              <w:ind w:hanging="19"/>
              <w:jc w:val="center"/>
              <w:rPr>
                <w:rFonts w:cs="Times New Roman"/>
                <w:szCs w:val="28"/>
                <w:highlight w:val="lightGray"/>
              </w:rPr>
            </w:pPr>
            <w:r>
              <w:rPr>
                <w:rFonts w:cs="Times New Roman"/>
                <w:szCs w:val="28"/>
              </w:rPr>
              <w:t>0,15</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все часы работы по соответст-вующим </w:t>
            </w:r>
          </w:p>
          <w:p w:rsidR="00BB6E0E" w:rsidRDefault="00C97021">
            <w:pPr>
              <w:ind w:hanging="19"/>
              <w:rPr>
                <w:rFonts w:cs="Times New Roman"/>
                <w:szCs w:val="28"/>
              </w:rPr>
            </w:pPr>
            <w:r>
              <w:rPr>
                <w:rFonts w:cs="Times New Roman"/>
                <w:szCs w:val="28"/>
              </w:rPr>
              <w:t>должностям</w:t>
            </w:r>
          </w:p>
        </w:tc>
      </w:tr>
      <w:tr w:rsidR="00BB6E0E">
        <w:tc>
          <w:tcPr>
            <w:tcW w:w="4820" w:type="dxa"/>
          </w:tcPr>
          <w:p w:rsidR="00BB6E0E" w:rsidRDefault="00C97021">
            <w:pPr>
              <w:suppressAutoHyphens/>
              <w:rPr>
                <w:rFonts w:cs="Times New Roman"/>
                <w:szCs w:val="28"/>
              </w:rPr>
            </w:pPr>
            <w:r>
              <w:rPr>
                <w:rFonts w:cs="Times New Roman"/>
                <w:szCs w:val="28"/>
              </w:rPr>
              <w:t xml:space="preserve">2.10. Работа учителя-логопеда </w:t>
            </w:r>
          </w:p>
          <w:p w:rsidR="00BB6E0E" w:rsidRDefault="00C97021">
            <w:pPr>
              <w:suppressAutoHyphens/>
              <w:rPr>
                <w:rFonts w:cs="Times New Roman"/>
                <w:szCs w:val="28"/>
              </w:rPr>
            </w:pPr>
            <w:r>
              <w:rPr>
                <w:rFonts w:cs="Times New Roman"/>
                <w:szCs w:val="28"/>
              </w:rPr>
              <w:t>в общеобразовательном учреждении</w:t>
            </w:r>
          </w:p>
        </w:tc>
        <w:tc>
          <w:tcPr>
            <w:tcW w:w="2268" w:type="dxa"/>
          </w:tcPr>
          <w:p w:rsidR="00BB6E0E" w:rsidRDefault="00C97021">
            <w:pPr>
              <w:ind w:hanging="19"/>
              <w:jc w:val="center"/>
              <w:rPr>
                <w:rFonts w:cs="Times New Roman"/>
                <w:szCs w:val="28"/>
                <w:highlight w:val="lightGray"/>
              </w:rPr>
            </w:pPr>
            <w:r>
              <w:rPr>
                <w:rFonts w:cs="Times New Roman"/>
                <w:szCs w:val="28"/>
              </w:rPr>
              <w:t>0,10</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за все часы работы по должности</w:t>
            </w:r>
          </w:p>
        </w:tc>
      </w:tr>
      <w:tr w:rsidR="00BB6E0E">
        <w:tc>
          <w:tcPr>
            <w:tcW w:w="4820" w:type="dxa"/>
          </w:tcPr>
          <w:p w:rsidR="00BB6E0E" w:rsidRDefault="00C97021">
            <w:pPr>
              <w:suppressAutoHyphens/>
              <w:rPr>
                <w:rFonts w:cs="Times New Roman"/>
                <w:szCs w:val="28"/>
              </w:rPr>
            </w:pPr>
            <w:r>
              <w:rPr>
                <w:rFonts w:cs="Times New Roman"/>
                <w:szCs w:val="28"/>
              </w:rPr>
              <w:t xml:space="preserve">2.11. Работа педагога </w:t>
            </w:r>
          </w:p>
          <w:p w:rsidR="00BB6E0E" w:rsidRDefault="00C97021">
            <w:pPr>
              <w:suppressAutoHyphens/>
              <w:rPr>
                <w:rFonts w:cs="Times New Roman"/>
                <w:szCs w:val="28"/>
              </w:rPr>
            </w:pPr>
            <w:r>
              <w:rPr>
                <w:rFonts w:cs="Times New Roman"/>
                <w:szCs w:val="28"/>
              </w:rPr>
              <w:t xml:space="preserve">дополнительного образования </w:t>
            </w:r>
          </w:p>
          <w:p w:rsidR="00BB6E0E" w:rsidRDefault="00C97021">
            <w:pPr>
              <w:suppressAutoHyphens/>
              <w:rPr>
                <w:rFonts w:cs="Times New Roman"/>
                <w:szCs w:val="28"/>
              </w:rPr>
            </w:pPr>
            <w:r>
              <w:rPr>
                <w:rFonts w:cs="Times New Roman"/>
                <w:szCs w:val="28"/>
              </w:rPr>
              <w:t xml:space="preserve">по развитию интеллектуальных </w:t>
            </w:r>
          </w:p>
          <w:p w:rsidR="00BB6E0E" w:rsidRDefault="00C97021">
            <w:pPr>
              <w:suppressAutoHyphens/>
              <w:rPr>
                <w:rFonts w:cs="Times New Roman"/>
                <w:szCs w:val="28"/>
              </w:rPr>
            </w:pPr>
            <w:r>
              <w:rPr>
                <w:rFonts w:cs="Times New Roman"/>
                <w:szCs w:val="28"/>
              </w:rPr>
              <w:t xml:space="preserve">способностей у учащихся, </w:t>
            </w:r>
          </w:p>
          <w:p w:rsidR="00BB6E0E" w:rsidRDefault="00C97021">
            <w:pPr>
              <w:suppressAutoHyphens/>
              <w:rPr>
                <w:rFonts w:cs="Times New Roman"/>
                <w:szCs w:val="28"/>
              </w:rPr>
            </w:pPr>
            <w:r>
              <w:rPr>
                <w:rFonts w:cs="Times New Roman"/>
                <w:szCs w:val="28"/>
              </w:rPr>
              <w:t xml:space="preserve">добившихся успехов в учебной </w:t>
            </w:r>
          </w:p>
          <w:p w:rsidR="00BB6E0E" w:rsidRDefault="00C97021">
            <w:pPr>
              <w:suppressAutoHyphens/>
              <w:rPr>
                <w:rFonts w:cs="Times New Roman"/>
                <w:szCs w:val="28"/>
              </w:rPr>
            </w:pPr>
            <w:r>
              <w:rPr>
                <w:rFonts w:cs="Times New Roman"/>
                <w:szCs w:val="28"/>
              </w:rPr>
              <w:t xml:space="preserve">деятельности, в Центре </w:t>
            </w:r>
          </w:p>
          <w:p w:rsidR="00BB6E0E" w:rsidRDefault="00C97021">
            <w:pPr>
              <w:suppressAutoHyphens/>
              <w:rPr>
                <w:rFonts w:cs="Times New Roman"/>
                <w:szCs w:val="28"/>
              </w:rPr>
            </w:pPr>
            <w:r>
              <w:rPr>
                <w:rFonts w:cs="Times New Roman"/>
                <w:szCs w:val="28"/>
              </w:rPr>
              <w:t xml:space="preserve">дополнительного образования, </w:t>
            </w:r>
          </w:p>
          <w:p w:rsidR="00BB6E0E" w:rsidRDefault="00C97021">
            <w:pPr>
              <w:suppressAutoHyphens/>
              <w:rPr>
                <w:rFonts w:cs="Times New Roman"/>
                <w:szCs w:val="28"/>
              </w:rPr>
            </w:pPr>
            <w:r>
              <w:rPr>
                <w:rFonts w:cs="Times New Roman"/>
                <w:szCs w:val="28"/>
              </w:rPr>
              <w:t xml:space="preserve">являющемся структурным </w:t>
            </w:r>
          </w:p>
          <w:p w:rsidR="00BB6E0E" w:rsidRDefault="00C97021">
            <w:pPr>
              <w:suppressAutoHyphens/>
              <w:rPr>
                <w:rFonts w:cs="Times New Roman"/>
                <w:szCs w:val="28"/>
              </w:rPr>
            </w:pPr>
            <w:r>
              <w:rPr>
                <w:rFonts w:cs="Times New Roman"/>
                <w:szCs w:val="28"/>
              </w:rPr>
              <w:t>подразделением общеобразователь-</w:t>
            </w:r>
          </w:p>
          <w:p w:rsidR="00BB6E0E" w:rsidRDefault="00C97021">
            <w:pPr>
              <w:suppressAutoHyphens/>
              <w:rPr>
                <w:rFonts w:cs="Times New Roman"/>
                <w:szCs w:val="28"/>
              </w:rPr>
            </w:pPr>
            <w:r>
              <w:rPr>
                <w:rFonts w:cs="Times New Roman"/>
                <w:szCs w:val="28"/>
              </w:rPr>
              <w:t xml:space="preserve">ного учреждения (в Центрах дополнительного образования муниципальных бюджетных общеобразовательных учреждений гимназии «Лаборатория Салахова», гимназии имени Ф.К. Салманова, средней общеобразовательной </w:t>
            </w:r>
          </w:p>
          <w:p w:rsidR="00BB6E0E" w:rsidRDefault="00C97021">
            <w:pPr>
              <w:suppressAutoHyphens/>
              <w:rPr>
                <w:rFonts w:cs="Times New Roman"/>
                <w:szCs w:val="28"/>
              </w:rPr>
            </w:pPr>
            <w:r>
              <w:rPr>
                <w:rFonts w:cs="Times New Roman"/>
                <w:szCs w:val="28"/>
              </w:rPr>
              <w:t xml:space="preserve">школы № 10 с углубленным изучением отдельных предметов) </w:t>
            </w:r>
          </w:p>
        </w:tc>
        <w:tc>
          <w:tcPr>
            <w:tcW w:w="2268" w:type="dxa"/>
          </w:tcPr>
          <w:p w:rsidR="00BB6E0E" w:rsidRDefault="00C97021">
            <w:pPr>
              <w:ind w:hanging="19"/>
              <w:jc w:val="center"/>
              <w:rPr>
                <w:rFonts w:cs="Times New Roman"/>
                <w:szCs w:val="28"/>
                <w:highlight w:val="lightGray"/>
              </w:rPr>
            </w:pPr>
            <w:r>
              <w:rPr>
                <w:rFonts w:cs="Times New Roman"/>
                <w:szCs w:val="28"/>
              </w:rPr>
              <w:t>0,10</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фактические </w:t>
            </w:r>
          </w:p>
          <w:p w:rsidR="00BB6E0E" w:rsidRDefault="00C97021">
            <w:pPr>
              <w:ind w:hanging="19"/>
              <w:rPr>
                <w:rFonts w:cs="Times New Roman"/>
                <w:szCs w:val="28"/>
              </w:rPr>
            </w:pPr>
            <w:r>
              <w:rPr>
                <w:rFonts w:cs="Times New Roman"/>
                <w:szCs w:val="28"/>
              </w:rPr>
              <w:t xml:space="preserve">часы работы </w:t>
            </w:r>
          </w:p>
          <w:p w:rsidR="00BB6E0E" w:rsidRDefault="00C97021">
            <w:pPr>
              <w:ind w:hanging="19"/>
              <w:rPr>
                <w:rFonts w:cs="Times New Roman"/>
                <w:szCs w:val="28"/>
              </w:rPr>
            </w:pPr>
            <w:r>
              <w:rPr>
                <w:rFonts w:cs="Times New Roman"/>
                <w:szCs w:val="28"/>
              </w:rPr>
              <w:t xml:space="preserve">в Центре </w:t>
            </w:r>
          </w:p>
          <w:p w:rsidR="00BB6E0E" w:rsidRDefault="00C97021">
            <w:pPr>
              <w:ind w:hanging="19"/>
              <w:rPr>
                <w:rFonts w:cs="Times New Roman"/>
                <w:szCs w:val="28"/>
              </w:rPr>
            </w:pPr>
            <w:r>
              <w:rPr>
                <w:rFonts w:cs="Times New Roman"/>
                <w:szCs w:val="28"/>
              </w:rPr>
              <w:t xml:space="preserve">дополнительного </w:t>
            </w:r>
          </w:p>
          <w:p w:rsidR="00BB6E0E" w:rsidRDefault="00C97021">
            <w:pPr>
              <w:ind w:hanging="19"/>
              <w:rPr>
                <w:rFonts w:cs="Times New Roman"/>
                <w:szCs w:val="28"/>
              </w:rPr>
            </w:pPr>
            <w:r>
              <w:rPr>
                <w:rFonts w:cs="Times New Roman"/>
                <w:szCs w:val="28"/>
              </w:rPr>
              <w:t>образования</w:t>
            </w:r>
          </w:p>
        </w:tc>
      </w:tr>
      <w:tr w:rsidR="00BB6E0E">
        <w:tc>
          <w:tcPr>
            <w:tcW w:w="4820" w:type="dxa"/>
          </w:tcPr>
          <w:p w:rsidR="00BB6E0E" w:rsidRDefault="00C97021">
            <w:pPr>
              <w:tabs>
                <w:tab w:val="left" w:pos="0"/>
              </w:tabs>
              <w:overflowPunct w:val="0"/>
              <w:ind w:right="45" w:firstLine="34"/>
              <w:rPr>
                <w:rFonts w:cs="Times New Roman"/>
                <w:szCs w:val="28"/>
              </w:rPr>
            </w:pPr>
            <w:r>
              <w:rPr>
                <w:rFonts w:cs="Times New Roman"/>
                <w:szCs w:val="28"/>
              </w:rPr>
              <w:t xml:space="preserve">2.12. Реализация педагогом </w:t>
            </w:r>
            <w:r>
              <w:rPr>
                <w:rFonts w:cs="Times New Roman"/>
                <w:spacing w:val="-8"/>
                <w:szCs w:val="28"/>
              </w:rPr>
              <w:t>дополнительного образования дополнительной</w:t>
            </w:r>
            <w:r>
              <w:rPr>
                <w:rFonts w:cs="Times New Roman"/>
                <w:szCs w:val="28"/>
              </w:rPr>
              <w:t xml:space="preserve"> общеразвивающей программы </w:t>
            </w:r>
          </w:p>
          <w:p w:rsidR="00BB6E0E" w:rsidRDefault="00C97021">
            <w:pPr>
              <w:tabs>
                <w:tab w:val="left" w:pos="0"/>
              </w:tabs>
              <w:overflowPunct w:val="0"/>
              <w:ind w:right="45" w:firstLine="34"/>
              <w:rPr>
                <w:rFonts w:cs="Times New Roman"/>
                <w:szCs w:val="28"/>
              </w:rPr>
            </w:pPr>
            <w:r>
              <w:rPr>
                <w:rFonts w:cs="Times New Roman"/>
                <w:szCs w:val="28"/>
              </w:rPr>
              <w:t xml:space="preserve">продвинутого уровня технической, естественнонаучной направленности, прошедшей общественно-профессиональную экспертизу </w:t>
            </w:r>
          </w:p>
          <w:p w:rsidR="00BB6E0E" w:rsidRDefault="00C97021">
            <w:pPr>
              <w:tabs>
                <w:tab w:val="left" w:pos="0"/>
              </w:tabs>
              <w:overflowPunct w:val="0"/>
              <w:ind w:right="45" w:firstLine="34"/>
              <w:rPr>
                <w:rFonts w:cs="Times New Roman"/>
                <w:szCs w:val="28"/>
              </w:rPr>
            </w:pPr>
            <w:r>
              <w:rPr>
                <w:rFonts w:cs="Times New Roman"/>
                <w:szCs w:val="28"/>
              </w:rPr>
              <w:t>(за исключением дополнительных общеразвивающих программ,</w:t>
            </w:r>
          </w:p>
          <w:p w:rsidR="00BB6E0E" w:rsidRDefault="00C97021">
            <w:pPr>
              <w:tabs>
                <w:tab w:val="left" w:pos="0"/>
              </w:tabs>
              <w:overflowPunct w:val="0"/>
              <w:ind w:right="-108" w:firstLine="34"/>
              <w:rPr>
                <w:rFonts w:cs="Times New Roman"/>
                <w:szCs w:val="28"/>
              </w:rPr>
            </w:pPr>
            <w:r>
              <w:rPr>
                <w:rFonts w:cs="Times New Roman"/>
                <w:szCs w:val="28"/>
              </w:rPr>
              <w:t xml:space="preserve">реализуемых в Центрах дополнительного образования муниципальных бюджетных общеобразовательных </w:t>
            </w:r>
          </w:p>
          <w:p w:rsidR="00BB6E0E" w:rsidRDefault="00C97021">
            <w:pPr>
              <w:tabs>
                <w:tab w:val="left" w:pos="0"/>
              </w:tabs>
              <w:overflowPunct w:val="0"/>
              <w:ind w:right="-108" w:firstLine="34"/>
              <w:rPr>
                <w:rFonts w:cs="Times New Roman"/>
                <w:szCs w:val="28"/>
              </w:rPr>
            </w:pPr>
            <w:r>
              <w:rPr>
                <w:rFonts w:cs="Times New Roman"/>
                <w:szCs w:val="28"/>
              </w:rPr>
              <w:t xml:space="preserve">учреждений гимназии «Лаборатория Салахова», гимназии имени </w:t>
            </w:r>
          </w:p>
          <w:p w:rsidR="00BB6E0E" w:rsidRDefault="00C97021">
            <w:pPr>
              <w:tabs>
                <w:tab w:val="left" w:pos="0"/>
              </w:tabs>
              <w:overflowPunct w:val="0"/>
              <w:ind w:right="-108" w:firstLine="34"/>
              <w:rPr>
                <w:rFonts w:cs="Times New Roman"/>
                <w:szCs w:val="28"/>
              </w:rPr>
            </w:pPr>
            <w:r>
              <w:rPr>
                <w:rFonts w:cs="Times New Roman"/>
                <w:szCs w:val="28"/>
              </w:rPr>
              <w:t>Ф.К. Салманова, средней общеобразовательной школы № 10 с углубленным изучением отдельных предметов)</w:t>
            </w:r>
          </w:p>
        </w:tc>
        <w:tc>
          <w:tcPr>
            <w:tcW w:w="2268" w:type="dxa"/>
          </w:tcPr>
          <w:p w:rsidR="00BB6E0E" w:rsidRDefault="00C97021">
            <w:pPr>
              <w:ind w:hanging="19"/>
              <w:jc w:val="center"/>
              <w:rPr>
                <w:rFonts w:cs="Times New Roman"/>
                <w:szCs w:val="28"/>
              </w:rPr>
            </w:pPr>
            <w:r>
              <w:rPr>
                <w:rFonts w:cs="Times New Roman"/>
                <w:szCs w:val="28"/>
              </w:rPr>
              <w:t>0,10</w:t>
            </w:r>
          </w:p>
          <w:p w:rsidR="00BB6E0E" w:rsidRDefault="00BB6E0E">
            <w:pPr>
              <w:ind w:hanging="19"/>
              <w:jc w:val="center"/>
              <w:rPr>
                <w:rFonts w:cs="Times New Roman"/>
                <w:szCs w:val="28"/>
                <w:highlight w:val="lightGray"/>
              </w:rPr>
            </w:pP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учебную </w:t>
            </w:r>
          </w:p>
          <w:p w:rsidR="00BB6E0E" w:rsidRDefault="00C97021">
            <w:pPr>
              <w:ind w:hanging="19"/>
              <w:rPr>
                <w:rFonts w:cs="Times New Roman"/>
                <w:szCs w:val="28"/>
              </w:rPr>
            </w:pPr>
            <w:r>
              <w:rPr>
                <w:rFonts w:cs="Times New Roman"/>
                <w:szCs w:val="28"/>
              </w:rPr>
              <w:t xml:space="preserve">нагрузку педагога дополнительного образования </w:t>
            </w:r>
          </w:p>
          <w:p w:rsidR="00BB6E0E" w:rsidRDefault="00C97021">
            <w:pPr>
              <w:ind w:hanging="19"/>
              <w:rPr>
                <w:rFonts w:cs="Times New Roman"/>
                <w:szCs w:val="28"/>
              </w:rPr>
            </w:pPr>
            <w:r>
              <w:rPr>
                <w:rFonts w:cs="Times New Roman"/>
                <w:szCs w:val="28"/>
              </w:rPr>
              <w:t xml:space="preserve">по указанной </w:t>
            </w:r>
          </w:p>
          <w:p w:rsidR="00BB6E0E" w:rsidRDefault="00C97021">
            <w:pPr>
              <w:ind w:hanging="19"/>
              <w:rPr>
                <w:rFonts w:cs="Times New Roman"/>
                <w:szCs w:val="28"/>
              </w:rPr>
            </w:pPr>
            <w:r>
              <w:rPr>
                <w:rFonts w:cs="Times New Roman"/>
                <w:szCs w:val="28"/>
              </w:rPr>
              <w:t>программе</w:t>
            </w:r>
          </w:p>
        </w:tc>
      </w:tr>
      <w:tr w:rsidR="00BB6E0E">
        <w:tc>
          <w:tcPr>
            <w:tcW w:w="4820" w:type="dxa"/>
          </w:tcPr>
          <w:p w:rsidR="00BB6E0E" w:rsidRDefault="00C97021">
            <w:pPr>
              <w:tabs>
                <w:tab w:val="left" w:pos="0"/>
              </w:tabs>
              <w:suppressAutoHyphens/>
              <w:overflowPunct w:val="0"/>
              <w:ind w:right="45"/>
              <w:rPr>
                <w:rFonts w:cs="Times New Roman"/>
                <w:szCs w:val="28"/>
              </w:rPr>
            </w:pPr>
            <w:r>
              <w:rPr>
                <w:rFonts w:cs="Times New Roman"/>
                <w:szCs w:val="28"/>
              </w:rPr>
              <w:t>2.13. Работа воспитателя (включая старшего) в дошкольной группе общеобразовательного учреждения</w:t>
            </w:r>
          </w:p>
        </w:tc>
        <w:tc>
          <w:tcPr>
            <w:tcW w:w="2268" w:type="dxa"/>
          </w:tcPr>
          <w:p w:rsidR="00BB6E0E" w:rsidRDefault="00C97021">
            <w:pPr>
              <w:ind w:hanging="19"/>
              <w:jc w:val="center"/>
              <w:rPr>
                <w:rFonts w:cs="Times New Roman"/>
                <w:szCs w:val="28"/>
                <w:highlight w:val="yellow"/>
              </w:rPr>
            </w:pPr>
            <w:r>
              <w:rPr>
                <w:rFonts w:cs="Times New Roman"/>
                <w:szCs w:val="28"/>
              </w:rPr>
              <w:t>0,60</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все часы работы по должности </w:t>
            </w:r>
          </w:p>
          <w:p w:rsidR="00BB6E0E" w:rsidRDefault="00C97021">
            <w:pPr>
              <w:ind w:hanging="19"/>
              <w:rPr>
                <w:rFonts w:cs="Times New Roman"/>
                <w:szCs w:val="28"/>
              </w:rPr>
            </w:pPr>
            <w:r>
              <w:rPr>
                <w:rFonts w:cs="Times New Roman"/>
                <w:szCs w:val="28"/>
              </w:rPr>
              <w:t xml:space="preserve">в указанных </w:t>
            </w:r>
          </w:p>
          <w:p w:rsidR="00BB6E0E" w:rsidRDefault="00C97021">
            <w:pPr>
              <w:ind w:hanging="19"/>
              <w:rPr>
                <w:rFonts w:cs="Times New Roman"/>
                <w:szCs w:val="28"/>
              </w:rPr>
            </w:pPr>
            <w:r>
              <w:rPr>
                <w:rFonts w:cs="Times New Roman"/>
                <w:szCs w:val="28"/>
              </w:rPr>
              <w:t>группах</w:t>
            </w:r>
          </w:p>
        </w:tc>
      </w:tr>
    </w:tbl>
    <w:p w:rsidR="00BB6E0E" w:rsidRDefault="00BB6E0E"/>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2268"/>
        <w:gridCol w:w="2551"/>
      </w:tblGrid>
      <w:tr w:rsidR="00BB6E0E">
        <w:tc>
          <w:tcPr>
            <w:tcW w:w="4820" w:type="dxa"/>
          </w:tcPr>
          <w:p w:rsidR="00BB6E0E" w:rsidRDefault="00C97021">
            <w:pPr>
              <w:suppressAutoHyphens/>
              <w:rPr>
                <w:rFonts w:cs="Times New Roman"/>
                <w:szCs w:val="28"/>
              </w:rPr>
            </w:pPr>
            <w:r>
              <w:rPr>
                <w:rFonts w:cs="Times New Roman"/>
                <w:szCs w:val="28"/>
              </w:rPr>
              <w:t xml:space="preserve">2.14. Работа музыкального </w:t>
            </w:r>
          </w:p>
          <w:p w:rsidR="00BB6E0E" w:rsidRDefault="00C97021">
            <w:pPr>
              <w:suppressAutoHyphens/>
              <w:rPr>
                <w:rFonts w:cs="Times New Roman"/>
                <w:szCs w:val="28"/>
              </w:rPr>
            </w:pPr>
            <w:r>
              <w:rPr>
                <w:rFonts w:cs="Times New Roman"/>
                <w:szCs w:val="28"/>
              </w:rPr>
              <w:t>руководителя, инструктора</w:t>
            </w:r>
          </w:p>
          <w:p w:rsidR="00BB6E0E" w:rsidRDefault="00C97021">
            <w:pPr>
              <w:suppressAutoHyphens/>
              <w:rPr>
                <w:rFonts w:cs="Times New Roman"/>
                <w:szCs w:val="28"/>
              </w:rPr>
            </w:pPr>
            <w:r>
              <w:rPr>
                <w:rFonts w:cs="Times New Roman"/>
                <w:szCs w:val="28"/>
              </w:rPr>
              <w:t xml:space="preserve">по физической культуре </w:t>
            </w:r>
          </w:p>
          <w:p w:rsidR="00BB6E0E" w:rsidRDefault="00C97021">
            <w:pPr>
              <w:suppressAutoHyphens/>
              <w:rPr>
                <w:rFonts w:cs="Times New Roman"/>
                <w:szCs w:val="28"/>
              </w:rPr>
            </w:pPr>
            <w:r>
              <w:rPr>
                <w:rFonts w:cs="Times New Roman"/>
                <w:szCs w:val="28"/>
              </w:rPr>
              <w:t>в дошкольной группе общеобразова-тельного учреждения</w:t>
            </w:r>
          </w:p>
        </w:tc>
        <w:tc>
          <w:tcPr>
            <w:tcW w:w="2268" w:type="dxa"/>
          </w:tcPr>
          <w:p w:rsidR="00BB6E0E" w:rsidRDefault="00C97021">
            <w:pPr>
              <w:ind w:hanging="19"/>
              <w:jc w:val="center"/>
              <w:rPr>
                <w:rFonts w:cs="Times New Roman"/>
                <w:szCs w:val="28"/>
              </w:rPr>
            </w:pPr>
            <w:r>
              <w:rPr>
                <w:rFonts w:cs="Times New Roman"/>
                <w:szCs w:val="28"/>
              </w:rPr>
              <w:t>0,05</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за все часы работы по соответст-вующим должностям в указанных группах</w:t>
            </w:r>
          </w:p>
        </w:tc>
      </w:tr>
      <w:tr w:rsidR="00BB6E0E">
        <w:tc>
          <w:tcPr>
            <w:tcW w:w="4820" w:type="dxa"/>
          </w:tcPr>
          <w:p w:rsidR="00BB6E0E" w:rsidRDefault="00C97021">
            <w:pPr>
              <w:suppressAutoHyphens/>
              <w:rPr>
                <w:rFonts w:cs="Times New Roman"/>
                <w:szCs w:val="28"/>
              </w:rPr>
            </w:pPr>
            <w:r>
              <w:rPr>
                <w:rFonts w:cs="Times New Roman"/>
                <w:szCs w:val="28"/>
              </w:rPr>
              <w:t xml:space="preserve">2.15. Работа педагогического работника (кроме учителя – логопеда), младшего воспитателя </w:t>
            </w:r>
          </w:p>
          <w:p w:rsidR="00BB6E0E" w:rsidRDefault="00C97021">
            <w:pPr>
              <w:suppressAutoHyphens/>
              <w:rPr>
                <w:rFonts w:cs="Times New Roman"/>
                <w:szCs w:val="28"/>
              </w:rPr>
            </w:pPr>
            <w:r>
              <w:rPr>
                <w:rFonts w:cs="Times New Roman"/>
                <w:szCs w:val="28"/>
              </w:rPr>
              <w:t xml:space="preserve">в дошкольной группе </w:t>
            </w:r>
          </w:p>
          <w:p w:rsidR="00BB6E0E" w:rsidRDefault="00C97021">
            <w:pPr>
              <w:suppressAutoHyphens/>
              <w:rPr>
                <w:rFonts w:cs="Times New Roman"/>
                <w:szCs w:val="28"/>
              </w:rPr>
            </w:pPr>
            <w:r>
              <w:rPr>
                <w:rFonts w:cs="Times New Roman"/>
                <w:szCs w:val="28"/>
              </w:rPr>
              <w:t>компенсирующей направленности общеобразовательного учреждения</w:t>
            </w:r>
          </w:p>
        </w:tc>
        <w:tc>
          <w:tcPr>
            <w:tcW w:w="2268" w:type="dxa"/>
          </w:tcPr>
          <w:p w:rsidR="00BB6E0E" w:rsidRDefault="00C97021">
            <w:pPr>
              <w:ind w:hanging="19"/>
              <w:jc w:val="center"/>
              <w:rPr>
                <w:rFonts w:cs="Times New Roman"/>
                <w:szCs w:val="28"/>
                <w:highlight w:val="lightGray"/>
              </w:rPr>
            </w:pPr>
            <w:r>
              <w:rPr>
                <w:rFonts w:cs="Times New Roman"/>
                <w:szCs w:val="28"/>
              </w:rPr>
              <w:t>0,15</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фактические </w:t>
            </w:r>
          </w:p>
          <w:p w:rsidR="00BB6E0E" w:rsidRDefault="00C97021">
            <w:pPr>
              <w:ind w:hanging="19"/>
              <w:rPr>
                <w:rFonts w:cs="Times New Roman"/>
                <w:szCs w:val="28"/>
              </w:rPr>
            </w:pPr>
            <w:r>
              <w:rPr>
                <w:rFonts w:cs="Times New Roman"/>
                <w:szCs w:val="28"/>
              </w:rPr>
              <w:t xml:space="preserve">часы работы </w:t>
            </w:r>
          </w:p>
          <w:p w:rsidR="00BB6E0E" w:rsidRDefault="00C97021">
            <w:pPr>
              <w:ind w:hanging="19"/>
              <w:rPr>
                <w:rFonts w:cs="Times New Roman"/>
                <w:szCs w:val="28"/>
              </w:rPr>
            </w:pPr>
            <w:r>
              <w:rPr>
                <w:rFonts w:cs="Times New Roman"/>
                <w:szCs w:val="28"/>
              </w:rPr>
              <w:t xml:space="preserve">в указанных </w:t>
            </w:r>
          </w:p>
          <w:p w:rsidR="00BB6E0E" w:rsidRDefault="00C97021">
            <w:pPr>
              <w:ind w:hanging="19"/>
              <w:rPr>
                <w:rFonts w:cs="Times New Roman"/>
                <w:szCs w:val="28"/>
              </w:rPr>
            </w:pPr>
            <w:r>
              <w:rPr>
                <w:rFonts w:cs="Times New Roman"/>
                <w:szCs w:val="28"/>
              </w:rPr>
              <w:t xml:space="preserve">группах </w:t>
            </w:r>
          </w:p>
        </w:tc>
      </w:tr>
      <w:tr w:rsidR="00BB6E0E">
        <w:tc>
          <w:tcPr>
            <w:tcW w:w="4820" w:type="dxa"/>
          </w:tcPr>
          <w:p w:rsidR="00BB6E0E" w:rsidRDefault="00C97021">
            <w:pPr>
              <w:suppressAutoHyphens/>
              <w:rPr>
                <w:rFonts w:cs="Times New Roman"/>
                <w:szCs w:val="28"/>
              </w:rPr>
            </w:pPr>
            <w:r>
              <w:rPr>
                <w:rFonts w:cs="Times New Roman"/>
                <w:szCs w:val="28"/>
              </w:rPr>
              <w:t xml:space="preserve">2.16. Работа педагогического работника в группе комбиниро-ванной направленности </w:t>
            </w:r>
          </w:p>
          <w:p w:rsidR="00BB6E0E" w:rsidRDefault="00C97021">
            <w:pPr>
              <w:suppressAutoHyphens/>
              <w:rPr>
                <w:rFonts w:cs="Times New Roman"/>
                <w:szCs w:val="28"/>
              </w:rPr>
            </w:pPr>
            <w:r>
              <w:rPr>
                <w:rFonts w:cs="Times New Roman"/>
                <w:szCs w:val="28"/>
              </w:rPr>
              <w:t xml:space="preserve">общеобразовательного учреждения, реализующего совместное образование здоровых детей и детей </w:t>
            </w:r>
          </w:p>
          <w:p w:rsidR="00BB6E0E" w:rsidRDefault="00C97021">
            <w:pPr>
              <w:suppressAutoHyphens/>
              <w:rPr>
                <w:rFonts w:cs="Times New Roman"/>
                <w:szCs w:val="28"/>
              </w:rPr>
            </w:pPr>
            <w:r>
              <w:rPr>
                <w:rFonts w:cs="Times New Roman"/>
                <w:szCs w:val="28"/>
              </w:rPr>
              <w:t xml:space="preserve">с ограниченными возможностями здоровья </w:t>
            </w:r>
          </w:p>
        </w:tc>
        <w:tc>
          <w:tcPr>
            <w:tcW w:w="2268" w:type="dxa"/>
          </w:tcPr>
          <w:p w:rsidR="00BB6E0E" w:rsidRDefault="00C97021">
            <w:pPr>
              <w:ind w:hanging="19"/>
              <w:jc w:val="center"/>
              <w:rPr>
                <w:rFonts w:cs="Times New Roman"/>
                <w:szCs w:val="28"/>
              </w:rPr>
            </w:pPr>
            <w:r>
              <w:rPr>
                <w:rFonts w:cs="Times New Roman"/>
                <w:szCs w:val="28"/>
              </w:rPr>
              <w:t>0,1</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фактические </w:t>
            </w:r>
          </w:p>
          <w:p w:rsidR="00BB6E0E" w:rsidRDefault="00C97021">
            <w:pPr>
              <w:ind w:hanging="19"/>
              <w:rPr>
                <w:rFonts w:cs="Times New Roman"/>
                <w:szCs w:val="28"/>
              </w:rPr>
            </w:pPr>
            <w:r>
              <w:rPr>
                <w:rFonts w:cs="Times New Roman"/>
                <w:szCs w:val="28"/>
              </w:rPr>
              <w:t>часы работы</w:t>
            </w:r>
          </w:p>
          <w:p w:rsidR="00BB6E0E" w:rsidRDefault="00C97021">
            <w:pPr>
              <w:ind w:hanging="19"/>
              <w:rPr>
                <w:rFonts w:cs="Times New Roman"/>
                <w:szCs w:val="28"/>
              </w:rPr>
            </w:pPr>
            <w:r>
              <w:rPr>
                <w:rFonts w:cs="Times New Roman"/>
                <w:szCs w:val="28"/>
              </w:rPr>
              <w:t xml:space="preserve">в указанных </w:t>
            </w:r>
          </w:p>
          <w:p w:rsidR="00BB6E0E" w:rsidRDefault="00C97021">
            <w:pPr>
              <w:ind w:hanging="19"/>
              <w:rPr>
                <w:rFonts w:cs="Times New Roman"/>
                <w:szCs w:val="28"/>
              </w:rPr>
            </w:pPr>
            <w:r>
              <w:rPr>
                <w:rFonts w:cs="Times New Roman"/>
                <w:szCs w:val="28"/>
              </w:rPr>
              <w:t>группах</w:t>
            </w:r>
          </w:p>
        </w:tc>
      </w:tr>
      <w:tr w:rsidR="00BB6E0E">
        <w:tc>
          <w:tcPr>
            <w:tcW w:w="4820" w:type="dxa"/>
          </w:tcPr>
          <w:p w:rsidR="00BB6E0E" w:rsidRDefault="00C97021">
            <w:pPr>
              <w:tabs>
                <w:tab w:val="left" w:pos="0"/>
              </w:tabs>
              <w:suppressAutoHyphens/>
              <w:overflowPunct w:val="0"/>
              <w:ind w:right="45"/>
              <w:rPr>
                <w:rFonts w:cs="Times New Roman"/>
                <w:szCs w:val="28"/>
              </w:rPr>
            </w:pPr>
            <w:r>
              <w:rPr>
                <w:rFonts w:cs="Times New Roman"/>
                <w:szCs w:val="28"/>
              </w:rPr>
              <w:t xml:space="preserve">2.17. Работа младшего воспитателя </w:t>
            </w:r>
          </w:p>
          <w:p w:rsidR="00BB6E0E" w:rsidRDefault="00C97021">
            <w:pPr>
              <w:tabs>
                <w:tab w:val="left" w:pos="0"/>
              </w:tabs>
              <w:suppressAutoHyphens/>
              <w:overflowPunct w:val="0"/>
              <w:ind w:right="45"/>
              <w:rPr>
                <w:rFonts w:cs="Times New Roman"/>
                <w:szCs w:val="28"/>
              </w:rPr>
            </w:pPr>
            <w:r>
              <w:rPr>
                <w:rFonts w:cs="Times New Roman"/>
                <w:szCs w:val="28"/>
              </w:rPr>
              <w:t>в дошкольной группе общеобразовательного учреждения</w:t>
            </w:r>
          </w:p>
        </w:tc>
        <w:tc>
          <w:tcPr>
            <w:tcW w:w="2268" w:type="dxa"/>
          </w:tcPr>
          <w:p w:rsidR="00BB6E0E" w:rsidRDefault="00C97021">
            <w:pPr>
              <w:ind w:hanging="19"/>
              <w:jc w:val="center"/>
              <w:rPr>
                <w:rFonts w:cs="Times New Roman"/>
                <w:szCs w:val="28"/>
                <w:highlight w:val="lightGray"/>
              </w:rPr>
            </w:pPr>
            <w:r>
              <w:rPr>
                <w:rFonts w:cs="Times New Roman"/>
                <w:szCs w:val="28"/>
              </w:rPr>
              <w:t>0,20</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все часы работы по должности </w:t>
            </w:r>
          </w:p>
        </w:tc>
      </w:tr>
      <w:tr w:rsidR="00BB6E0E">
        <w:tc>
          <w:tcPr>
            <w:tcW w:w="4820" w:type="dxa"/>
          </w:tcPr>
          <w:p w:rsidR="00BB6E0E" w:rsidRDefault="00C97021">
            <w:pPr>
              <w:rPr>
                <w:rFonts w:cs="Times New Roman"/>
                <w:szCs w:val="28"/>
              </w:rPr>
            </w:pPr>
            <w:r>
              <w:rPr>
                <w:rFonts w:cs="Times New Roman"/>
                <w:szCs w:val="28"/>
              </w:rPr>
              <w:t xml:space="preserve">2.18. Работа директора общеобразовательного учреждения, в котором </w:t>
            </w:r>
          </w:p>
          <w:p w:rsidR="00BB6E0E" w:rsidRDefault="00C97021">
            <w:pPr>
              <w:rPr>
                <w:rFonts w:cs="Times New Roman"/>
                <w:szCs w:val="28"/>
              </w:rPr>
            </w:pPr>
            <w:r>
              <w:rPr>
                <w:rFonts w:cs="Times New Roman"/>
                <w:szCs w:val="28"/>
              </w:rPr>
              <w:t xml:space="preserve">осуществляется реализация основной общеобразовательной программы, обеспечивающей углубленное </w:t>
            </w:r>
          </w:p>
          <w:p w:rsidR="00BB6E0E" w:rsidRDefault="00C97021">
            <w:pPr>
              <w:rPr>
                <w:rFonts w:cs="Times New Roman"/>
                <w:szCs w:val="28"/>
              </w:rPr>
            </w:pPr>
            <w:r>
              <w:rPr>
                <w:rFonts w:cs="Times New Roman"/>
                <w:szCs w:val="28"/>
              </w:rPr>
              <w:t xml:space="preserve">изучение учебных предметов, </w:t>
            </w:r>
          </w:p>
          <w:p w:rsidR="00BB6E0E" w:rsidRDefault="00C97021">
            <w:pPr>
              <w:rPr>
                <w:rFonts w:cs="Times New Roman"/>
                <w:szCs w:val="28"/>
              </w:rPr>
            </w:pPr>
            <w:r>
              <w:rPr>
                <w:rFonts w:cs="Times New Roman"/>
                <w:szCs w:val="28"/>
              </w:rPr>
              <w:t>профильное обучение</w:t>
            </w:r>
          </w:p>
        </w:tc>
        <w:tc>
          <w:tcPr>
            <w:tcW w:w="2268" w:type="dxa"/>
          </w:tcPr>
          <w:p w:rsidR="00BB6E0E" w:rsidRDefault="00C97021">
            <w:pPr>
              <w:ind w:hanging="19"/>
              <w:jc w:val="center"/>
              <w:rPr>
                <w:rFonts w:cs="Times New Roman"/>
                <w:szCs w:val="28"/>
                <w:highlight w:val="lightGray"/>
              </w:rPr>
            </w:pPr>
            <w:r>
              <w:rPr>
                <w:rFonts w:cs="Times New Roman"/>
                <w:szCs w:val="28"/>
              </w:rPr>
              <w:t>0,05</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норму часов </w:t>
            </w:r>
          </w:p>
          <w:p w:rsidR="00BB6E0E" w:rsidRDefault="00C97021">
            <w:pPr>
              <w:ind w:hanging="19"/>
              <w:rPr>
                <w:rFonts w:cs="Times New Roman"/>
                <w:szCs w:val="28"/>
              </w:rPr>
            </w:pPr>
            <w:r>
              <w:rPr>
                <w:rFonts w:cs="Times New Roman"/>
                <w:szCs w:val="28"/>
              </w:rPr>
              <w:t>работы за ставку заработной платы</w:t>
            </w:r>
          </w:p>
        </w:tc>
      </w:tr>
      <w:tr w:rsidR="00BB6E0E">
        <w:tc>
          <w:tcPr>
            <w:tcW w:w="4820" w:type="dxa"/>
          </w:tcPr>
          <w:p w:rsidR="00BB6E0E" w:rsidRDefault="00C97021">
            <w:pPr>
              <w:rPr>
                <w:rFonts w:cs="Times New Roman"/>
                <w:szCs w:val="28"/>
              </w:rPr>
            </w:pPr>
            <w:r>
              <w:rPr>
                <w:rFonts w:cs="Times New Roman"/>
                <w:szCs w:val="28"/>
              </w:rPr>
              <w:t xml:space="preserve">2.19. Работа директора общеобразовательного учреждения, в котором </w:t>
            </w:r>
          </w:p>
          <w:p w:rsidR="00BB6E0E" w:rsidRDefault="00C97021">
            <w:pPr>
              <w:rPr>
                <w:rFonts w:cs="Times New Roman"/>
                <w:szCs w:val="28"/>
              </w:rPr>
            </w:pPr>
            <w:r>
              <w:rPr>
                <w:rFonts w:cs="Times New Roman"/>
                <w:szCs w:val="28"/>
              </w:rPr>
              <w:t xml:space="preserve">осуществляется реализация адаптированной образовательной программы </w:t>
            </w:r>
          </w:p>
        </w:tc>
        <w:tc>
          <w:tcPr>
            <w:tcW w:w="2268" w:type="dxa"/>
          </w:tcPr>
          <w:p w:rsidR="00BB6E0E" w:rsidRDefault="00C97021">
            <w:pPr>
              <w:ind w:hanging="19"/>
              <w:jc w:val="center"/>
              <w:rPr>
                <w:rFonts w:cs="Times New Roman"/>
                <w:szCs w:val="28"/>
              </w:rPr>
            </w:pPr>
            <w:r>
              <w:rPr>
                <w:rFonts w:cs="Times New Roman"/>
                <w:szCs w:val="28"/>
              </w:rPr>
              <w:t>0,1</w:t>
            </w:r>
          </w:p>
        </w:tc>
        <w:tc>
          <w:tcPr>
            <w:tcW w:w="2551" w:type="dxa"/>
          </w:tcPr>
          <w:p w:rsidR="00BB6E0E" w:rsidRDefault="00C97021">
            <w:pPr>
              <w:rPr>
                <w:rFonts w:cs="Times New Roman"/>
                <w:szCs w:val="28"/>
              </w:rPr>
            </w:pPr>
            <w:r>
              <w:rPr>
                <w:rFonts w:cs="Times New Roman"/>
                <w:szCs w:val="28"/>
              </w:rPr>
              <w:t>устанавливается</w:t>
            </w:r>
          </w:p>
          <w:p w:rsidR="00BB6E0E" w:rsidRDefault="00C97021">
            <w:pPr>
              <w:rPr>
                <w:rFonts w:cs="Times New Roman"/>
                <w:szCs w:val="28"/>
              </w:rPr>
            </w:pPr>
            <w:r>
              <w:rPr>
                <w:rFonts w:cs="Times New Roman"/>
                <w:szCs w:val="28"/>
              </w:rPr>
              <w:t>за норму часов</w:t>
            </w:r>
          </w:p>
          <w:p w:rsidR="00BB6E0E" w:rsidRDefault="00C97021">
            <w:pPr>
              <w:rPr>
                <w:rFonts w:cs="Times New Roman"/>
                <w:szCs w:val="28"/>
              </w:rPr>
            </w:pPr>
            <w:r>
              <w:rPr>
                <w:rFonts w:cs="Times New Roman"/>
                <w:szCs w:val="28"/>
              </w:rPr>
              <w:t>работы за ставку заработной платы</w:t>
            </w:r>
          </w:p>
        </w:tc>
      </w:tr>
      <w:tr w:rsidR="00BB6E0E">
        <w:tc>
          <w:tcPr>
            <w:tcW w:w="4820" w:type="dxa"/>
          </w:tcPr>
          <w:p w:rsidR="00BB6E0E" w:rsidRDefault="00C97021">
            <w:pPr>
              <w:rPr>
                <w:rFonts w:cs="Times New Roman"/>
                <w:szCs w:val="28"/>
              </w:rPr>
            </w:pPr>
            <w:r>
              <w:rPr>
                <w:rFonts w:cs="Times New Roman"/>
                <w:szCs w:val="28"/>
              </w:rPr>
              <w:t xml:space="preserve">2.20. Работа заместителя директора, деятельность которого непосредственно связана с организацией </w:t>
            </w:r>
            <w:r>
              <w:rPr>
                <w:rFonts w:cs="Times New Roman"/>
                <w:spacing w:val="-4"/>
                <w:szCs w:val="28"/>
              </w:rPr>
              <w:t>образовательной деятельности по реализации</w:t>
            </w:r>
            <w:r>
              <w:rPr>
                <w:rFonts w:cs="Times New Roman"/>
                <w:szCs w:val="28"/>
              </w:rPr>
              <w:t xml:space="preserve"> основной общеобразовательной </w:t>
            </w:r>
          </w:p>
          <w:p w:rsidR="00BB6E0E" w:rsidRDefault="00C97021">
            <w:pPr>
              <w:rPr>
                <w:rFonts w:cs="Times New Roman"/>
                <w:szCs w:val="28"/>
              </w:rPr>
            </w:pPr>
            <w:r>
              <w:rPr>
                <w:rFonts w:cs="Times New Roman"/>
                <w:szCs w:val="28"/>
              </w:rPr>
              <w:t>программы, обеспечивающей углубленное изучение учебных предметов, профильное обучение</w:t>
            </w:r>
          </w:p>
        </w:tc>
        <w:tc>
          <w:tcPr>
            <w:tcW w:w="2268" w:type="dxa"/>
          </w:tcPr>
          <w:p w:rsidR="00BB6E0E" w:rsidRDefault="00C97021">
            <w:pPr>
              <w:ind w:hanging="19"/>
              <w:jc w:val="center"/>
              <w:rPr>
                <w:rFonts w:cs="Times New Roman"/>
                <w:szCs w:val="28"/>
              </w:rPr>
            </w:pPr>
            <w:r>
              <w:rPr>
                <w:rFonts w:cs="Times New Roman"/>
                <w:szCs w:val="28"/>
              </w:rPr>
              <w:t>0,05</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норму часов </w:t>
            </w:r>
          </w:p>
          <w:p w:rsidR="00BB6E0E" w:rsidRDefault="00C97021">
            <w:pPr>
              <w:ind w:hanging="19"/>
              <w:rPr>
                <w:rFonts w:cs="Times New Roman"/>
                <w:szCs w:val="28"/>
              </w:rPr>
            </w:pPr>
            <w:r>
              <w:rPr>
                <w:rFonts w:cs="Times New Roman"/>
                <w:szCs w:val="28"/>
              </w:rPr>
              <w:t>работы за ставку заработной платы</w:t>
            </w:r>
          </w:p>
        </w:tc>
      </w:tr>
    </w:tbl>
    <w:p w:rsidR="00BB6E0E" w:rsidRDefault="00BB6E0E"/>
    <w:p w:rsidR="00BB6E0E" w:rsidRDefault="00BB6E0E"/>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2268"/>
        <w:gridCol w:w="2551"/>
      </w:tblGrid>
      <w:tr w:rsidR="00BB6E0E">
        <w:tc>
          <w:tcPr>
            <w:tcW w:w="4820" w:type="dxa"/>
          </w:tcPr>
          <w:p w:rsidR="00BB6E0E" w:rsidRDefault="00C97021">
            <w:pPr>
              <w:rPr>
                <w:rFonts w:cs="Times New Roman"/>
                <w:szCs w:val="28"/>
              </w:rPr>
            </w:pPr>
            <w:r>
              <w:rPr>
                <w:rFonts w:cs="Times New Roman"/>
                <w:szCs w:val="28"/>
              </w:rPr>
              <w:t xml:space="preserve">2.21. Работа заместителя директора по учебно-воспитательной работе, деятельность которого непосредственно связана с организацией </w:t>
            </w:r>
          </w:p>
          <w:p w:rsidR="00BB6E0E" w:rsidRDefault="00C97021">
            <w:pPr>
              <w:rPr>
                <w:rFonts w:cs="Times New Roman"/>
                <w:szCs w:val="28"/>
              </w:rPr>
            </w:pPr>
            <w:r>
              <w:rPr>
                <w:rFonts w:cs="Times New Roman"/>
                <w:szCs w:val="28"/>
              </w:rPr>
              <w:t xml:space="preserve">образовательной деятельности </w:t>
            </w:r>
          </w:p>
          <w:p w:rsidR="00BB6E0E" w:rsidRDefault="00C97021">
            <w:pPr>
              <w:rPr>
                <w:rFonts w:cs="Times New Roman"/>
                <w:szCs w:val="28"/>
              </w:rPr>
            </w:pPr>
            <w:r>
              <w:rPr>
                <w:rFonts w:cs="Times New Roman"/>
                <w:szCs w:val="28"/>
              </w:rPr>
              <w:t xml:space="preserve">по реализации адаптированной </w:t>
            </w:r>
          </w:p>
          <w:p w:rsidR="00BB6E0E" w:rsidRDefault="00C97021">
            <w:pPr>
              <w:rPr>
                <w:rFonts w:cs="Times New Roman"/>
                <w:szCs w:val="28"/>
              </w:rPr>
            </w:pPr>
            <w:r>
              <w:rPr>
                <w:rFonts w:cs="Times New Roman"/>
                <w:szCs w:val="28"/>
              </w:rPr>
              <w:t xml:space="preserve">образовательной программы общего образования </w:t>
            </w:r>
          </w:p>
        </w:tc>
        <w:tc>
          <w:tcPr>
            <w:tcW w:w="2268" w:type="dxa"/>
          </w:tcPr>
          <w:p w:rsidR="00BB6E0E" w:rsidRDefault="00C97021">
            <w:pPr>
              <w:ind w:hanging="19"/>
              <w:jc w:val="center"/>
              <w:rPr>
                <w:rFonts w:cs="Times New Roman"/>
                <w:szCs w:val="28"/>
              </w:rPr>
            </w:pPr>
            <w:r>
              <w:rPr>
                <w:rFonts w:cs="Times New Roman"/>
                <w:szCs w:val="28"/>
              </w:rPr>
              <w:t>0,1</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норму часов </w:t>
            </w:r>
          </w:p>
          <w:p w:rsidR="00BB6E0E" w:rsidRDefault="00C97021">
            <w:pPr>
              <w:ind w:hanging="19"/>
              <w:rPr>
                <w:rFonts w:cs="Times New Roman"/>
                <w:szCs w:val="28"/>
              </w:rPr>
            </w:pPr>
            <w:r>
              <w:rPr>
                <w:rFonts w:cs="Times New Roman"/>
                <w:szCs w:val="28"/>
              </w:rPr>
              <w:t>работы за ставку заработной платы</w:t>
            </w:r>
          </w:p>
        </w:tc>
      </w:tr>
      <w:tr w:rsidR="00BB6E0E">
        <w:tc>
          <w:tcPr>
            <w:tcW w:w="4820" w:type="dxa"/>
          </w:tcPr>
          <w:p w:rsidR="00BB6E0E" w:rsidRDefault="00C97021">
            <w:pPr>
              <w:rPr>
                <w:rFonts w:cs="Times New Roman"/>
                <w:szCs w:val="28"/>
              </w:rPr>
            </w:pPr>
            <w:r>
              <w:rPr>
                <w:rFonts w:cs="Times New Roman"/>
                <w:szCs w:val="28"/>
              </w:rPr>
              <w:t xml:space="preserve">2.22. Работа заместителя директора по учебно-воспитательной работе </w:t>
            </w:r>
          </w:p>
          <w:p w:rsidR="00BB6E0E" w:rsidRDefault="00C97021">
            <w:pPr>
              <w:rPr>
                <w:rFonts w:cs="Times New Roman"/>
                <w:szCs w:val="28"/>
              </w:rPr>
            </w:pPr>
            <w:r>
              <w:rPr>
                <w:rFonts w:cs="Times New Roman"/>
                <w:szCs w:val="28"/>
              </w:rPr>
              <w:t xml:space="preserve">по руководству работой групп </w:t>
            </w:r>
          </w:p>
          <w:p w:rsidR="00BB6E0E" w:rsidRDefault="00C97021">
            <w:pPr>
              <w:rPr>
                <w:rFonts w:cs="Times New Roman"/>
                <w:szCs w:val="28"/>
              </w:rPr>
            </w:pPr>
            <w:r>
              <w:rPr>
                <w:rFonts w:cs="Times New Roman"/>
                <w:szCs w:val="28"/>
              </w:rPr>
              <w:t xml:space="preserve">продленного дня </w:t>
            </w:r>
          </w:p>
          <w:p w:rsidR="00BB6E0E" w:rsidRDefault="00BB6E0E">
            <w:pPr>
              <w:jc w:val="both"/>
              <w:rPr>
                <w:rFonts w:cs="Times New Roman"/>
                <w:szCs w:val="28"/>
              </w:rPr>
            </w:pPr>
          </w:p>
        </w:tc>
        <w:tc>
          <w:tcPr>
            <w:tcW w:w="2268" w:type="dxa"/>
          </w:tcPr>
          <w:p w:rsidR="00BB6E0E" w:rsidRDefault="00C97021">
            <w:pPr>
              <w:ind w:hanging="19"/>
              <w:jc w:val="center"/>
              <w:rPr>
                <w:rFonts w:cs="Times New Roman"/>
                <w:szCs w:val="28"/>
              </w:rPr>
            </w:pPr>
            <w:r>
              <w:rPr>
                <w:rFonts w:cs="Times New Roman"/>
                <w:szCs w:val="28"/>
              </w:rPr>
              <w:t>0,1</w:t>
            </w:r>
          </w:p>
        </w:tc>
        <w:tc>
          <w:tcPr>
            <w:tcW w:w="2551" w:type="dxa"/>
          </w:tcPr>
          <w:p w:rsidR="00BB6E0E" w:rsidRDefault="00C97021">
            <w:pPr>
              <w:ind w:hanging="19"/>
              <w:rPr>
                <w:rFonts w:cs="Times New Roman"/>
                <w:szCs w:val="28"/>
              </w:rPr>
            </w:pPr>
            <w:r>
              <w:rPr>
                <w:rFonts w:cs="Times New Roman"/>
                <w:szCs w:val="28"/>
              </w:rPr>
              <w:t xml:space="preserve">устанавливается одному замести-телю директора </w:t>
            </w:r>
          </w:p>
          <w:p w:rsidR="00BB6E0E" w:rsidRDefault="00C97021">
            <w:pPr>
              <w:ind w:hanging="19"/>
              <w:rPr>
                <w:rFonts w:cs="Times New Roman"/>
                <w:szCs w:val="28"/>
              </w:rPr>
            </w:pPr>
            <w:r>
              <w:rPr>
                <w:rFonts w:cs="Times New Roman"/>
                <w:szCs w:val="28"/>
              </w:rPr>
              <w:t xml:space="preserve">по учебно-воспитательной работе, за норму часов работы </w:t>
            </w:r>
          </w:p>
          <w:p w:rsidR="00BB6E0E" w:rsidRDefault="00C97021">
            <w:pPr>
              <w:ind w:hanging="19"/>
              <w:rPr>
                <w:rFonts w:cs="Times New Roman"/>
                <w:szCs w:val="28"/>
              </w:rPr>
            </w:pPr>
            <w:r>
              <w:rPr>
                <w:rFonts w:cs="Times New Roman"/>
                <w:szCs w:val="28"/>
              </w:rPr>
              <w:t xml:space="preserve">за ставку </w:t>
            </w:r>
          </w:p>
          <w:p w:rsidR="00BB6E0E" w:rsidRDefault="00C97021">
            <w:pPr>
              <w:ind w:hanging="19"/>
              <w:rPr>
                <w:rFonts w:cs="Times New Roman"/>
                <w:szCs w:val="28"/>
              </w:rPr>
            </w:pPr>
            <w:r>
              <w:rPr>
                <w:rFonts w:cs="Times New Roman"/>
                <w:szCs w:val="28"/>
              </w:rPr>
              <w:t>заработной платы</w:t>
            </w:r>
          </w:p>
        </w:tc>
      </w:tr>
      <w:tr w:rsidR="00BB6E0E">
        <w:tc>
          <w:tcPr>
            <w:tcW w:w="4820" w:type="dxa"/>
          </w:tcPr>
          <w:p w:rsidR="00BB6E0E" w:rsidRDefault="00C97021">
            <w:pPr>
              <w:rPr>
                <w:rFonts w:cs="Times New Roman"/>
                <w:szCs w:val="28"/>
              </w:rPr>
            </w:pPr>
            <w:r>
              <w:rPr>
                <w:rFonts w:cs="Times New Roman"/>
                <w:szCs w:val="28"/>
              </w:rPr>
              <w:t xml:space="preserve">2.23. Работа заместителя директора по внеклассной, внешкольной воспитательной работе по руководству </w:t>
            </w:r>
          </w:p>
          <w:p w:rsidR="00BB6E0E" w:rsidRDefault="00C97021">
            <w:pPr>
              <w:rPr>
                <w:rFonts w:cs="Times New Roman"/>
                <w:szCs w:val="28"/>
              </w:rPr>
            </w:pPr>
            <w:r>
              <w:rPr>
                <w:rFonts w:cs="Times New Roman"/>
                <w:szCs w:val="28"/>
              </w:rPr>
              <w:t xml:space="preserve">воспитательной работой всего </w:t>
            </w:r>
          </w:p>
          <w:p w:rsidR="00BB6E0E" w:rsidRDefault="00C97021">
            <w:pPr>
              <w:rPr>
                <w:rFonts w:cs="Times New Roman"/>
                <w:szCs w:val="28"/>
              </w:rPr>
            </w:pPr>
            <w:r>
              <w:rPr>
                <w:rFonts w:cs="Times New Roman"/>
                <w:szCs w:val="28"/>
              </w:rPr>
              <w:t>учреждения, при наличии отдельно стоящих зданий (не соединенных</w:t>
            </w:r>
          </w:p>
          <w:p w:rsidR="00BB6E0E" w:rsidRDefault="00C97021">
            <w:pPr>
              <w:rPr>
                <w:rFonts w:cs="Times New Roman"/>
                <w:szCs w:val="28"/>
              </w:rPr>
            </w:pPr>
            <w:r>
              <w:rPr>
                <w:rFonts w:cs="Times New Roman"/>
                <w:szCs w:val="28"/>
              </w:rPr>
              <w:t xml:space="preserve">переходами), в которых осуществляется образовательный процесс, </w:t>
            </w:r>
          </w:p>
          <w:p w:rsidR="00BB6E0E" w:rsidRDefault="00C97021">
            <w:pPr>
              <w:rPr>
                <w:rFonts w:cs="Times New Roman"/>
                <w:szCs w:val="28"/>
              </w:rPr>
            </w:pPr>
            <w:r>
              <w:rPr>
                <w:rFonts w:cs="Times New Roman"/>
                <w:szCs w:val="28"/>
              </w:rPr>
              <w:t xml:space="preserve">кроме здания дошкольного </w:t>
            </w:r>
          </w:p>
          <w:p w:rsidR="00BB6E0E" w:rsidRDefault="00C97021">
            <w:pPr>
              <w:rPr>
                <w:rFonts w:cs="Times New Roman"/>
                <w:szCs w:val="28"/>
              </w:rPr>
            </w:pPr>
            <w:r>
              <w:rPr>
                <w:rFonts w:cs="Times New Roman"/>
                <w:szCs w:val="28"/>
              </w:rPr>
              <w:t xml:space="preserve">отделения, спортивного комплекса </w:t>
            </w:r>
          </w:p>
        </w:tc>
        <w:tc>
          <w:tcPr>
            <w:tcW w:w="2268" w:type="dxa"/>
          </w:tcPr>
          <w:p w:rsidR="00BB6E0E" w:rsidRDefault="00C97021">
            <w:pPr>
              <w:ind w:hanging="19"/>
              <w:jc w:val="center"/>
              <w:rPr>
                <w:rFonts w:cs="Times New Roman"/>
                <w:szCs w:val="28"/>
              </w:rPr>
            </w:pPr>
            <w:r>
              <w:rPr>
                <w:rFonts w:cs="Times New Roman"/>
                <w:szCs w:val="28"/>
              </w:rPr>
              <w:t>0,20</w:t>
            </w:r>
          </w:p>
        </w:tc>
        <w:tc>
          <w:tcPr>
            <w:tcW w:w="2551" w:type="dxa"/>
          </w:tcPr>
          <w:p w:rsidR="00BB6E0E" w:rsidRDefault="00C97021">
            <w:pPr>
              <w:ind w:hanging="19"/>
              <w:rPr>
                <w:rFonts w:cs="Times New Roman"/>
                <w:szCs w:val="28"/>
              </w:rPr>
            </w:pPr>
            <w:r>
              <w:rPr>
                <w:rFonts w:cs="Times New Roman"/>
                <w:szCs w:val="28"/>
              </w:rPr>
              <w:t xml:space="preserve">устанавливается при наличии </w:t>
            </w:r>
          </w:p>
          <w:p w:rsidR="00BB6E0E" w:rsidRDefault="00C97021">
            <w:pPr>
              <w:ind w:hanging="19"/>
              <w:rPr>
                <w:rFonts w:cs="Times New Roman"/>
                <w:szCs w:val="28"/>
              </w:rPr>
            </w:pPr>
            <w:r>
              <w:rPr>
                <w:rFonts w:cs="Times New Roman"/>
                <w:szCs w:val="28"/>
              </w:rPr>
              <w:t xml:space="preserve">в штатном расписании учреждения одной штатной единицы заместителя директора </w:t>
            </w:r>
          </w:p>
          <w:p w:rsidR="00BB6E0E" w:rsidRDefault="00C97021">
            <w:pPr>
              <w:ind w:hanging="19"/>
              <w:rPr>
                <w:rFonts w:cs="Times New Roman"/>
                <w:szCs w:val="28"/>
              </w:rPr>
            </w:pPr>
            <w:r>
              <w:rPr>
                <w:rFonts w:cs="Times New Roman"/>
                <w:szCs w:val="28"/>
              </w:rPr>
              <w:t xml:space="preserve">по внеклассной, внешкольной </w:t>
            </w:r>
          </w:p>
          <w:p w:rsidR="00BB6E0E" w:rsidRDefault="00C97021">
            <w:pPr>
              <w:ind w:hanging="19"/>
              <w:rPr>
                <w:rFonts w:cs="Times New Roman"/>
                <w:szCs w:val="28"/>
              </w:rPr>
            </w:pPr>
            <w:r>
              <w:rPr>
                <w:rFonts w:cs="Times New Roman"/>
                <w:szCs w:val="28"/>
              </w:rPr>
              <w:t xml:space="preserve">воспитательной работе, за норму часов работы </w:t>
            </w:r>
          </w:p>
          <w:p w:rsidR="00BB6E0E" w:rsidRDefault="00C97021">
            <w:pPr>
              <w:ind w:hanging="19"/>
              <w:rPr>
                <w:rFonts w:cs="Times New Roman"/>
                <w:szCs w:val="28"/>
              </w:rPr>
            </w:pPr>
            <w:r>
              <w:rPr>
                <w:rFonts w:cs="Times New Roman"/>
                <w:szCs w:val="28"/>
              </w:rPr>
              <w:t xml:space="preserve">за ставку </w:t>
            </w:r>
          </w:p>
          <w:p w:rsidR="00BB6E0E" w:rsidRDefault="00C97021">
            <w:pPr>
              <w:ind w:hanging="19"/>
              <w:rPr>
                <w:rFonts w:cs="Times New Roman"/>
                <w:szCs w:val="28"/>
              </w:rPr>
            </w:pPr>
            <w:r>
              <w:rPr>
                <w:rFonts w:cs="Times New Roman"/>
                <w:szCs w:val="28"/>
              </w:rPr>
              <w:t>заработной платы</w:t>
            </w:r>
          </w:p>
        </w:tc>
      </w:tr>
      <w:tr w:rsidR="00BB6E0E">
        <w:tc>
          <w:tcPr>
            <w:tcW w:w="4820" w:type="dxa"/>
          </w:tcPr>
          <w:p w:rsidR="00BB6E0E" w:rsidRDefault="00C97021">
            <w:pPr>
              <w:rPr>
                <w:rFonts w:cs="Times New Roman"/>
                <w:szCs w:val="28"/>
              </w:rPr>
            </w:pPr>
            <w:r>
              <w:rPr>
                <w:rFonts w:cs="Times New Roman"/>
                <w:szCs w:val="28"/>
              </w:rPr>
              <w:t xml:space="preserve">2.24. Работа заместителя директора по учебно-воспитательной работе дошкольного отделения общеобразовательного учреждения </w:t>
            </w:r>
          </w:p>
        </w:tc>
        <w:tc>
          <w:tcPr>
            <w:tcW w:w="2268" w:type="dxa"/>
          </w:tcPr>
          <w:p w:rsidR="00BB6E0E" w:rsidRDefault="00C97021">
            <w:pPr>
              <w:ind w:hanging="19"/>
              <w:jc w:val="center"/>
              <w:rPr>
                <w:rFonts w:cs="Times New Roman"/>
                <w:szCs w:val="28"/>
              </w:rPr>
            </w:pPr>
            <w:r>
              <w:rPr>
                <w:rFonts w:cs="Times New Roman"/>
                <w:szCs w:val="28"/>
              </w:rPr>
              <w:t>0,25</w:t>
            </w:r>
          </w:p>
        </w:tc>
        <w:tc>
          <w:tcPr>
            <w:tcW w:w="2551" w:type="dxa"/>
          </w:tcPr>
          <w:p w:rsidR="00BB6E0E" w:rsidRDefault="00C97021">
            <w:pPr>
              <w:ind w:hanging="19"/>
              <w:rPr>
                <w:rFonts w:cs="Times New Roman"/>
                <w:szCs w:val="28"/>
              </w:rPr>
            </w:pPr>
            <w:r>
              <w:rPr>
                <w:rFonts w:cs="Times New Roman"/>
                <w:szCs w:val="28"/>
              </w:rPr>
              <w:t xml:space="preserve">устанавливается одному замести-телю директора </w:t>
            </w:r>
          </w:p>
          <w:p w:rsidR="00BB6E0E" w:rsidRDefault="00C97021">
            <w:pPr>
              <w:ind w:hanging="19"/>
              <w:rPr>
                <w:rFonts w:cs="Times New Roman"/>
                <w:szCs w:val="28"/>
              </w:rPr>
            </w:pPr>
            <w:r>
              <w:rPr>
                <w:rFonts w:cs="Times New Roman"/>
                <w:szCs w:val="28"/>
              </w:rPr>
              <w:t xml:space="preserve">по учебно-воспитательной работе дошколь-ного отделения, </w:t>
            </w:r>
          </w:p>
          <w:p w:rsidR="00BB6E0E" w:rsidRDefault="00C97021">
            <w:pPr>
              <w:ind w:hanging="19"/>
              <w:rPr>
                <w:rFonts w:cs="Times New Roman"/>
                <w:szCs w:val="28"/>
              </w:rPr>
            </w:pPr>
            <w:r>
              <w:rPr>
                <w:rFonts w:cs="Times New Roman"/>
                <w:szCs w:val="28"/>
              </w:rPr>
              <w:t xml:space="preserve">за норму часов </w:t>
            </w:r>
          </w:p>
          <w:p w:rsidR="00BB6E0E" w:rsidRDefault="00C97021">
            <w:pPr>
              <w:ind w:hanging="19"/>
              <w:rPr>
                <w:rFonts w:cs="Times New Roman"/>
                <w:szCs w:val="28"/>
              </w:rPr>
            </w:pPr>
            <w:r>
              <w:rPr>
                <w:rFonts w:cs="Times New Roman"/>
                <w:szCs w:val="28"/>
              </w:rPr>
              <w:t>работы за ставку заработной платы</w:t>
            </w:r>
          </w:p>
        </w:tc>
      </w:tr>
      <w:tr w:rsidR="00BB6E0E">
        <w:tc>
          <w:tcPr>
            <w:tcW w:w="4820" w:type="dxa"/>
          </w:tcPr>
          <w:p w:rsidR="00BB6E0E" w:rsidRDefault="00C97021">
            <w:pPr>
              <w:suppressAutoHyphens/>
              <w:rPr>
                <w:rFonts w:cs="Times New Roman"/>
                <w:szCs w:val="28"/>
              </w:rPr>
            </w:pPr>
            <w:r>
              <w:rPr>
                <w:rFonts w:cs="Times New Roman"/>
                <w:szCs w:val="28"/>
              </w:rPr>
              <w:t xml:space="preserve">2.25. Проверка тетрадей </w:t>
            </w:r>
          </w:p>
          <w:p w:rsidR="00BB6E0E" w:rsidRDefault="00C97021">
            <w:pPr>
              <w:suppressAutoHyphens/>
              <w:rPr>
                <w:rFonts w:cs="Times New Roman"/>
                <w:szCs w:val="28"/>
              </w:rPr>
            </w:pPr>
            <w:r>
              <w:rPr>
                <w:rFonts w:cs="Times New Roman"/>
                <w:szCs w:val="28"/>
              </w:rPr>
              <w:t>и письменных работ по русскому языку, литературе</w:t>
            </w:r>
          </w:p>
        </w:tc>
        <w:tc>
          <w:tcPr>
            <w:tcW w:w="2268" w:type="dxa"/>
          </w:tcPr>
          <w:p w:rsidR="00BB6E0E" w:rsidRDefault="00C97021">
            <w:pPr>
              <w:ind w:hanging="19"/>
              <w:jc w:val="center"/>
              <w:rPr>
                <w:rFonts w:cs="Times New Roman"/>
                <w:szCs w:val="28"/>
                <w:highlight w:val="lightGray"/>
              </w:rPr>
            </w:pPr>
            <w:r>
              <w:rPr>
                <w:rFonts w:cs="Times New Roman"/>
                <w:szCs w:val="28"/>
              </w:rPr>
              <w:t>0,15</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учебную </w:t>
            </w:r>
          </w:p>
          <w:p w:rsidR="00BB6E0E" w:rsidRDefault="00C97021">
            <w:pPr>
              <w:ind w:hanging="19"/>
              <w:rPr>
                <w:rFonts w:cs="Times New Roman"/>
                <w:szCs w:val="28"/>
              </w:rPr>
            </w:pPr>
            <w:r>
              <w:rPr>
                <w:rFonts w:cs="Times New Roman"/>
                <w:szCs w:val="28"/>
              </w:rPr>
              <w:t xml:space="preserve">нагрузку </w:t>
            </w:r>
          </w:p>
          <w:p w:rsidR="00BB6E0E" w:rsidRDefault="00C97021">
            <w:pPr>
              <w:ind w:hanging="19"/>
              <w:rPr>
                <w:rFonts w:cs="Times New Roman"/>
                <w:szCs w:val="28"/>
              </w:rPr>
            </w:pPr>
            <w:r>
              <w:rPr>
                <w:rFonts w:cs="Times New Roman"/>
                <w:szCs w:val="28"/>
              </w:rPr>
              <w:t>по соответствующему предмету</w:t>
            </w:r>
          </w:p>
        </w:tc>
      </w:tr>
      <w:tr w:rsidR="00BB6E0E">
        <w:tc>
          <w:tcPr>
            <w:tcW w:w="4820" w:type="dxa"/>
          </w:tcPr>
          <w:p w:rsidR="00BB6E0E" w:rsidRDefault="00C97021">
            <w:pPr>
              <w:tabs>
                <w:tab w:val="left" w:pos="0"/>
              </w:tabs>
              <w:suppressAutoHyphens/>
              <w:overflowPunct w:val="0"/>
              <w:ind w:right="45"/>
              <w:rPr>
                <w:rFonts w:cs="Times New Roman"/>
                <w:szCs w:val="28"/>
              </w:rPr>
            </w:pPr>
            <w:r>
              <w:rPr>
                <w:rFonts w:cs="Times New Roman"/>
                <w:szCs w:val="28"/>
              </w:rPr>
              <w:t xml:space="preserve">2.26. Проверка тетрадей </w:t>
            </w:r>
          </w:p>
          <w:p w:rsidR="00BB6E0E" w:rsidRDefault="00C97021">
            <w:pPr>
              <w:tabs>
                <w:tab w:val="left" w:pos="0"/>
              </w:tabs>
              <w:suppressAutoHyphens/>
              <w:overflowPunct w:val="0"/>
              <w:ind w:right="45"/>
              <w:rPr>
                <w:rFonts w:cs="Times New Roman"/>
                <w:szCs w:val="28"/>
              </w:rPr>
            </w:pPr>
            <w:r>
              <w:rPr>
                <w:rFonts w:cs="Times New Roman"/>
                <w:szCs w:val="28"/>
              </w:rPr>
              <w:t>и письменных работ по математике, физике, химии, иностранному языку</w:t>
            </w:r>
          </w:p>
        </w:tc>
        <w:tc>
          <w:tcPr>
            <w:tcW w:w="2268" w:type="dxa"/>
          </w:tcPr>
          <w:p w:rsidR="00BB6E0E" w:rsidRDefault="00C97021">
            <w:pPr>
              <w:ind w:hanging="19"/>
              <w:jc w:val="center"/>
              <w:rPr>
                <w:rFonts w:cs="Times New Roman"/>
                <w:szCs w:val="28"/>
              </w:rPr>
            </w:pPr>
            <w:r>
              <w:rPr>
                <w:rFonts w:cs="Times New Roman"/>
                <w:szCs w:val="28"/>
              </w:rPr>
              <w:t>0,10</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учебную </w:t>
            </w:r>
          </w:p>
          <w:p w:rsidR="00BB6E0E" w:rsidRDefault="00C97021">
            <w:pPr>
              <w:ind w:hanging="19"/>
              <w:rPr>
                <w:rFonts w:cs="Times New Roman"/>
                <w:szCs w:val="28"/>
              </w:rPr>
            </w:pPr>
            <w:r>
              <w:rPr>
                <w:rFonts w:cs="Times New Roman"/>
                <w:szCs w:val="28"/>
              </w:rPr>
              <w:t xml:space="preserve">нагрузку </w:t>
            </w:r>
          </w:p>
          <w:p w:rsidR="00BB6E0E" w:rsidRDefault="00C97021">
            <w:pPr>
              <w:ind w:hanging="19"/>
              <w:rPr>
                <w:rFonts w:cs="Times New Roman"/>
                <w:szCs w:val="28"/>
              </w:rPr>
            </w:pPr>
            <w:r>
              <w:rPr>
                <w:rFonts w:cs="Times New Roman"/>
                <w:szCs w:val="28"/>
              </w:rPr>
              <w:t>по соответст-вующему предмету</w:t>
            </w:r>
          </w:p>
        </w:tc>
      </w:tr>
      <w:tr w:rsidR="00BB6E0E">
        <w:tc>
          <w:tcPr>
            <w:tcW w:w="4820" w:type="dxa"/>
          </w:tcPr>
          <w:p w:rsidR="00BB6E0E" w:rsidRDefault="00C97021">
            <w:pPr>
              <w:suppressAutoHyphens/>
              <w:rPr>
                <w:rFonts w:cs="Times New Roman"/>
                <w:szCs w:val="28"/>
              </w:rPr>
            </w:pPr>
            <w:r>
              <w:rPr>
                <w:rFonts w:cs="Times New Roman"/>
                <w:szCs w:val="28"/>
              </w:rPr>
              <w:t xml:space="preserve">2.27. Проверка тетрадей </w:t>
            </w:r>
          </w:p>
          <w:p w:rsidR="00BB6E0E" w:rsidRDefault="00C97021">
            <w:pPr>
              <w:suppressAutoHyphens/>
              <w:rPr>
                <w:rFonts w:cs="Times New Roman"/>
                <w:szCs w:val="28"/>
              </w:rPr>
            </w:pPr>
            <w:r>
              <w:rPr>
                <w:rFonts w:cs="Times New Roman"/>
                <w:szCs w:val="28"/>
              </w:rPr>
              <w:t xml:space="preserve">и письменных работ по географии, </w:t>
            </w:r>
          </w:p>
          <w:p w:rsidR="00BB6E0E" w:rsidRDefault="00C97021">
            <w:pPr>
              <w:suppressAutoHyphens/>
              <w:rPr>
                <w:rFonts w:cs="Times New Roman"/>
                <w:szCs w:val="28"/>
              </w:rPr>
            </w:pPr>
            <w:r>
              <w:rPr>
                <w:rFonts w:cs="Times New Roman"/>
                <w:szCs w:val="28"/>
              </w:rPr>
              <w:t>истории, черчению, биологии, информатике, обществознанию</w:t>
            </w:r>
          </w:p>
        </w:tc>
        <w:tc>
          <w:tcPr>
            <w:tcW w:w="2268" w:type="dxa"/>
          </w:tcPr>
          <w:p w:rsidR="00BB6E0E" w:rsidRDefault="00C97021">
            <w:pPr>
              <w:ind w:hanging="19"/>
              <w:jc w:val="center"/>
              <w:rPr>
                <w:rFonts w:cs="Times New Roman"/>
                <w:szCs w:val="28"/>
              </w:rPr>
            </w:pPr>
            <w:r>
              <w:rPr>
                <w:rFonts w:cs="Times New Roman"/>
                <w:szCs w:val="28"/>
              </w:rPr>
              <w:t>0,05</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учебную </w:t>
            </w:r>
          </w:p>
          <w:p w:rsidR="00BB6E0E" w:rsidRDefault="00C97021">
            <w:pPr>
              <w:ind w:hanging="19"/>
              <w:rPr>
                <w:rFonts w:cs="Times New Roman"/>
                <w:szCs w:val="28"/>
              </w:rPr>
            </w:pPr>
            <w:r>
              <w:rPr>
                <w:rFonts w:cs="Times New Roman"/>
                <w:szCs w:val="28"/>
              </w:rPr>
              <w:t xml:space="preserve">нагрузку </w:t>
            </w:r>
          </w:p>
          <w:p w:rsidR="00BB6E0E" w:rsidRDefault="00C97021">
            <w:pPr>
              <w:ind w:hanging="19"/>
              <w:rPr>
                <w:rFonts w:cs="Times New Roman"/>
                <w:szCs w:val="28"/>
              </w:rPr>
            </w:pPr>
            <w:r>
              <w:rPr>
                <w:rFonts w:cs="Times New Roman"/>
                <w:szCs w:val="28"/>
              </w:rPr>
              <w:t>по соответст-вующему предмету</w:t>
            </w:r>
          </w:p>
        </w:tc>
      </w:tr>
      <w:tr w:rsidR="00BB6E0E">
        <w:tc>
          <w:tcPr>
            <w:tcW w:w="4820" w:type="dxa"/>
          </w:tcPr>
          <w:p w:rsidR="00BB6E0E" w:rsidRDefault="00C97021">
            <w:pPr>
              <w:suppressAutoHyphens/>
              <w:rPr>
                <w:rFonts w:cs="Times New Roman"/>
                <w:szCs w:val="28"/>
              </w:rPr>
            </w:pPr>
            <w:r>
              <w:rPr>
                <w:rFonts w:cs="Times New Roman"/>
                <w:szCs w:val="28"/>
              </w:rPr>
              <w:t xml:space="preserve">2.28. Проверка тетрадей </w:t>
            </w:r>
          </w:p>
          <w:p w:rsidR="00BB6E0E" w:rsidRDefault="00C97021">
            <w:pPr>
              <w:suppressAutoHyphens/>
              <w:rPr>
                <w:rFonts w:cs="Times New Roman"/>
                <w:szCs w:val="28"/>
              </w:rPr>
            </w:pPr>
            <w:r>
              <w:rPr>
                <w:rFonts w:cs="Times New Roman"/>
                <w:szCs w:val="28"/>
              </w:rPr>
              <w:t>и письменных работ в 1 – 4 классах</w:t>
            </w:r>
          </w:p>
        </w:tc>
        <w:tc>
          <w:tcPr>
            <w:tcW w:w="2268" w:type="dxa"/>
          </w:tcPr>
          <w:p w:rsidR="00BB6E0E" w:rsidRDefault="00C97021">
            <w:pPr>
              <w:ind w:hanging="19"/>
              <w:jc w:val="center"/>
              <w:rPr>
                <w:rFonts w:cs="Times New Roman"/>
                <w:szCs w:val="28"/>
                <w:highlight w:val="lightGray"/>
              </w:rPr>
            </w:pPr>
            <w:r>
              <w:rPr>
                <w:rFonts w:cs="Times New Roman"/>
                <w:szCs w:val="28"/>
              </w:rPr>
              <w:t>0,10</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учебную </w:t>
            </w:r>
          </w:p>
          <w:p w:rsidR="00BB6E0E" w:rsidRDefault="00C97021">
            <w:pPr>
              <w:ind w:hanging="19"/>
              <w:rPr>
                <w:rFonts w:cs="Times New Roman"/>
                <w:szCs w:val="28"/>
              </w:rPr>
            </w:pPr>
            <w:r>
              <w:rPr>
                <w:rFonts w:cs="Times New Roman"/>
                <w:szCs w:val="28"/>
              </w:rPr>
              <w:t xml:space="preserve">нагрузку </w:t>
            </w:r>
          </w:p>
          <w:p w:rsidR="00BB6E0E" w:rsidRDefault="00C97021">
            <w:pPr>
              <w:ind w:hanging="19"/>
              <w:rPr>
                <w:rFonts w:cs="Times New Roman"/>
                <w:szCs w:val="28"/>
              </w:rPr>
            </w:pPr>
            <w:r>
              <w:rPr>
                <w:rFonts w:cs="Times New Roman"/>
                <w:szCs w:val="28"/>
              </w:rPr>
              <w:t>по соответствующему предмету</w:t>
            </w:r>
          </w:p>
        </w:tc>
      </w:tr>
      <w:tr w:rsidR="00BB6E0E">
        <w:tc>
          <w:tcPr>
            <w:tcW w:w="4820" w:type="dxa"/>
          </w:tcPr>
          <w:p w:rsidR="00BB6E0E" w:rsidRDefault="00C97021">
            <w:pPr>
              <w:suppressAutoHyphens/>
              <w:rPr>
                <w:rFonts w:cs="Times New Roman"/>
                <w:szCs w:val="28"/>
              </w:rPr>
            </w:pPr>
            <w:r>
              <w:rPr>
                <w:rFonts w:cs="Times New Roman"/>
                <w:szCs w:val="28"/>
              </w:rPr>
              <w:t>2.29. Выполнение обязанностей классного руководителя</w:t>
            </w:r>
          </w:p>
        </w:tc>
        <w:tc>
          <w:tcPr>
            <w:tcW w:w="2268" w:type="dxa"/>
          </w:tcPr>
          <w:p w:rsidR="00BB6E0E" w:rsidRDefault="00C97021">
            <w:pPr>
              <w:ind w:hanging="19"/>
              <w:jc w:val="center"/>
              <w:rPr>
                <w:rFonts w:cs="Times New Roman"/>
                <w:szCs w:val="28"/>
              </w:rPr>
            </w:pPr>
            <w:r>
              <w:rPr>
                <w:rFonts w:cs="Times New Roman"/>
                <w:szCs w:val="28"/>
              </w:rPr>
              <w:t>0,20</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норму часов </w:t>
            </w:r>
          </w:p>
          <w:p w:rsidR="00BB6E0E" w:rsidRDefault="00C97021">
            <w:pPr>
              <w:ind w:hanging="19"/>
              <w:rPr>
                <w:rFonts w:cs="Times New Roman"/>
                <w:szCs w:val="28"/>
              </w:rPr>
            </w:pPr>
            <w:r>
              <w:rPr>
                <w:rFonts w:cs="Times New Roman"/>
                <w:szCs w:val="28"/>
              </w:rPr>
              <w:t>работы за ставку заработной платы</w:t>
            </w:r>
          </w:p>
        </w:tc>
      </w:tr>
      <w:tr w:rsidR="00BB6E0E">
        <w:tc>
          <w:tcPr>
            <w:tcW w:w="4820" w:type="dxa"/>
          </w:tcPr>
          <w:p w:rsidR="00BB6E0E" w:rsidRDefault="00C97021">
            <w:pPr>
              <w:suppressAutoHyphens/>
              <w:rPr>
                <w:rFonts w:cs="Times New Roman"/>
                <w:szCs w:val="28"/>
              </w:rPr>
            </w:pPr>
            <w:r>
              <w:rPr>
                <w:rFonts w:cs="Times New Roman"/>
                <w:szCs w:val="28"/>
              </w:rPr>
              <w:t>2.30. Заведование учебным кабинетом</w:t>
            </w:r>
          </w:p>
        </w:tc>
        <w:tc>
          <w:tcPr>
            <w:tcW w:w="2268" w:type="dxa"/>
          </w:tcPr>
          <w:p w:rsidR="00BB6E0E" w:rsidRDefault="00C97021">
            <w:pPr>
              <w:ind w:hanging="19"/>
              <w:jc w:val="center"/>
              <w:rPr>
                <w:rFonts w:cs="Times New Roman"/>
                <w:szCs w:val="28"/>
              </w:rPr>
            </w:pPr>
            <w:r>
              <w:rPr>
                <w:rFonts w:cs="Times New Roman"/>
                <w:szCs w:val="28"/>
              </w:rPr>
              <w:t>0,05</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норму часов </w:t>
            </w:r>
          </w:p>
          <w:p w:rsidR="00BB6E0E" w:rsidRDefault="00C97021">
            <w:pPr>
              <w:ind w:hanging="19"/>
              <w:rPr>
                <w:rFonts w:cs="Times New Roman"/>
                <w:szCs w:val="28"/>
              </w:rPr>
            </w:pPr>
            <w:r>
              <w:rPr>
                <w:rFonts w:cs="Times New Roman"/>
                <w:szCs w:val="28"/>
              </w:rPr>
              <w:t>работы за ставку заработной платы</w:t>
            </w:r>
          </w:p>
        </w:tc>
      </w:tr>
      <w:tr w:rsidR="00BB6E0E">
        <w:tc>
          <w:tcPr>
            <w:tcW w:w="4820" w:type="dxa"/>
          </w:tcPr>
          <w:p w:rsidR="00BB6E0E" w:rsidRDefault="00C97021">
            <w:pPr>
              <w:tabs>
                <w:tab w:val="left" w:pos="0"/>
              </w:tabs>
              <w:suppressAutoHyphens/>
              <w:overflowPunct w:val="0"/>
              <w:ind w:right="45"/>
              <w:rPr>
                <w:rFonts w:cs="Times New Roman"/>
                <w:szCs w:val="28"/>
                <w:highlight w:val="lightGray"/>
              </w:rPr>
            </w:pPr>
            <w:r>
              <w:rPr>
                <w:rFonts w:cs="Times New Roman"/>
                <w:szCs w:val="28"/>
              </w:rPr>
              <w:t>2.31. Заведование учебной мастерской, спортивным залом</w:t>
            </w:r>
          </w:p>
        </w:tc>
        <w:tc>
          <w:tcPr>
            <w:tcW w:w="2268" w:type="dxa"/>
          </w:tcPr>
          <w:p w:rsidR="00BB6E0E" w:rsidRDefault="00C97021">
            <w:pPr>
              <w:ind w:hanging="19"/>
              <w:jc w:val="center"/>
              <w:rPr>
                <w:rFonts w:cs="Times New Roman"/>
                <w:szCs w:val="28"/>
              </w:rPr>
            </w:pPr>
            <w:r>
              <w:rPr>
                <w:rFonts w:cs="Times New Roman"/>
                <w:szCs w:val="28"/>
              </w:rPr>
              <w:t>0,10</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норму часов </w:t>
            </w:r>
          </w:p>
          <w:p w:rsidR="00BB6E0E" w:rsidRDefault="00C97021">
            <w:pPr>
              <w:ind w:hanging="19"/>
              <w:rPr>
                <w:rFonts w:cs="Times New Roman"/>
                <w:szCs w:val="28"/>
              </w:rPr>
            </w:pPr>
            <w:r>
              <w:rPr>
                <w:rFonts w:cs="Times New Roman"/>
                <w:szCs w:val="28"/>
              </w:rPr>
              <w:t>работы за ставку заработной платы</w:t>
            </w:r>
          </w:p>
        </w:tc>
      </w:tr>
      <w:tr w:rsidR="00BB6E0E">
        <w:tc>
          <w:tcPr>
            <w:tcW w:w="4820" w:type="dxa"/>
          </w:tcPr>
          <w:p w:rsidR="00BB6E0E" w:rsidRDefault="00C97021">
            <w:pPr>
              <w:suppressAutoHyphens/>
              <w:rPr>
                <w:rFonts w:cs="Times New Roman"/>
                <w:szCs w:val="28"/>
              </w:rPr>
            </w:pPr>
            <w:r>
              <w:rPr>
                <w:rFonts w:cs="Times New Roman"/>
                <w:szCs w:val="28"/>
              </w:rPr>
              <w:t>2.32. Руководство методическим объединением, цикловой, предметной комиссией, межфункциональной командой</w:t>
            </w:r>
          </w:p>
        </w:tc>
        <w:tc>
          <w:tcPr>
            <w:tcW w:w="2268" w:type="dxa"/>
          </w:tcPr>
          <w:p w:rsidR="00BB6E0E" w:rsidRDefault="00C97021">
            <w:pPr>
              <w:ind w:hanging="19"/>
              <w:jc w:val="center"/>
              <w:rPr>
                <w:rFonts w:cs="Times New Roman"/>
                <w:szCs w:val="28"/>
              </w:rPr>
            </w:pPr>
            <w:r>
              <w:rPr>
                <w:rFonts w:cs="Times New Roman"/>
                <w:szCs w:val="28"/>
              </w:rPr>
              <w:t>0,10</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норму часов </w:t>
            </w:r>
          </w:p>
          <w:p w:rsidR="00BB6E0E" w:rsidRDefault="00C97021">
            <w:pPr>
              <w:ind w:hanging="19"/>
              <w:rPr>
                <w:rFonts w:cs="Times New Roman"/>
                <w:szCs w:val="28"/>
              </w:rPr>
            </w:pPr>
            <w:r>
              <w:rPr>
                <w:rFonts w:cs="Times New Roman"/>
                <w:szCs w:val="28"/>
              </w:rPr>
              <w:t>работы за ставку заработной платы</w:t>
            </w:r>
          </w:p>
        </w:tc>
      </w:tr>
      <w:tr w:rsidR="00BB6E0E">
        <w:tc>
          <w:tcPr>
            <w:tcW w:w="4820" w:type="dxa"/>
          </w:tcPr>
          <w:p w:rsidR="00BB6E0E" w:rsidRDefault="00C97021">
            <w:pPr>
              <w:tabs>
                <w:tab w:val="left" w:pos="0"/>
              </w:tabs>
              <w:overflowPunct w:val="0"/>
              <w:ind w:right="45"/>
              <w:rPr>
                <w:rFonts w:cs="Times New Roman"/>
                <w:szCs w:val="28"/>
              </w:rPr>
            </w:pPr>
            <w:r>
              <w:rPr>
                <w:rFonts w:cs="Times New Roman"/>
                <w:spacing w:val="-4"/>
                <w:szCs w:val="28"/>
              </w:rPr>
              <w:t>2.33. Руководство центром культурно-</w:t>
            </w:r>
            <w:r>
              <w:rPr>
                <w:rFonts w:cs="Times New Roman"/>
                <w:szCs w:val="28"/>
              </w:rPr>
              <w:t xml:space="preserve"> языковой адаптации детей мигрантов являющимся структурным подразделением общеобразовательного </w:t>
            </w:r>
          </w:p>
          <w:p w:rsidR="00BB6E0E" w:rsidRDefault="00C97021">
            <w:pPr>
              <w:tabs>
                <w:tab w:val="left" w:pos="0"/>
              </w:tabs>
              <w:overflowPunct w:val="0"/>
              <w:ind w:right="45"/>
              <w:rPr>
                <w:rFonts w:cs="Times New Roman"/>
                <w:szCs w:val="28"/>
              </w:rPr>
            </w:pPr>
            <w:r>
              <w:rPr>
                <w:rFonts w:cs="Times New Roman"/>
                <w:szCs w:val="28"/>
              </w:rPr>
              <w:t>учреждения</w:t>
            </w:r>
          </w:p>
        </w:tc>
        <w:tc>
          <w:tcPr>
            <w:tcW w:w="2268" w:type="dxa"/>
          </w:tcPr>
          <w:p w:rsidR="00BB6E0E" w:rsidRDefault="00C97021">
            <w:pPr>
              <w:ind w:hanging="19"/>
              <w:jc w:val="center"/>
              <w:rPr>
                <w:rFonts w:cs="Times New Roman"/>
                <w:szCs w:val="28"/>
              </w:rPr>
            </w:pPr>
            <w:r>
              <w:rPr>
                <w:rFonts w:cs="Times New Roman"/>
                <w:szCs w:val="28"/>
              </w:rPr>
              <w:t>0,1</w:t>
            </w:r>
          </w:p>
        </w:tc>
        <w:tc>
          <w:tcPr>
            <w:tcW w:w="2551" w:type="dxa"/>
          </w:tcPr>
          <w:p w:rsidR="00BB6E0E" w:rsidRDefault="00C97021">
            <w:pPr>
              <w:ind w:hanging="19"/>
              <w:rPr>
                <w:rFonts w:cs="Times New Roman"/>
                <w:szCs w:val="28"/>
              </w:rPr>
            </w:pPr>
            <w:r>
              <w:rPr>
                <w:rFonts w:cs="Times New Roman"/>
                <w:szCs w:val="28"/>
              </w:rPr>
              <w:t xml:space="preserve">устанавливается одному работнику, на которого </w:t>
            </w:r>
          </w:p>
          <w:p w:rsidR="00BB6E0E" w:rsidRDefault="00C97021">
            <w:pPr>
              <w:ind w:hanging="19"/>
              <w:rPr>
                <w:rFonts w:cs="Times New Roman"/>
                <w:szCs w:val="28"/>
              </w:rPr>
            </w:pPr>
            <w:r>
              <w:rPr>
                <w:rFonts w:cs="Times New Roman"/>
                <w:szCs w:val="28"/>
              </w:rPr>
              <w:t xml:space="preserve">возложено выполнение данной </w:t>
            </w:r>
          </w:p>
          <w:p w:rsidR="00BB6E0E" w:rsidRDefault="00C97021">
            <w:pPr>
              <w:ind w:hanging="19"/>
              <w:rPr>
                <w:rFonts w:cs="Times New Roman"/>
                <w:szCs w:val="28"/>
              </w:rPr>
            </w:pPr>
            <w:r>
              <w:rPr>
                <w:rFonts w:cs="Times New Roman"/>
                <w:szCs w:val="28"/>
              </w:rPr>
              <w:t xml:space="preserve">работы, за норму часов работы </w:t>
            </w:r>
          </w:p>
          <w:p w:rsidR="00BB6E0E" w:rsidRDefault="00C97021">
            <w:pPr>
              <w:ind w:hanging="19"/>
              <w:rPr>
                <w:rFonts w:cs="Times New Roman"/>
                <w:szCs w:val="28"/>
              </w:rPr>
            </w:pPr>
            <w:r>
              <w:rPr>
                <w:rFonts w:cs="Times New Roman"/>
                <w:szCs w:val="28"/>
              </w:rPr>
              <w:t>за ставку зара-ботной платы</w:t>
            </w:r>
          </w:p>
        </w:tc>
      </w:tr>
    </w:tbl>
    <w:p w:rsidR="00BB6E0E" w:rsidRDefault="00BB6E0E"/>
    <w:p w:rsidR="00BB6E0E" w:rsidRDefault="00BB6E0E"/>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2268"/>
        <w:gridCol w:w="2551"/>
      </w:tblGrid>
      <w:tr w:rsidR="00BB6E0E">
        <w:tc>
          <w:tcPr>
            <w:tcW w:w="4820" w:type="dxa"/>
          </w:tcPr>
          <w:p w:rsidR="00BB6E0E" w:rsidRDefault="00C97021">
            <w:pPr>
              <w:tabs>
                <w:tab w:val="left" w:pos="0"/>
              </w:tabs>
              <w:overflowPunct w:val="0"/>
              <w:ind w:right="45"/>
              <w:rPr>
                <w:rFonts w:cs="Times New Roman"/>
                <w:szCs w:val="28"/>
              </w:rPr>
            </w:pPr>
            <w:r>
              <w:rPr>
                <w:rFonts w:cs="Times New Roman"/>
                <w:szCs w:val="28"/>
              </w:rPr>
              <w:t>2.34. Руководство центром здоровьесбережения, являющимся струк-турным подразделением общеобразовательного учреждения</w:t>
            </w:r>
          </w:p>
        </w:tc>
        <w:tc>
          <w:tcPr>
            <w:tcW w:w="2268" w:type="dxa"/>
          </w:tcPr>
          <w:p w:rsidR="00BB6E0E" w:rsidRDefault="00C97021">
            <w:pPr>
              <w:ind w:hanging="19"/>
              <w:jc w:val="center"/>
              <w:rPr>
                <w:rFonts w:cs="Times New Roman"/>
                <w:szCs w:val="28"/>
              </w:rPr>
            </w:pPr>
            <w:r>
              <w:rPr>
                <w:rFonts w:cs="Times New Roman"/>
                <w:szCs w:val="28"/>
              </w:rPr>
              <w:t>0,1</w:t>
            </w:r>
          </w:p>
        </w:tc>
        <w:tc>
          <w:tcPr>
            <w:tcW w:w="2551" w:type="dxa"/>
          </w:tcPr>
          <w:p w:rsidR="00BB6E0E" w:rsidRDefault="00C97021">
            <w:pPr>
              <w:ind w:hanging="19"/>
              <w:rPr>
                <w:rFonts w:cs="Times New Roman"/>
                <w:szCs w:val="28"/>
              </w:rPr>
            </w:pPr>
            <w:r>
              <w:rPr>
                <w:rFonts w:cs="Times New Roman"/>
                <w:szCs w:val="28"/>
              </w:rPr>
              <w:t xml:space="preserve">устанавливается одному работнику, на которого </w:t>
            </w:r>
          </w:p>
          <w:p w:rsidR="00BB6E0E" w:rsidRDefault="00C97021">
            <w:pPr>
              <w:ind w:hanging="19"/>
              <w:rPr>
                <w:rFonts w:cs="Times New Roman"/>
                <w:szCs w:val="28"/>
              </w:rPr>
            </w:pPr>
            <w:r>
              <w:rPr>
                <w:rFonts w:cs="Times New Roman"/>
                <w:szCs w:val="28"/>
              </w:rPr>
              <w:t xml:space="preserve">возложено выполнение данной </w:t>
            </w:r>
          </w:p>
          <w:p w:rsidR="00BB6E0E" w:rsidRDefault="00C97021">
            <w:pPr>
              <w:ind w:hanging="19"/>
              <w:rPr>
                <w:rFonts w:cs="Times New Roman"/>
                <w:szCs w:val="28"/>
              </w:rPr>
            </w:pPr>
            <w:r>
              <w:rPr>
                <w:rFonts w:cs="Times New Roman"/>
                <w:szCs w:val="28"/>
              </w:rPr>
              <w:t xml:space="preserve">работы, за норму часов работы </w:t>
            </w:r>
          </w:p>
          <w:p w:rsidR="00BB6E0E" w:rsidRDefault="00C97021">
            <w:pPr>
              <w:ind w:hanging="19"/>
              <w:rPr>
                <w:rFonts w:cs="Times New Roman"/>
                <w:szCs w:val="28"/>
              </w:rPr>
            </w:pPr>
            <w:r>
              <w:rPr>
                <w:rFonts w:cs="Times New Roman"/>
                <w:szCs w:val="28"/>
              </w:rPr>
              <w:t xml:space="preserve">за ставку </w:t>
            </w:r>
          </w:p>
          <w:p w:rsidR="00BB6E0E" w:rsidRDefault="00C97021">
            <w:pPr>
              <w:ind w:hanging="19"/>
              <w:rPr>
                <w:rFonts w:cs="Times New Roman"/>
                <w:szCs w:val="28"/>
              </w:rPr>
            </w:pPr>
            <w:r>
              <w:rPr>
                <w:rFonts w:cs="Times New Roman"/>
                <w:szCs w:val="28"/>
              </w:rPr>
              <w:t>заработной платы</w:t>
            </w:r>
          </w:p>
        </w:tc>
      </w:tr>
      <w:tr w:rsidR="00BB6E0E">
        <w:tc>
          <w:tcPr>
            <w:tcW w:w="4820" w:type="dxa"/>
          </w:tcPr>
          <w:p w:rsidR="00BB6E0E" w:rsidRDefault="00C97021">
            <w:pPr>
              <w:tabs>
                <w:tab w:val="left" w:pos="0"/>
              </w:tabs>
              <w:overflowPunct w:val="0"/>
              <w:rPr>
                <w:rFonts w:cs="Times New Roman"/>
                <w:szCs w:val="28"/>
              </w:rPr>
            </w:pPr>
            <w:r>
              <w:rPr>
                <w:rFonts w:cs="Times New Roman"/>
                <w:spacing w:val="-4"/>
                <w:szCs w:val="28"/>
              </w:rPr>
              <w:t>2.35. Руководство центром психолого-</w:t>
            </w:r>
            <w:r>
              <w:rPr>
                <w:rFonts w:cs="Times New Roman"/>
                <w:szCs w:val="28"/>
              </w:rPr>
              <w:t xml:space="preserve"> педагогической, медицинской и социальной помощи, являющимся структурным подразделением общеобразовательного учреждения</w:t>
            </w:r>
          </w:p>
        </w:tc>
        <w:tc>
          <w:tcPr>
            <w:tcW w:w="2268" w:type="dxa"/>
          </w:tcPr>
          <w:p w:rsidR="00BB6E0E" w:rsidRDefault="00C97021">
            <w:pPr>
              <w:ind w:hanging="19"/>
              <w:jc w:val="center"/>
              <w:rPr>
                <w:rFonts w:cs="Times New Roman"/>
                <w:szCs w:val="28"/>
                <w:highlight w:val="lightGray"/>
              </w:rPr>
            </w:pPr>
            <w:r>
              <w:rPr>
                <w:rFonts w:cs="Times New Roman"/>
                <w:szCs w:val="28"/>
              </w:rPr>
              <w:t xml:space="preserve">0,1 </w:t>
            </w:r>
          </w:p>
        </w:tc>
        <w:tc>
          <w:tcPr>
            <w:tcW w:w="2551" w:type="dxa"/>
          </w:tcPr>
          <w:p w:rsidR="00BB6E0E" w:rsidRDefault="00C97021">
            <w:pPr>
              <w:ind w:hanging="19"/>
              <w:rPr>
                <w:rFonts w:cs="Times New Roman"/>
                <w:szCs w:val="28"/>
              </w:rPr>
            </w:pPr>
            <w:r>
              <w:rPr>
                <w:rFonts w:cs="Times New Roman"/>
                <w:szCs w:val="28"/>
              </w:rPr>
              <w:t xml:space="preserve">устанавливается одному работнику, на которого </w:t>
            </w:r>
          </w:p>
          <w:p w:rsidR="00BB6E0E" w:rsidRDefault="00C97021">
            <w:pPr>
              <w:ind w:hanging="19"/>
              <w:rPr>
                <w:rFonts w:cs="Times New Roman"/>
                <w:szCs w:val="28"/>
              </w:rPr>
            </w:pPr>
            <w:r>
              <w:rPr>
                <w:rFonts w:cs="Times New Roman"/>
                <w:szCs w:val="28"/>
              </w:rPr>
              <w:t xml:space="preserve">возложено выполнение данной </w:t>
            </w:r>
          </w:p>
          <w:p w:rsidR="00BB6E0E" w:rsidRDefault="00C97021">
            <w:pPr>
              <w:ind w:hanging="19"/>
              <w:rPr>
                <w:rFonts w:cs="Times New Roman"/>
                <w:szCs w:val="28"/>
              </w:rPr>
            </w:pPr>
            <w:r>
              <w:rPr>
                <w:rFonts w:cs="Times New Roman"/>
                <w:szCs w:val="28"/>
              </w:rPr>
              <w:t xml:space="preserve">работы, за норму часов работы </w:t>
            </w:r>
          </w:p>
          <w:p w:rsidR="00BB6E0E" w:rsidRDefault="00C97021">
            <w:pPr>
              <w:ind w:hanging="19"/>
              <w:rPr>
                <w:rFonts w:cs="Times New Roman"/>
                <w:szCs w:val="28"/>
              </w:rPr>
            </w:pPr>
            <w:r>
              <w:rPr>
                <w:rFonts w:cs="Times New Roman"/>
                <w:szCs w:val="28"/>
              </w:rPr>
              <w:t xml:space="preserve">за ставку </w:t>
            </w:r>
          </w:p>
          <w:p w:rsidR="00BB6E0E" w:rsidRDefault="00C97021">
            <w:pPr>
              <w:ind w:hanging="19"/>
              <w:rPr>
                <w:rFonts w:cs="Times New Roman"/>
                <w:szCs w:val="28"/>
              </w:rPr>
            </w:pPr>
            <w:r>
              <w:rPr>
                <w:rFonts w:cs="Times New Roman"/>
                <w:szCs w:val="28"/>
              </w:rPr>
              <w:t>заработной платы</w:t>
            </w:r>
          </w:p>
        </w:tc>
      </w:tr>
      <w:tr w:rsidR="00BB6E0E">
        <w:tc>
          <w:tcPr>
            <w:tcW w:w="4820" w:type="dxa"/>
          </w:tcPr>
          <w:p w:rsidR="00BB6E0E" w:rsidRDefault="00C97021">
            <w:pPr>
              <w:tabs>
                <w:tab w:val="left" w:pos="0"/>
              </w:tabs>
              <w:overflowPunct w:val="0"/>
              <w:ind w:right="45" w:firstLine="34"/>
              <w:rPr>
                <w:rFonts w:cs="Times New Roman"/>
                <w:szCs w:val="28"/>
              </w:rPr>
            </w:pPr>
            <w:r>
              <w:rPr>
                <w:rFonts w:cs="Times New Roman"/>
                <w:szCs w:val="28"/>
              </w:rPr>
              <w:t xml:space="preserve">2.36. Работа заведующего </w:t>
            </w:r>
          </w:p>
          <w:p w:rsidR="00BB6E0E" w:rsidRDefault="00C97021">
            <w:pPr>
              <w:tabs>
                <w:tab w:val="left" w:pos="0"/>
              </w:tabs>
              <w:overflowPunct w:val="0"/>
              <w:ind w:right="45" w:firstLine="34"/>
              <w:rPr>
                <w:rFonts w:cs="Times New Roman"/>
                <w:szCs w:val="28"/>
              </w:rPr>
            </w:pPr>
            <w:r>
              <w:rPr>
                <w:rFonts w:cs="Times New Roman"/>
                <w:szCs w:val="28"/>
              </w:rPr>
              <w:t>библиотекой</w:t>
            </w:r>
          </w:p>
        </w:tc>
        <w:tc>
          <w:tcPr>
            <w:tcW w:w="2268" w:type="dxa"/>
          </w:tcPr>
          <w:p w:rsidR="00BB6E0E" w:rsidRDefault="00C97021">
            <w:pPr>
              <w:ind w:hanging="19"/>
              <w:jc w:val="center"/>
              <w:rPr>
                <w:rFonts w:cs="Times New Roman"/>
                <w:szCs w:val="28"/>
              </w:rPr>
            </w:pPr>
            <w:r>
              <w:rPr>
                <w:rFonts w:cs="Times New Roman"/>
                <w:szCs w:val="28"/>
              </w:rPr>
              <w:t>0,05</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за все часы работы по должности</w:t>
            </w:r>
          </w:p>
        </w:tc>
      </w:tr>
      <w:tr w:rsidR="00BB6E0E">
        <w:tc>
          <w:tcPr>
            <w:tcW w:w="4820" w:type="dxa"/>
          </w:tcPr>
          <w:p w:rsidR="00BB6E0E" w:rsidRDefault="00C97021">
            <w:pPr>
              <w:tabs>
                <w:tab w:val="left" w:pos="0"/>
              </w:tabs>
              <w:overflowPunct w:val="0"/>
              <w:ind w:right="45" w:firstLine="34"/>
              <w:rPr>
                <w:rFonts w:cs="Times New Roman"/>
                <w:szCs w:val="28"/>
              </w:rPr>
            </w:pPr>
            <w:r>
              <w:rPr>
                <w:rFonts w:cs="Times New Roman"/>
                <w:szCs w:val="28"/>
              </w:rPr>
              <w:t xml:space="preserve">2.37. Работа педагога-библиотекаря, ведущего библиотекаря, библиоте-каря 1 категории, библиотекаря </w:t>
            </w:r>
          </w:p>
          <w:p w:rsidR="00BB6E0E" w:rsidRDefault="00C97021">
            <w:pPr>
              <w:tabs>
                <w:tab w:val="left" w:pos="0"/>
              </w:tabs>
              <w:overflowPunct w:val="0"/>
              <w:ind w:right="45" w:firstLine="34"/>
              <w:rPr>
                <w:rFonts w:cs="Times New Roman"/>
                <w:szCs w:val="28"/>
              </w:rPr>
            </w:pPr>
            <w:r>
              <w:rPr>
                <w:rFonts w:cs="Times New Roman"/>
                <w:szCs w:val="28"/>
              </w:rPr>
              <w:t xml:space="preserve">2 категории, библиотекаря </w:t>
            </w:r>
          </w:p>
        </w:tc>
        <w:tc>
          <w:tcPr>
            <w:tcW w:w="2268" w:type="dxa"/>
          </w:tcPr>
          <w:p w:rsidR="00BB6E0E" w:rsidRDefault="00C97021">
            <w:pPr>
              <w:ind w:hanging="19"/>
              <w:jc w:val="center"/>
              <w:rPr>
                <w:rFonts w:cs="Times New Roman"/>
                <w:szCs w:val="28"/>
              </w:rPr>
            </w:pPr>
            <w:r>
              <w:rPr>
                <w:rFonts w:cs="Times New Roman"/>
                <w:szCs w:val="28"/>
              </w:rPr>
              <w:t>0,35</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все часы работы по соответст-вующим </w:t>
            </w:r>
          </w:p>
          <w:p w:rsidR="00BB6E0E" w:rsidRDefault="00C97021">
            <w:pPr>
              <w:ind w:hanging="19"/>
              <w:rPr>
                <w:rFonts w:cs="Times New Roman"/>
                <w:szCs w:val="28"/>
              </w:rPr>
            </w:pPr>
            <w:r>
              <w:rPr>
                <w:rFonts w:cs="Times New Roman"/>
                <w:szCs w:val="28"/>
              </w:rPr>
              <w:t>должностям</w:t>
            </w:r>
          </w:p>
        </w:tc>
      </w:tr>
      <w:tr w:rsidR="00BB6E0E">
        <w:tc>
          <w:tcPr>
            <w:tcW w:w="4820" w:type="dxa"/>
          </w:tcPr>
          <w:p w:rsidR="00BB6E0E" w:rsidRDefault="00C97021">
            <w:pPr>
              <w:rPr>
                <w:rFonts w:cs="Times New Roman"/>
                <w:szCs w:val="28"/>
              </w:rPr>
            </w:pPr>
            <w:r>
              <w:rPr>
                <w:rFonts w:cs="Times New Roman"/>
                <w:szCs w:val="28"/>
              </w:rPr>
              <w:t xml:space="preserve">2.38. Работа работника библиотеки </w:t>
            </w:r>
          </w:p>
          <w:p w:rsidR="00BB6E0E" w:rsidRDefault="00C97021">
            <w:pPr>
              <w:rPr>
                <w:rFonts w:cs="Times New Roman"/>
                <w:szCs w:val="28"/>
                <w:highlight w:val="lightGray"/>
              </w:rPr>
            </w:pPr>
            <w:r>
              <w:rPr>
                <w:rFonts w:cs="Times New Roman"/>
                <w:szCs w:val="28"/>
              </w:rPr>
              <w:t xml:space="preserve">с библиотечным фондом учебников </w:t>
            </w:r>
          </w:p>
        </w:tc>
        <w:tc>
          <w:tcPr>
            <w:tcW w:w="2268" w:type="dxa"/>
          </w:tcPr>
          <w:p w:rsidR="00BB6E0E" w:rsidRDefault="00C97021">
            <w:pPr>
              <w:ind w:hanging="19"/>
              <w:jc w:val="center"/>
              <w:rPr>
                <w:rFonts w:cs="Times New Roman"/>
                <w:szCs w:val="28"/>
              </w:rPr>
            </w:pPr>
            <w:r>
              <w:rPr>
                <w:rFonts w:cs="Times New Roman"/>
                <w:szCs w:val="28"/>
              </w:rPr>
              <w:t>0,1</w:t>
            </w:r>
          </w:p>
        </w:tc>
        <w:tc>
          <w:tcPr>
            <w:tcW w:w="2551" w:type="dxa"/>
          </w:tcPr>
          <w:p w:rsidR="00BB6E0E" w:rsidRDefault="00C97021">
            <w:pPr>
              <w:ind w:hanging="19"/>
              <w:rPr>
                <w:rFonts w:cs="Times New Roman"/>
                <w:szCs w:val="28"/>
              </w:rPr>
            </w:pPr>
            <w:r>
              <w:rPr>
                <w:rFonts w:cs="Times New Roman"/>
                <w:szCs w:val="28"/>
              </w:rPr>
              <w:t xml:space="preserve">устанавливается одному работнику, на которого </w:t>
            </w:r>
          </w:p>
          <w:p w:rsidR="00BB6E0E" w:rsidRDefault="00C97021">
            <w:pPr>
              <w:ind w:hanging="19"/>
              <w:rPr>
                <w:rFonts w:cs="Times New Roman"/>
                <w:szCs w:val="28"/>
              </w:rPr>
            </w:pPr>
            <w:r>
              <w:rPr>
                <w:rFonts w:cs="Times New Roman"/>
                <w:szCs w:val="28"/>
              </w:rPr>
              <w:t xml:space="preserve">возложено выполнение данной </w:t>
            </w:r>
          </w:p>
          <w:p w:rsidR="00BB6E0E" w:rsidRDefault="00C97021">
            <w:pPr>
              <w:ind w:hanging="19"/>
              <w:rPr>
                <w:rFonts w:cs="Times New Roman"/>
                <w:szCs w:val="28"/>
              </w:rPr>
            </w:pPr>
            <w:r>
              <w:rPr>
                <w:rFonts w:cs="Times New Roman"/>
                <w:szCs w:val="28"/>
              </w:rPr>
              <w:t xml:space="preserve">работы, за норму часов за ставку </w:t>
            </w:r>
          </w:p>
          <w:p w:rsidR="00BB6E0E" w:rsidRDefault="00C97021">
            <w:pPr>
              <w:ind w:hanging="19"/>
              <w:rPr>
                <w:rFonts w:cs="Times New Roman"/>
                <w:szCs w:val="28"/>
              </w:rPr>
            </w:pPr>
            <w:r>
              <w:rPr>
                <w:rFonts w:cs="Times New Roman"/>
                <w:szCs w:val="28"/>
              </w:rPr>
              <w:t xml:space="preserve">заработной платы; в случае если </w:t>
            </w:r>
          </w:p>
          <w:p w:rsidR="00BB6E0E" w:rsidRDefault="00C97021">
            <w:pPr>
              <w:ind w:hanging="19"/>
              <w:rPr>
                <w:rFonts w:cs="Times New Roman"/>
                <w:szCs w:val="28"/>
              </w:rPr>
            </w:pPr>
            <w:r>
              <w:rPr>
                <w:rFonts w:cs="Times New Roman"/>
                <w:szCs w:val="28"/>
              </w:rPr>
              <w:t xml:space="preserve">выполнение </w:t>
            </w:r>
          </w:p>
          <w:p w:rsidR="00BB6E0E" w:rsidRDefault="00C97021">
            <w:pPr>
              <w:ind w:hanging="19"/>
              <w:rPr>
                <w:rFonts w:cs="Times New Roman"/>
                <w:szCs w:val="28"/>
              </w:rPr>
            </w:pPr>
            <w:r>
              <w:rPr>
                <w:rFonts w:cs="Times New Roman"/>
                <w:szCs w:val="28"/>
              </w:rPr>
              <w:t xml:space="preserve">данной работы возложено на двух работников, коэффициент устанавливается в размере 0,05 каждому </w:t>
            </w:r>
          </w:p>
          <w:p w:rsidR="00BB6E0E" w:rsidRDefault="00C97021">
            <w:pPr>
              <w:ind w:hanging="19"/>
              <w:rPr>
                <w:rFonts w:cs="Times New Roman"/>
                <w:szCs w:val="28"/>
              </w:rPr>
            </w:pPr>
            <w:r>
              <w:rPr>
                <w:rFonts w:cs="Times New Roman"/>
                <w:szCs w:val="28"/>
              </w:rPr>
              <w:t>из них</w:t>
            </w:r>
          </w:p>
        </w:tc>
      </w:tr>
      <w:tr w:rsidR="00BB6E0E">
        <w:trPr>
          <w:trHeight w:val="581"/>
        </w:trPr>
        <w:tc>
          <w:tcPr>
            <w:tcW w:w="4820" w:type="dxa"/>
          </w:tcPr>
          <w:p w:rsidR="00BB6E0E" w:rsidRDefault="00C97021">
            <w:pPr>
              <w:suppressAutoHyphens/>
              <w:rPr>
                <w:rFonts w:cs="Times New Roman"/>
                <w:szCs w:val="28"/>
                <w:highlight w:val="lightGray"/>
              </w:rPr>
            </w:pPr>
            <w:r>
              <w:rPr>
                <w:rFonts w:cs="Times New Roman"/>
                <w:szCs w:val="28"/>
              </w:rPr>
              <w:t>2.39. Работа заведующего бассейном по обеспечению технического обслуживания и эксплуатации бассейна с машинным отделением</w:t>
            </w:r>
          </w:p>
        </w:tc>
        <w:tc>
          <w:tcPr>
            <w:tcW w:w="2268" w:type="dxa"/>
          </w:tcPr>
          <w:p w:rsidR="00BB6E0E" w:rsidRDefault="00C97021">
            <w:pPr>
              <w:ind w:hanging="19"/>
              <w:jc w:val="center"/>
              <w:rPr>
                <w:rFonts w:cs="Times New Roman"/>
                <w:szCs w:val="28"/>
              </w:rPr>
            </w:pPr>
            <w:r>
              <w:rPr>
                <w:rFonts w:cs="Times New Roman"/>
                <w:szCs w:val="28"/>
              </w:rPr>
              <w:t>0,25</w:t>
            </w:r>
          </w:p>
          <w:p w:rsidR="00BB6E0E" w:rsidRDefault="00BB6E0E">
            <w:pPr>
              <w:ind w:hanging="19"/>
              <w:jc w:val="center"/>
              <w:rPr>
                <w:rFonts w:cs="Times New Roman"/>
                <w:szCs w:val="28"/>
              </w:rPr>
            </w:pPr>
          </w:p>
          <w:p w:rsidR="00BB6E0E" w:rsidRDefault="00BB6E0E">
            <w:pPr>
              <w:ind w:hanging="19"/>
              <w:jc w:val="center"/>
              <w:rPr>
                <w:rFonts w:cs="Times New Roman"/>
                <w:szCs w:val="28"/>
                <w:highlight w:val="lightGray"/>
              </w:rPr>
            </w:pPr>
          </w:p>
        </w:tc>
        <w:tc>
          <w:tcPr>
            <w:tcW w:w="2551" w:type="dxa"/>
          </w:tcPr>
          <w:p w:rsidR="00BB6E0E" w:rsidRDefault="00C97021">
            <w:pPr>
              <w:rPr>
                <w:rFonts w:cs="Times New Roman"/>
                <w:szCs w:val="28"/>
              </w:rPr>
            </w:pPr>
            <w:r>
              <w:rPr>
                <w:rFonts w:cs="Times New Roman"/>
                <w:szCs w:val="28"/>
              </w:rPr>
              <w:t xml:space="preserve">устанавливается </w:t>
            </w:r>
          </w:p>
          <w:p w:rsidR="00BB6E0E" w:rsidRDefault="00C97021">
            <w:pPr>
              <w:rPr>
                <w:szCs w:val="28"/>
              </w:rPr>
            </w:pPr>
            <w:r>
              <w:rPr>
                <w:rFonts w:cs="Times New Roman"/>
                <w:szCs w:val="28"/>
              </w:rPr>
              <w:t>за все часы работы по должности</w:t>
            </w:r>
          </w:p>
        </w:tc>
      </w:tr>
      <w:tr w:rsidR="00BB6E0E">
        <w:trPr>
          <w:trHeight w:val="70"/>
        </w:trPr>
        <w:tc>
          <w:tcPr>
            <w:tcW w:w="4820" w:type="dxa"/>
          </w:tcPr>
          <w:p w:rsidR="00BB6E0E" w:rsidRDefault="00C97021">
            <w:pPr>
              <w:suppressAutoHyphens/>
              <w:rPr>
                <w:rFonts w:cs="Times New Roman"/>
                <w:szCs w:val="28"/>
              </w:rPr>
            </w:pPr>
            <w:r>
              <w:rPr>
                <w:rFonts w:cs="Times New Roman"/>
                <w:szCs w:val="28"/>
              </w:rPr>
              <w:t xml:space="preserve">2.40. Работа ведущего инженера, слесаря-сантехника, слесаря </w:t>
            </w:r>
          </w:p>
          <w:p w:rsidR="00BB6E0E" w:rsidRDefault="00C97021">
            <w:pPr>
              <w:suppressAutoHyphens/>
              <w:rPr>
                <w:rFonts w:cs="Times New Roman"/>
                <w:szCs w:val="28"/>
              </w:rPr>
            </w:pPr>
            <w:r>
              <w:rPr>
                <w:rFonts w:cs="Times New Roman"/>
                <w:szCs w:val="28"/>
              </w:rPr>
              <w:t xml:space="preserve">по контрольно-измерительным </w:t>
            </w:r>
          </w:p>
          <w:p w:rsidR="00BB6E0E" w:rsidRDefault="00C97021">
            <w:pPr>
              <w:suppressAutoHyphens/>
              <w:rPr>
                <w:rFonts w:cs="Times New Roman"/>
                <w:szCs w:val="28"/>
              </w:rPr>
            </w:pPr>
            <w:r>
              <w:rPr>
                <w:rFonts w:cs="Times New Roman"/>
                <w:szCs w:val="28"/>
              </w:rPr>
              <w:t xml:space="preserve">приборам и автоматике, </w:t>
            </w:r>
          </w:p>
          <w:p w:rsidR="00BB6E0E" w:rsidRDefault="00C97021">
            <w:pPr>
              <w:suppressAutoHyphens/>
              <w:rPr>
                <w:rFonts w:cs="Times New Roman"/>
                <w:szCs w:val="28"/>
              </w:rPr>
            </w:pPr>
            <w:r>
              <w:rPr>
                <w:rFonts w:cs="Times New Roman"/>
                <w:szCs w:val="28"/>
              </w:rPr>
              <w:t xml:space="preserve">электросварщика, электромонтера </w:t>
            </w:r>
          </w:p>
          <w:p w:rsidR="00BB6E0E" w:rsidRDefault="00C97021">
            <w:pPr>
              <w:suppressAutoHyphens/>
              <w:rPr>
                <w:rFonts w:cs="Times New Roman"/>
                <w:szCs w:val="28"/>
              </w:rPr>
            </w:pPr>
            <w:r>
              <w:rPr>
                <w:rFonts w:cs="Times New Roman"/>
                <w:szCs w:val="28"/>
              </w:rPr>
              <w:t xml:space="preserve">по ремонту и обслуживанию электрооборудования, слесаря-электрика по ремонту электрообору-дования по обеспечению техничес-кого обслуживания и эксплуатации бассейна с машинным отделением </w:t>
            </w:r>
          </w:p>
        </w:tc>
        <w:tc>
          <w:tcPr>
            <w:tcW w:w="2268" w:type="dxa"/>
          </w:tcPr>
          <w:p w:rsidR="00BB6E0E" w:rsidRDefault="00C97021">
            <w:pPr>
              <w:ind w:hanging="19"/>
              <w:jc w:val="center"/>
              <w:rPr>
                <w:rFonts w:cs="Times New Roman"/>
                <w:szCs w:val="28"/>
              </w:rPr>
            </w:pPr>
            <w:r>
              <w:rPr>
                <w:rFonts w:cs="Times New Roman"/>
                <w:szCs w:val="28"/>
              </w:rPr>
              <w:t>0,40</w:t>
            </w:r>
          </w:p>
          <w:p w:rsidR="00BB6E0E" w:rsidRDefault="00BB6E0E">
            <w:pPr>
              <w:ind w:hanging="19"/>
              <w:jc w:val="center"/>
              <w:rPr>
                <w:rFonts w:cs="Times New Roman"/>
                <w:szCs w:val="28"/>
              </w:rPr>
            </w:pPr>
          </w:p>
        </w:tc>
        <w:tc>
          <w:tcPr>
            <w:tcW w:w="2551" w:type="dxa"/>
          </w:tcPr>
          <w:p w:rsidR="00BB6E0E" w:rsidRDefault="00C97021">
            <w:pPr>
              <w:rPr>
                <w:rFonts w:cs="Times New Roman"/>
                <w:szCs w:val="28"/>
              </w:rPr>
            </w:pPr>
            <w:r>
              <w:rPr>
                <w:rFonts w:cs="Times New Roman"/>
                <w:szCs w:val="28"/>
              </w:rPr>
              <w:t xml:space="preserve">устанавливается </w:t>
            </w:r>
          </w:p>
          <w:p w:rsidR="00BB6E0E" w:rsidRDefault="00C97021">
            <w:pPr>
              <w:rPr>
                <w:rFonts w:cs="Times New Roman"/>
                <w:szCs w:val="28"/>
              </w:rPr>
            </w:pPr>
            <w:r>
              <w:rPr>
                <w:rFonts w:cs="Times New Roman"/>
                <w:szCs w:val="28"/>
              </w:rPr>
              <w:t xml:space="preserve">за все часы работы по соответст-вующим </w:t>
            </w:r>
          </w:p>
          <w:p w:rsidR="00BB6E0E" w:rsidRDefault="00C97021">
            <w:pPr>
              <w:rPr>
                <w:szCs w:val="28"/>
              </w:rPr>
            </w:pPr>
            <w:r>
              <w:rPr>
                <w:rFonts w:cs="Times New Roman"/>
                <w:szCs w:val="28"/>
              </w:rPr>
              <w:t>должностям</w:t>
            </w:r>
          </w:p>
        </w:tc>
      </w:tr>
      <w:tr w:rsidR="00BB6E0E">
        <w:trPr>
          <w:trHeight w:val="91"/>
        </w:trPr>
        <w:tc>
          <w:tcPr>
            <w:tcW w:w="4820" w:type="dxa"/>
          </w:tcPr>
          <w:p w:rsidR="00BB6E0E" w:rsidRDefault="00C97021">
            <w:pPr>
              <w:suppressAutoHyphens/>
              <w:rPr>
                <w:rFonts w:cs="Times New Roman"/>
                <w:szCs w:val="28"/>
              </w:rPr>
            </w:pPr>
            <w:r>
              <w:rPr>
                <w:rFonts w:cs="Times New Roman"/>
                <w:szCs w:val="28"/>
              </w:rPr>
              <w:t xml:space="preserve">2.41. Работа специалиста по охране труда </w:t>
            </w:r>
          </w:p>
          <w:p w:rsidR="00BB6E0E" w:rsidRDefault="00BB6E0E">
            <w:pPr>
              <w:rPr>
                <w:rFonts w:cs="Times New Roman"/>
                <w:szCs w:val="28"/>
              </w:rPr>
            </w:pPr>
          </w:p>
        </w:tc>
        <w:tc>
          <w:tcPr>
            <w:tcW w:w="2268" w:type="dxa"/>
          </w:tcPr>
          <w:p w:rsidR="00BB6E0E" w:rsidRDefault="00C97021">
            <w:pPr>
              <w:ind w:hanging="19"/>
              <w:jc w:val="center"/>
              <w:rPr>
                <w:rFonts w:cs="Times New Roman"/>
                <w:szCs w:val="28"/>
              </w:rPr>
            </w:pPr>
            <w:r>
              <w:rPr>
                <w:rFonts w:cs="Times New Roman"/>
                <w:szCs w:val="28"/>
              </w:rPr>
              <w:t>0,40</w:t>
            </w:r>
          </w:p>
          <w:p w:rsidR="00BB6E0E" w:rsidRDefault="00BB6E0E">
            <w:pPr>
              <w:ind w:hanging="19"/>
              <w:jc w:val="center"/>
              <w:rPr>
                <w:rFonts w:cs="Times New Roman"/>
                <w:szCs w:val="28"/>
              </w:rPr>
            </w:pP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за все часы работы по должности</w:t>
            </w:r>
          </w:p>
        </w:tc>
      </w:tr>
      <w:tr w:rsidR="00BB6E0E">
        <w:trPr>
          <w:trHeight w:val="70"/>
        </w:trPr>
        <w:tc>
          <w:tcPr>
            <w:tcW w:w="4820" w:type="dxa"/>
          </w:tcPr>
          <w:p w:rsidR="00BB6E0E" w:rsidRDefault="00C97021">
            <w:pPr>
              <w:suppressAutoHyphens/>
              <w:rPr>
                <w:rFonts w:cs="Times New Roman"/>
                <w:szCs w:val="28"/>
              </w:rPr>
            </w:pPr>
            <w:r>
              <w:rPr>
                <w:rFonts w:cs="Times New Roman"/>
                <w:szCs w:val="28"/>
              </w:rPr>
              <w:t>2.42. Работа специалиста по закупкам, специалиста по кадрам, инспектора по кадрам</w:t>
            </w:r>
          </w:p>
        </w:tc>
        <w:tc>
          <w:tcPr>
            <w:tcW w:w="2268" w:type="dxa"/>
          </w:tcPr>
          <w:p w:rsidR="00BB6E0E" w:rsidRDefault="00C97021">
            <w:pPr>
              <w:ind w:hanging="19"/>
              <w:jc w:val="center"/>
              <w:rPr>
                <w:rFonts w:cs="Times New Roman"/>
                <w:szCs w:val="28"/>
              </w:rPr>
            </w:pPr>
            <w:r>
              <w:rPr>
                <w:rFonts w:cs="Times New Roman"/>
                <w:szCs w:val="28"/>
              </w:rPr>
              <w:t>0,25</w:t>
            </w:r>
          </w:p>
        </w:tc>
        <w:tc>
          <w:tcPr>
            <w:tcW w:w="2551" w:type="dxa"/>
          </w:tcPr>
          <w:p w:rsidR="00BB6E0E" w:rsidRDefault="00C97021">
            <w:pPr>
              <w:rPr>
                <w:rFonts w:cs="Times New Roman"/>
                <w:szCs w:val="28"/>
              </w:rPr>
            </w:pPr>
            <w:r>
              <w:rPr>
                <w:rFonts w:cs="Times New Roman"/>
                <w:szCs w:val="28"/>
              </w:rPr>
              <w:t xml:space="preserve">устанавливается </w:t>
            </w:r>
          </w:p>
          <w:p w:rsidR="00BB6E0E" w:rsidRDefault="00C97021">
            <w:pPr>
              <w:rPr>
                <w:rFonts w:cs="Times New Roman"/>
                <w:szCs w:val="28"/>
              </w:rPr>
            </w:pPr>
            <w:r>
              <w:rPr>
                <w:rFonts w:cs="Times New Roman"/>
                <w:szCs w:val="28"/>
              </w:rPr>
              <w:t>за все часы работы по соответст-вующим</w:t>
            </w:r>
          </w:p>
          <w:p w:rsidR="00BB6E0E" w:rsidRDefault="00C97021">
            <w:pPr>
              <w:rPr>
                <w:szCs w:val="28"/>
              </w:rPr>
            </w:pPr>
            <w:r>
              <w:rPr>
                <w:rFonts w:cs="Times New Roman"/>
                <w:szCs w:val="28"/>
              </w:rPr>
              <w:t>должностям</w:t>
            </w:r>
          </w:p>
        </w:tc>
      </w:tr>
      <w:tr w:rsidR="00BB6E0E">
        <w:trPr>
          <w:trHeight w:val="486"/>
        </w:trPr>
        <w:tc>
          <w:tcPr>
            <w:tcW w:w="4820" w:type="dxa"/>
          </w:tcPr>
          <w:p w:rsidR="00BB6E0E" w:rsidRDefault="00C97021">
            <w:pPr>
              <w:jc w:val="both"/>
              <w:rPr>
                <w:rFonts w:cs="Times New Roman"/>
                <w:szCs w:val="28"/>
              </w:rPr>
            </w:pPr>
            <w:r>
              <w:rPr>
                <w:rFonts w:cs="Times New Roman"/>
                <w:szCs w:val="28"/>
              </w:rPr>
              <w:t xml:space="preserve">2.43. Работа повара детского питания </w:t>
            </w:r>
          </w:p>
        </w:tc>
        <w:tc>
          <w:tcPr>
            <w:tcW w:w="2268" w:type="dxa"/>
          </w:tcPr>
          <w:p w:rsidR="00BB6E0E" w:rsidRDefault="00C97021">
            <w:pPr>
              <w:ind w:hanging="19"/>
              <w:jc w:val="center"/>
              <w:rPr>
                <w:rFonts w:cs="Times New Roman"/>
                <w:szCs w:val="28"/>
              </w:rPr>
            </w:pPr>
            <w:r>
              <w:rPr>
                <w:rFonts w:cs="Times New Roman"/>
                <w:szCs w:val="28"/>
              </w:rPr>
              <w:t>0,1</w:t>
            </w:r>
          </w:p>
        </w:tc>
        <w:tc>
          <w:tcPr>
            <w:tcW w:w="2551" w:type="dxa"/>
          </w:tcPr>
          <w:p w:rsidR="00BB6E0E" w:rsidRDefault="00C97021">
            <w:pPr>
              <w:rPr>
                <w:rFonts w:cs="Times New Roman"/>
                <w:szCs w:val="28"/>
              </w:rPr>
            </w:pPr>
            <w:r>
              <w:rPr>
                <w:rFonts w:cs="Times New Roman"/>
                <w:szCs w:val="28"/>
              </w:rPr>
              <w:t xml:space="preserve">устанавливается </w:t>
            </w:r>
          </w:p>
          <w:p w:rsidR="00BB6E0E" w:rsidRDefault="00C97021">
            <w:pPr>
              <w:rPr>
                <w:szCs w:val="28"/>
              </w:rPr>
            </w:pPr>
            <w:r>
              <w:rPr>
                <w:rFonts w:cs="Times New Roman"/>
                <w:szCs w:val="28"/>
              </w:rPr>
              <w:t>за все часы работы по должности</w:t>
            </w:r>
          </w:p>
        </w:tc>
      </w:tr>
      <w:tr w:rsidR="00BB6E0E">
        <w:trPr>
          <w:trHeight w:val="489"/>
        </w:trPr>
        <w:tc>
          <w:tcPr>
            <w:tcW w:w="4820" w:type="dxa"/>
          </w:tcPr>
          <w:p w:rsidR="00BB6E0E" w:rsidRDefault="00C97021">
            <w:pPr>
              <w:jc w:val="both"/>
              <w:rPr>
                <w:rFonts w:cs="Times New Roman"/>
                <w:szCs w:val="28"/>
              </w:rPr>
            </w:pPr>
            <w:r>
              <w:rPr>
                <w:rFonts w:cs="Times New Roman"/>
                <w:szCs w:val="28"/>
              </w:rPr>
              <w:t xml:space="preserve">2.44. Работа водителя автомобиля </w:t>
            </w:r>
          </w:p>
          <w:p w:rsidR="00BB6E0E" w:rsidRDefault="00BB6E0E">
            <w:pPr>
              <w:jc w:val="both"/>
              <w:rPr>
                <w:rFonts w:cs="Times New Roman"/>
                <w:szCs w:val="28"/>
              </w:rPr>
            </w:pPr>
          </w:p>
        </w:tc>
        <w:tc>
          <w:tcPr>
            <w:tcW w:w="2268" w:type="dxa"/>
          </w:tcPr>
          <w:p w:rsidR="00BB6E0E" w:rsidRDefault="00C97021">
            <w:pPr>
              <w:ind w:hanging="19"/>
              <w:jc w:val="center"/>
              <w:rPr>
                <w:rFonts w:cs="Times New Roman"/>
                <w:szCs w:val="28"/>
              </w:rPr>
            </w:pPr>
            <w:r>
              <w:rPr>
                <w:rFonts w:cs="Times New Roman"/>
                <w:szCs w:val="28"/>
              </w:rPr>
              <w:t>0,8</w:t>
            </w:r>
          </w:p>
          <w:p w:rsidR="00BB6E0E" w:rsidRDefault="00BB6E0E">
            <w:pPr>
              <w:ind w:hanging="19"/>
              <w:jc w:val="center"/>
              <w:rPr>
                <w:rFonts w:cs="Times New Roman"/>
                <w:szCs w:val="28"/>
              </w:rPr>
            </w:pPr>
          </w:p>
        </w:tc>
        <w:tc>
          <w:tcPr>
            <w:tcW w:w="2551" w:type="dxa"/>
          </w:tcPr>
          <w:p w:rsidR="00BB6E0E" w:rsidRDefault="00C97021">
            <w:pPr>
              <w:rPr>
                <w:rFonts w:cs="Times New Roman"/>
                <w:szCs w:val="28"/>
              </w:rPr>
            </w:pPr>
            <w:r>
              <w:rPr>
                <w:rFonts w:cs="Times New Roman"/>
                <w:szCs w:val="28"/>
              </w:rPr>
              <w:t xml:space="preserve">устанавливается </w:t>
            </w:r>
          </w:p>
          <w:p w:rsidR="00BB6E0E" w:rsidRDefault="00C97021">
            <w:pPr>
              <w:rPr>
                <w:szCs w:val="28"/>
              </w:rPr>
            </w:pPr>
            <w:r>
              <w:rPr>
                <w:rFonts w:cs="Times New Roman"/>
                <w:szCs w:val="28"/>
              </w:rPr>
              <w:t>за все часы работы по должности</w:t>
            </w:r>
          </w:p>
        </w:tc>
      </w:tr>
      <w:tr w:rsidR="00BB6E0E">
        <w:tc>
          <w:tcPr>
            <w:tcW w:w="9639" w:type="dxa"/>
            <w:gridSpan w:val="3"/>
          </w:tcPr>
          <w:p w:rsidR="00BB6E0E" w:rsidRDefault="00BB6E0E">
            <w:pPr>
              <w:jc w:val="both"/>
              <w:rPr>
                <w:rFonts w:cs="Times New Roman"/>
                <w:sz w:val="10"/>
                <w:szCs w:val="10"/>
              </w:rPr>
            </w:pPr>
          </w:p>
          <w:p w:rsidR="00BB6E0E" w:rsidRDefault="00C97021">
            <w:pPr>
              <w:jc w:val="both"/>
              <w:rPr>
                <w:rFonts w:cs="Times New Roman"/>
                <w:szCs w:val="28"/>
              </w:rPr>
            </w:pPr>
            <w:r>
              <w:rPr>
                <w:rFonts w:cs="Times New Roman"/>
                <w:szCs w:val="28"/>
              </w:rPr>
              <w:t xml:space="preserve">3. Учреждения дополнительного образования </w:t>
            </w:r>
          </w:p>
          <w:p w:rsidR="00BB6E0E" w:rsidRDefault="00BB6E0E">
            <w:pPr>
              <w:jc w:val="both"/>
              <w:rPr>
                <w:rFonts w:cs="Times New Roman"/>
                <w:sz w:val="10"/>
                <w:szCs w:val="10"/>
              </w:rPr>
            </w:pPr>
          </w:p>
        </w:tc>
      </w:tr>
      <w:tr w:rsidR="00BB6E0E">
        <w:tc>
          <w:tcPr>
            <w:tcW w:w="4820" w:type="dxa"/>
          </w:tcPr>
          <w:p w:rsidR="00BB6E0E" w:rsidRDefault="00C97021">
            <w:pPr>
              <w:suppressAutoHyphens/>
              <w:rPr>
                <w:rFonts w:cs="Times New Roman"/>
                <w:szCs w:val="28"/>
              </w:rPr>
            </w:pPr>
            <w:r>
              <w:rPr>
                <w:rFonts w:cs="Times New Roman"/>
                <w:szCs w:val="28"/>
              </w:rPr>
              <w:t xml:space="preserve">3.1. Работа педагогического работника в учреждении дополнительного образования </w:t>
            </w:r>
          </w:p>
        </w:tc>
        <w:tc>
          <w:tcPr>
            <w:tcW w:w="2268" w:type="dxa"/>
          </w:tcPr>
          <w:p w:rsidR="00BB6E0E" w:rsidRDefault="00C97021">
            <w:pPr>
              <w:ind w:hanging="19"/>
              <w:jc w:val="center"/>
              <w:rPr>
                <w:rFonts w:cs="Times New Roman"/>
                <w:szCs w:val="28"/>
                <w:highlight w:val="lightGray"/>
              </w:rPr>
            </w:pPr>
            <w:r>
              <w:rPr>
                <w:rFonts w:cs="Times New Roman"/>
                <w:szCs w:val="28"/>
              </w:rPr>
              <w:t>0,20</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за все часы работы по должности</w:t>
            </w:r>
          </w:p>
        </w:tc>
      </w:tr>
      <w:tr w:rsidR="00BB6E0E">
        <w:tc>
          <w:tcPr>
            <w:tcW w:w="4820" w:type="dxa"/>
          </w:tcPr>
          <w:p w:rsidR="00BB6E0E" w:rsidRDefault="00C97021">
            <w:pPr>
              <w:tabs>
                <w:tab w:val="left" w:pos="0"/>
              </w:tabs>
              <w:overflowPunct w:val="0"/>
              <w:ind w:right="45"/>
              <w:rPr>
                <w:rFonts w:cs="Times New Roman"/>
                <w:szCs w:val="28"/>
              </w:rPr>
            </w:pPr>
            <w:r>
              <w:rPr>
                <w:rFonts w:cs="Times New Roman"/>
                <w:szCs w:val="28"/>
              </w:rPr>
              <w:t xml:space="preserve">3.2. Работа педагога дополнительного образования, тренера-преподавателя в учреждении дополнительного </w:t>
            </w:r>
          </w:p>
          <w:p w:rsidR="00BB6E0E" w:rsidRDefault="00C97021">
            <w:pPr>
              <w:tabs>
                <w:tab w:val="left" w:pos="0"/>
              </w:tabs>
              <w:overflowPunct w:val="0"/>
              <w:ind w:right="45"/>
              <w:rPr>
                <w:rFonts w:cs="Times New Roman"/>
                <w:szCs w:val="28"/>
              </w:rPr>
            </w:pPr>
            <w:r>
              <w:rPr>
                <w:rFonts w:cs="Times New Roman"/>
                <w:szCs w:val="28"/>
              </w:rPr>
              <w:t xml:space="preserve">образования </w:t>
            </w:r>
          </w:p>
        </w:tc>
        <w:tc>
          <w:tcPr>
            <w:tcW w:w="2268" w:type="dxa"/>
          </w:tcPr>
          <w:p w:rsidR="00BB6E0E" w:rsidRDefault="00C97021">
            <w:pPr>
              <w:ind w:hanging="19"/>
              <w:jc w:val="center"/>
              <w:rPr>
                <w:rFonts w:cs="Times New Roman"/>
                <w:szCs w:val="28"/>
                <w:highlight w:val="lightGray"/>
              </w:rPr>
            </w:pPr>
            <w:r>
              <w:rPr>
                <w:rFonts w:cs="Times New Roman"/>
                <w:szCs w:val="28"/>
              </w:rPr>
              <w:t>0,15</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все часы работы по соответст-вующим </w:t>
            </w:r>
          </w:p>
          <w:p w:rsidR="00BB6E0E" w:rsidRDefault="00C97021">
            <w:pPr>
              <w:ind w:hanging="19"/>
              <w:rPr>
                <w:rFonts w:cs="Times New Roman"/>
                <w:szCs w:val="28"/>
              </w:rPr>
            </w:pPr>
            <w:r>
              <w:rPr>
                <w:rFonts w:cs="Times New Roman"/>
                <w:szCs w:val="28"/>
              </w:rPr>
              <w:t>должностям</w:t>
            </w:r>
          </w:p>
        </w:tc>
      </w:tr>
      <w:tr w:rsidR="00BB6E0E">
        <w:tc>
          <w:tcPr>
            <w:tcW w:w="4820" w:type="dxa"/>
          </w:tcPr>
          <w:p w:rsidR="00BB6E0E" w:rsidRDefault="00C97021">
            <w:pPr>
              <w:tabs>
                <w:tab w:val="left" w:pos="0"/>
              </w:tabs>
              <w:overflowPunct w:val="0"/>
              <w:ind w:right="45" w:firstLine="34"/>
              <w:rPr>
                <w:rFonts w:cs="Times New Roman"/>
                <w:szCs w:val="28"/>
              </w:rPr>
            </w:pPr>
            <w:r>
              <w:rPr>
                <w:rFonts w:cs="Times New Roman"/>
                <w:szCs w:val="28"/>
              </w:rPr>
              <w:t xml:space="preserve">3.3. Реализация педагогом дополнительного образования дополни-тельной общеразвивающей </w:t>
            </w:r>
          </w:p>
          <w:p w:rsidR="00BB6E0E" w:rsidRDefault="00C97021">
            <w:pPr>
              <w:tabs>
                <w:tab w:val="left" w:pos="0"/>
              </w:tabs>
              <w:overflowPunct w:val="0"/>
              <w:ind w:right="45" w:firstLine="34"/>
              <w:rPr>
                <w:rFonts w:cs="Times New Roman"/>
                <w:szCs w:val="28"/>
              </w:rPr>
            </w:pPr>
            <w:r>
              <w:rPr>
                <w:rFonts w:cs="Times New Roman"/>
                <w:szCs w:val="28"/>
              </w:rPr>
              <w:t>программы продвинутого уровня технической, естественно-научной направленности, прошедшей общественно-профессиональную экспертизу</w:t>
            </w:r>
          </w:p>
        </w:tc>
        <w:tc>
          <w:tcPr>
            <w:tcW w:w="2268" w:type="dxa"/>
          </w:tcPr>
          <w:p w:rsidR="00BB6E0E" w:rsidRDefault="00C97021">
            <w:pPr>
              <w:ind w:hanging="19"/>
              <w:jc w:val="center"/>
              <w:rPr>
                <w:rFonts w:cs="Times New Roman"/>
                <w:szCs w:val="28"/>
              </w:rPr>
            </w:pPr>
            <w:r>
              <w:rPr>
                <w:rFonts w:cs="Times New Roman"/>
                <w:szCs w:val="28"/>
              </w:rPr>
              <w:t>0,10</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учебную </w:t>
            </w:r>
          </w:p>
          <w:p w:rsidR="00BB6E0E" w:rsidRDefault="00C97021">
            <w:pPr>
              <w:ind w:hanging="19"/>
              <w:rPr>
                <w:rFonts w:cs="Times New Roman"/>
                <w:szCs w:val="28"/>
              </w:rPr>
            </w:pPr>
            <w:r>
              <w:rPr>
                <w:rFonts w:cs="Times New Roman"/>
                <w:szCs w:val="28"/>
              </w:rPr>
              <w:t xml:space="preserve">нагрузку </w:t>
            </w:r>
          </w:p>
          <w:p w:rsidR="00BB6E0E" w:rsidRDefault="00C97021">
            <w:pPr>
              <w:ind w:hanging="19"/>
              <w:rPr>
                <w:rFonts w:cs="Times New Roman"/>
                <w:szCs w:val="28"/>
              </w:rPr>
            </w:pPr>
            <w:r>
              <w:rPr>
                <w:rFonts w:cs="Times New Roman"/>
                <w:szCs w:val="28"/>
              </w:rPr>
              <w:t xml:space="preserve">по указанной </w:t>
            </w:r>
          </w:p>
          <w:p w:rsidR="00BB6E0E" w:rsidRDefault="00C97021">
            <w:pPr>
              <w:ind w:hanging="19"/>
              <w:rPr>
                <w:rFonts w:cs="Times New Roman"/>
                <w:szCs w:val="28"/>
              </w:rPr>
            </w:pPr>
            <w:r>
              <w:rPr>
                <w:rFonts w:cs="Times New Roman"/>
                <w:szCs w:val="28"/>
              </w:rPr>
              <w:t>программе</w:t>
            </w:r>
          </w:p>
        </w:tc>
      </w:tr>
      <w:tr w:rsidR="00BB6E0E">
        <w:tc>
          <w:tcPr>
            <w:tcW w:w="4820" w:type="dxa"/>
          </w:tcPr>
          <w:p w:rsidR="00BB6E0E" w:rsidRDefault="00C97021">
            <w:pPr>
              <w:suppressAutoHyphens/>
              <w:rPr>
                <w:rFonts w:cs="Times New Roman"/>
                <w:szCs w:val="28"/>
              </w:rPr>
            </w:pPr>
            <w:r>
              <w:rPr>
                <w:rFonts w:cs="Times New Roman"/>
                <w:szCs w:val="28"/>
              </w:rPr>
              <w:t xml:space="preserve">3.4. Работа педагога дополнительного образования, тренера-преподавателя </w:t>
            </w:r>
          </w:p>
          <w:p w:rsidR="00BB6E0E" w:rsidRDefault="00C97021">
            <w:pPr>
              <w:suppressAutoHyphens/>
              <w:rPr>
                <w:rFonts w:cs="Times New Roman"/>
                <w:szCs w:val="28"/>
              </w:rPr>
            </w:pPr>
            <w:r>
              <w:rPr>
                <w:rFonts w:cs="Times New Roman"/>
                <w:szCs w:val="28"/>
              </w:rPr>
              <w:t xml:space="preserve">в группе с организацией обучения </w:t>
            </w:r>
          </w:p>
          <w:p w:rsidR="00BB6E0E" w:rsidRDefault="00C97021">
            <w:pPr>
              <w:suppressAutoHyphens/>
              <w:rPr>
                <w:rFonts w:cs="Times New Roman"/>
                <w:szCs w:val="28"/>
              </w:rPr>
            </w:pPr>
            <w:r>
              <w:rPr>
                <w:rFonts w:cs="Times New Roman"/>
                <w:szCs w:val="28"/>
              </w:rPr>
              <w:t xml:space="preserve">по адаптированной образовательной программе </w:t>
            </w:r>
          </w:p>
        </w:tc>
        <w:tc>
          <w:tcPr>
            <w:tcW w:w="2268" w:type="dxa"/>
          </w:tcPr>
          <w:p w:rsidR="00BB6E0E" w:rsidRDefault="00C97021">
            <w:pPr>
              <w:ind w:hanging="19"/>
              <w:jc w:val="center"/>
              <w:rPr>
                <w:rFonts w:cs="Times New Roman"/>
                <w:szCs w:val="28"/>
              </w:rPr>
            </w:pPr>
            <w:r>
              <w:rPr>
                <w:rFonts w:cs="Times New Roman"/>
                <w:szCs w:val="28"/>
              </w:rPr>
              <w:t>0,15</w:t>
            </w:r>
          </w:p>
          <w:p w:rsidR="00BB6E0E" w:rsidRDefault="00BB6E0E">
            <w:pPr>
              <w:ind w:hanging="19"/>
              <w:jc w:val="center"/>
              <w:rPr>
                <w:rFonts w:cs="Times New Roman"/>
                <w:szCs w:val="28"/>
                <w:highlight w:val="lightGray"/>
              </w:rPr>
            </w:pP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фактические </w:t>
            </w:r>
          </w:p>
          <w:p w:rsidR="00BB6E0E" w:rsidRDefault="00C97021">
            <w:pPr>
              <w:ind w:hanging="19"/>
              <w:rPr>
                <w:rFonts w:cs="Times New Roman"/>
                <w:szCs w:val="28"/>
              </w:rPr>
            </w:pPr>
            <w:r>
              <w:rPr>
                <w:rFonts w:cs="Times New Roman"/>
                <w:szCs w:val="28"/>
              </w:rPr>
              <w:t xml:space="preserve">часы работы </w:t>
            </w:r>
          </w:p>
          <w:p w:rsidR="00BB6E0E" w:rsidRDefault="00C97021">
            <w:pPr>
              <w:ind w:hanging="19"/>
              <w:rPr>
                <w:rFonts w:cs="Times New Roman"/>
                <w:szCs w:val="28"/>
              </w:rPr>
            </w:pPr>
            <w:r>
              <w:rPr>
                <w:rFonts w:cs="Times New Roman"/>
                <w:szCs w:val="28"/>
              </w:rPr>
              <w:t xml:space="preserve">в указанных </w:t>
            </w:r>
          </w:p>
          <w:p w:rsidR="00BB6E0E" w:rsidRDefault="00C97021">
            <w:pPr>
              <w:ind w:hanging="19"/>
              <w:rPr>
                <w:rFonts w:cs="Times New Roman"/>
                <w:szCs w:val="28"/>
              </w:rPr>
            </w:pPr>
            <w:r>
              <w:rPr>
                <w:rFonts w:cs="Times New Roman"/>
                <w:szCs w:val="28"/>
              </w:rPr>
              <w:t>группах</w:t>
            </w:r>
          </w:p>
        </w:tc>
      </w:tr>
      <w:tr w:rsidR="00BB6E0E">
        <w:tc>
          <w:tcPr>
            <w:tcW w:w="4820" w:type="dxa"/>
          </w:tcPr>
          <w:p w:rsidR="00BB6E0E" w:rsidRDefault="00C97021">
            <w:pPr>
              <w:tabs>
                <w:tab w:val="left" w:pos="601"/>
              </w:tabs>
              <w:suppressAutoHyphens/>
              <w:rPr>
                <w:rFonts w:cs="Times New Roman"/>
                <w:szCs w:val="28"/>
              </w:rPr>
            </w:pPr>
            <w:r>
              <w:rPr>
                <w:rFonts w:cs="Times New Roman"/>
                <w:szCs w:val="28"/>
              </w:rPr>
              <w:t>3.5. Руководство методическим объединением, межфункциональной командой</w:t>
            </w:r>
          </w:p>
        </w:tc>
        <w:tc>
          <w:tcPr>
            <w:tcW w:w="2268" w:type="dxa"/>
          </w:tcPr>
          <w:p w:rsidR="00BB6E0E" w:rsidRDefault="00C97021">
            <w:pPr>
              <w:ind w:hanging="19"/>
              <w:jc w:val="center"/>
              <w:rPr>
                <w:rFonts w:cs="Times New Roman"/>
                <w:szCs w:val="28"/>
                <w:highlight w:val="lightGray"/>
              </w:rPr>
            </w:pPr>
            <w:r>
              <w:rPr>
                <w:rFonts w:cs="Times New Roman"/>
                <w:szCs w:val="28"/>
              </w:rPr>
              <w:t>0,1</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норму часов </w:t>
            </w:r>
          </w:p>
          <w:p w:rsidR="00BB6E0E" w:rsidRDefault="00C97021">
            <w:pPr>
              <w:ind w:hanging="19"/>
              <w:rPr>
                <w:rFonts w:cs="Times New Roman"/>
                <w:szCs w:val="28"/>
              </w:rPr>
            </w:pPr>
            <w:r>
              <w:rPr>
                <w:rFonts w:cs="Times New Roman"/>
                <w:szCs w:val="28"/>
              </w:rPr>
              <w:t>работы за ставку заработной платы</w:t>
            </w:r>
          </w:p>
        </w:tc>
      </w:tr>
      <w:tr w:rsidR="00BB6E0E">
        <w:tc>
          <w:tcPr>
            <w:tcW w:w="4820" w:type="dxa"/>
          </w:tcPr>
          <w:p w:rsidR="00BB6E0E" w:rsidRDefault="00C97021">
            <w:pPr>
              <w:tabs>
                <w:tab w:val="left" w:pos="0"/>
              </w:tabs>
              <w:overflowPunct w:val="0"/>
              <w:ind w:right="45"/>
              <w:rPr>
                <w:rFonts w:cs="Times New Roman"/>
                <w:szCs w:val="28"/>
              </w:rPr>
            </w:pPr>
            <w:r>
              <w:rPr>
                <w:rFonts w:cs="Times New Roman"/>
                <w:szCs w:val="28"/>
              </w:rPr>
              <w:t>3.6. Заведование учебным кабинетом, лабораторией</w:t>
            </w:r>
          </w:p>
        </w:tc>
        <w:tc>
          <w:tcPr>
            <w:tcW w:w="2268" w:type="dxa"/>
          </w:tcPr>
          <w:p w:rsidR="00BB6E0E" w:rsidRDefault="00C97021">
            <w:pPr>
              <w:ind w:hanging="19"/>
              <w:jc w:val="center"/>
              <w:rPr>
                <w:rFonts w:cs="Times New Roman"/>
                <w:szCs w:val="28"/>
                <w:highlight w:val="lightGray"/>
              </w:rPr>
            </w:pPr>
            <w:r>
              <w:rPr>
                <w:rFonts w:cs="Times New Roman"/>
                <w:szCs w:val="28"/>
              </w:rPr>
              <w:t>0,05</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норму часов </w:t>
            </w:r>
          </w:p>
          <w:p w:rsidR="00BB6E0E" w:rsidRDefault="00C97021">
            <w:pPr>
              <w:ind w:hanging="19"/>
              <w:rPr>
                <w:rFonts w:cs="Times New Roman"/>
                <w:szCs w:val="28"/>
              </w:rPr>
            </w:pPr>
            <w:r>
              <w:rPr>
                <w:rFonts w:cs="Times New Roman"/>
                <w:szCs w:val="28"/>
              </w:rPr>
              <w:t>работы за ставку заработной платы</w:t>
            </w:r>
          </w:p>
        </w:tc>
      </w:tr>
      <w:tr w:rsidR="00BB6E0E">
        <w:trPr>
          <w:trHeight w:val="91"/>
        </w:trPr>
        <w:tc>
          <w:tcPr>
            <w:tcW w:w="4820" w:type="dxa"/>
          </w:tcPr>
          <w:p w:rsidR="00BB6E0E" w:rsidRDefault="00C97021">
            <w:pPr>
              <w:rPr>
                <w:rFonts w:cs="Times New Roman"/>
                <w:szCs w:val="28"/>
              </w:rPr>
            </w:pPr>
            <w:r>
              <w:rPr>
                <w:rFonts w:cs="Times New Roman"/>
                <w:szCs w:val="28"/>
              </w:rPr>
              <w:t xml:space="preserve">3.7. Работа директора учреждения </w:t>
            </w:r>
          </w:p>
          <w:p w:rsidR="00BB6E0E" w:rsidRDefault="00C97021">
            <w:pPr>
              <w:rPr>
                <w:rFonts w:cs="Times New Roman"/>
                <w:szCs w:val="28"/>
              </w:rPr>
            </w:pPr>
            <w:r>
              <w:rPr>
                <w:rFonts w:cs="Times New Roman"/>
                <w:szCs w:val="28"/>
              </w:rPr>
              <w:t xml:space="preserve">дополнительного образования, </w:t>
            </w:r>
          </w:p>
          <w:p w:rsidR="00BB6E0E" w:rsidRDefault="00C97021">
            <w:pPr>
              <w:rPr>
                <w:rFonts w:cs="Times New Roman"/>
                <w:szCs w:val="28"/>
              </w:rPr>
            </w:pPr>
            <w:r>
              <w:rPr>
                <w:rFonts w:cs="Times New Roman"/>
                <w:szCs w:val="28"/>
              </w:rPr>
              <w:t xml:space="preserve">в котором осуществляется реализация адаптированной образовательной программы </w:t>
            </w:r>
          </w:p>
        </w:tc>
        <w:tc>
          <w:tcPr>
            <w:tcW w:w="2268" w:type="dxa"/>
          </w:tcPr>
          <w:p w:rsidR="00BB6E0E" w:rsidRDefault="00C97021">
            <w:pPr>
              <w:ind w:hanging="19"/>
              <w:jc w:val="center"/>
              <w:rPr>
                <w:rFonts w:cs="Times New Roman"/>
                <w:szCs w:val="28"/>
              </w:rPr>
            </w:pPr>
            <w:r>
              <w:rPr>
                <w:rFonts w:cs="Times New Roman"/>
                <w:szCs w:val="28"/>
              </w:rPr>
              <w:t>0,1</w:t>
            </w:r>
          </w:p>
        </w:tc>
        <w:tc>
          <w:tcPr>
            <w:tcW w:w="2551" w:type="dxa"/>
          </w:tcPr>
          <w:p w:rsidR="00BB6E0E" w:rsidRDefault="00C97021">
            <w:pPr>
              <w:rPr>
                <w:rFonts w:cs="Times New Roman"/>
                <w:szCs w:val="28"/>
              </w:rPr>
            </w:pPr>
            <w:r>
              <w:rPr>
                <w:rFonts w:cs="Times New Roman"/>
                <w:szCs w:val="28"/>
              </w:rPr>
              <w:t xml:space="preserve">устанавливается </w:t>
            </w:r>
          </w:p>
          <w:p w:rsidR="00BB6E0E" w:rsidRDefault="00C97021">
            <w:pPr>
              <w:rPr>
                <w:rFonts w:cs="Times New Roman"/>
                <w:szCs w:val="28"/>
              </w:rPr>
            </w:pPr>
            <w:r>
              <w:rPr>
                <w:rFonts w:cs="Times New Roman"/>
                <w:szCs w:val="28"/>
              </w:rPr>
              <w:t xml:space="preserve">за норму часов </w:t>
            </w:r>
          </w:p>
          <w:p w:rsidR="00BB6E0E" w:rsidRDefault="00C97021">
            <w:pPr>
              <w:rPr>
                <w:rFonts w:cs="Times New Roman"/>
                <w:szCs w:val="28"/>
                <w:highlight w:val="lightGray"/>
              </w:rPr>
            </w:pPr>
            <w:r>
              <w:rPr>
                <w:rFonts w:cs="Times New Roman"/>
                <w:szCs w:val="28"/>
              </w:rPr>
              <w:t>работы за ставку заработной платы</w:t>
            </w:r>
          </w:p>
          <w:p w:rsidR="00BB6E0E" w:rsidRDefault="00BB6E0E">
            <w:pPr>
              <w:ind w:hanging="19"/>
              <w:rPr>
                <w:rFonts w:cs="Times New Roman"/>
                <w:szCs w:val="28"/>
              </w:rPr>
            </w:pPr>
          </w:p>
        </w:tc>
      </w:tr>
      <w:tr w:rsidR="00BB6E0E">
        <w:trPr>
          <w:trHeight w:val="91"/>
        </w:trPr>
        <w:tc>
          <w:tcPr>
            <w:tcW w:w="4820" w:type="dxa"/>
          </w:tcPr>
          <w:p w:rsidR="00BB6E0E" w:rsidRDefault="00C97021">
            <w:pPr>
              <w:suppressAutoHyphens/>
              <w:rPr>
                <w:rFonts w:cs="Times New Roman"/>
                <w:szCs w:val="28"/>
              </w:rPr>
            </w:pPr>
            <w:r>
              <w:rPr>
                <w:rFonts w:cs="Times New Roman"/>
                <w:szCs w:val="28"/>
              </w:rPr>
              <w:t xml:space="preserve">3.8. Работа специалиста по охране труда </w:t>
            </w:r>
          </w:p>
          <w:p w:rsidR="00BB6E0E" w:rsidRDefault="00BB6E0E">
            <w:pPr>
              <w:jc w:val="both"/>
              <w:rPr>
                <w:rFonts w:cs="Times New Roman"/>
                <w:szCs w:val="28"/>
              </w:rPr>
            </w:pPr>
          </w:p>
        </w:tc>
        <w:tc>
          <w:tcPr>
            <w:tcW w:w="2268" w:type="dxa"/>
          </w:tcPr>
          <w:p w:rsidR="00BB6E0E" w:rsidRDefault="00C97021">
            <w:pPr>
              <w:ind w:hanging="19"/>
              <w:jc w:val="center"/>
              <w:rPr>
                <w:rFonts w:cs="Times New Roman"/>
                <w:szCs w:val="28"/>
              </w:rPr>
            </w:pPr>
            <w:r>
              <w:rPr>
                <w:rFonts w:cs="Times New Roman"/>
                <w:szCs w:val="28"/>
              </w:rPr>
              <w:t>0,4</w:t>
            </w:r>
          </w:p>
          <w:p w:rsidR="00BB6E0E" w:rsidRDefault="00BB6E0E">
            <w:pPr>
              <w:ind w:hanging="19"/>
              <w:jc w:val="center"/>
              <w:rPr>
                <w:rFonts w:cs="Times New Roman"/>
                <w:szCs w:val="28"/>
              </w:rPr>
            </w:pP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за все часы работы по должности</w:t>
            </w:r>
          </w:p>
        </w:tc>
      </w:tr>
      <w:tr w:rsidR="00BB6E0E">
        <w:trPr>
          <w:trHeight w:val="91"/>
        </w:trPr>
        <w:tc>
          <w:tcPr>
            <w:tcW w:w="4820" w:type="dxa"/>
          </w:tcPr>
          <w:p w:rsidR="00BB6E0E" w:rsidRDefault="00C97021">
            <w:pPr>
              <w:suppressAutoHyphens/>
              <w:rPr>
                <w:rFonts w:cs="Times New Roman"/>
                <w:szCs w:val="28"/>
              </w:rPr>
            </w:pPr>
            <w:r>
              <w:rPr>
                <w:rFonts w:cs="Times New Roman"/>
                <w:szCs w:val="28"/>
              </w:rPr>
              <w:t>3.9. Работа специалиста по закупкам, специалиста по кадрам, инспектора по кадрам</w:t>
            </w:r>
          </w:p>
        </w:tc>
        <w:tc>
          <w:tcPr>
            <w:tcW w:w="2268" w:type="dxa"/>
          </w:tcPr>
          <w:p w:rsidR="00BB6E0E" w:rsidRDefault="00C97021">
            <w:pPr>
              <w:ind w:hanging="19"/>
              <w:jc w:val="center"/>
              <w:rPr>
                <w:rFonts w:cs="Times New Roman"/>
                <w:szCs w:val="28"/>
              </w:rPr>
            </w:pPr>
            <w:r>
              <w:rPr>
                <w:rFonts w:cs="Times New Roman"/>
                <w:szCs w:val="28"/>
              </w:rPr>
              <w:t>0,25</w:t>
            </w:r>
          </w:p>
          <w:p w:rsidR="00BB6E0E" w:rsidRDefault="00BB6E0E">
            <w:pPr>
              <w:ind w:hanging="19"/>
              <w:jc w:val="center"/>
              <w:rPr>
                <w:rFonts w:cs="Times New Roman"/>
                <w:szCs w:val="28"/>
              </w:rPr>
            </w:pP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все часы работы по соответст-вующим </w:t>
            </w:r>
          </w:p>
          <w:p w:rsidR="00BB6E0E" w:rsidRDefault="00C97021">
            <w:pPr>
              <w:ind w:hanging="19"/>
              <w:rPr>
                <w:rFonts w:cs="Times New Roman"/>
                <w:szCs w:val="28"/>
              </w:rPr>
            </w:pPr>
            <w:r>
              <w:rPr>
                <w:rFonts w:cs="Times New Roman"/>
                <w:szCs w:val="28"/>
              </w:rPr>
              <w:t>должностям</w:t>
            </w:r>
          </w:p>
        </w:tc>
      </w:tr>
      <w:tr w:rsidR="00BB6E0E">
        <w:trPr>
          <w:trHeight w:val="375"/>
        </w:trPr>
        <w:tc>
          <w:tcPr>
            <w:tcW w:w="4820" w:type="dxa"/>
          </w:tcPr>
          <w:p w:rsidR="00BB6E0E" w:rsidRDefault="00C97021">
            <w:pPr>
              <w:suppressAutoHyphens/>
              <w:rPr>
                <w:rFonts w:cs="Times New Roman"/>
                <w:szCs w:val="28"/>
              </w:rPr>
            </w:pPr>
            <w:r>
              <w:rPr>
                <w:rFonts w:cs="Times New Roman"/>
                <w:szCs w:val="28"/>
              </w:rPr>
              <w:t xml:space="preserve">3.10. Работа ведущего инженера, слесаря-сантехника, слесаря </w:t>
            </w:r>
          </w:p>
          <w:p w:rsidR="00BB6E0E" w:rsidRDefault="00C97021">
            <w:pPr>
              <w:suppressAutoHyphens/>
              <w:rPr>
                <w:rFonts w:cs="Times New Roman"/>
                <w:szCs w:val="28"/>
              </w:rPr>
            </w:pPr>
            <w:r>
              <w:rPr>
                <w:rFonts w:cs="Times New Roman"/>
                <w:szCs w:val="28"/>
              </w:rPr>
              <w:t xml:space="preserve">по контрольно-измерительным приборам и автоматике, электросварщика, электромонтера </w:t>
            </w:r>
          </w:p>
          <w:p w:rsidR="00BB6E0E" w:rsidRDefault="00C97021">
            <w:pPr>
              <w:suppressAutoHyphens/>
              <w:rPr>
                <w:rFonts w:cs="Times New Roman"/>
                <w:szCs w:val="28"/>
              </w:rPr>
            </w:pPr>
            <w:r>
              <w:rPr>
                <w:rFonts w:cs="Times New Roman"/>
                <w:szCs w:val="28"/>
              </w:rPr>
              <w:t>по ремонту и обслуживанию электрооборудования, слесаря-электрика по ремонту электрообору-дования по обеспечению техничес-кого обслуживания и эксплуатации бассейна с машинным отделением</w:t>
            </w:r>
          </w:p>
        </w:tc>
        <w:tc>
          <w:tcPr>
            <w:tcW w:w="2268" w:type="dxa"/>
          </w:tcPr>
          <w:p w:rsidR="00BB6E0E" w:rsidRDefault="00C97021">
            <w:pPr>
              <w:ind w:hanging="19"/>
              <w:jc w:val="center"/>
              <w:rPr>
                <w:rFonts w:cs="Times New Roman"/>
                <w:szCs w:val="28"/>
              </w:rPr>
            </w:pPr>
            <w:r>
              <w:rPr>
                <w:rFonts w:cs="Times New Roman"/>
                <w:szCs w:val="28"/>
              </w:rPr>
              <w:t>0,4</w:t>
            </w:r>
          </w:p>
        </w:tc>
        <w:tc>
          <w:tcPr>
            <w:tcW w:w="2551" w:type="dxa"/>
          </w:tcPr>
          <w:p w:rsidR="00BB6E0E" w:rsidRDefault="00C97021">
            <w:pPr>
              <w:ind w:hanging="19"/>
              <w:rPr>
                <w:rFonts w:cs="Times New Roman"/>
                <w:szCs w:val="28"/>
              </w:rPr>
            </w:pPr>
            <w:r>
              <w:rPr>
                <w:rFonts w:cs="Times New Roman"/>
                <w:szCs w:val="28"/>
              </w:rPr>
              <w:t xml:space="preserve">устанавливается </w:t>
            </w:r>
          </w:p>
          <w:p w:rsidR="00BB6E0E" w:rsidRDefault="00C97021">
            <w:pPr>
              <w:ind w:hanging="19"/>
              <w:rPr>
                <w:rFonts w:cs="Times New Roman"/>
                <w:szCs w:val="28"/>
              </w:rPr>
            </w:pPr>
            <w:r>
              <w:rPr>
                <w:rFonts w:cs="Times New Roman"/>
                <w:szCs w:val="28"/>
              </w:rPr>
              <w:t xml:space="preserve">за все часы работы по соответст-вующим </w:t>
            </w:r>
          </w:p>
          <w:p w:rsidR="00BB6E0E" w:rsidRDefault="00C97021">
            <w:pPr>
              <w:ind w:hanging="19"/>
              <w:rPr>
                <w:rFonts w:cs="Times New Roman"/>
                <w:szCs w:val="28"/>
              </w:rPr>
            </w:pPr>
            <w:r>
              <w:rPr>
                <w:rFonts w:cs="Times New Roman"/>
                <w:szCs w:val="28"/>
              </w:rPr>
              <w:t>должностям</w:t>
            </w:r>
          </w:p>
        </w:tc>
      </w:tr>
      <w:tr w:rsidR="00BB6E0E">
        <w:trPr>
          <w:trHeight w:val="603"/>
        </w:trPr>
        <w:tc>
          <w:tcPr>
            <w:tcW w:w="4820" w:type="dxa"/>
          </w:tcPr>
          <w:p w:rsidR="00BB6E0E" w:rsidRDefault="00C97021">
            <w:pPr>
              <w:jc w:val="both"/>
              <w:rPr>
                <w:rFonts w:cs="Times New Roman"/>
                <w:szCs w:val="28"/>
              </w:rPr>
            </w:pPr>
            <w:r>
              <w:rPr>
                <w:rFonts w:cs="Times New Roman"/>
                <w:szCs w:val="28"/>
              </w:rPr>
              <w:t xml:space="preserve">3.11. Работа водителя автомобиля </w:t>
            </w:r>
          </w:p>
          <w:p w:rsidR="00BB6E0E" w:rsidRDefault="00BB6E0E">
            <w:pPr>
              <w:jc w:val="both"/>
              <w:rPr>
                <w:rFonts w:cs="Times New Roman"/>
                <w:szCs w:val="28"/>
              </w:rPr>
            </w:pPr>
          </w:p>
        </w:tc>
        <w:tc>
          <w:tcPr>
            <w:tcW w:w="2268" w:type="dxa"/>
          </w:tcPr>
          <w:p w:rsidR="00BB6E0E" w:rsidRDefault="00C97021">
            <w:pPr>
              <w:ind w:hanging="19"/>
              <w:jc w:val="center"/>
              <w:rPr>
                <w:rFonts w:cs="Times New Roman"/>
                <w:szCs w:val="28"/>
              </w:rPr>
            </w:pPr>
            <w:r>
              <w:rPr>
                <w:rFonts w:cs="Times New Roman"/>
                <w:szCs w:val="28"/>
              </w:rPr>
              <w:t>0,8</w:t>
            </w:r>
          </w:p>
          <w:p w:rsidR="00BB6E0E" w:rsidRDefault="00BB6E0E">
            <w:pPr>
              <w:ind w:hanging="19"/>
              <w:jc w:val="center"/>
              <w:rPr>
                <w:rFonts w:cs="Times New Roman"/>
                <w:szCs w:val="28"/>
              </w:rPr>
            </w:pPr>
          </w:p>
        </w:tc>
        <w:tc>
          <w:tcPr>
            <w:tcW w:w="2551" w:type="dxa"/>
          </w:tcPr>
          <w:p w:rsidR="00BB6E0E" w:rsidRDefault="00C97021">
            <w:pPr>
              <w:rPr>
                <w:rFonts w:cs="Times New Roman"/>
                <w:szCs w:val="28"/>
              </w:rPr>
            </w:pPr>
            <w:r>
              <w:rPr>
                <w:rFonts w:cs="Times New Roman"/>
                <w:szCs w:val="28"/>
              </w:rPr>
              <w:t xml:space="preserve">устанавливается </w:t>
            </w:r>
          </w:p>
          <w:p w:rsidR="00BB6E0E" w:rsidRDefault="00C97021">
            <w:pPr>
              <w:rPr>
                <w:szCs w:val="28"/>
              </w:rPr>
            </w:pPr>
            <w:r>
              <w:rPr>
                <w:rFonts w:cs="Times New Roman"/>
                <w:szCs w:val="28"/>
              </w:rPr>
              <w:t>за все часы работы по должности</w:t>
            </w:r>
          </w:p>
        </w:tc>
      </w:tr>
    </w:tbl>
    <w:p w:rsidR="00BB6E0E" w:rsidRDefault="00BB6E0E">
      <w:pPr>
        <w:pStyle w:val="ConsPlusNormal"/>
        <w:ind w:firstLine="567"/>
        <w:jc w:val="both"/>
        <w:rPr>
          <w:rFonts w:ascii="Times New Roman" w:hAnsi="Times New Roman" w:cs="Times New Roman"/>
          <w:sz w:val="28"/>
          <w:szCs w:val="28"/>
        </w:rPr>
      </w:pPr>
    </w:p>
    <w:p w:rsidR="00BB6E0E" w:rsidRDefault="00BB6E0E">
      <w:pPr>
        <w:pStyle w:val="ConsPlusNormal"/>
        <w:ind w:firstLine="567"/>
        <w:jc w:val="both"/>
        <w:rPr>
          <w:rFonts w:ascii="Times New Roman" w:hAnsi="Times New Roman" w:cs="Times New Roman"/>
          <w:sz w:val="28"/>
          <w:szCs w:val="28"/>
        </w:rPr>
      </w:pPr>
    </w:p>
    <w:p w:rsidR="00BB6E0E" w:rsidRDefault="00C970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Работникам образовательных учреждений производится ежемесячная надбавка за ученую степень, при условии ее соответствия профилю деятель-ности образовательного учреждения или занимаемой должности, в размере           2 500 рублей за ученую степень доктора наук, 1 600 рублей – за ученую степень кандидата наук.</w:t>
      </w:r>
    </w:p>
    <w:p w:rsidR="00BB6E0E" w:rsidRDefault="00C970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Начисление ежемесячной надбавки за ученую степень осуществляется              </w:t>
      </w:r>
      <w:r>
        <w:rPr>
          <w:rFonts w:ascii="Times New Roman" w:hAnsi="Times New Roman" w:cs="Times New Roman"/>
          <w:spacing w:val="-4"/>
          <w:sz w:val="28"/>
          <w:szCs w:val="28"/>
        </w:rPr>
        <w:t>исходя из фактически отработанного времени с учетом установленной нагрузки,</w:t>
      </w:r>
      <w:r>
        <w:rPr>
          <w:rFonts w:ascii="Times New Roman" w:hAnsi="Times New Roman" w:cs="Times New Roman"/>
          <w:sz w:val="28"/>
          <w:szCs w:val="28"/>
        </w:rPr>
        <w:t xml:space="preserve">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BB6E0E" w:rsidRDefault="00C97021">
      <w:pPr>
        <w:tabs>
          <w:tab w:val="left" w:pos="142"/>
          <w:tab w:val="left" w:pos="567"/>
        </w:tabs>
        <w:ind w:firstLine="567"/>
        <w:jc w:val="both"/>
        <w:rPr>
          <w:rFonts w:cs="Times New Roman"/>
          <w:szCs w:val="28"/>
        </w:rPr>
      </w:pPr>
      <w:r>
        <w:rPr>
          <w:rFonts w:cs="Times New Roman"/>
          <w:szCs w:val="28"/>
        </w:rPr>
        <w:t>Ежемесячная надбавка за ученую степень входит в расчет среднего заработка в установленном порядке.</w:t>
      </w:r>
    </w:p>
    <w:p w:rsidR="00BB6E0E" w:rsidRDefault="00C970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Педагогическим работникам, руководителям, заместителям руководи-теля и руководителям структурных подразделений, деятельность которых             связана с образовательной деятельностью, производится надбавка на обеспе-чение книгоиздательской продукцией и периодическими изданиями в размере 50 рублей в целях содействия их обеспечению книгоиздательской продукцией             и периодическими изданиями.</w:t>
      </w:r>
    </w:p>
    <w:p w:rsidR="00BB6E0E" w:rsidRDefault="00C97021">
      <w:pPr>
        <w:tabs>
          <w:tab w:val="left" w:pos="567"/>
        </w:tabs>
        <w:ind w:firstLine="567"/>
        <w:jc w:val="both"/>
        <w:rPr>
          <w:rFonts w:cs="Times New Roman"/>
          <w:szCs w:val="28"/>
        </w:rPr>
      </w:pPr>
      <w:r>
        <w:rPr>
          <w:rFonts w:cs="Times New Roman"/>
          <w:szCs w:val="28"/>
        </w:rPr>
        <w:t>Начисление надбавки на обеспечение книгоиздательской продукцией                     и периодическими изданиями осуществляется ежемесячно исходя из факти-чески отработанного времени, без учета установленной нагрузки, с примене-нием районного коэффициента и процентной набавки к заработной плате                за стаж работы в районах Крайнего Севера и приравненных к ним местностях             в максимальном размере, независимо от размера установленной работнику процентной надбавки за стаж работы в районах Крайнего Севера и прирав-ненных к ним местностях.</w:t>
      </w:r>
    </w:p>
    <w:p w:rsidR="00BB6E0E" w:rsidRDefault="00C97021">
      <w:pPr>
        <w:tabs>
          <w:tab w:val="left" w:pos="142"/>
          <w:tab w:val="left" w:pos="567"/>
        </w:tabs>
        <w:ind w:firstLine="567"/>
        <w:jc w:val="both"/>
        <w:rPr>
          <w:rFonts w:cs="Times New Roman"/>
          <w:szCs w:val="28"/>
        </w:rPr>
      </w:pPr>
      <w:r>
        <w:rPr>
          <w:rFonts w:cs="Times New Roman"/>
          <w:szCs w:val="28"/>
        </w:rPr>
        <w:t>Надбавка устанавливается работнику один раз по основной должности                  либо по должности, замещаемой на условиях совместительства, в случае              если основное место работы – не образовательное учреждение или основная должность является не педагогической.</w:t>
      </w:r>
    </w:p>
    <w:p w:rsidR="00BB6E0E" w:rsidRDefault="00C97021">
      <w:pPr>
        <w:tabs>
          <w:tab w:val="left" w:pos="142"/>
          <w:tab w:val="left" w:pos="567"/>
        </w:tabs>
        <w:ind w:firstLine="567"/>
        <w:jc w:val="both"/>
        <w:rPr>
          <w:rFonts w:cs="Times New Roman"/>
          <w:szCs w:val="28"/>
        </w:rPr>
      </w:pPr>
      <w:r>
        <w:rPr>
          <w:rFonts w:cs="Times New Roman"/>
          <w:szCs w:val="28"/>
        </w:rPr>
        <w:t>Надбавка на обеспечение книгоиздательской продукцией и периодичес-кими изданиями входит в расчет среднего заработка в установленном порядке.</w:t>
      </w:r>
    </w:p>
    <w:p w:rsidR="00BB6E0E" w:rsidRDefault="00C97021">
      <w:pPr>
        <w:tabs>
          <w:tab w:val="left" w:pos="142"/>
          <w:tab w:val="left" w:pos="567"/>
        </w:tabs>
        <w:ind w:firstLine="567"/>
        <w:jc w:val="both"/>
        <w:rPr>
          <w:rFonts w:cs="Times New Roman"/>
          <w:szCs w:val="28"/>
        </w:rPr>
      </w:pPr>
      <w:r>
        <w:rPr>
          <w:rFonts w:cs="Times New Roman"/>
          <w:szCs w:val="28"/>
        </w:rPr>
        <w:t>7. Почасовая оплата труда.</w:t>
      </w:r>
    </w:p>
    <w:p w:rsidR="00BB6E0E" w:rsidRDefault="00C97021">
      <w:pPr>
        <w:ind w:firstLine="567"/>
        <w:jc w:val="both"/>
        <w:rPr>
          <w:rFonts w:cs="Times New Roman"/>
          <w:szCs w:val="28"/>
        </w:rPr>
      </w:pPr>
      <w:r>
        <w:rPr>
          <w:rFonts w:cs="Times New Roman"/>
          <w:szCs w:val="28"/>
        </w:rPr>
        <w:t>В образовательном учреждении применяется почасовая оплата труда педагогических работников при оплате:</w:t>
      </w:r>
    </w:p>
    <w:p w:rsidR="00BB6E0E" w:rsidRDefault="00C97021">
      <w:pPr>
        <w:tabs>
          <w:tab w:val="left" w:pos="142"/>
          <w:tab w:val="left" w:pos="567"/>
        </w:tabs>
        <w:ind w:firstLine="567"/>
        <w:jc w:val="both"/>
        <w:rPr>
          <w:rFonts w:cs="Times New Roman"/>
          <w:szCs w:val="28"/>
        </w:rPr>
      </w:pPr>
      <w:r>
        <w:rPr>
          <w:rFonts w:cs="Times New Roman"/>
          <w:szCs w:val="28"/>
        </w:rPr>
        <w:t>- за часы педагогической работы, выполненные в порядке замещения              отсутствующих по болезни или другим причинам учителей и других педагогических работников, продолжавшегося не свыше двух месяцев;</w:t>
      </w:r>
    </w:p>
    <w:p w:rsidR="00BB6E0E" w:rsidRDefault="00C97021">
      <w:pPr>
        <w:tabs>
          <w:tab w:val="left" w:pos="142"/>
          <w:tab w:val="left" w:pos="567"/>
        </w:tabs>
        <w:ind w:firstLine="567"/>
        <w:jc w:val="both"/>
        <w:rPr>
          <w:rFonts w:cs="Times New Roman"/>
          <w:szCs w:val="28"/>
        </w:rPr>
      </w:pPr>
      <w:r>
        <w:rPr>
          <w:rFonts w:cs="Times New Roman"/>
          <w:szCs w:val="28"/>
        </w:rPr>
        <w:t>- за часы учебной (преподавательской работы), выполненные учителями при работе с обучающимися по заочной форме и детьми, находящимися              на длительном лечении в медицинской организации, сверх объема, установленного им при тарификации;</w:t>
      </w:r>
    </w:p>
    <w:p w:rsidR="00BB6E0E" w:rsidRDefault="00C97021">
      <w:pPr>
        <w:tabs>
          <w:tab w:val="left" w:pos="142"/>
          <w:tab w:val="left" w:pos="567"/>
        </w:tabs>
        <w:ind w:firstLine="567"/>
        <w:jc w:val="both"/>
        <w:rPr>
          <w:rFonts w:cs="Times New Roman"/>
          <w:szCs w:val="28"/>
        </w:rPr>
      </w:pPr>
      <w:r>
        <w:rPr>
          <w:rFonts w:cs="Times New Roman"/>
          <w:szCs w:val="28"/>
        </w:rPr>
        <w:t>- за часы педагогической работы в объеме не более 300 часов в год, выполняемой педагогическим работником с его письменного согласия сверх установленной нагрузки в основное рабочее время с согласия работодателя.</w:t>
      </w:r>
    </w:p>
    <w:p w:rsidR="00BB6E0E" w:rsidRDefault="00C97021">
      <w:pPr>
        <w:ind w:firstLine="567"/>
        <w:jc w:val="both"/>
        <w:rPr>
          <w:rFonts w:cs="Times New Roman"/>
          <w:szCs w:val="28"/>
        </w:rPr>
      </w:pPr>
      <w:r>
        <w:rPr>
          <w:rFonts w:cs="Times New Roman"/>
          <w:szCs w:val="28"/>
        </w:rPr>
        <w:t>Руководитель образовательного учреждения в пределах имеющихся средств может привлекать высококвалифицированных специалистов для прове-дения учебных занятий с обучающимися, в том числе на непродолжительный срок (для проведения отдельных занятий, курсов, лекций и так далее.</w:t>
      </w:r>
    </w:p>
    <w:p w:rsidR="00BB6E0E" w:rsidRDefault="00C97021">
      <w:pPr>
        <w:tabs>
          <w:tab w:val="left" w:pos="142"/>
          <w:tab w:val="left" w:pos="567"/>
        </w:tabs>
        <w:ind w:firstLine="567"/>
        <w:jc w:val="both"/>
        <w:rPr>
          <w:rFonts w:cs="Times New Roman"/>
          <w:szCs w:val="28"/>
        </w:rPr>
      </w:pPr>
      <w:r>
        <w:rPr>
          <w:rFonts w:cs="Times New Roman"/>
          <w:szCs w:val="28"/>
        </w:rPr>
        <w:t xml:space="preserve">Размер оплаты труда за один час педагогической, учебной (преподавательской) работы, указанной в настоящем пункте, в том числе привлеченных                   высококвалифицированных специалистов для проведения учебных занятий             с обучающимися, определяется путем деления ставки заработной платы педагогического работника за установленную норму часов педагогической, учебной (преподавательской) работы в неделю на среднемесячное количество рабочих часов, установленное по должности, за которую производится почасовая оплата труда. </w:t>
      </w:r>
    </w:p>
    <w:p w:rsidR="00BB6E0E" w:rsidRDefault="00C97021">
      <w:pPr>
        <w:tabs>
          <w:tab w:val="left" w:pos="142"/>
          <w:tab w:val="left" w:pos="567"/>
        </w:tabs>
        <w:ind w:firstLine="567"/>
        <w:jc w:val="both"/>
        <w:rPr>
          <w:rFonts w:cs="Times New Roman"/>
          <w:szCs w:val="28"/>
        </w:rPr>
      </w:pPr>
      <w:r>
        <w:rPr>
          <w:rFonts w:cs="Times New Roman"/>
          <w:szCs w:val="28"/>
        </w:rPr>
        <w:t>При определении должностного оклада педагогического работника                      для почасовой оплаты труда коэффициент специфики работы учитывается                 в части видов деятельности, относящихся к выполнению педагогической,                             учебной (преподавательской) работы, за которую производится почасовая                       оплата труда.</w:t>
      </w:r>
    </w:p>
    <w:p w:rsidR="00BB6E0E" w:rsidRDefault="00C97021">
      <w:pPr>
        <w:tabs>
          <w:tab w:val="left" w:pos="142"/>
          <w:tab w:val="left" w:pos="567"/>
        </w:tabs>
        <w:ind w:firstLine="567"/>
        <w:jc w:val="both"/>
        <w:rPr>
          <w:rFonts w:cs="Times New Roman"/>
          <w:szCs w:val="28"/>
        </w:rPr>
      </w:pPr>
      <w:r>
        <w:rPr>
          <w:rFonts w:cs="Times New Roman"/>
          <w:szCs w:val="28"/>
        </w:rPr>
        <w:t>Среднемесячное количество рабочих часов определяется путем деления нормы часов педагогической, учебной (преподавательской) работы в неделю, установленной за ставку заработной платы педагогического работника, на пять дней, умножения полученного результата на количество рабочих дней в году                и деления его на 12 месяцев.</w:t>
      </w:r>
    </w:p>
    <w:p w:rsidR="00BB6E0E" w:rsidRDefault="00C97021">
      <w:pPr>
        <w:tabs>
          <w:tab w:val="left" w:pos="142"/>
          <w:tab w:val="left" w:pos="567"/>
        </w:tabs>
        <w:ind w:firstLine="567"/>
        <w:jc w:val="both"/>
        <w:rPr>
          <w:rFonts w:cs="Times New Roman"/>
          <w:szCs w:val="28"/>
        </w:rPr>
      </w:pPr>
      <w:r>
        <w:rPr>
          <w:rFonts w:cs="Times New Roman"/>
          <w:szCs w:val="28"/>
        </w:rPr>
        <w:t>Почасовая оплата труда производится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BB6E0E" w:rsidRDefault="00C97021">
      <w:pPr>
        <w:tabs>
          <w:tab w:val="left" w:pos="142"/>
          <w:tab w:val="left" w:pos="567"/>
        </w:tabs>
        <w:ind w:firstLine="567"/>
        <w:jc w:val="both"/>
        <w:rPr>
          <w:rFonts w:cs="Times New Roman"/>
          <w:szCs w:val="28"/>
        </w:rPr>
      </w:pPr>
      <w:r>
        <w:rPr>
          <w:rFonts w:cs="Times New Roman"/>
          <w:szCs w:val="28"/>
        </w:rPr>
        <w:t>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педагогической, учебной (преподавательской) работы на общих основаниях с соответствующим увеличением недельной учебной нагрузки (объема педагогической работы) путем внесения изменений              в тарификацию.</w:t>
      </w:r>
    </w:p>
    <w:p w:rsidR="00BB6E0E" w:rsidRDefault="00C97021">
      <w:pPr>
        <w:tabs>
          <w:tab w:val="left" w:pos="567"/>
        </w:tabs>
        <w:ind w:firstLine="567"/>
        <w:jc w:val="both"/>
        <w:rPr>
          <w:rFonts w:cs="Times New Roman"/>
          <w:szCs w:val="28"/>
        </w:rPr>
      </w:pPr>
      <w:r>
        <w:rPr>
          <w:rFonts w:cs="Times New Roman"/>
          <w:szCs w:val="28"/>
        </w:rPr>
        <w:t xml:space="preserve">8. Оплата труда рабочих. </w:t>
      </w:r>
    </w:p>
    <w:p w:rsidR="00BB6E0E" w:rsidRDefault="00C97021">
      <w:pPr>
        <w:tabs>
          <w:tab w:val="left" w:pos="567"/>
        </w:tabs>
        <w:ind w:firstLine="567"/>
        <w:jc w:val="both"/>
        <w:rPr>
          <w:rFonts w:cs="Times New Roman"/>
          <w:szCs w:val="28"/>
        </w:rPr>
      </w:pPr>
      <w:r>
        <w:rPr>
          <w:rFonts w:cs="Times New Roman"/>
          <w:szCs w:val="28"/>
        </w:rPr>
        <w:t>8.1. Оплата труда рабочих производится на основе тарифной ставки.</w:t>
      </w:r>
    </w:p>
    <w:p w:rsidR="00BB6E0E" w:rsidRDefault="00C97021">
      <w:pPr>
        <w:tabs>
          <w:tab w:val="left" w:pos="567"/>
        </w:tabs>
        <w:ind w:firstLine="567"/>
        <w:jc w:val="both"/>
        <w:rPr>
          <w:rFonts w:cs="Times New Roman"/>
          <w:szCs w:val="28"/>
        </w:rPr>
      </w:pPr>
      <w:r>
        <w:rPr>
          <w:rFonts w:cs="Times New Roman"/>
          <w:szCs w:val="28"/>
        </w:rPr>
        <w:t xml:space="preserve">Тарифная ставка рабочего образовательного учреждения устанавливается путем суммирования произведения ставки заработной платы и тарифного                 коэффициента в соответствии с </w:t>
      </w:r>
      <w:hyperlink r:id="rId20" w:anchor="/document/81/116632/hmao_3131_patr1_385/" w:tooltip="Тарифная сетка по оплате труда рабочих муниципальных образовательных учреждений города Сургута" w:history="1">
        <w:r>
          <w:rPr>
            <w:rFonts w:cs="Times New Roman"/>
            <w:szCs w:val="28"/>
          </w:rPr>
          <w:t>Тарифной сеткой</w:t>
        </w:r>
      </w:hyperlink>
      <w:r>
        <w:rPr>
          <w:rFonts w:cs="Times New Roman"/>
          <w:szCs w:val="28"/>
        </w:rPr>
        <w:t xml:space="preserve"> по оплате труда рабочих                образовательных учреждений (</w:t>
      </w:r>
      <w:hyperlink w:anchor="P141" w:history="1">
        <w:r>
          <w:rPr>
            <w:rFonts w:cs="Times New Roman"/>
            <w:szCs w:val="28"/>
          </w:rPr>
          <w:t>таблица 7</w:t>
        </w:r>
      </w:hyperlink>
      <w:r>
        <w:rPr>
          <w:rFonts w:cs="Times New Roman"/>
          <w:szCs w:val="28"/>
        </w:rPr>
        <w:t xml:space="preserve"> настоящего положения), выплат                по коэффициенту специфики работы.</w:t>
      </w:r>
    </w:p>
    <w:p w:rsidR="00BB6E0E" w:rsidRDefault="00BB6E0E">
      <w:pPr>
        <w:tabs>
          <w:tab w:val="left" w:pos="567"/>
        </w:tabs>
        <w:ind w:firstLine="567"/>
        <w:jc w:val="right"/>
        <w:rPr>
          <w:rFonts w:cs="Times New Roman"/>
          <w:szCs w:val="28"/>
        </w:rPr>
      </w:pPr>
    </w:p>
    <w:p w:rsidR="00BB6E0E" w:rsidRDefault="00BB6E0E">
      <w:pPr>
        <w:tabs>
          <w:tab w:val="left" w:pos="567"/>
        </w:tabs>
        <w:ind w:firstLine="567"/>
        <w:jc w:val="right"/>
        <w:rPr>
          <w:rFonts w:cs="Times New Roman"/>
          <w:szCs w:val="28"/>
        </w:rPr>
      </w:pPr>
    </w:p>
    <w:p w:rsidR="00BB6E0E" w:rsidRDefault="00BB6E0E">
      <w:pPr>
        <w:tabs>
          <w:tab w:val="left" w:pos="567"/>
        </w:tabs>
        <w:ind w:firstLine="567"/>
        <w:jc w:val="right"/>
        <w:rPr>
          <w:rFonts w:cs="Times New Roman"/>
          <w:szCs w:val="28"/>
        </w:rPr>
      </w:pPr>
    </w:p>
    <w:p w:rsidR="00BB6E0E" w:rsidRDefault="00C97021">
      <w:pPr>
        <w:tabs>
          <w:tab w:val="left" w:pos="567"/>
        </w:tabs>
        <w:ind w:firstLine="567"/>
        <w:jc w:val="right"/>
        <w:rPr>
          <w:rFonts w:cs="Times New Roman"/>
          <w:szCs w:val="28"/>
        </w:rPr>
      </w:pPr>
      <w:r>
        <w:rPr>
          <w:rFonts w:cs="Times New Roman"/>
          <w:szCs w:val="28"/>
        </w:rPr>
        <w:t xml:space="preserve">Таблица 7. </w:t>
      </w:r>
    </w:p>
    <w:p w:rsidR="00BB6E0E" w:rsidRDefault="00BB6E0E">
      <w:pPr>
        <w:tabs>
          <w:tab w:val="left" w:pos="567"/>
        </w:tabs>
        <w:ind w:firstLine="567"/>
        <w:jc w:val="right"/>
        <w:rPr>
          <w:rFonts w:cs="Times New Roman"/>
          <w:szCs w:val="28"/>
        </w:rPr>
      </w:pPr>
    </w:p>
    <w:p w:rsidR="00BB6E0E" w:rsidRDefault="00C97021">
      <w:pPr>
        <w:keepNext/>
        <w:jc w:val="center"/>
        <w:outlineLvl w:val="2"/>
        <w:rPr>
          <w:rFonts w:cs="Times New Roman"/>
          <w:bCs/>
          <w:szCs w:val="28"/>
        </w:rPr>
      </w:pPr>
      <w:r>
        <w:rPr>
          <w:rFonts w:cs="Times New Roman"/>
          <w:bCs/>
          <w:szCs w:val="28"/>
        </w:rPr>
        <w:t xml:space="preserve">Тарифная </w:t>
      </w:r>
    </w:p>
    <w:p w:rsidR="00BB6E0E" w:rsidRDefault="00C97021">
      <w:pPr>
        <w:keepNext/>
        <w:jc w:val="center"/>
        <w:outlineLvl w:val="2"/>
        <w:rPr>
          <w:rFonts w:cs="Times New Roman"/>
          <w:bCs/>
          <w:szCs w:val="28"/>
        </w:rPr>
      </w:pPr>
      <w:r>
        <w:rPr>
          <w:rFonts w:cs="Times New Roman"/>
          <w:bCs/>
          <w:szCs w:val="28"/>
        </w:rPr>
        <w:t xml:space="preserve">сетка по </w:t>
      </w:r>
      <w:bookmarkStart w:id="0" w:name="C13"/>
      <w:bookmarkEnd w:id="0"/>
      <w:r>
        <w:rPr>
          <w:rFonts w:cs="Times New Roman"/>
          <w:bCs/>
          <w:szCs w:val="28"/>
        </w:rPr>
        <w:t xml:space="preserve">оплате труда рабочих муниципальных образовательных   </w:t>
      </w:r>
      <w:r>
        <w:rPr>
          <w:rFonts w:cs="Times New Roman"/>
          <w:bCs/>
          <w:szCs w:val="28"/>
        </w:rPr>
        <w:br/>
        <w:t xml:space="preserve">учреждений города Сургута </w:t>
      </w:r>
    </w:p>
    <w:p w:rsidR="00BB6E0E" w:rsidRDefault="00BB6E0E">
      <w:pPr>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765"/>
        <w:gridCol w:w="764"/>
        <w:gridCol w:w="765"/>
        <w:gridCol w:w="846"/>
        <w:gridCol w:w="737"/>
        <w:gridCol w:w="846"/>
        <w:gridCol w:w="766"/>
        <w:gridCol w:w="846"/>
        <w:gridCol w:w="737"/>
        <w:gridCol w:w="846"/>
      </w:tblGrid>
      <w:tr w:rsidR="00BB6E0E">
        <w:tc>
          <w:tcPr>
            <w:tcW w:w="1714" w:type="dxa"/>
          </w:tcPr>
          <w:p w:rsidR="00BB6E0E" w:rsidRDefault="00C97021">
            <w:pPr>
              <w:keepNext/>
              <w:outlineLvl w:val="2"/>
              <w:rPr>
                <w:rFonts w:cs="Times New Roman"/>
                <w:bCs/>
                <w:szCs w:val="28"/>
              </w:rPr>
            </w:pPr>
            <w:r>
              <w:rPr>
                <w:rFonts w:cs="Times New Roman"/>
                <w:bCs/>
                <w:szCs w:val="28"/>
              </w:rPr>
              <w:t xml:space="preserve">Разряд </w:t>
            </w:r>
          </w:p>
          <w:p w:rsidR="00BB6E0E" w:rsidRDefault="00C97021">
            <w:pPr>
              <w:keepNext/>
              <w:outlineLvl w:val="2"/>
              <w:rPr>
                <w:rFonts w:cs="Times New Roman"/>
                <w:sz w:val="10"/>
                <w:szCs w:val="10"/>
              </w:rPr>
            </w:pPr>
            <w:r>
              <w:rPr>
                <w:rFonts w:cs="Times New Roman"/>
                <w:bCs/>
                <w:szCs w:val="28"/>
              </w:rPr>
              <w:t>оплаты труда</w:t>
            </w:r>
          </w:p>
        </w:tc>
        <w:tc>
          <w:tcPr>
            <w:tcW w:w="766" w:type="dxa"/>
          </w:tcPr>
          <w:p w:rsidR="00BB6E0E" w:rsidRDefault="00C97021">
            <w:pPr>
              <w:keepNext/>
              <w:jc w:val="center"/>
              <w:outlineLvl w:val="2"/>
              <w:rPr>
                <w:rFonts w:cs="Times New Roman"/>
                <w:bCs/>
                <w:szCs w:val="28"/>
              </w:rPr>
            </w:pPr>
            <w:r>
              <w:rPr>
                <w:rFonts w:cs="Times New Roman"/>
                <w:bCs/>
                <w:szCs w:val="28"/>
              </w:rPr>
              <w:t>1</w:t>
            </w:r>
          </w:p>
        </w:tc>
        <w:tc>
          <w:tcPr>
            <w:tcW w:w="765" w:type="dxa"/>
          </w:tcPr>
          <w:p w:rsidR="00BB6E0E" w:rsidRDefault="00C97021">
            <w:pPr>
              <w:keepNext/>
              <w:jc w:val="center"/>
              <w:outlineLvl w:val="2"/>
              <w:rPr>
                <w:rFonts w:cs="Times New Roman"/>
                <w:bCs/>
                <w:szCs w:val="28"/>
              </w:rPr>
            </w:pPr>
            <w:r>
              <w:rPr>
                <w:rFonts w:cs="Times New Roman"/>
                <w:bCs/>
                <w:szCs w:val="28"/>
              </w:rPr>
              <w:t>2</w:t>
            </w:r>
          </w:p>
        </w:tc>
        <w:tc>
          <w:tcPr>
            <w:tcW w:w="765" w:type="dxa"/>
          </w:tcPr>
          <w:p w:rsidR="00BB6E0E" w:rsidRDefault="00C97021">
            <w:pPr>
              <w:keepNext/>
              <w:jc w:val="center"/>
              <w:outlineLvl w:val="2"/>
              <w:rPr>
                <w:rFonts w:cs="Times New Roman"/>
                <w:bCs/>
                <w:szCs w:val="28"/>
              </w:rPr>
            </w:pPr>
            <w:r>
              <w:rPr>
                <w:rFonts w:cs="Times New Roman"/>
                <w:bCs/>
                <w:szCs w:val="28"/>
              </w:rPr>
              <w:t>3</w:t>
            </w:r>
          </w:p>
        </w:tc>
        <w:tc>
          <w:tcPr>
            <w:tcW w:w="846" w:type="dxa"/>
          </w:tcPr>
          <w:p w:rsidR="00BB6E0E" w:rsidRDefault="00C97021">
            <w:pPr>
              <w:keepNext/>
              <w:jc w:val="center"/>
              <w:outlineLvl w:val="2"/>
              <w:rPr>
                <w:rFonts w:cs="Times New Roman"/>
                <w:bCs/>
                <w:szCs w:val="28"/>
              </w:rPr>
            </w:pPr>
            <w:r>
              <w:rPr>
                <w:rFonts w:cs="Times New Roman"/>
                <w:bCs/>
                <w:szCs w:val="28"/>
              </w:rPr>
              <w:t>4</w:t>
            </w:r>
          </w:p>
        </w:tc>
        <w:tc>
          <w:tcPr>
            <w:tcW w:w="738" w:type="dxa"/>
          </w:tcPr>
          <w:p w:rsidR="00BB6E0E" w:rsidRDefault="00C97021">
            <w:pPr>
              <w:keepNext/>
              <w:jc w:val="center"/>
              <w:outlineLvl w:val="2"/>
              <w:rPr>
                <w:rFonts w:cs="Times New Roman"/>
                <w:bCs/>
                <w:szCs w:val="28"/>
              </w:rPr>
            </w:pPr>
            <w:r>
              <w:rPr>
                <w:rFonts w:cs="Times New Roman"/>
                <w:bCs/>
                <w:szCs w:val="28"/>
              </w:rPr>
              <w:t>5</w:t>
            </w:r>
          </w:p>
        </w:tc>
        <w:tc>
          <w:tcPr>
            <w:tcW w:w="846" w:type="dxa"/>
          </w:tcPr>
          <w:p w:rsidR="00BB6E0E" w:rsidRDefault="00C97021">
            <w:pPr>
              <w:keepNext/>
              <w:jc w:val="center"/>
              <w:outlineLvl w:val="2"/>
              <w:rPr>
                <w:rFonts w:cs="Times New Roman"/>
                <w:bCs/>
                <w:szCs w:val="28"/>
              </w:rPr>
            </w:pPr>
            <w:r>
              <w:rPr>
                <w:rFonts w:cs="Times New Roman"/>
                <w:bCs/>
                <w:szCs w:val="28"/>
              </w:rPr>
              <w:t>6</w:t>
            </w:r>
          </w:p>
        </w:tc>
        <w:tc>
          <w:tcPr>
            <w:tcW w:w="766" w:type="dxa"/>
          </w:tcPr>
          <w:p w:rsidR="00BB6E0E" w:rsidRDefault="00C97021">
            <w:pPr>
              <w:keepNext/>
              <w:jc w:val="center"/>
              <w:outlineLvl w:val="2"/>
              <w:rPr>
                <w:rFonts w:cs="Times New Roman"/>
                <w:bCs/>
                <w:szCs w:val="28"/>
              </w:rPr>
            </w:pPr>
            <w:r>
              <w:rPr>
                <w:rFonts w:cs="Times New Roman"/>
                <w:bCs/>
                <w:szCs w:val="28"/>
              </w:rPr>
              <w:t>7</w:t>
            </w:r>
          </w:p>
        </w:tc>
        <w:tc>
          <w:tcPr>
            <w:tcW w:w="846" w:type="dxa"/>
          </w:tcPr>
          <w:p w:rsidR="00BB6E0E" w:rsidRDefault="00C97021">
            <w:pPr>
              <w:keepNext/>
              <w:jc w:val="center"/>
              <w:outlineLvl w:val="2"/>
              <w:rPr>
                <w:rFonts w:cs="Times New Roman"/>
                <w:bCs/>
                <w:szCs w:val="28"/>
              </w:rPr>
            </w:pPr>
            <w:r>
              <w:rPr>
                <w:rFonts w:cs="Times New Roman"/>
                <w:bCs/>
                <w:szCs w:val="28"/>
              </w:rPr>
              <w:t>8</w:t>
            </w:r>
          </w:p>
        </w:tc>
        <w:tc>
          <w:tcPr>
            <w:tcW w:w="738" w:type="dxa"/>
          </w:tcPr>
          <w:p w:rsidR="00BB6E0E" w:rsidRDefault="00C97021">
            <w:pPr>
              <w:keepNext/>
              <w:jc w:val="center"/>
              <w:outlineLvl w:val="2"/>
              <w:rPr>
                <w:rFonts w:cs="Times New Roman"/>
                <w:bCs/>
                <w:szCs w:val="28"/>
              </w:rPr>
            </w:pPr>
            <w:r>
              <w:rPr>
                <w:rFonts w:cs="Times New Roman"/>
                <w:bCs/>
                <w:szCs w:val="28"/>
              </w:rPr>
              <w:t>9</w:t>
            </w:r>
          </w:p>
        </w:tc>
        <w:tc>
          <w:tcPr>
            <w:tcW w:w="846" w:type="dxa"/>
          </w:tcPr>
          <w:p w:rsidR="00BB6E0E" w:rsidRDefault="00C97021">
            <w:pPr>
              <w:keepNext/>
              <w:jc w:val="center"/>
              <w:outlineLvl w:val="2"/>
              <w:rPr>
                <w:rFonts w:cs="Times New Roman"/>
                <w:bCs/>
                <w:szCs w:val="28"/>
              </w:rPr>
            </w:pPr>
            <w:r>
              <w:rPr>
                <w:rFonts w:cs="Times New Roman"/>
                <w:bCs/>
                <w:szCs w:val="28"/>
              </w:rPr>
              <w:t>10</w:t>
            </w:r>
          </w:p>
        </w:tc>
      </w:tr>
      <w:tr w:rsidR="00BB6E0E">
        <w:tc>
          <w:tcPr>
            <w:tcW w:w="1714" w:type="dxa"/>
          </w:tcPr>
          <w:p w:rsidR="00BB6E0E" w:rsidRDefault="00C97021">
            <w:pPr>
              <w:keepNext/>
              <w:outlineLvl w:val="2"/>
              <w:rPr>
                <w:rFonts w:cs="Times New Roman"/>
                <w:sz w:val="10"/>
                <w:szCs w:val="10"/>
              </w:rPr>
            </w:pPr>
            <w:r>
              <w:rPr>
                <w:rFonts w:cs="Times New Roman"/>
                <w:bCs/>
                <w:szCs w:val="28"/>
              </w:rPr>
              <w:t>Тарифный коэффициент</w:t>
            </w:r>
          </w:p>
        </w:tc>
        <w:tc>
          <w:tcPr>
            <w:tcW w:w="766" w:type="dxa"/>
          </w:tcPr>
          <w:p w:rsidR="00BB6E0E" w:rsidRDefault="00C97021">
            <w:pPr>
              <w:jc w:val="center"/>
              <w:rPr>
                <w:rFonts w:cs="Times New Roman"/>
                <w:szCs w:val="28"/>
              </w:rPr>
            </w:pPr>
            <w:r>
              <w:rPr>
                <w:rFonts w:cs="Times New Roman"/>
                <w:szCs w:val="28"/>
              </w:rPr>
              <w:t>1,00</w:t>
            </w:r>
          </w:p>
        </w:tc>
        <w:tc>
          <w:tcPr>
            <w:tcW w:w="765" w:type="dxa"/>
          </w:tcPr>
          <w:p w:rsidR="00BB6E0E" w:rsidRDefault="00C97021">
            <w:pPr>
              <w:jc w:val="center"/>
              <w:rPr>
                <w:rFonts w:cs="Times New Roman"/>
                <w:szCs w:val="28"/>
              </w:rPr>
            </w:pPr>
            <w:r>
              <w:rPr>
                <w:rFonts w:cs="Times New Roman"/>
                <w:szCs w:val="28"/>
              </w:rPr>
              <w:t>1,03</w:t>
            </w:r>
          </w:p>
        </w:tc>
        <w:tc>
          <w:tcPr>
            <w:tcW w:w="765" w:type="dxa"/>
          </w:tcPr>
          <w:p w:rsidR="00BB6E0E" w:rsidRDefault="00C97021">
            <w:pPr>
              <w:jc w:val="center"/>
              <w:rPr>
                <w:rFonts w:cs="Times New Roman"/>
                <w:szCs w:val="28"/>
              </w:rPr>
            </w:pPr>
            <w:r>
              <w:rPr>
                <w:rFonts w:cs="Times New Roman"/>
                <w:szCs w:val="28"/>
              </w:rPr>
              <w:t>1,05</w:t>
            </w:r>
          </w:p>
        </w:tc>
        <w:tc>
          <w:tcPr>
            <w:tcW w:w="846" w:type="dxa"/>
          </w:tcPr>
          <w:p w:rsidR="00BB6E0E" w:rsidRDefault="00C97021">
            <w:pPr>
              <w:jc w:val="center"/>
              <w:rPr>
                <w:rFonts w:cs="Times New Roman"/>
                <w:szCs w:val="28"/>
              </w:rPr>
            </w:pPr>
            <w:r>
              <w:rPr>
                <w:rFonts w:cs="Times New Roman"/>
                <w:szCs w:val="28"/>
              </w:rPr>
              <w:t>1,075</w:t>
            </w:r>
          </w:p>
        </w:tc>
        <w:tc>
          <w:tcPr>
            <w:tcW w:w="738" w:type="dxa"/>
          </w:tcPr>
          <w:p w:rsidR="00BB6E0E" w:rsidRDefault="00C97021">
            <w:pPr>
              <w:jc w:val="center"/>
              <w:rPr>
                <w:rFonts w:cs="Times New Roman"/>
                <w:szCs w:val="28"/>
              </w:rPr>
            </w:pPr>
            <w:r>
              <w:rPr>
                <w:rFonts w:cs="Times New Roman"/>
                <w:szCs w:val="28"/>
              </w:rPr>
              <w:t>1,1</w:t>
            </w:r>
          </w:p>
        </w:tc>
        <w:tc>
          <w:tcPr>
            <w:tcW w:w="846" w:type="dxa"/>
          </w:tcPr>
          <w:p w:rsidR="00BB6E0E" w:rsidRDefault="00C97021">
            <w:pPr>
              <w:jc w:val="center"/>
              <w:rPr>
                <w:rFonts w:cs="Times New Roman"/>
                <w:szCs w:val="28"/>
              </w:rPr>
            </w:pPr>
            <w:r>
              <w:rPr>
                <w:rFonts w:cs="Times New Roman"/>
                <w:szCs w:val="28"/>
              </w:rPr>
              <w:t>1,125</w:t>
            </w:r>
          </w:p>
        </w:tc>
        <w:tc>
          <w:tcPr>
            <w:tcW w:w="766" w:type="dxa"/>
          </w:tcPr>
          <w:p w:rsidR="00BB6E0E" w:rsidRDefault="00C97021">
            <w:pPr>
              <w:jc w:val="center"/>
              <w:rPr>
                <w:rFonts w:cs="Times New Roman"/>
                <w:szCs w:val="28"/>
              </w:rPr>
            </w:pPr>
            <w:r>
              <w:rPr>
                <w:rFonts w:cs="Times New Roman"/>
                <w:szCs w:val="28"/>
              </w:rPr>
              <w:t>1,15</w:t>
            </w:r>
          </w:p>
        </w:tc>
        <w:tc>
          <w:tcPr>
            <w:tcW w:w="846" w:type="dxa"/>
          </w:tcPr>
          <w:p w:rsidR="00BB6E0E" w:rsidRDefault="00C97021">
            <w:pPr>
              <w:jc w:val="center"/>
              <w:rPr>
                <w:rFonts w:cs="Times New Roman"/>
                <w:szCs w:val="28"/>
              </w:rPr>
            </w:pPr>
            <w:r>
              <w:rPr>
                <w:rFonts w:cs="Times New Roman"/>
                <w:szCs w:val="28"/>
              </w:rPr>
              <w:t>1,175</w:t>
            </w:r>
          </w:p>
        </w:tc>
        <w:tc>
          <w:tcPr>
            <w:tcW w:w="738" w:type="dxa"/>
          </w:tcPr>
          <w:p w:rsidR="00BB6E0E" w:rsidRDefault="00C97021">
            <w:pPr>
              <w:jc w:val="center"/>
              <w:rPr>
                <w:rFonts w:cs="Times New Roman"/>
                <w:szCs w:val="28"/>
              </w:rPr>
            </w:pPr>
            <w:r>
              <w:rPr>
                <w:rFonts w:cs="Times New Roman"/>
                <w:szCs w:val="28"/>
              </w:rPr>
              <w:t>1,2</w:t>
            </w:r>
          </w:p>
        </w:tc>
        <w:tc>
          <w:tcPr>
            <w:tcW w:w="846" w:type="dxa"/>
          </w:tcPr>
          <w:p w:rsidR="00BB6E0E" w:rsidRDefault="00C97021">
            <w:pPr>
              <w:jc w:val="center"/>
              <w:rPr>
                <w:rFonts w:cs="Times New Roman"/>
                <w:szCs w:val="28"/>
              </w:rPr>
            </w:pPr>
            <w:r>
              <w:rPr>
                <w:rFonts w:cs="Times New Roman"/>
                <w:szCs w:val="28"/>
              </w:rPr>
              <w:t>1,225</w:t>
            </w:r>
          </w:p>
        </w:tc>
      </w:tr>
    </w:tbl>
    <w:p w:rsidR="00BB6E0E" w:rsidRDefault="00BB6E0E">
      <w:pPr>
        <w:tabs>
          <w:tab w:val="left" w:pos="142"/>
          <w:tab w:val="left" w:pos="567"/>
        </w:tabs>
        <w:ind w:firstLine="567"/>
        <w:jc w:val="both"/>
        <w:rPr>
          <w:rFonts w:cs="Times New Roman"/>
          <w:szCs w:val="28"/>
        </w:rPr>
      </w:pPr>
    </w:p>
    <w:p w:rsidR="00BB6E0E" w:rsidRDefault="00C97021">
      <w:pPr>
        <w:tabs>
          <w:tab w:val="left" w:pos="142"/>
          <w:tab w:val="left" w:pos="567"/>
        </w:tabs>
        <w:ind w:firstLine="567"/>
        <w:jc w:val="both"/>
        <w:rPr>
          <w:rFonts w:cs="Times New Roman"/>
          <w:szCs w:val="28"/>
        </w:rPr>
      </w:pPr>
      <w:r>
        <w:rPr>
          <w:rFonts w:cs="Times New Roman"/>
          <w:szCs w:val="28"/>
        </w:rPr>
        <w:t>Тарификация работ и присвоение разряда оплаты труда рабочему производится в соответствии с Единым тарифно-квалификационным справочником              работ и профессий рабочих.</w:t>
      </w:r>
    </w:p>
    <w:p w:rsidR="00BB6E0E" w:rsidRDefault="00C97021">
      <w:pPr>
        <w:tabs>
          <w:tab w:val="left" w:pos="142"/>
          <w:tab w:val="left" w:pos="567"/>
        </w:tabs>
        <w:ind w:firstLine="567"/>
        <w:jc w:val="both"/>
        <w:rPr>
          <w:rFonts w:cs="Times New Roman"/>
          <w:szCs w:val="28"/>
        </w:rPr>
      </w:pPr>
      <w:r>
        <w:rPr>
          <w:rFonts w:cs="Times New Roman"/>
          <w:szCs w:val="28"/>
        </w:rPr>
        <w:t xml:space="preserve">8.2. Высококвалифицированным рабочим, занятым на важных и ответственных работах, могут устанавливаться тарифные ставки исходя из 9 – 10                   разрядов оплаты труда. </w:t>
      </w:r>
      <w:hyperlink r:id="rId21" w:anchor="/document/81/116632/hmao_3131_patr1_521/" w:tooltip="Перечень профессий высококвалифицированных рабочих муниципальных образовательных учреждений города сургута, занятых на важных и ответственных работах, оплата труда которых может производиться исходя из 9 - 10 разрядов" w:history="1">
        <w:r>
          <w:rPr>
            <w:rFonts w:cs="Times New Roman"/>
            <w:szCs w:val="28"/>
          </w:rPr>
          <w:t>Перечень</w:t>
        </w:r>
      </w:hyperlink>
      <w:r>
        <w:rPr>
          <w:rFonts w:cs="Times New Roman"/>
          <w:szCs w:val="28"/>
        </w:rPr>
        <w:t xml:space="preserve"> профессий высококвалифицированных                  рабочих утверждается руководителем муниципального образовательного                учреждения согласно таблице 8 настоящего положения. </w:t>
      </w:r>
    </w:p>
    <w:p w:rsidR="00BB6E0E" w:rsidRDefault="00BB6E0E">
      <w:pPr>
        <w:tabs>
          <w:tab w:val="left" w:pos="142"/>
          <w:tab w:val="left" w:pos="567"/>
        </w:tabs>
        <w:ind w:firstLine="567"/>
        <w:jc w:val="both"/>
        <w:rPr>
          <w:rFonts w:cs="Times New Roman"/>
          <w:szCs w:val="28"/>
        </w:rPr>
      </w:pPr>
    </w:p>
    <w:p w:rsidR="00BB6E0E" w:rsidRDefault="00C97021">
      <w:pPr>
        <w:ind w:left="4060" w:firstLine="1260"/>
        <w:jc w:val="right"/>
        <w:rPr>
          <w:rFonts w:cs="Times New Roman"/>
          <w:szCs w:val="28"/>
        </w:rPr>
      </w:pPr>
      <w:r>
        <w:rPr>
          <w:rFonts w:cs="Times New Roman"/>
          <w:szCs w:val="28"/>
        </w:rPr>
        <w:t>Таблица 8.</w:t>
      </w:r>
    </w:p>
    <w:p w:rsidR="00BB6E0E" w:rsidRDefault="00BB6E0E">
      <w:pPr>
        <w:ind w:left="4060" w:firstLine="1260"/>
        <w:jc w:val="right"/>
        <w:rPr>
          <w:rFonts w:cs="Times New Roman"/>
          <w:szCs w:val="28"/>
        </w:rPr>
      </w:pPr>
    </w:p>
    <w:p w:rsidR="00BB6E0E" w:rsidRDefault="00C97021">
      <w:pPr>
        <w:jc w:val="center"/>
        <w:rPr>
          <w:rFonts w:cs="Times New Roman"/>
          <w:szCs w:val="28"/>
        </w:rPr>
      </w:pPr>
      <w:r>
        <w:rPr>
          <w:rFonts w:cs="Times New Roman"/>
          <w:szCs w:val="28"/>
        </w:rPr>
        <w:t xml:space="preserve">Перечень </w:t>
      </w:r>
    </w:p>
    <w:p w:rsidR="00BB6E0E" w:rsidRDefault="00C97021">
      <w:pPr>
        <w:jc w:val="center"/>
        <w:rPr>
          <w:rFonts w:cs="Times New Roman"/>
          <w:szCs w:val="28"/>
        </w:rPr>
      </w:pPr>
      <w:r>
        <w:rPr>
          <w:rFonts w:cs="Times New Roman"/>
          <w:szCs w:val="28"/>
        </w:rPr>
        <w:t xml:space="preserve">профессий высококвалифицированных рабочих </w:t>
      </w:r>
    </w:p>
    <w:p w:rsidR="00BB6E0E" w:rsidRDefault="00C97021">
      <w:pPr>
        <w:jc w:val="center"/>
        <w:rPr>
          <w:rFonts w:cs="Times New Roman"/>
          <w:szCs w:val="28"/>
        </w:rPr>
      </w:pPr>
      <w:r>
        <w:rPr>
          <w:rFonts w:cs="Times New Roman"/>
          <w:szCs w:val="28"/>
        </w:rPr>
        <w:t xml:space="preserve">муниципальных образовательных учреждений города Сургута, занятых </w:t>
      </w:r>
    </w:p>
    <w:p w:rsidR="00BB6E0E" w:rsidRDefault="00C97021">
      <w:pPr>
        <w:jc w:val="center"/>
        <w:rPr>
          <w:rFonts w:cs="Times New Roman"/>
          <w:szCs w:val="28"/>
        </w:rPr>
      </w:pPr>
      <w:r>
        <w:rPr>
          <w:rFonts w:cs="Times New Roman"/>
          <w:szCs w:val="28"/>
        </w:rPr>
        <w:t xml:space="preserve">на важных и ответственных работах, оплата труда которых может </w:t>
      </w:r>
    </w:p>
    <w:p w:rsidR="00BB6E0E" w:rsidRDefault="00C97021">
      <w:pPr>
        <w:jc w:val="center"/>
        <w:rPr>
          <w:rFonts w:cs="Times New Roman"/>
          <w:szCs w:val="28"/>
        </w:rPr>
      </w:pPr>
      <w:r>
        <w:rPr>
          <w:rFonts w:cs="Times New Roman"/>
          <w:szCs w:val="28"/>
        </w:rPr>
        <w:t xml:space="preserve">производиться исходя из 9 – 10 разрядов оплаты труда </w:t>
      </w:r>
    </w:p>
    <w:p w:rsidR="00BB6E0E" w:rsidRDefault="00BB6E0E">
      <w:pPr>
        <w:jc w:val="center"/>
        <w:rPr>
          <w:rFonts w:cs="Times New Roman"/>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B6E0E">
        <w:tc>
          <w:tcPr>
            <w:tcW w:w="9639" w:type="dxa"/>
          </w:tcPr>
          <w:p w:rsidR="00BB6E0E" w:rsidRDefault="00C97021">
            <w:pPr>
              <w:jc w:val="center"/>
              <w:rPr>
                <w:rFonts w:cs="Times New Roman"/>
                <w:szCs w:val="28"/>
              </w:rPr>
            </w:pPr>
            <w:r>
              <w:rPr>
                <w:rFonts w:cs="Times New Roman"/>
                <w:szCs w:val="28"/>
              </w:rPr>
              <w:t>Наименование профессии</w:t>
            </w:r>
          </w:p>
        </w:tc>
      </w:tr>
      <w:tr w:rsidR="00BB6E0E">
        <w:tc>
          <w:tcPr>
            <w:tcW w:w="9639" w:type="dxa"/>
          </w:tcPr>
          <w:p w:rsidR="00BB6E0E" w:rsidRDefault="00C97021">
            <w:pPr>
              <w:jc w:val="both"/>
              <w:rPr>
                <w:rFonts w:cs="Times New Roman"/>
                <w:szCs w:val="28"/>
              </w:rPr>
            </w:pPr>
            <w:r>
              <w:rPr>
                <w:rFonts w:cs="Times New Roman"/>
                <w:szCs w:val="28"/>
              </w:rPr>
              <w:t>1. Слесарь-сантехник</w:t>
            </w:r>
          </w:p>
        </w:tc>
      </w:tr>
      <w:tr w:rsidR="00BB6E0E">
        <w:tc>
          <w:tcPr>
            <w:tcW w:w="9639" w:type="dxa"/>
          </w:tcPr>
          <w:p w:rsidR="00BB6E0E" w:rsidRDefault="00C97021">
            <w:pPr>
              <w:jc w:val="both"/>
              <w:rPr>
                <w:rFonts w:cs="Times New Roman"/>
                <w:szCs w:val="28"/>
              </w:rPr>
            </w:pPr>
            <w:r>
              <w:rPr>
                <w:rFonts w:cs="Times New Roman"/>
                <w:szCs w:val="28"/>
              </w:rPr>
              <w:t>2. Слесарь по контрольно-измерительным приборам и автоматике</w:t>
            </w:r>
          </w:p>
        </w:tc>
      </w:tr>
      <w:tr w:rsidR="00BB6E0E">
        <w:tc>
          <w:tcPr>
            <w:tcW w:w="9639" w:type="dxa"/>
          </w:tcPr>
          <w:p w:rsidR="00BB6E0E" w:rsidRDefault="00C97021">
            <w:pPr>
              <w:jc w:val="both"/>
              <w:rPr>
                <w:rFonts w:cs="Times New Roman"/>
                <w:szCs w:val="28"/>
              </w:rPr>
            </w:pPr>
            <w:r>
              <w:rPr>
                <w:rFonts w:cs="Times New Roman"/>
                <w:szCs w:val="28"/>
              </w:rPr>
              <w:t>3. Слесарь-электрик по ремонту электрооборудования</w:t>
            </w:r>
          </w:p>
        </w:tc>
      </w:tr>
      <w:tr w:rsidR="00BB6E0E">
        <w:tc>
          <w:tcPr>
            <w:tcW w:w="9639" w:type="dxa"/>
          </w:tcPr>
          <w:p w:rsidR="00BB6E0E" w:rsidRDefault="00C97021">
            <w:pPr>
              <w:jc w:val="both"/>
              <w:rPr>
                <w:rFonts w:cs="Times New Roman"/>
                <w:szCs w:val="28"/>
              </w:rPr>
            </w:pPr>
            <w:r>
              <w:rPr>
                <w:rFonts w:cs="Times New Roman"/>
                <w:szCs w:val="28"/>
              </w:rPr>
              <w:t>4. Электросварщик</w:t>
            </w:r>
          </w:p>
        </w:tc>
      </w:tr>
      <w:tr w:rsidR="00BB6E0E">
        <w:tc>
          <w:tcPr>
            <w:tcW w:w="9639" w:type="dxa"/>
          </w:tcPr>
          <w:p w:rsidR="00BB6E0E" w:rsidRDefault="00C97021">
            <w:pPr>
              <w:jc w:val="both"/>
              <w:rPr>
                <w:rFonts w:cs="Times New Roman"/>
                <w:szCs w:val="28"/>
              </w:rPr>
            </w:pPr>
            <w:r>
              <w:rPr>
                <w:rFonts w:cs="Times New Roman"/>
                <w:szCs w:val="28"/>
              </w:rPr>
              <w:t>5. Электромонтер по ремонту и обслуживанию электрооборудования</w:t>
            </w:r>
          </w:p>
        </w:tc>
      </w:tr>
      <w:tr w:rsidR="00BB6E0E">
        <w:tc>
          <w:tcPr>
            <w:tcW w:w="9639" w:type="dxa"/>
          </w:tcPr>
          <w:p w:rsidR="00BB6E0E" w:rsidRDefault="00C97021">
            <w:pPr>
              <w:jc w:val="both"/>
              <w:rPr>
                <w:rFonts w:cs="Times New Roman"/>
                <w:szCs w:val="28"/>
              </w:rPr>
            </w:pPr>
            <w:r>
              <w:rPr>
                <w:rFonts w:cs="Times New Roman"/>
                <w:szCs w:val="28"/>
              </w:rPr>
              <w:t>6. Настройщик пианино и роялей</w:t>
            </w:r>
          </w:p>
        </w:tc>
      </w:tr>
    </w:tbl>
    <w:p w:rsidR="00BB6E0E" w:rsidRDefault="00BB6E0E">
      <w:pPr>
        <w:shd w:val="clear" w:color="auto" w:fill="FFFFFF"/>
        <w:tabs>
          <w:tab w:val="left" w:pos="0"/>
          <w:tab w:val="left" w:pos="9720"/>
        </w:tabs>
        <w:overflowPunct w:val="0"/>
        <w:ind w:right="45" w:firstLine="567"/>
        <w:jc w:val="both"/>
        <w:rPr>
          <w:rFonts w:cs="Times New Roman"/>
          <w:szCs w:val="28"/>
        </w:rPr>
      </w:pPr>
    </w:p>
    <w:p w:rsidR="00BB6E0E" w:rsidRDefault="00C97021">
      <w:pPr>
        <w:shd w:val="clear" w:color="auto" w:fill="FFFFFF"/>
        <w:tabs>
          <w:tab w:val="left" w:pos="0"/>
          <w:tab w:val="left" w:pos="9720"/>
        </w:tabs>
        <w:overflowPunct w:val="0"/>
        <w:ind w:right="45" w:firstLine="567"/>
        <w:jc w:val="both"/>
        <w:rPr>
          <w:rFonts w:cs="Times New Roman"/>
          <w:szCs w:val="28"/>
        </w:rPr>
      </w:pPr>
      <w:r>
        <w:rPr>
          <w:rFonts w:cs="Times New Roman"/>
          <w:szCs w:val="28"/>
        </w:rPr>
        <w:t>Вопрос об установлении конкретному рабочему тарифной ставки исходя из 9 – 10 разрядов в соответствии с настоящим перечнем решается руководи-</w:t>
      </w:r>
      <w:r>
        <w:rPr>
          <w:rFonts w:cs="Times New Roman"/>
          <w:spacing w:val="-4"/>
          <w:szCs w:val="28"/>
        </w:rPr>
        <w:t>телем образовательного учреждения по согласованию с выборным профсоюзным</w:t>
      </w:r>
      <w:r>
        <w:rPr>
          <w:rFonts w:cs="Times New Roman"/>
          <w:szCs w:val="28"/>
        </w:rPr>
        <w:t xml:space="preserve"> органом, с учетом квалификации, объема и качества выполняемых им работ,            в пределах средств, направляемых на оплату труда. Указанная оплата может носить как постоянный, так и временный характер. </w:t>
      </w:r>
    </w:p>
    <w:p w:rsidR="00BB6E0E" w:rsidRDefault="00C97021">
      <w:pPr>
        <w:shd w:val="clear" w:color="auto" w:fill="FFFFFF"/>
        <w:tabs>
          <w:tab w:val="left" w:pos="0"/>
          <w:tab w:val="left" w:pos="9720"/>
        </w:tabs>
        <w:overflowPunct w:val="0"/>
        <w:ind w:right="45" w:firstLine="567"/>
        <w:jc w:val="both"/>
        <w:rPr>
          <w:rFonts w:cs="Times New Roman"/>
          <w:szCs w:val="28"/>
        </w:rPr>
      </w:pPr>
      <w:r>
        <w:rPr>
          <w:rFonts w:cs="Times New Roman"/>
          <w:szCs w:val="28"/>
        </w:rPr>
        <w:t>Отмена оплаты труда рабочих по повышенным разрядам является изменением условий оплаты труда, о которых они должны быть предупреждены                    не менее чем за два месяца.</w:t>
      </w:r>
    </w:p>
    <w:p w:rsidR="00BB6E0E" w:rsidRDefault="00C97021">
      <w:pPr>
        <w:ind w:firstLine="567"/>
        <w:jc w:val="both"/>
        <w:rPr>
          <w:rFonts w:cs="Times New Roman"/>
          <w:szCs w:val="28"/>
        </w:rPr>
      </w:pPr>
      <w:r>
        <w:rPr>
          <w:rFonts w:cs="Times New Roman"/>
          <w:szCs w:val="28"/>
        </w:rPr>
        <w:t>8.3. Водителям автомобилей производится ежемесячная надбавка за классность:</w:t>
      </w:r>
    </w:p>
    <w:p w:rsidR="00BB6E0E" w:rsidRDefault="00C97021">
      <w:pPr>
        <w:ind w:firstLine="567"/>
        <w:jc w:val="both"/>
        <w:rPr>
          <w:rFonts w:cs="Times New Roman"/>
          <w:szCs w:val="28"/>
        </w:rPr>
      </w:pPr>
      <w:r>
        <w:rPr>
          <w:rFonts w:cs="Times New Roman"/>
          <w:szCs w:val="28"/>
        </w:rPr>
        <w:t>- за 1 класс – 15% от установленной тарифной ставки за отработанное                    в качестве водителя время;</w:t>
      </w:r>
    </w:p>
    <w:p w:rsidR="00BB6E0E" w:rsidRDefault="00C97021">
      <w:pPr>
        <w:ind w:firstLine="567"/>
        <w:jc w:val="both"/>
        <w:rPr>
          <w:rFonts w:cs="Times New Roman"/>
          <w:szCs w:val="28"/>
        </w:rPr>
      </w:pPr>
      <w:r>
        <w:rPr>
          <w:rFonts w:cs="Times New Roman"/>
          <w:szCs w:val="28"/>
        </w:rPr>
        <w:t>- за 2 класс – 5% от установленной тарифной ставки за отработанное                   в качестве водителя время.</w:t>
      </w:r>
    </w:p>
    <w:p w:rsidR="00BB6E0E" w:rsidRDefault="00C97021">
      <w:pPr>
        <w:ind w:firstLine="567"/>
        <w:jc w:val="both"/>
        <w:rPr>
          <w:rFonts w:cs="Times New Roman"/>
          <w:szCs w:val="28"/>
        </w:rPr>
      </w:pPr>
      <w:r>
        <w:rPr>
          <w:rFonts w:cs="Times New Roman"/>
          <w:szCs w:val="28"/>
        </w:rPr>
        <w:t>9. В случаях, когда размер оплаты труда работника зависит от образо-вания, квалификационной категории, государственных наград, наград                             и почетных званий Ханты-Мансийского автономного округа – Югры, ведомственных знаков отличия в труде, ученой степени, стажа работы право                                на его изменение возникает в следующие сроки:</w:t>
      </w:r>
    </w:p>
    <w:p w:rsidR="00BB6E0E" w:rsidRDefault="00C97021">
      <w:pPr>
        <w:ind w:firstLine="567"/>
        <w:jc w:val="both"/>
        <w:rPr>
          <w:rFonts w:cs="Times New Roman"/>
          <w:szCs w:val="28"/>
        </w:rPr>
      </w:pPr>
      <w:r>
        <w:rPr>
          <w:rFonts w:cs="Times New Roman"/>
          <w:szCs w:val="28"/>
        </w:rPr>
        <w:t>- при получении образования или восстановлении документов об образовании – со дня представления соответствующего документа;</w:t>
      </w:r>
    </w:p>
    <w:p w:rsidR="00BB6E0E" w:rsidRDefault="00C97021">
      <w:pPr>
        <w:ind w:firstLine="567"/>
        <w:jc w:val="both"/>
        <w:rPr>
          <w:rFonts w:cs="Times New Roman"/>
          <w:szCs w:val="28"/>
        </w:rPr>
      </w:pPr>
      <w:r>
        <w:rPr>
          <w:rFonts w:cs="Times New Roman"/>
          <w:szCs w:val="28"/>
        </w:rPr>
        <w:t>- при установлении или присвоении квалификационной категории –                     со дня вынесения решения аттестационной комиссией;</w:t>
      </w:r>
    </w:p>
    <w:p w:rsidR="00BB6E0E" w:rsidRDefault="00C97021">
      <w:pPr>
        <w:ind w:firstLine="567"/>
        <w:jc w:val="both"/>
        <w:rPr>
          <w:rFonts w:cs="Times New Roman"/>
          <w:szCs w:val="28"/>
        </w:rPr>
      </w:pPr>
      <w:r>
        <w:rPr>
          <w:rFonts w:cs="Times New Roman"/>
          <w:spacing w:val="-4"/>
          <w:szCs w:val="28"/>
        </w:rPr>
        <w:t>- при присвоении почетного звания, награждения ведомственными знаками</w:t>
      </w:r>
      <w:r>
        <w:rPr>
          <w:rFonts w:cs="Times New Roman"/>
          <w:szCs w:val="28"/>
        </w:rPr>
        <w:t xml:space="preserve"> отличия, получении государственных наград, наград Ханты-Мансийского автономного округа – Югры – со дня присвоения, награждения;</w:t>
      </w:r>
    </w:p>
    <w:p w:rsidR="00BB6E0E" w:rsidRDefault="00C97021">
      <w:pPr>
        <w:ind w:firstLine="567"/>
        <w:jc w:val="both"/>
        <w:rPr>
          <w:rFonts w:cs="Times New Roman"/>
          <w:szCs w:val="28"/>
        </w:rPr>
      </w:pPr>
      <w:r>
        <w:rPr>
          <w:rFonts w:cs="Times New Roman"/>
          <w:szCs w:val="28"/>
        </w:rPr>
        <w:t>- 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BB6E0E" w:rsidRDefault="00C97021">
      <w:pPr>
        <w:ind w:firstLine="567"/>
        <w:jc w:val="both"/>
        <w:rPr>
          <w:rFonts w:cs="Times New Roman"/>
          <w:szCs w:val="28"/>
        </w:rPr>
      </w:pPr>
      <w:r>
        <w:rPr>
          <w:rFonts w:cs="Times New Roman"/>
          <w:szCs w:val="28"/>
        </w:rPr>
        <w:t>- при увеличении стажа работы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BB6E0E" w:rsidRDefault="00C97021">
      <w:pPr>
        <w:ind w:firstLine="567"/>
        <w:jc w:val="both"/>
        <w:rPr>
          <w:rFonts w:cs="Times New Roman"/>
          <w:szCs w:val="28"/>
        </w:rPr>
      </w:pPr>
      <w:r>
        <w:rPr>
          <w:rFonts w:cs="Times New Roman"/>
          <w:szCs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BB6E0E" w:rsidRDefault="00BB6E0E">
      <w:pPr>
        <w:ind w:firstLine="720"/>
        <w:jc w:val="both"/>
      </w:pPr>
    </w:p>
    <w:p w:rsidR="00BB6E0E" w:rsidRDefault="00C97021">
      <w:pPr>
        <w:tabs>
          <w:tab w:val="left" w:pos="993"/>
        </w:tabs>
        <w:ind w:firstLine="567"/>
        <w:jc w:val="both"/>
        <w:rPr>
          <w:rFonts w:cs="Times New Roman"/>
        </w:rPr>
      </w:pPr>
      <w:r>
        <w:rPr>
          <w:rFonts w:cs="Times New Roman"/>
          <w:bCs/>
          <w:szCs w:val="28"/>
        </w:rPr>
        <w:t xml:space="preserve">Раздел </w:t>
      </w:r>
      <w:r>
        <w:rPr>
          <w:rFonts w:cs="Times New Roman"/>
          <w:bCs/>
          <w:szCs w:val="28"/>
          <w:lang w:val="en-US"/>
        </w:rPr>
        <w:t>III</w:t>
      </w:r>
      <w:r>
        <w:rPr>
          <w:rFonts w:cs="Times New Roman"/>
          <w:bCs/>
          <w:szCs w:val="28"/>
        </w:rPr>
        <w:t>. Порядок и условия осуществления компенсационных выплат</w:t>
      </w:r>
    </w:p>
    <w:p w:rsidR="00BB6E0E" w:rsidRDefault="00C97021">
      <w:pPr>
        <w:ind w:firstLine="567"/>
        <w:jc w:val="both"/>
        <w:rPr>
          <w:rFonts w:cs="Times New Roman"/>
          <w:szCs w:val="28"/>
        </w:rPr>
      </w:pPr>
      <w:r>
        <w:rPr>
          <w:rFonts w:cs="Times New Roman"/>
          <w:szCs w:val="28"/>
        </w:rPr>
        <w:t>Перечень, размеры, условия компенсационных выплат указаны                       в таблице 9 настоящего положения.</w:t>
      </w:r>
    </w:p>
    <w:p w:rsidR="00BB6E0E" w:rsidRDefault="00C97021">
      <w:pPr>
        <w:tabs>
          <w:tab w:val="left" w:pos="142"/>
          <w:tab w:val="left" w:pos="567"/>
        </w:tabs>
        <w:ind w:firstLine="567"/>
        <w:jc w:val="both"/>
        <w:rPr>
          <w:rFonts w:cs="Times New Roman"/>
          <w:szCs w:val="28"/>
        </w:rPr>
      </w:pPr>
      <w:r>
        <w:rPr>
          <w:rFonts w:cs="Times New Roman"/>
          <w:szCs w:val="28"/>
        </w:rPr>
        <w:t>Выплаты, указанные в пунктах 1 – 5 таблицы 9 настоящего положения,        начисляются к должностному окладу, тарифной ставке и не образуют увели-чение должностного оклада, тарифной ставки для исчисления других выплат, надбавок, доплат, кроме районного коэффициента и процентной надбавки                     к заработной плате за стаж работы в районах Крайнего Севера и приравненных к ним местностях.</w:t>
      </w:r>
    </w:p>
    <w:p w:rsidR="00BB6E0E" w:rsidRDefault="00BB6E0E">
      <w:pPr>
        <w:tabs>
          <w:tab w:val="left" w:pos="142"/>
          <w:tab w:val="left" w:pos="567"/>
        </w:tabs>
        <w:ind w:firstLine="567"/>
        <w:jc w:val="right"/>
        <w:rPr>
          <w:rFonts w:cs="Times New Roman"/>
          <w:szCs w:val="28"/>
        </w:rPr>
      </w:pPr>
    </w:p>
    <w:p w:rsidR="00BB6E0E" w:rsidRDefault="00BB6E0E">
      <w:pPr>
        <w:tabs>
          <w:tab w:val="left" w:pos="142"/>
          <w:tab w:val="left" w:pos="567"/>
        </w:tabs>
        <w:ind w:firstLine="567"/>
        <w:jc w:val="right"/>
        <w:rPr>
          <w:rFonts w:cs="Times New Roman"/>
          <w:szCs w:val="28"/>
        </w:rPr>
      </w:pPr>
    </w:p>
    <w:p w:rsidR="00BB6E0E" w:rsidRDefault="00C97021">
      <w:pPr>
        <w:tabs>
          <w:tab w:val="left" w:pos="142"/>
          <w:tab w:val="left" w:pos="567"/>
        </w:tabs>
        <w:ind w:firstLine="567"/>
        <w:jc w:val="right"/>
        <w:rPr>
          <w:rFonts w:cs="Times New Roman"/>
          <w:szCs w:val="28"/>
        </w:rPr>
      </w:pPr>
      <w:r>
        <w:rPr>
          <w:rFonts w:cs="Times New Roman"/>
          <w:szCs w:val="28"/>
        </w:rPr>
        <w:t>Таблица 9.</w:t>
      </w:r>
    </w:p>
    <w:p w:rsidR="00BB6E0E" w:rsidRDefault="00BB6E0E">
      <w:pPr>
        <w:tabs>
          <w:tab w:val="left" w:pos="142"/>
          <w:tab w:val="left" w:pos="567"/>
        </w:tabs>
        <w:ind w:firstLine="567"/>
        <w:jc w:val="right"/>
        <w:rPr>
          <w:rFonts w:cs="Times New Roman"/>
          <w:szCs w:val="28"/>
        </w:rPr>
      </w:pPr>
    </w:p>
    <w:p w:rsidR="00BB6E0E" w:rsidRDefault="00C97021">
      <w:pPr>
        <w:tabs>
          <w:tab w:val="left" w:pos="142"/>
          <w:tab w:val="left" w:pos="567"/>
        </w:tabs>
        <w:ind w:firstLine="567"/>
        <w:jc w:val="center"/>
        <w:rPr>
          <w:rFonts w:cs="Times New Roman"/>
          <w:szCs w:val="28"/>
        </w:rPr>
      </w:pPr>
      <w:r>
        <w:rPr>
          <w:rFonts w:cs="Times New Roman"/>
          <w:szCs w:val="28"/>
        </w:rPr>
        <w:t xml:space="preserve">Перечень, </w:t>
      </w:r>
    </w:p>
    <w:p w:rsidR="00BB6E0E" w:rsidRDefault="00C97021">
      <w:pPr>
        <w:tabs>
          <w:tab w:val="left" w:pos="142"/>
          <w:tab w:val="left" w:pos="567"/>
        </w:tabs>
        <w:ind w:firstLine="567"/>
        <w:jc w:val="center"/>
        <w:rPr>
          <w:rFonts w:cs="Times New Roman"/>
          <w:szCs w:val="28"/>
        </w:rPr>
      </w:pPr>
      <w:r>
        <w:rPr>
          <w:rFonts w:cs="Times New Roman"/>
          <w:szCs w:val="28"/>
        </w:rPr>
        <w:t>размеры, условия осуществления компенсационных выплат работникам муниципальных образовательных учреждений города Сургута</w:t>
      </w:r>
    </w:p>
    <w:p w:rsidR="00BB6E0E" w:rsidRDefault="00BB6E0E">
      <w:pPr>
        <w:tabs>
          <w:tab w:val="left" w:pos="142"/>
          <w:tab w:val="left" w:pos="567"/>
        </w:tabs>
        <w:ind w:firstLine="567"/>
        <w:jc w:val="center"/>
        <w:rPr>
          <w:rFonts w:cs="Times New Roman"/>
          <w:szCs w:val="28"/>
        </w:rPr>
      </w:pPr>
    </w:p>
    <w:tbl>
      <w:tblPr>
        <w:tblStyle w:val="23"/>
        <w:tblW w:w="9639" w:type="dxa"/>
        <w:tblInd w:w="108" w:type="dxa"/>
        <w:tblLayout w:type="fixed"/>
        <w:tblLook w:val="04A0" w:firstRow="1" w:lastRow="0" w:firstColumn="1" w:lastColumn="0" w:noHBand="0" w:noVBand="1"/>
      </w:tblPr>
      <w:tblGrid>
        <w:gridCol w:w="2694"/>
        <w:gridCol w:w="3260"/>
        <w:gridCol w:w="3685"/>
      </w:tblGrid>
      <w:tr w:rsidR="00BB6E0E">
        <w:tc>
          <w:tcPr>
            <w:tcW w:w="2694" w:type="dxa"/>
          </w:tcPr>
          <w:p w:rsidR="00BB6E0E" w:rsidRDefault="00C97021">
            <w:pPr>
              <w:jc w:val="center"/>
              <w:rPr>
                <w:szCs w:val="28"/>
              </w:rPr>
            </w:pPr>
            <w:r>
              <w:rPr>
                <w:szCs w:val="28"/>
              </w:rPr>
              <w:t>Наименование</w:t>
            </w:r>
          </w:p>
          <w:p w:rsidR="00BB6E0E" w:rsidRDefault="00C97021">
            <w:pPr>
              <w:jc w:val="center"/>
              <w:rPr>
                <w:szCs w:val="28"/>
              </w:rPr>
            </w:pPr>
            <w:r>
              <w:rPr>
                <w:szCs w:val="28"/>
              </w:rPr>
              <w:t>выплаты</w:t>
            </w:r>
          </w:p>
        </w:tc>
        <w:tc>
          <w:tcPr>
            <w:tcW w:w="3260" w:type="dxa"/>
          </w:tcPr>
          <w:p w:rsidR="00BB6E0E" w:rsidRDefault="00C97021">
            <w:pPr>
              <w:jc w:val="center"/>
              <w:rPr>
                <w:szCs w:val="28"/>
              </w:rPr>
            </w:pPr>
            <w:r>
              <w:rPr>
                <w:szCs w:val="28"/>
              </w:rPr>
              <w:t>Размер выплаты</w:t>
            </w:r>
          </w:p>
        </w:tc>
        <w:tc>
          <w:tcPr>
            <w:tcW w:w="3685" w:type="dxa"/>
          </w:tcPr>
          <w:p w:rsidR="00BB6E0E" w:rsidRDefault="00C97021">
            <w:pPr>
              <w:jc w:val="center"/>
              <w:rPr>
                <w:szCs w:val="28"/>
              </w:rPr>
            </w:pPr>
            <w:r>
              <w:rPr>
                <w:szCs w:val="28"/>
              </w:rPr>
              <w:t xml:space="preserve">Условия осуществления </w:t>
            </w:r>
          </w:p>
          <w:p w:rsidR="00BB6E0E" w:rsidRDefault="00C97021">
            <w:pPr>
              <w:jc w:val="center"/>
              <w:rPr>
                <w:szCs w:val="28"/>
              </w:rPr>
            </w:pPr>
            <w:r>
              <w:rPr>
                <w:szCs w:val="28"/>
              </w:rPr>
              <w:t xml:space="preserve">выплаты (фактор, </w:t>
            </w:r>
          </w:p>
          <w:p w:rsidR="00BB6E0E" w:rsidRDefault="00C97021">
            <w:pPr>
              <w:jc w:val="center"/>
              <w:rPr>
                <w:szCs w:val="28"/>
              </w:rPr>
            </w:pPr>
            <w:r>
              <w:rPr>
                <w:szCs w:val="28"/>
              </w:rPr>
              <w:t xml:space="preserve">обуславливающий </w:t>
            </w:r>
          </w:p>
          <w:p w:rsidR="00BB6E0E" w:rsidRDefault="00C97021">
            <w:pPr>
              <w:jc w:val="center"/>
              <w:rPr>
                <w:szCs w:val="28"/>
              </w:rPr>
            </w:pPr>
            <w:r>
              <w:rPr>
                <w:szCs w:val="28"/>
              </w:rPr>
              <w:t>получение выплаты)</w:t>
            </w:r>
          </w:p>
        </w:tc>
      </w:tr>
      <w:tr w:rsidR="00BB6E0E">
        <w:tc>
          <w:tcPr>
            <w:tcW w:w="2694" w:type="dxa"/>
          </w:tcPr>
          <w:p w:rsidR="00BB6E0E" w:rsidRDefault="00C97021">
            <w:pPr>
              <w:widowControl w:val="0"/>
              <w:tabs>
                <w:tab w:val="left" w:pos="231"/>
              </w:tabs>
              <w:autoSpaceDE w:val="0"/>
              <w:autoSpaceDN w:val="0"/>
              <w:rPr>
                <w:szCs w:val="28"/>
              </w:rPr>
            </w:pPr>
            <w:r>
              <w:rPr>
                <w:szCs w:val="28"/>
              </w:rPr>
              <w:t xml:space="preserve">1. За работу </w:t>
            </w:r>
          </w:p>
          <w:p w:rsidR="00BB6E0E" w:rsidRDefault="00C97021">
            <w:pPr>
              <w:widowControl w:val="0"/>
              <w:tabs>
                <w:tab w:val="left" w:pos="231"/>
              </w:tabs>
              <w:autoSpaceDE w:val="0"/>
              <w:autoSpaceDN w:val="0"/>
              <w:rPr>
                <w:szCs w:val="28"/>
              </w:rPr>
            </w:pPr>
            <w:r>
              <w:rPr>
                <w:szCs w:val="28"/>
              </w:rPr>
              <w:t xml:space="preserve">в ночное время </w:t>
            </w:r>
          </w:p>
        </w:tc>
        <w:tc>
          <w:tcPr>
            <w:tcW w:w="3260" w:type="dxa"/>
          </w:tcPr>
          <w:p w:rsidR="00BB6E0E" w:rsidRDefault="00C97021">
            <w:pPr>
              <w:rPr>
                <w:szCs w:val="28"/>
              </w:rPr>
            </w:pPr>
            <w:r>
              <w:rPr>
                <w:szCs w:val="28"/>
              </w:rPr>
              <w:t xml:space="preserve">20% часовой тарифной ставки (должностного оклада, рассчитанного </w:t>
            </w:r>
          </w:p>
          <w:p w:rsidR="00BB6E0E" w:rsidRDefault="00C97021">
            <w:pPr>
              <w:rPr>
                <w:szCs w:val="28"/>
              </w:rPr>
            </w:pPr>
            <w:r>
              <w:rPr>
                <w:szCs w:val="28"/>
              </w:rPr>
              <w:t xml:space="preserve">за час работы) за каждый час работы в ночное время  </w:t>
            </w:r>
          </w:p>
        </w:tc>
        <w:tc>
          <w:tcPr>
            <w:tcW w:w="3685" w:type="dxa"/>
          </w:tcPr>
          <w:p w:rsidR="00BB6E0E" w:rsidRDefault="00C97021">
            <w:pPr>
              <w:rPr>
                <w:szCs w:val="28"/>
              </w:rPr>
            </w:pPr>
            <w:r>
              <w:rPr>
                <w:szCs w:val="28"/>
              </w:rPr>
              <w:t xml:space="preserve">осуществляется в соот-ветствии со статьей 154 Трудового кодекса </w:t>
            </w:r>
          </w:p>
          <w:p w:rsidR="00BB6E0E" w:rsidRDefault="00C97021">
            <w:pPr>
              <w:rPr>
                <w:szCs w:val="28"/>
              </w:rPr>
            </w:pPr>
            <w:r>
              <w:rPr>
                <w:szCs w:val="28"/>
              </w:rPr>
              <w:t xml:space="preserve">Российской Федерации, </w:t>
            </w:r>
          </w:p>
          <w:p w:rsidR="00BB6E0E" w:rsidRDefault="00C97021">
            <w:pPr>
              <w:rPr>
                <w:szCs w:val="28"/>
              </w:rPr>
            </w:pPr>
            <w:r>
              <w:rPr>
                <w:szCs w:val="28"/>
              </w:rPr>
              <w:t>за каждый час работы</w:t>
            </w:r>
          </w:p>
          <w:p w:rsidR="00BB6E0E" w:rsidRDefault="00C97021">
            <w:pPr>
              <w:rPr>
                <w:szCs w:val="28"/>
              </w:rPr>
            </w:pPr>
            <w:r>
              <w:rPr>
                <w:szCs w:val="28"/>
              </w:rPr>
              <w:t xml:space="preserve">в ночное время с 22 часов </w:t>
            </w:r>
          </w:p>
          <w:p w:rsidR="00BB6E0E" w:rsidRDefault="00C97021">
            <w:pPr>
              <w:rPr>
                <w:szCs w:val="28"/>
              </w:rPr>
            </w:pPr>
            <w:r>
              <w:rPr>
                <w:szCs w:val="28"/>
              </w:rPr>
              <w:t>до 06 часов, в соответствии с графиком работы, табелем учета рабочего времени</w:t>
            </w:r>
          </w:p>
        </w:tc>
      </w:tr>
      <w:tr w:rsidR="00BB6E0E">
        <w:tc>
          <w:tcPr>
            <w:tcW w:w="2694" w:type="dxa"/>
          </w:tcPr>
          <w:p w:rsidR="00BB6E0E" w:rsidRDefault="00C97021">
            <w:pPr>
              <w:pStyle w:val="ConsPlusNormal"/>
              <w:tabs>
                <w:tab w:val="left" w:pos="231"/>
              </w:tabs>
              <w:rPr>
                <w:rFonts w:ascii="Times New Roman" w:hAnsi="Times New Roman" w:cs="Times New Roman"/>
                <w:sz w:val="28"/>
                <w:szCs w:val="28"/>
              </w:rPr>
            </w:pPr>
            <w:r>
              <w:rPr>
                <w:rFonts w:ascii="Times New Roman" w:hAnsi="Times New Roman" w:cs="Times New Roman"/>
                <w:sz w:val="28"/>
                <w:szCs w:val="28"/>
              </w:rPr>
              <w:t xml:space="preserve">2. За работу </w:t>
            </w:r>
          </w:p>
          <w:p w:rsidR="00BB6E0E" w:rsidRDefault="00C97021">
            <w:pPr>
              <w:pStyle w:val="ConsPlusNormal"/>
              <w:tabs>
                <w:tab w:val="left" w:pos="231"/>
              </w:tabs>
              <w:rPr>
                <w:rFonts w:ascii="Times New Roman" w:hAnsi="Times New Roman" w:cs="Times New Roman"/>
                <w:sz w:val="28"/>
                <w:szCs w:val="28"/>
              </w:rPr>
            </w:pPr>
            <w:r>
              <w:rPr>
                <w:rFonts w:ascii="Times New Roman" w:hAnsi="Times New Roman" w:cs="Times New Roman"/>
                <w:sz w:val="28"/>
                <w:szCs w:val="28"/>
              </w:rPr>
              <w:t xml:space="preserve">с вредными </w:t>
            </w:r>
          </w:p>
          <w:p w:rsidR="00BB6E0E" w:rsidRDefault="00C97021">
            <w:pPr>
              <w:pStyle w:val="ConsPlusNormal"/>
              <w:tabs>
                <w:tab w:val="left" w:pos="231"/>
              </w:tabs>
              <w:rPr>
                <w:rFonts w:ascii="Times New Roman" w:hAnsi="Times New Roman" w:cs="Times New Roman"/>
                <w:sz w:val="28"/>
                <w:szCs w:val="28"/>
              </w:rPr>
            </w:pPr>
            <w:r>
              <w:rPr>
                <w:rFonts w:ascii="Times New Roman" w:hAnsi="Times New Roman" w:cs="Times New Roman"/>
                <w:sz w:val="28"/>
                <w:szCs w:val="28"/>
              </w:rPr>
              <w:t>и (или) опасными условиями труда</w:t>
            </w:r>
          </w:p>
        </w:tc>
        <w:tc>
          <w:tcPr>
            <w:tcW w:w="3260" w:type="dxa"/>
          </w:tcPr>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от 4% до 12%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от должностного оклада (тарифной ставки)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за время фактической занятости работника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на таком рабочем месте или в таких условиях труда, размер выплаты устанавливается в соответствии с таблицей 10 настоящего положения  </w:t>
            </w:r>
          </w:p>
        </w:tc>
        <w:tc>
          <w:tcPr>
            <w:tcW w:w="3685" w:type="dxa"/>
          </w:tcPr>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осуществляется в соот-ветствии со статьей 147 Трудового кодекса Российской Федерации, по результатам специальной оценки условий труда работника или аттестации рабочего места по условиям труда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(до завершения срока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действия данной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аттестации).</w:t>
            </w:r>
          </w:p>
          <w:p w:rsidR="00BB6E0E" w:rsidRDefault="00C97021">
            <w:pPr>
              <w:rPr>
                <w:szCs w:val="28"/>
              </w:rPr>
            </w:pPr>
            <w:r>
              <w:rPr>
                <w:szCs w:val="28"/>
              </w:rPr>
              <w:t xml:space="preserve">Руководитель учреждения принимает меры по проведению специальной оценки условий труда с целью обеспечения безопасных </w:t>
            </w:r>
          </w:p>
          <w:p w:rsidR="00BB6E0E" w:rsidRDefault="00C97021">
            <w:pPr>
              <w:rPr>
                <w:szCs w:val="28"/>
              </w:rPr>
            </w:pPr>
            <w:r>
              <w:rPr>
                <w:szCs w:val="28"/>
              </w:rPr>
              <w:t xml:space="preserve">условий труда и сокращения количества рабочих мест, </w:t>
            </w:r>
          </w:p>
          <w:p w:rsidR="00BB6E0E" w:rsidRDefault="00C97021">
            <w:pPr>
              <w:rPr>
                <w:szCs w:val="28"/>
              </w:rPr>
            </w:pPr>
            <w:r>
              <w:rPr>
                <w:szCs w:val="28"/>
              </w:rPr>
              <w:t xml:space="preserve">не соответствующих государственным нормативным требованиям охраны труда, разрабатывает программу действий по обеспечению безопасных условий </w:t>
            </w:r>
          </w:p>
          <w:p w:rsidR="00BB6E0E" w:rsidRDefault="00C97021">
            <w:pPr>
              <w:ind w:right="-108"/>
              <w:rPr>
                <w:szCs w:val="28"/>
              </w:rPr>
            </w:pPr>
            <w:r>
              <w:rPr>
                <w:spacing w:val="-6"/>
                <w:szCs w:val="28"/>
              </w:rPr>
              <w:t>и охраны труда в соответствии</w:t>
            </w:r>
            <w:r>
              <w:rPr>
                <w:szCs w:val="28"/>
              </w:rPr>
              <w:t xml:space="preserve"> с Федеральным законом </w:t>
            </w:r>
          </w:p>
          <w:p w:rsidR="00BB6E0E" w:rsidRDefault="00C97021">
            <w:pPr>
              <w:ind w:right="-108"/>
              <w:rPr>
                <w:szCs w:val="28"/>
              </w:rPr>
            </w:pPr>
            <w:r>
              <w:rPr>
                <w:szCs w:val="28"/>
              </w:rPr>
              <w:t xml:space="preserve">от 28.12.2013 № 426-ФЗ </w:t>
            </w:r>
          </w:p>
          <w:p w:rsidR="00BB6E0E" w:rsidRDefault="00C97021">
            <w:pPr>
              <w:rPr>
                <w:szCs w:val="28"/>
              </w:rPr>
            </w:pPr>
            <w:r>
              <w:rPr>
                <w:szCs w:val="28"/>
              </w:rPr>
              <w:t xml:space="preserve">«О специальной оценке </w:t>
            </w:r>
          </w:p>
          <w:p w:rsidR="00BB6E0E" w:rsidRDefault="00C97021">
            <w:pPr>
              <w:rPr>
                <w:szCs w:val="28"/>
              </w:rPr>
            </w:pPr>
            <w:r>
              <w:rPr>
                <w:szCs w:val="28"/>
              </w:rPr>
              <w:t xml:space="preserve">условий труда» </w:t>
            </w:r>
          </w:p>
        </w:tc>
      </w:tr>
      <w:tr w:rsidR="00BB6E0E">
        <w:tc>
          <w:tcPr>
            <w:tcW w:w="2694" w:type="dxa"/>
          </w:tcPr>
          <w:p w:rsidR="00BB6E0E" w:rsidRDefault="00C97021">
            <w:pPr>
              <w:pStyle w:val="ConsPlusNormal"/>
              <w:tabs>
                <w:tab w:val="left" w:pos="231"/>
              </w:tabs>
              <w:rPr>
                <w:rFonts w:ascii="Times New Roman" w:hAnsi="Times New Roman" w:cs="Times New Roman"/>
                <w:sz w:val="28"/>
                <w:szCs w:val="28"/>
              </w:rPr>
            </w:pPr>
            <w:r>
              <w:rPr>
                <w:rFonts w:ascii="Times New Roman" w:hAnsi="Times New Roman" w:cs="Times New Roman"/>
                <w:sz w:val="28"/>
                <w:szCs w:val="28"/>
              </w:rPr>
              <w:t xml:space="preserve">3. За работу </w:t>
            </w:r>
          </w:p>
          <w:p w:rsidR="00BB6E0E" w:rsidRDefault="00C97021">
            <w:pPr>
              <w:pStyle w:val="ConsPlusNormal"/>
              <w:tabs>
                <w:tab w:val="left" w:pos="231"/>
              </w:tabs>
              <w:rPr>
                <w:rFonts w:ascii="Times New Roman" w:hAnsi="Times New Roman" w:cs="Times New Roman"/>
                <w:sz w:val="28"/>
                <w:szCs w:val="28"/>
              </w:rPr>
            </w:pPr>
            <w:r>
              <w:rPr>
                <w:rFonts w:ascii="Times New Roman" w:hAnsi="Times New Roman" w:cs="Times New Roman"/>
                <w:sz w:val="28"/>
                <w:szCs w:val="28"/>
              </w:rPr>
              <w:t xml:space="preserve">в выходной </w:t>
            </w:r>
          </w:p>
          <w:p w:rsidR="00BB6E0E" w:rsidRDefault="00C97021">
            <w:pPr>
              <w:pStyle w:val="ConsPlusNormal"/>
              <w:tabs>
                <w:tab w:val="left" w:pos="231"/>
              </w:tabs>
              <w:rPr>
                <w:rFonts w:ascii="Times New Roman" w:hAnsi="Times New Roman" w:cs="Times New Roman"/>
                <w:sz w:val="28"/>
                <w:szCs w:val="28"/>
              </w:rPr>
            </w:pPr>
            <w:r>
              <w:rPr>
                <w:rFonts w:ascii="Times New Roman" w:hAnsi="Times New Roman" w:cs="Times New Roman"/>
                <w:sz w:val="28"/>
                <w:szCs w:val="28"/>
              </w:rPr>
              <w:t>или нерабочий праздничный день</w:t>
            </w:r>
          </w:p>
        </w:tc>
        <w:tc>
          <w:tcPr>
            <w:tcW w:w="3260" w:type="dxa"/>
          </w:tcPr>
          <w:p w:rsidR="00BB6E0E" w:rsidRDefault="00C97021">
            <w:pPr>
              <w:rPr>
                <w:szCs w:val="28"/>
              </w:rPr>
            </w:pPr>
            <w:r>
              <w:rPr>
                <w:szCs w:val="28"/>
              </w:rPr>
              <w:t xml:space="preserve">в размере одинарной дневной или часовой ставки (части должностного оклада за день </w:t>
            </w:r>
          </w:p>
          <w:p w:rsidR="00BB6E0E" w:rsidRDefault="00C97021">
            <w:pPr>
              <w:rPr>
                <w:szCs w:val="28"/>
              </w:rPr>
            </w:pPr>
            <w:r>
              <w:rPr>
                <w:szCs w:val="28"/>
              </w:rPr>
              <w:t xml:space="preserve">или час работы) сверх должностного оклада, если работа в выходной или нерабочий праздничный день производилась в пределах </w:t>
            </w:r>
          </w:p>
          <w:p w:rsidR="00BB6E0E" w:rsidRDefault="00C97021">
            <w:pPr>
              <w:rPr>
                <w:szCs w:val="28"/>
              </w:rPr>
            </w:pPr>
            <w:r>
              <w:rPr>
                <w:szCs w:val="28"/>
              </w:rPr>
              <w:t xml:space="preserve">месячной нормы </w:t>
            </w:r>
          </w:p>
          <w:p w:rsidR="00BB6E0E" w:rsidRDefault="00C97021">
            <w:pPr>
              <w:rPr>
                <w:szCs w:val="28"/>
              </w:rPr>
            </w:pPr>
            <w:r>
              <w:rPr>
                <w:szCs w:val="28"/>
              </w:rPr>
              <w:t>рабочего времени;</w:t>
            </w:r>
          </w:p>
          <w:p w:rsidR="00BB6E0E" w:rsidRDefault="00C97021">
            <w:pPr>
              <w:rPr>
                <w:szCs w:val="28"/>
              </w:rPr>
            </w:pPr>
            <w:r>
              <w:rPr>
                <w:szCs w:val="28"/>
              </w:rPr>
              <w:t xml:space="preserve">в размере двойной </w:t>
            </w:r>
          </w:p>
          <w:p w:rsidR="00BB6E0E" w:rsidRDefault="00C97021">
            <w:pPr>
              <w:rPr>
                <w:szCs w:val="28"/>
              </w:rPr>
            </w:pPr>
            <w:r>
              <w:rPr>
                <w:szCs w:val="28"/>
              </w:rPr>
              <w:t xml:space="preserve">дневной или часовой ставки (части должностного оклада за день </w:t>
            </w:r>
          </w:p>
          <w:p w:rsidR="00BB6E0E" w:rsidRDefault="00C97021">
            <w:pPr>
              <w:rPr>
                <w:strike/>
                <w:szCs w:val="28"/>
              </w:rPr>
            </w:pPr>
            <w:r>
              <w:rPr>
                <w:szCs w:val="28"/>
              </w:rPr>
              <w:t>или час работы) сверх должностного оклада, если работа производилась сверх месячной нормы рабочего времени</w:t>
            </w:r>
          </w:p>
        </w:tc>
        <w:tc>
          <w:tcPr>
            <w:tcW w:w="3685" w:type="dxa"/>
          </w:tcPr>
          <w:p w:rsidR="00BB6E0E" w:rsidRDefault="00C97021">
            <w:pPr>
              <w:ind w:right="-108"/>
              <w:rPr>
                <w:szCs w:val="28"/>
              </w:rPr>
            </w:pPr>
            <w:r>
              <w:rPr>
                <w:spacing w:val="-6"/>
                <w:szCs w:val="28"/>
              </w:rPr>
              <w:t>осуществляется в соответствии</w:t>
            </w:r>
            <w:r>
              <w:rPr>
                <w:szCs w:val="28"/>
              </w:rPr>
              <w:t xml:space="preserve"> со статьей 153 Трудового </w:t>
            </w:r>
          </w:p>
          <w:p w:rsidR="00BB6E0E" w:rsidRDefault="00C97021">
            <w:pPr>
              <w:ind w:right="-108"/>
              <w:rPr>
                <w:szCs w:val="28"/>
              </w:rPr>
            </w:pPr>
            <w:r>
              <w:rPr>
                <w:szCs w:val="28"/>
              </w:rPr>
              <w:t xml:space="preserve">кодекса Российской Феде-рации. По желанию </w:t>
            </w:r>
          </w:p>
          <w:p w:rsidR="00BB6E0E" w:rsidRDefault="00C97021">
            <w:pPr>
              <w:ind w:right="-108"/>
              <w:rPr>
                <w:szCs w:val="28"/>
              </w:rPr>
            </w:pPr>
            <w:r>
              <w:rPr>
                <w:szCs w:val="28"/>
              </w:rPr>
              <w:t xml:space="preserve">работника, работавшего </w:t>
            </w:r>
          </w:p>
          <w:p w:rsidR="00BB6E0E" w:rsidRDefault="00C97021">
            <w:pPr>
              <w:ind w:right="-108"/>
              <w:rPr>
                <w:szCs w:val="28"/>
              </w:rPr>
            </w:pPr>
            <w:r>
              <w:rPr>
                <w:szCs w:val="28"/>
              </w:rPr>
              <w:t xml:space="preserve">в выходной или нерабочий праздничный день, </w:t>
            </w:r>
          </w:p>
          <w:p w:rsidR="00BB6E0E" w:rsidRDefault="00C97021">
            <w:pPr>
              <w:ind w:right="-108"/>
              <w:rPr>
                <w:szCs w:val="28"/>
              </w:rPr>
            </w:pPr>
            <w:r>
              <w:rPr>
                <w:szCs w:val="28"/>
              </w:rPr>
              <w:t xml:space="preserve">ему может быть предос-тавлен другой день отдыха. </w:t>
            </w:r>
          </w:p>
          <w:p w:rsidR="00BB6E0E" w:rsidRDefault="00C97021">
            <w:pPr>
              <w:ind w:right="-108"/>
              <w:rPr>
                <w:szCs w:val="28"/>
              </w:rPr>
            </w:pPr>
            <w:r>
              <w:rPr>
                <w:szCs w:val="28"/>
              </w:rPr>
              <w:t xml:space="preserve">В этом случае работа </w:t>
            </w:r>
          </w:p>
          <w:p w:rsidR="00BB6E0E" w:rsidRDefault="00C97021">
            <w:pPr>
              <w:ind w:right="-108"/>
              <w:rPr>
                <w:szCs w:val="28"/>
              </w:rPr>
            </w:pPr>
            <w:r>
              <w:rPr>
                <w:szCs w:val="28"/>
              </w:rPr>
              <w:t xml:space="preserve">в выходной или нерабочий праздничный день оплачи-вается в одинарном размере, а день отдыха оплате </w:t>
            </w:r>
          </w:p>
          <w:p w:rsidR="00BB6E0E" w:rsidRDefault="00C97021">
            <w:pPr>
              <w:ind w:right="-108"/>
              <w:rPr>
                <w:strike/>
                <w:szCs w:val="28"/>
              </w:rPr>
            </w:pPr>
            <w:r>
              <w:rPr>
                <w:szCs w:val="28"/>
              </w:rPr>
              <w:t>не подлежит</w:t>
            </w:r>
          </w:p>
        </w:tc>
      </w:tr>
      <w:tr w:rsidR="00BB6E0E">
        <w:tc>
          <w:tcPr>
            <w:tcW w:w="2694" w:type="dxa"/>
          </w:tcPr>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4. За сверхурочную работу (за работу, выполняемую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работником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по инициативе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работодателя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за пределами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установленной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для работника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продолжительности рабочего времени: ежедневной работы (смены),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а при суммиро-ванном учете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рабочего времени – сверх нормального числа рабочих часов за учетный период)</w:t>
            </w:r>
          </w:p>
        </w:tc>
        <w:tc>
          <w:tcPr>
            <w:tcW w:w="3260" w:type="dxa"/>
          </w:tcPr>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в полуторном размере –         за первые два часа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работы, в двойном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размере – за после-дующие часы работы </w:t>
            </w:r>
          </w:p>
        </w:tc>
        <w:tc>
          <w:tcPr>
            <w:tcW w:w="3685" w:type="dxa"/>
          </w:tcPr>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осуществляется в соот-ветствии со статьями 99, 152 Трудового кодекса Российской Федерации.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в коли-честве времени, отработанного сверхурочно</w:t>
            </w:r>
          </w:p>
          <w:p w:rsidR="00BB6E0E" w:rsidRDefault="00BB6E0E">
            <w:pPr>
              <w:pStyle w:val="ConsPlusNormal"/>
              <w:rPr>
                <w:rFonts w:ascii="Times New Roman" w:hAnsi="Times New Roman" w:cs="Times New Roman"/>
                <w:sz w:val="28"/>
                <w:szCs w:val="28"/>
              </w:rPr>
            </w:pPr>
          </w:p>
        </w:tc>
      </w:tr>
      <w:tr w:rsidR="00BB6E0E">
        <w:tc>
          <w:tcPr>
            <w:tcW w:w="2694" w:type="dxa"/>
          </w:tcPr>
          <w:p w:rsidR="00BB6E0E" w:rsidRDefault="00C97021">
            <w:pPr>
              <w:pStyle w:val="ConsPlusNormal"/>
              <w:tabs>
                <w:tab w:val="left" w:pos="260"/>
              </w:tabs>
              <w:rPr>
                <w:rFonts w:ascii="Times New Roman" w:hAnsi="Times New Roman" w:cs="Times New Roman"/>
                <w:sz w:val="28"/>
                <w:szCs w:val="28"/>
              </w:rPr>
            </w:pPr>
            <w:r>
              <w:rPr>
                <w:rFonts w:ascii="Times New Roman" w:hAnsi="Times New Roman" w:cs="Times New Roman"/>
                <w:sz w:val="28"/>
                <w:szCs w:val="28"/>
              </w:rPr>
              <w:t xml:space="preserve">5. Доплата </w:t>
            </w:r>
          </w:p>
          <w:p w:rsidR="00BB6E0E" w:rsidRDefault="00C97021">
            <w:pPr>
              <w:pStyle w:val="ConsPlusNormal"/>
              <w:tabs>
                <w:tab w:val="left" w:pos="260"/>
              </w:tabs>
              <w:rPr>
                <w:rFonts w:ascii="Times New Roman" w:hAnsi="Times New Roman" w:cs="Times New Roman"/>
                <w:sz w:val="28"/>
                <w:szCs w:val="28"/>
              </w:rPr>
            </w:pPr>
            <w:r>
              <w:rPr>
                <w:rFonts w:ascii="Times New Roman" w:hAnsi="Times New Roman" w:cs="Times New Roman"/>
                <w:sz w:val="28"/>
                <w:szCs w:val="28"/>
              </w:rPr>
              <w:t xml:space="preserve">за совмещение </w:t>
            </w:r>
          </w:p>
          <w:p w:rsidR="00BB6E0E" w:rsidRDefault="00C97021">
            <w:pPr>
              <w:pStyle w:val="ConsPlusNormal"/>
              <w:tabs>
                <w:tab w:val="left" w:pos="260"/>
              </w:tabs>
              <w:rPr>
                <w:rFonts w:ascii="Times New Roman" w:hAnsi="Times New Roman" w:cs="Times New Roman"/>
                <w:sz w:val="28"/>
                <w:szCs w:val="28"/>
              </w:rPr>
            </w:pPr>
            <w:r>
              <w:rPr>
                <w:rFonts w:ascii="Times New Roman" w:hAnsi="Times New Roman" w:cs="Times New Roman"/>
                <w:sz w:val="28"/>
                <w:szCs w:val="28"/>
              </w:rPr>
              <w:t>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tc>
        <w:tc>
          <w:tcPr>
            <w:tcW w:w="3260" w:type="dxa"/>
          </w:tcPr>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до 100% должностного оклада (тарифной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ставки) по должности (профессии),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но не свыше 100%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фонда оплаты труда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по совмещаемой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должности </w:t>
            </w:r>
          </w:p>
        </w:tc>
        <w:tc>
          <w:tcPr>
            <w:tcW w:w="3685" w:type="dxa"/>
          </w:tcPr>
          <w:p w:rsidR="00BB6E0E" w:rsidRDefault="00C97021">
            <w:pPr>
              <w:rPr>
                <w:szCs w:val="28"/>
                <w:lang w:eastAsia="ru-RU"/>
              </w:rPr>
            </w:pPr>
            <w:r>
              <w:rPr>
                <w:szCs w:val="28"/>
                <w:lang w:eastAsia="ru-RU"/>
              </w:rPr>
              <w:t>осуществляется в соот-ветствии со статьями 60.2, 151 Трудового кодекса</w:t>
            </w:r>
          </w:p>
          <w:p w:rsidR="00BB6E0E" w:rsidRDefault="00C97021">
            <w:pPr>
              <w:rPr>
                <w:szCs w:val="28"/>
              </w:rPr>
            </w:pPr>
            <w:r>
              <w:rPr>
                <w:szCs w:val="28"/>
                <w:lang w:eastAsia="ru-RU"/>
              </w:rPr>
              <w:t>Российской Федерации, размер доплаты устанавливается</w:t>
            </w:r>
            <w:r>
              <w:rPr>
                <w:szCs w:val="28"/>
              </w:rPr>
              <w:t xml:space="preserve"> в зависимости </w:t>
            </w:r>
          </w:p>
          <w:p w:rsidR="00BB6E0E" w:rsidRDefault="00C97021">
            <w:pPr>
              <w:rPr>
                <w:szCs w:val="28"/>
              </w:rPr>
            </w:pPr>
            <w:r>
              <w:rPr>
                <w:szCs w:val="28"/>
              </w:rPr>
              <w:t xml:space="preserve">от содержания и объема </w:t>
            </w:r>
          </w:p>
          <w:p w:rsidR="00BB6E0E" w:rsidRDefault="00C97021">
            <w:pPr>
              <w:rPr>
                <w:szCs w:val="28"/>
              </w:rPr>
            </w:pPr>
            <w:r>
              <w:rPr>
                <w:szCs w:val="28"/>
              </w:rPr>
              <w:t>дополнительной работы</w:t>
            </w:r>
          </w:p>
        </w:tc>
      </w:tr>
      <w:tr w:rsidR="00BB6E0E">
        <w:tc>
          <w:tcPr>
            <w:tcW w:w="2694" w:type="dxa"/>
          </w:tcPr>
          <w:p w:rsidR="00BB6E0E" w:rsidRDefault="00C97021">
            <w:pPr>
              <w:pStyle w:val="ConsPlusNormal"/>
              <w:tabs>
                <w:tab w:val="left" w:pos="260"/>
              </w:tabs>
              <w:rPr>
                <w:rFonts w:ascii="Times New Roman" w:hAnsi="Times New Roman" w:cs="Times New Roman"/>
                <w:sz w:val="28"/>
                <w:szCs w:val="28"/>
              </w:rPr>
            </w:pPr>
            <w:r>
              <w:rPr>
                <w:rFonts w:ascii="Times New Roman" w:hAnsi="Times New Roman" w:cs="Times New Roman"/>
                <w:sz w:val="28"/>
                <w:szCs w:val="28"/>
              </w:rPr>
              <w:t xml:space="preserve">6. Районный </w:t>
            </w:r>
          </w:p>
          <w:p w:rsidR="00BB6E0E" w:rsidRDefault="00C97021">
            <w:pPr>
              <w:pStyle w:val="ConsPlusNormal"/>
              <w:tabs>
                <w:tab w:val="left" w:pos="260"/>
              </w:tabs>
              <w:rPr>
                <w:rFonts w:ascii="Times New Roman" w:hAnsi="Times New Roman" w:cs="Times New Roman"/>
                <w:sz w:val="28"/>
                <w:szCs w:val="28"/>
              </w:rPr>
            </w:pPr>
            <w:r>
              <w:rPr>
                <w:rFonts w:ascii="Times New Roman" w:hAnsi="Times New Roman" w:cs="Times New Roman"/>
                <w:sz w:val="28"/>
                <w:szCs w:val="28"/>
              </w:rPr>
              <w:t xml:space="preserve">коэффициент </w:t>
            </w:r>
          </w:p>
          <w:p w:rsidR="00BB6E0E" w:rsidRDefault="00C97021">
            <w:pPr>
              <w:pStyle w:val="ConsPlusNormal"/>
              <w:tabs>
                <w:tab w:val="left" w:pos="260"/>
              </w:tabs>
              <w:rPr>
                <w:rFonts w:ascii="Times New Roman" w:hAnsi="Times New Roman" w:cs="Times New Roman"/>
                <w:sz w:val="28"/>
                <w:szCs w:val="28"/>
              </w:rPr>
            </w:pPr>
            <w:r>
              <w:rPr>
                <w:rFonts w:ascii="Times New Roman" w:hAnsi="Times New Roman" w:cs="Times New Roman"/>
                <w:sz w:val="28"/>
                <w:szCs w:val="28"/>
              </w:rPr>
              <w:t xml:space="preserve">к заработной плате за работу в районах Крайнего Севера </w:t>
            </w:r>
          </w:p>
          <w:p w:rsidR="00BB6E0E" w:rsidRDefault="00C97021">
            <w:pPr>
              <w:pStyle w:val="ConsPlusNormal"/>
              <w:tabs>
                <w:tab w:val="left" w:pos="260"/>
              </w:tabs>
              <w:rPr>
                <w:rFonts w:ascii="Times New Roman" w:hAnsi="Times New Roman" w:cs="Times New Roman"/>
                <w:sz w:val="28"/>
                <w:szCs w:val="28"/>
              </w:rPr>
            </w:pPr>
            <w:r>
              <w:rPr>
                <w:rFonts w:ascii="Times New Roman" w:hAnsi="Times New Roman" w:cs="Times New Roman"/>
                <w:sz w:val="28"/>
                <w:szCs w:val="28"/>
              </w:rPr>
              <w:t xml:space="preserve">и приравненных </w:t>
            </w:r>
          </w:p>
          <w:p w:rsidR="00BB6E0E" w:rsidRDefault="00C97021">
            <w:pPr>
              <w:pStyle w:val="ConsPlusNormal"/>
              <w:tabs>
                <w:tab w:val="left" w:pos="260"/>
              </w:tabs>
              <w:rPr>
                <w:rFonts w:ascii="Times New Roman" w:hAnsi="Times New Roman" w:cs="Times New Roman"/>
                <w:sz w:val="28"/>
                <w:szCs w:val="28"/>
              </w:rPr>
            </w:pPr>
            <w:r>
              <w:rPr>
                <w:rFonts w:ascii="Times New Roman" w:hAnsi="Times New Roman" w:cs="Times New Roman"/>
                <w:sz w:val="28"/>
                <w:szCs w:val="28"/>
              </w:rPr>
              <w:t>к ним местностях</w:t>
            </w:r>
          </w:p>
        </w:tc>
        <w:tc>
          <w:tcPr>
            <w:tcW w:w="3260" w:type="dxa"/>
          </w:tcPr>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1,7</w:t>
            </w:r>
          </w:p>
        </w:tc>
        <w:tc>
          <w:tcPr>
            <w:tcW w:w="3685" w:type="dxa"/>
            <w:vMerge w:val="restart"/>
          </w:tcPr>
          <w:p w:rsidR="00BB6E0E" w:rsidRDefault="00C97021">
            <w:pPr>
              <w:rPr>
                <w:szCs w:val="28"/>
              </w:rPr>
            </w:pPr>
            <w:r>
              <w:rPr>
                <w:szCs w:val="28"/>
              </w:rPr>
              <w:t xml:space="preserve">осуществляется в соот-ветствии со статьями 315 – 317 Трудового кодекса </w:t>
            </w:r>
          </w:p>
          <w:p w:rsidR="00BB6E0E" w:rsidRDefault="00C97021">
            <w:pPr>
              <w:rPr>
                <w:szCs w:val="28"/>
              </w:rPr>
            </w:pPr>
            <w:r>
              <w:rPr>
                <w:szCs w:val="28"/>
              </w:rPr>
              <w:t xml:space="preserve">Российской Федерации, </w:t>
            </w:r>
          </w:p>
          <w:p w:rsidR="00BB6E0E" w:rsidRDefault="00C97021">
            <w:pPr>
              <w:rPr>
                <w:szCs w:val="28"/>
              </w:rPr>
            </w:pPr>
            <w:r>
              <w:rPr>
                <w:szCs w:val="28"/>
              </w:rPr>
              <w:t xml:space="preserve">решением Думы города </w:t>
            </w:r>
          </w:p>
          <w:p w:rsidR="00BB6E0E" w:rsidRDefault="00C97021">
            <w:pPr>
              <w:rPr>
                <w:szCs w:val="28"/>
              </w:rPr>
            </w:pPr>
            <w:r>
              <w:rPr>
                <w:szCs w:val="28"/>
              </w:rPr>
              <w:t>от 28.06.2007 № 233-IV ДГ                  «О Положении о гарантиях и компенсациях для лиц, проживающих в районах</w:t>
            </w:r>
            <w:r>
              <w:rPr>
                <w:szCs w:val="28"/>
              </w:rPr>
              <w:br/>
              <w:t xml:space="preserve">Крайнего Севера и приравненных к ним местностях </w:t>
            </w:r>
          </w:p>
          <w:p w:rsidR="00BB6E0E" w:rsidRDefault="00C97021">
            <w:pPr>
              <w:rPr>
                <w:szCs w:val="28"/>
              </w:rPr>
            </w:pPr>
            <w:r>
              <w:rPr>
                <w:szCs w:val="28"/>
              </w:rPr>
              <w:t xml:space="preserve">и работающих в органах </w:t>
            </w:r>
          </w:p>
          <w:p w:rsidR="00BB6E0E" w:rsidRDefault="00C97021">
            <w:pPr>
              <w:rPr>
                <w:szCs w:val="28"/>
              </w:rPr>
            </w:pPr>
            <w:r>
              <w:rPr>
                <w:szCs w:val="28"/>
              </w:rPr>
              <w:t xml:space="preserve">местного самоуправления, муниципальных учрежде-ниях городского округа </w:t>
            </w:r>
          </w:p>
          <w:p w:rsidR="00BB6E0E" w:rsidRDefault="00C97021">
            <w:pPr>
              <w:rPr>
                <w:szCs w:val="28"/>
              </w:rPr>
            </w:pPr>
            <w:r>
              <w:rPr>
                <w:szCs w:val="28"/>
              </w:rPr>
              <w:t>город Сургут»</w:t>
            </w:r>
          </w:p>
        </w:tc>
      </w:tr>
      <w:tr w:rsidR="00BB6E0E">
        <w:tc>
          <w:tcPr>
            <w:tcW w:w="2694" w:type="dxa"/>
          </w:tcPr>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7. Процентная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надбавка к зара-ботной плате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за стаж работы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в районах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Крайнего Севера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и приравненных </w:t>
            </w:r>
          </w:p>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к ним местностях</w:t>
            </w:r>
          </w:p>
        </w:tc>
        <w:tc>
          <w:tcPr>
            <w:tcW w:w="3260" w:type="dxa"/>
          </w:tcPr>
          <w:p w:rsidR="00BB6E0E" w:rsidRDefault="00C97021">
            <w:pPr>
              <w:pStyle w:val="ConsPlusNormal"/>
              <w:rPr>
                <w:rFonts w:ascii="Times New Roman" w:hAnsi="Times New Roman" w:cs="Times New Roman"/>
                <w:sz w:val="28"/>
                <w:szCs w:val="28"/>
              </w:rPr>
            </w:pPr>
            <w:r>
              <w:rPr>
                <w:rFonts w:ascii="Times New Roman" w:hAnsi="Times New Roman" w:cs="Times New Roman"/>
                <w:sz w:val="28"/>
                <w:szCs w:val="28"/>
              </w:rPr>
              <w:t xml:space="preserve">до 50% </w:t>
            </w:r>
          </w:p>
        </w:tc>
        <w:tc>
          <w:tcPr>
            <w:tcW w:w="3685" w:type="dxa"/>
            <w:vMerge/>
          </w:tcPr>
          <w:p w:rsidR="00BB6E0E" w:rsidRDefault="00BB6E0E">
            <w:pPr>
              <w:rPr>
                <w:rFonts w:ascii="Calibri" w:hAnsi="Calibri" w:cs="Calibri"/>
                <w:szCs w:val="28"/>
              </w:rPr>
            </w:pPr>
          </w:p>
        </w:tc>
      </w:tr>
    </w:tbl>
    <w:p w:rsidR="00BB6E0E" w:rsidRDefault="00BB6E0E">
      <w:pPr>
        <w:shd w:val="clear" w:color="auto" w:fill="FFFFFF"/>
        <w:jc w:val="right"/>
        <w:rPr>
          <w:rFonts w:cs="Times New Roman"/>
          <w:color w:val="000000"/>
          <w:szCs w:val="28"/>
        </w:rPr>
      </w:pPr>
    </w:p>
    <w:p w:rsidR="00BB6E0E" w:rsidRDefault="00C97021">
      <w:pPr>
        <w:shd w:val="clear" w:color="auto" w:fill="FFFFFF"/>
        <w:jc w:val="right"/>
        <w:rPr>
          <w:rFonts w:cs="Times New Roman"/>
          <w:color w:val="000000"/>
          <w:szCs w:val="28"/>
        </w:rPr>
      </w:pPr>
      <w:r>
        <w:rPr>
          <w:rFonts w:cs="Times New Roman"/>
          <w:color w:val="000000"/>
          <w:szCs w:val="28"/>
        </w:rPr>
        <w:t>Таблица 10.</w:t>
      </w:r>
    </w:p>
    <w:p w:rsidR="00BB6E0E" w:rsidRDefault="00C97021">
      <w:pPr>
        <w:shd w:val="clear" w:color="auto" w:fill="FFFFFF"/>
        <w:jc w:val="center"/>
        <w:rPr>
          <w:rFonts w:cs="Times New Roman"/>
          <w:color w:val="000000"/>
          <w:szCs w:val="28"/>
        </w:rPr>
      </w:pPr>
      <w:r>
        <w:rPr>
          <w:rFonts w:cs="Times New Roman"/>
          <w:color w:val="000000"/>
          <w:szCs w:val="28"/>
        </w:rPr>
        <w:t>Порядок</w:t>
      </w:r>
    </w:p>
    <w:p w:rsidR="00BB6E0E" w:rsidRDefault="00C97021">
      <w:pPr>
        <w:shd w:val="clear" w:color="auto" w:fill="FFFFFF"/>
        <w:jc w:val="center"/>
        <w:rPr>
          <w:rFonts w:cs="Times New Roman"/>
          <w:szCs w:val="28"/>
        </w:rPr>
      </w:pPr>
      <w:r>
        <w:rPr>
          <w:rFonts w:cs="Times New Roman"/>
          <w:color w:val="000000"/>
          <w:szCs w:val="28"/>
        </w:rPr>
        <w:t>установления размера выплаты з</w:t>
      </w:r>
      <w:r>
        <w:rPr>
          <w:rFonts w:cs="Times New Roman"/>
          <w:szCs w:val="28"/>
        </w:rPr>
        <w:t xml:space="preserve">а работу с вредными и (или) опасными </w:t>
      </w:r>
    </w:p>
    <w:p w:rsidR="00BB6E0E" w:rsidRDefault="00C97021">
      <w:pPr>
        <w:shd w:val="clear" w:color="auto" w:fill="FFFFFF"/>
        <w:jc w:val="center"/>
        <w:rPr>
          <w:rFonts w:cs="Times New Roman"/>
          <w:color w:val="000000"/>
          <w:szCs w:val="28"/>
        </w:rPr>
      </w:pPr>
      <w:r>
        <w:rPr>
          <w:rFonts w:cs="Times New Roman"/>
          <w:szCs w:val="28"/>
        </w:rPr>
        <w:t>условиями труда</w:t>
      </w:r>
      <w:r>
        <w:rPr>
          <w:rFonts w:cs="Times New Roman"/>
          <w:color w:val="000000"/>
          <w:szCs w:val="28"/>
        </w:rPr>
        <w:t xml:space="preserve"> в муниципальных образовательных учреждениях </w:t>
      </w:r>
    </w:p>
    <w:p w:rsidR="00BB6E0E" w:rsidRDefault="00C97021">
      <w:pPr>
        <w:shd w:val="clear" w:color="auto" w:fill="FFFFFF"/>
        <w:jc w:val="center"/>
        <w:rPr>
          <w:rFonts w:cs="Times New Roman"/>
          <w:color w:val="000000"/>
          <w:szCs w:val="28"/>
        </w:rPr>
      </w:pPr>
      <w:r>
        <w:rPr>
          <w:rFonts w:cs="Times New Roman"/>
          <w:color w:val="000000"/>
          <w:szCs w:val="28"/>
        </w:rPr>
        <w:t>города Сургута</w:t>
      </w:r>
    </w:p>
    <w:p w:rsidR="00BB6E0E" w:rsidRDefault="00BB6E0E">
      <w:pPr>
        <w:shd w:val="clear" w:color="auto" w:fill="FFFFFF"/>
        <w:jc w:val="center"/>
        <w:rPr>
          <w:rFonts w:cs="Times New Roman"/>
          <w:b/>
          <w:color w:val="000000"/>
          <w:sz w:val="26"/>
          <w:szCs w:val="26"/>
        </w:rPr>
      </w:pPr>
    </w:p>
    <w:tbl>
      <w:tblPr>
        <w:tblStyle w:val="110"/>
        <w:tblW w:w="9640" w:type="dxa"/>
        <w:tblInd w:w="108" w:type="dxa"/>
        <w:tblLayout w:type="fixed"/>
        <w:tblLook w:val="04A0" w:firstRow="1" w:lastRow="0" w:firstColumn="1" w:lastColumn="0" w:noHBand="0" w:noVBand="1"/>
      </w:tblPr>
      <w:tblGrid>
        <w:gridCol w:w="6804"/>
        <w:gridCol w:w="2836"/>
      </w:tblGrid>
      <w:tr w:rsidR="00BB6E0E">
        <w:tc>
          <w:tcPr>
            <w:tcW w:w="6804" w:type="dxa"/>
          </w:tcPr>
          <w:p w:rsidR="00BB6E0E" w:rsidRDefault="00C97021">
            <w:pPr>
              <w:jc w:val="center"/>
              <w:rPr>
                <w:color w:val="000000"/>
                <w:szCs w:val="28"/>
              </w:rPr>
            </w:pPr>
            <w:r>
              <w:rPr>
                <w:color w:val="000000"/>
                <w:szCs w:val="28"/>
              </w:rPr>
              <w:t>Наименование показателя</w:t>
            </w:r>
          </w:p>
        </w:tc>
        <w:tc>
          <w:tcPr>
            <w:tcW w:w="2836" w:type="dxa"/>
          </w:tcPr>
          <w:p w:rsidR="00BB6E0E" w:rsidRDefault="00C97021">
            <w:pPr>
              <w:jc w:val="center"/>
              <w:rPr>
                <w:color w:val="000000"/>
                <w:szCs w:val="28"/>
              </w:rPr>
            </w:pPr>
            <w:r>
              <w:rPr>
                <w:color w:val="000000"/>
                <w:szCs w:val="28"/>
              </w:rPr>
              <w:t xml:space="preserve">Размер выплаты </w:t>
            </w:r>
          </w:p>
          <w:p w:rsidR="00BB6E0E" w:rsidRDefault="00C97021">
            <w:pPr>
              <w:jc w:val="center"/>
              <w:rPr>
                <w:szCs w:val="28"/>
              </w:rPr>
            </w:pPr>
            <w:r>
              <w:rPr>
                <w:color w:val="000000"/>
                <w:szCs w:val="28"/>
              </w:rPr>
              <w:t xml:space="preserve">за </w:t>
            </w:r>
            <w:r>
              <w:rPr>
                <w:szCs w:val="28"/>
              </w:rPr>
              <w:t xml:space="preserve">работу с вредными              и (или) опасными </w:t>
            </w:r>
          </w:p>
          <w:p w:rsidR="00BB6E0E" w:rsidRDefault="00C97021">
            <w:pPr>
              <w:jc w:val="center"/>
              <w:rPr>
                <w:color w:val="000000"/>
                <w:szCs w:val="28"/>
              </w:rPr>
            </w:pPr>
            <w:r>
              <w:rPr>
                <w:szCs w:val="28"/>
              </w:rPr>
              <w:t xml:space="preserve">условиями труда </w:t>
            </w:r>
          </w:p>
        </w:tc>
      </w:tr>
      <w:tr w:rsidR="00BB6E0E">
        <w:tc>
          <w:tcPr>
            <w:tcW w:w="6804" w:type="dxa"/>
          </w:tcPr>
          <w:p w:rsidR="00BB6E0E" w:rsidRDefault="00C97021">
            <w:pPr>
              <w:rPr>
                <w:color w:val="000000"/>
                <w:szCs w:val="28"/>
              </w:rPr>
            </w:pPr>
            <w:r>
              <w:rPr>
                <w:color w:val="000000"/>
                <w:szCs w:val="28"/>
              </w:rPr>
              <w:t xml:space="preserve">1. Подкласс 3.1 (вредные условия труда 1 степени) –  условия труда, при которых на работника воздействуют вредные и (или) опасные производственные </w:t>
            </w:r>
          </w:p>
          <w:p w:rsidR="00BB6E0E" w:rsidRDefault="00C97021">
            <w:pPr>
              <w:rPr>
                <w:color w:val="000000"/>
                <w:szCs w:val="28"/>
              </w:rPr>
            </w:pPr>
            <w:r>
              <w:rPr>
                <w:color w:val="000000"/>
                <w:szCs w:val="28"/>
              </w:rPr>
              <w:t xml:space="preserve">факторы, после воздействия которых измененное функциональное состояние организма работника </w:t>
            </w:r>
          </w:p>
          <w:p w:rsidR="00BB6E0E" w:rsidRDefault="00C97021">
            <w:pPr>
              <w:rPr>
                <w:color w:val="000000"/>
                <w:szCs w:val="28"/>
              </w:rPr>
            </w:pPr>
            <w:r>
              <w:rPr>
                <w:color w:val="000000"/>
                <w:szCs w:val="28"/>
              </w:rPr>
              <w:t xml:space="preserve">восстанавливается, как правило, при более </w:t>
            </w:r>
          </w:p>
          <w:p w:rsidR="00BB6E0E" w:rsidRDefault="00C97021">
            <w:pPr>
              <w:rPr>
                <w:color w:val="000000"/>
                <w:szCs w:val="28"/>
              </w:rPr>
            </w:pPr>
            <w:r>
              <w:rPr>
                <w:color w:val="000000"/>
                <w:szCs w:val="28"/>
              </w:rPr>
              <w:t xml:space="preserve">длительном, чем до начала следующего рабочего </w:t>
            </w:r>
          </w:p>
          <w:p w:rsidR="00BB6E0E" w:rsidRDefault="00C97021">
            <w:pPr>
              <w:rPr>
                <w:color w:val="000000"/>
                <w:szCs w:val="28"/>
              </w:rPr>
            </w:pPr>
            <w:r>
              <w:rPr>
                <w:color w:val="000000"/>
                <w:szCs w:val="28"/>
              </w:rPr>
              <w:t xml:space="preserve">дня (смены), прекращении воздействия данных </w:t>
            </w:r>
          </w:p>
          <w:p w:rsidR="00BB6E0E" w:rsidRDefault="00C97021">
            <w:pPr>
              <w:rPr>
                <w:color w:val="000000"/>
                <w:szCs w:val="28"/>
              </w:rPr>
            </w:pPr>
            <w:r>
              <w:rPr>
                <w:color w:val="000000"/>
                <w:szCs w:val="28"/>
              </w:rPr>
              <w:t xml:space="preserve">факторов, и увеличивается риск повреждения </w:t>
            </w:r>
          </w:p>
          <w:p w:rsidR="00BB6E0E" w:rsidRDefault="00C97021">
            <w:pPr>
              <w:rPr>
                <w:color w:val="000000"/>
                <w:szCs w:val="28"/>
              </w:rPr>
            </w:pPr>
            <w:r>
              <w:rPr>
                <w:color w:val="000000"/>
                <w:szCs w:val="28"/>
              </w:rPr>
              <w:t>здоровья</w:t>
            </w:r>
          </w:p>
        </w:tc>
        <w:tc>
          <w:tcPr>
            <w:tcW w:w="2836" w:type="dxa"/>
          </w:tcPr>
          <w:p w:rsidR="00BB6E0E" w:rsidRDefault="00C97021">
            <w:pPr>
              <w:rPr>
                <w:color w:val="000000"/>
                <w:szCs w:val="28"/>
              </w:rPr>
            </w:pPr>
            <w:r>
              <w:rPr>
                <w:color w:val="000000"/>
                <w:szCs w:val="28"/>
              </w:rPr>
              <w:t xml:space="preserve">до двух вредных </w:t>
            </w:r>
          </w:p>
          <w:p w:rsidR="00BB6E0E" w:rsidRDefault="00C97021">
            <w:pPr>
              <w:rPr>
                <w:color w:val="000000"/>
                <w:szCs w:val="28"/>
              </w:rPr>
            </w:pPr>
            <w:r>
              <w:rPr>
                <w:color w:val="000000"/>
                <w:szCs w:val="28"/>
              </w:rPr>
              <w:t xml:space="preserve">и (или) опасных </w:t>
            </w:r>
          </w:p>
          <w:p w:rsidR="00BB6E0E" w:rsidRDefault="00C97021">
            <w:pPr>
              <w:rPr>
                <w:color w:val="000000"/>
                <w:szCs w:val="28"/>
              </w:rPr>
            </w:pPr>
            <w:r>
              <w:rPr>
                <w:color w:val="000000"/>
                <w:szCs w:val="28"/>
              </w:rPr>
              <w:t>производственных  факторов – 4%;</w:t>
            </w:r>
          </w:p>
          <w:p w:rsidR="00BB6E0E" w:rsidRDefault="00C97021">
            <w:pPr>
              <w:rPr>
                <w:color w:val="000000"/>
                <w:szCs w:val="28"/>
              </w:rPr>
            </w:pPr>
            <w:r>
              <w:rPr>
                <w:color w:val="000000"/>
                <w:szCs w:val="28"/>
              </w:rPr>
              <w:t xml:space="preserve">от трех и более </w:t>
            </w:r>
          </w:p>
          <w:p w:rsidR="00BB6E0E" w:rsidRDefault="00C97021">
            <w:pPr>
              <w:rPr>
                <w:color w:val="000000"/>
                <w:szCs w:val="28"/>
              </w:rPr>
            </w:pPr>
            <w:r>
              <w:rPr>
                <w:color w:val="000000"/>
                <w:szCs w:val="28"/>
              </w:rPr>
              <w:t xml:space="preserve">вредных </w:t>
            </w:r>
          </w:p>
          <w:p w:rsidR="00BB6E0E" w:rsidRDefault="00C97021">
            <w:pPr>
              <w:rPr>
                <w:color w:val="000000"/>
                <w:szCs w:val="28"/>
              </w:rPr>
            </w:pPr>
            <w:r>
              <w:rPr>
                <w:color w:val="000000"/>
                <w:szCs w:val="28"/>
              </w:rPr>
              <w:t xml:space="preserve">и (или) опасных </w:t>
            </w:r>
          </w:p>
          <w:p w:rsidR="00BB6E0E" w:rsidRDefault="00C97021">
            <w:pPr>
              <w:rPr>
                <w:color w:val="000000"/>
                <w:szCs w:val="28"/>
              </w:rPr>
            </w:pPr>
            <w:r>
              <w:rPr>
                <w:color w:val="000000"/>
                <w:szCs w:val="28"/>
              </w:rPr>
              <w:t>производственных факторов – 5%</w:t>
            </w:r>
          </w:p>
        </w:tc>
      </w:tr>
      <w:tr w:rsidR="00BB6E0E">
        <w:tc>
          <w:tcPr>
            <w:tcW w:w="6804" w:type="dxa"/>
          </w:tcPr>
          <w:p w:rsidR="00BB6E0E" w:rsidRDefault="00C97021">
            <w:pPr>
              <w:rPr>
                <w:color w:val="000000"/>
                <w:szCs w:val="28"/>
              </w:rPr>
            </w:pPr>
            <w:r>
              <w:rPr>
                <w:color w:val="000000"/>
                <w:szCs w:val="28"/>
              </w:rPr>
              <w:t>2. Подкласс 3.2 (вредные условия труда 2 степени) –  условия труда, при которых на работника воздействуют вредные и (или) опасные производственные</w:t>
            </w:r>
          </w:p>
          <w:p w:rsidR="00BB6E0E" w:rsidRDefault="00C97021">
            <w:pPr>
              <w:rPr>
                <w:color w:val="000000"/>
                <w:szCs w:val="28"/>
              </w:rPr>
            </w:pPr>
            <w:r>
              <w:rPr>
                <w:color w:val="000000"/>
                <w:szCs w:val="28"/>
              </w:rPr>
              <w:t xml:space="preserve">факторы, уровни воздействия которых способны </w:t>
            </w:r>
          </w:p>
          <w:p w:rsidR="00BB6E0E" w:rsidRDefault="00C97021">
            <w:pPr>
              <w:rPr>
                <w:color w:val="000000"/>
                <w:szCs w:val="28"/>
              </w:rPr>
            </w:pPr>
            <w:r>
              <w:rPr>
                <w:color w:val="000000"/>
                <w:szCs w:val="28"/>
              </w:rPr>
              <w:t xml:space="preserve">вызвать стойкие функциональные изменения </w:t>
            </w:r>
          </w:p>
          <w:p w:rsidR="00BB6E0E" w:rsidRDefault="00C97021">
            <w:pPr>
              <w:rPr>
                <w:color w:val="000000"/>
                <w:szCs w:val="28"/>
              </w:rPr>
            </w:pPr>
            <w:r>
              <w:rPr>
                <w:color w:val="000000"/>
                <w:szCs w:val="28"/>
              </w:rPr>
              <w:t xml:space="preserve">в организме работника, приводящие к появлению </w:t>
            </w:r>
          </w:p>
          <w:p w:rsidR="00BB6E0E" w:rsidRDefault="00C97021">
            <w:pPr>
              <w:rPr>
                <w:color w:val="000000"/>
                <w:szCs w:val="28"/>
              </w:rPr>
            </w:pPr>
            <w:r>
              <w:rPr>
                <w:color w:val="000000"/>
                <w:szCs w:val="28"/>
              </w:rPr>
              <w:t xml:space="preserve">и развитию начальных форм профессиональных </w:t>
            </w:r>
          </w:p>
          <w:p w:rsidR="00BB6E0E" w:rsidRDefault="00C97021">
            <w:pPr>
              <w:rPr>
                <w:color w:val="000000"/>
                <w:szCs w:val="28"/>
              </w:rPr>
            </w:pPr>
            <w:r>
              <w:rPr>
                <w:color w:val="000000"/>
                <w:szCs w:val="28"/>
              </w:rPr>
              <w:t xml:space="preserve">заболеваний или профессиональных заболеваний </w:t>
            </w:r>
          </w:p>
          <w:p w:rsidR="00BB6E0E" w:rsidRDefault="00C97021">
            <w:pPr>
              <w:rPr>
                <w:color w:val="000000"/>
                <w:szCs w:val="28"/>
              </w:rPr>
            </w:pPr>
            <w:r>
              <w:rPr>
                <w:color w:val="000000"/>
                <w:szCs w:val="28"/>
              </w:rPr>
              <w:t xml:space="preserve">легкой степени тяжести (без потери профес-сиональной трудоспособности), возникающих </w:t>
            </w:r>
          </w:p>
          <w:p w:rsidR="00BB6E0E" w:rsidRDefault="00C97021">
            <w:pPr>
              <w:rPr>
                <w:color w:val="000000"/>
                <w:szCs w:val="28"/>
              </w:rPr>
            </w:pPr>
            <w:r>
              <w:rPr>
                <w:color w:val="000000"/>
                <w:szCs w:val="28"/>
              </w:rPr>
              <w:t xml:space="preserve">после продолжительной экспозиции (пятнадцать </w:t>
            </w:r>
          </w:p>
          <w:p w:rsidR="00BB6E0E" w:rsidRDefault="00C97021">
            <w:pPr>
              <w:rPr>
                <w:color w:val="000000"/>
                <w:szCs w:val="28"/>
              </w:rPr>
            </w:pPr>
            <w:r>
              <w:rPr>
                <w:color w:val="000000"/>
                <w:szCs w:val="28"/>
              </w:rPr>
              <w:t>и более лет)</w:t>
            </w:r>
          </w:p>
        </w:tc>
        <w:tc>
          <w:tcPr>
            <w:tcW w:w="2836" w:type="dxa"/>
          </w:tcPr>
          <w:p w:rsidR="00BB6E0E" w:rsidRDefault="00C97021">
            <w:pPr>
              <w:rPr>
                <w:color w:val="000000"/>
                <w:szCs w:val="28"/>
              </w:rPr>
            </w:pPr>
            <w:r>
              <w:rPr>
                <w:color w:val="000000"/>
                <w:szCs w:val="28"/>
              </w:rPr>
              <w:t xml:space="preserve">до двух вредных </w:t>
            </w:r>
          </w:p>
          <w:p w:rsidR="00BB6E0E" w:rsidRDefault="00C97021">
            <w:pPr>
              <w:rPr>
                <w:color w:val="000000"/>
                <w:szCs w:val="28"/>
              </w:rPr>
            </w:pPr>
            <w:r>
              <w:rPr>
                <w:color w:val="000000"/>
                <w:szCs w:val="28"/>
              </w:rPr>
              <w:t xml:space="preserve">и (или) опасных </w:t>
            </w:r>
          </w:p>
          <w:p w:rsidR="00BB6E0E" w:rsidRDefault="00C97021">
            <w:pPr>
              <w:rPr>
                <w:color w:val="000000"/>
                <w:szCs w:val="28"/>
              </w:rPr>
            </w:pPr>
            <w:r>
              <w:rPr>
                <w:color w:val="000000"/>
                <w:szCs w:val="28"/>
              </w:rPr>
              <w:t>производственных  факторов – 6%;</w:t>
            </w:r>
          </w:p>
          <w:p w:rsidR="00BB6E0E" w:rsidRDefault="00C97021">
            <w:pPr>
              <w:rPr>
                <w:color w:val="000000"/>
                <w:szCs w:val="28"/>
              </w:rPr>
            </w:pPr>
            <w:r>
              <w:rPr>
                <w:color w:val="000000"/>
                <w:szCs w:val="28"/>
              </w:rPr>
              <w:t xml:space="preserve">от трех и более </w:t>
            </w:r>
          </w:p>
          <w:p w:rsidR="00BB6E0E" w:rsidRDefault="00C97021">
            <w:pPr>
              <w:rPr>
                <w:color w:val="000000"/>
                <w:szCs w:val="28"/>
              </w:rPr>
            </w:pPr>
            <w:r>
              <w:rPr>
                <w:color w:val="000000"/>
                <w:szCs w:val="28"/>
              </w:rPr>
              <w:t xml:space="preserve">вредных </w:t>
            </w:r>
          </w:p>
          <w:p w:rsidR="00BB6E0E" w:rsidRDefault="00C97021">
            <w:pPr>
              <w:rPr>
                <w:color w:val="000000"/>
                <w:szCs w:val="28"/>
              </w:rPr>
            </w:pPr>
            <w:r>
              <w:rPr>
                <w:color w:val="000000"/>
                <w:szCs w:val="28"/>
              </w:rPr>
              <w:t xml:space="preserve">и (или) опасных </w:t>
            </w:r>
          </w:p>
          <w:p w:rsidR="00BB6E0E" w:rsidRDefault="00C97021">
            <w:pPr>
              <w:rPr>
                <w:color w:val="000000"/>
                <w:szCs w:val="28"/>
              </w:rPr>
            </w:pPr>
            <w:r>
              <w:rPr>
                <w:color w:val="000000"/>
                <w:szCs w:val="28"/>
              </w:rPr>
              <w:t>производственных  факторов – 7%</w:t>
            </w:r>
          </w:p>
        </w:tc>
      </w:tr>
      <w:tr w:rsidR="00BB6E0E">
        <w:tc>
          <w:tcPr>
            <w:tcW w:w="6804" w:type="dxa"/>
          </w:tcPr>
          <w:p w:rsidR="00BB6E0E" w:rsidRDefault="00C97021">
            <w:pPr>
              <w:rPr>
                <w:color w:val="000000"/>
                <w:szCs w:val="28"/>
              </w:rPr>
            </w:pPr>
            <w:r>
              <w:rPr>
                <w:color w:val="000000"/>
                <w:szCs w:val="28"/>
              </w:rPr>
              <w:t xml:space="preserve">3. Подкласс 3.3 (вредные условия труда 3 степени) –  условия труда, при которых на работника воздействуют вредные и (или) опасные производственные </w:t>
            </w:r>
          </w:p>
          <w:p w:rsidR="00BB6E0E" w:rsidRDefault="00C97021">
            <w:pPr>
              <w:rPr>
                <w:color w:val="000000"/>
                <w:szCs w:val="28"/>
              </w:rPr>
            </w:pPr>
            <w:r>
              <w:rPr>
                <w:color w:val="000000"/>
                <w:szCs w:val="28"/>
              </w:rPr>
              <w:t xml:space="preserve">факторы, уровни воздействия которых способны </w:t>
            </w:r>
          </w:p>
          <w:p w:rsidR="00BB6E0E" w:rsidRDefault="00C97021">
            <w:pPr>
              <w:rPr>
                <w:color w:val="000000"/>
                <w:szCs w:val="28"/>
              </w:rPr>
            </w:pPr>
            <w:r>
              <w:rPr>
                <w:color w:val="000000"/>
                <w:szCs w:val="28"/>
              </w:rPr>
              <w:t xml:space="preserve">вызвать стойкие функциональные изменения </w:t>
            </w:r>
          </w:p>
          <w:p w:rsidR="00BB6E0E" w:rsidRDefault="00C97021">
            <w:pPr>
              <w:rPr>
                <w:color w:val="000000"/>
                <w:szCs w:val="28"/>
              </w:rPr>
            </w:pPr>
            <w:r>
              <w:rPr>
                <w:color w:val="000000"/>
                <w:szCs w:val="28"/>
              </w:rPr>
              <w:t xml:space="preserve">в организме работника, приводящие к появлению </w:t>
            </w:r>
          </w:p>
          <w:p w:rsidR="00BB6E0E" w:rsidRDefault="00C97021">
            <w:pPr>
              <w:rPr>
                <w:color w:val="000000"/>
                <w:szCs w:val="28"/>
              </w:rPr>
            </w:pPr>
            <w:r>
              <w:rPr>
                <w:color w:val="000000"/>
                <w:szCs w:val="28"/>
              </w:rPr>
              <w:t xml:space="preserve">и развитию профессиональных заболеваний легкой </w:t>
            </w:r>
          </w:p>
          <w:p w:rsidR="00BB6E0E" w:rsidRDefault="00C97021">
            <w:pPr>
              <w:rPr>
                <w:color w:val="000000"/>
                <w:szCs w:val="28"/>
              </w:rPr>
            </w:pPr>
            <w:r>
              <w:rPr>
                <w:color w:val="000000"/>
                <w:szCs w:val="28"/>
              </w:rPr>
              <w:t>и средней степени тяжести (с потерей профес-сиональной трудоспособности) в период трудовой деятельности</w:t>
            </w:r>
          </w:p>
        </w:tc>
        <w:tc>
          <w:tcPr>
            <w:tcW w:w="2836" w:type="dxa"/>
          </w:tcPr>
          <w:p w:rsidR="00BB6E0E" w:rsidRDefault="00C97021">
            <w:pPr>
              <w:rPr>
                <w:color w:val="000000"/>
                <w:szCs w:val="28"/>
              </w:rPr>
            </w:pPr>
            <w:r>
              <w:rPr>
                <w:color w:val="000000"/>
                <w:szCs w:val="28"/>
              </w:rPr>
              <w:t xml:space="preserve">до двух вредных </w:t>
            </w:r>
          </w:p>
          <w:p w:rsidR="00BB6E0E" w:rsidRDefault="00C97021">
            <w:pPr>
              <w:rPr>
                <w:color w:val="000000"/>
                <w:szCs w:val="28"/>
              </w:rPr>
            </w:pPr>
            <w:r>
              <w:rPr>
                <w:color w:val="000000"/>
                <w:szCs w:val="28"/>
              </w:rPr>
              <w:t xml:space="preserve">и (или) опасных </w:t>
            </w:r>
          </w:p>
          <w:p w:rsidR="00BB6E0E" w:rsidRDefault="00C97021">
            <w:pPr>
              <w:rPr>
                <w:color w:val="000000"/>
                <w:szCs w:val="28"/>
              </w:rPr>
            </w:pPr>
            <w:r>
              <w:rPr>
                <w:color w:val="000000"/>
                <w:szCs w:val="28"/>
              </w:rPr>
              <w:t>производственных  факторов – 8%;</w:t>
            </w:r>
          </w:p>
          <w:p w:rsidR="00BB6E0E" w:rsidRDefault="00C97021">
            <w:pPr>
              <w:rPr>
                <w:color w:val="000000"/>
                <w:szCs w:val="28"/>
              </w:rPr>
            </w:pPr>
            <w:r>
              <w:rPr>
                <w:color w:val="000000"/>
                <w:szCs w:val="28"/>
              </w:rPr>
              <w:t xml:space="preserve">от трех и более </w:t>
            </w:r>
          </w:p>
          <w:p w:rsidR="00BB6E0E" w:rsidRDefault="00C97021">
            <w:pPr>
              <w:rPr>
                <w:color w:val="000000"/>
                <w:szCs w:val="28"/>
              </w:rPr>
            </w:pPr>
            <w:r>
              <w:rPr>
                <w:color w:val="000000"/>
                <w:szCs w:val="28"/>
              </w:rPr>
              <w:t xml:space="preserve">вредных </w:t>
            </w:r>
          </w:p>
          <w:p w:rsidR="00BB6E0E" w:rsidRDefault="00C97021">
            <w:pPr>
              <w:rPr>
                <w:color w:val="000000"/>
                <w:szCs w:val="28"/>
              </w:rPr>
            </w:pPr>
            <w:r>
              <w:rPr>
                <w:color w:val="000000"/>
                <w:szCs w:val="28"/>
              </w:rPr>
              <w:t xml:space="preserve">и (или) опасных </w:t>
            </w:r>
          </w:p>
          <w:p w:rsidR="00BB6E0E" w:rsidRDefault="00C97021">
            <w:pPr>
              <w:rPr>
                <w:color w:val="000000"/>
                <w:szCs w:val="28"/>
              </w:rPr>
            </w:pPr>
            <w:r>
              <w:rPr>
                <w:color w:val="000000"/>
                <w:szCs w:val="28"/>
              </w:rPr>
              <w:t>производственных  факторов – 9%</w:t>
            </w:r>
          </w:p>
        </w:tc>
      </w:tr>
      <w:tr w:rsidR="00BB6E0E">
        <w:tc>
          <w:tcPr>
            <w:tcW w:w="6804" w:type="dxa"/>
          </w:tcPr>
          <w:p w:rsidR="00BB6E0E" w:rsidRDefault="00C97021">
            <w:pPr>
              <w:rPr>
                <w:color w:val="000000"/>
                <w:szCs w:val="28"/>
              </w:rPr>
            </w:pPr>
            <w:r>
              <w:rPr>
                <w:color w:val="000000"/>
                <w:szCs w:val="28"/>
              </w:rPr>
              <w:t xml:space="preserve">4. Подкласс 3.4 (вредные условия труда 4 степени) –  условия труда, при которых на работника воздействуют вредные и (или) опасные производственные </w:t>
            </w:r>
          </w:p>
          <w:p w:rsidR="00BB6E0E" w:rsidRDefault="00C97021">
            <w:pPr>
              <w:rPr>
                <w:color w:val="000000"/>
                <w:szCs w:val="28"/>
              </w:rPr>
            </w:pPr>
            <w:r>
              <w:rPr>
                <w:color w:val="000000"/>
                <w:szCs w:val="28"/>
              </w:rPr>
              <w:t xml:space="preserve">факторы, уровни воздействия которых способны </w:t>
            </w:r>
          </w:p>
          <w:p w:rsidR="00BB6E0E" w:rsidRDefault="00C97021">
            <w:pPr>
              <w:rPr>
                <w:color w:val="000000"/>
                <w:szCs w:val="28"/>
              </w:rPr>
            </w:pPr>
            <w:r>
              <w:rPr>
                <w:color w:val="000000"/>
                <w:szCs w:val="28"/>
              </w:rPr>
              <w:t>привести к появлению и развитию тяжелых форм профессиональных заболеваний (с потерей общей трудоспособности) в период трудовой деятельности</w:t>
            </w:r>
          </w:p>
        </w:tc>
        <w:tc>
          <w:tcPr>
            <w:tcW w:w="2836" w:type="dxa"/>
          </w:tcPr>
          <w:p w:rsidR="00BB6E0E" w:rsidRDefault="00C97021">
            <w:pPr>
              <w:rPr>
                <w:color w:val="000000"/>
                <w:szCs w:val="28"/>
              </w:rPr>
            </w:pPr>
            <w:r>
              <w:rPr>
                <w:color w:val="000000"/>
                <w:szCs w:val="28"/>
              </w:rPr>
              <w:t xml:space="preserve">до двух вредных </w:t>
            </w:r>
          </w:p>
          <w:p w:rsidR="00BB6E0E" w:rsidRDefault="00C97021">
            <w:pPr>
              <w:rPr>
                <w:color w:val="000000"/>
                <w:szCs w:val="28"/>
              </w:rPr>
            </w:pPr>
            <w:r>
              <w:rPr>
                <w:color w:val="000000"/>
                <w:szCs w:val="28"/>
              </w:rPr>
              <w:t xml:space="preserve">и (или) опасных </w:t>
            </w:r>
          </w:p>
          <w:p w:rsidR="00BB6E0E" w:rsidRDefault="00C97021">
            <w:pPr>
              <w:rPr>
                <w:color w:val="000000"/>
                <w:szCs w:val="28"/>
              </w:rPr>
            </w:pPr>
            <w:r>
              <w:rPr>
                <w:color w:val="000000"/>
                <w:szCs w:val="28"/>
              </w:rPr>
              <w:t>производственных  факторов – 10%;</w:t>
            </w:r>
          </w:p>
          <w:p w:rsidR="00BB6E0E" w:rsidRDefault="00C97021">
            <w:pPr>
              <w:rPr>
                <w:color w:val="000000"/>
                <w:szCs w:val="28"/>
              </w:rPr>
            </w:pPr>
            <w:r>
              <w:rPr>
                <w:color w:val="000000"/>
                <w:szCs w:val="28"/>
              </w:rPr>
              <w:t xml:space="preserve">от трех и более </w:t>
            </w:r>
          </w:p>
          <w:p w:rsidR="00BB6E0E" w:rsidRDefault="00C97021">
            <w:pPr>
              <w:rPr>
                <w:color w:val="000000"/>
                <w:szCs w:val="28"/>
              </w:rPr>
            </w:pPr>
            <w:r>
              <w:rPr>
                <w:color w:val="000000"/>
                <w:szCs w:val="28"/>
              </w:rPr>
              <w:t xml:space="preserve">вредных </w:t>
            </w:r>
          </w:p>
          <w:p w:rsidR="00BB6E0E" w:rsidRDefault="00C97021">
            <w:pPr>
              <w:rPr>
                <w:color w:val="000000"/>
                <w:szCs w:val="28"/>
              </w:rPr>
            </w:pPr>
            <w:r>
              <w:rPr>
                <w:color w:val="000000"/>
                <w:szCs w:val="28"/>
              </w:rPr>
              <w:t xml:space="preserve">и (или) опасных </w:t>
            </w:r>
          </w:p>
          <w:p w:rsidR="00BB6E0E" w:rsidRDefault="00C97021">
            <w:pPr>
              <w:rPr>
                <w:color w:val="000000"/>
                <w:szCs w:val="28"/>
              </w:rPr>
            </w:pPr>
            <w:r>
              <w:rPr>
                <w:color w:val="000000"/>
                <w:szCs w:val="28"/>
              </w:rPr>
              <w:t>производственных  факторов – 11%</w:t>
            </w:r>
          </w:p>
        </w:tc>
      </w:tr>
      <w:tr w:rsidR="00BB6E0E">
        <w:tc>
          <w:tcPr>
            <w:tcW w:w="6804" w:type="dxa"/>
          </w:tcPr>
          <w:p w:rsidR="00BB6E0E" w:rsidRDefault="00C97021">
            <w:pPr>
              <w:rPr>
                <w:color w:val="000000"/>
                <w:szCs w:val="28"/>
                <w:shd w:val="clear" w:color="auto" w:fill="FFFFFF"/>
              </w:rPr>
            </w:pPr>
            <w:r>
              <w:rPr>
                <w:color w:val="000000"/>
                <w:szCs w:val="28"/>
                <w:shd w:val="clear" w:color="auto" w:fill="FFFFFF"/>
              </w:rPr>
              <w:t xml:space="preserve">5. Опасные условия труда (4 класс) – условия труда, при которых на работника воздействуют вредные </w:t>
            </w:r>
          </w:p>
          <w:p w:rsidR="00BB6E0E" w:rsidRDefault="00C97021">
            <w:pPr>
              <w:rPr>
                <w:color w:val="000000"/>
                <w:szCs w:val="28"/>
                <w:shd w:val="clear" w:color="auto" w:fill="FFFFFF"/>
              </w:rPr>
            </w:pPr>
            <w:r>
              <w:rPr>
                <w:color w:val="000000"/>
                <w:szCs w:val="28"/>
                <w:shd w:val="clear" w:color="auto" w:fill="FFFFFF"/>
              </w:rPr>
              <w:t xml:space="preserve">и (или) опасные производственные факторы, уровни воздействия которых в течение всего рабочего </w:t>
            </w:r>
          </w:p>
          <w:p w:rsidR="00BB6E0E" w:rsidRDefault="00C97021">
            <w:pPr>
              <w:rPr>
                <w:color w:val="000000"/>
                <w:szCs w:val="28"/>
                <w:shd w:val="clear" w:color="auto" w:fill="FFFFFF"/>
              </w:rPr>
            </w:pPr>
            <w:r>
              <w:rPr>
                <w:color w:val="000000"/>
                <w:szCs w:val="28"/>
                <w:shd w:val="clear" w:color="auto" w:fill="FFFFFF"/>
              </w:rPr>
              <w:t xml:space="preserve">дня (смены) или его части способны создать угрозу жизни работника, а последствия воздействия данных факторов обусловливают высокий риск развития </w:t>
            </w:r>
          </w:p>
          <w:p w:rsidR="00BB6E0E" w:rsidRDefault="00C97021">
            <w:pPr>
              <w:rPr>
                <w:color w:val="000000"/>
                <w:szCs w:val="28"/>
              </w:rPr>
            </w:pPr>
            <w:r>
              <w:rPr>
                <w:color w:val="000000"/>
                <w:szCs w:val="28"/>
                <w:shd w:val="clear" w:color="auto" w:fill="FFFFFF"/>
              </w:rPr>
              <w:t>острого профессионального заболевания в период трудовой деятельности</w:t>
            </w:r>
          </w:p>
        </w:tc>
        <w:tc>
          <w:tcPr>
            <w:tcW w:w="2836" w:type="dxa"/>
          </w:tcPr>
          <w:p w:rsidR="00BB6E0E" w:rsidRDefault="00C97021">
            <w:pPr>
              <w:rPr>
                <w:color w:val="000000"/>
                <w:szCs w:val="28"/>
              </w:rPr>
            </w:pPr>
            <w:r>
              <w:rPr>
                <w:color w:val="000000"/>
                <w:szCs w:val="28"/>
              </w:rPr>
              <w:t>12%</w:t>
            </w:r>
          </w:p>
        </w:tc>
      </w:tr>
    </w:tbl>
    <w:p w:rsidR="00BB6E0E" w:rsidRDefault="00BB6E0E">
      <w:pPr>
        <w:tabs>
          <w:tab w:val="left" w:pos="142"/>
          <w:tab w:val="left" w:pos="567"/>
        </w:tabs>
        <w:ind w:firstLine="567"/>
        <w:jc w:val="both"/>
        <w:rPr>
          <w:rFonts w:cs="Times New Roman"/>
          <w:szCs w:val="28"/>
        </w:rPr>
      </w:pPr>
    </w:p>
    <w:p w:rsidR="00BB6E0E" w:rsidRDefault="00C97021">
      <w:pPr>
        <w:tabs>
          <w:tab w:val="left" w:pos="993"/>
        </w:tabs>
        <w:ind w:firstLine="567"/>
        <w:jc w:val="both"/>
        <w:rPr>
          <w:rFonts w:cs="Times New Roman"/>
          <w:szCs w:val="28"/>
        </w:rPr>
      </w:pPr>
      <w:r>
        <w:rPr>
          <w:rFonts w:cs="Times New Roman"/>
          <w:szCs w:val="28"/>
        </w:rPr>
        <w:t xml:space="preserve">Раздел </w:t>
      </w:r>
      <w:r>
        <w:rPr>
          <w:rFonts w:cs="Times New Roman"/>
          <w:szCs w:val="28"/>
          <w:lang w:val="en-US"/>
        </w:rPr>
        <w:t>IV</w:t>
      </w:r>
      <w:r>
        <w:rPr>
          <w:rFonts w:cs="Times New Roman"/>
          <w:szCs w:val="28"/>
        </w:rPr>
        <w:t>. Порядок и условия осуществления стимулирующих выплат, критерии их установления</w:t>
      </w:r>
    </w:p>
    <w:p w:rsidR="00BB6E0E" w:rsidRDefault="00C97021">
      <w:pPr>
        <w:tabs>
          <w:tab w:val="left" w:pos="142"/>
          <w:tab w:val="left" w:pos="851"/>
        </w:tabs>
        <w:ind w:firstLine="567"/>
        <w:jc w:val="both"/>
        <w:rPr>
          <w:rFonts w:cs="Times New Roman"/>
          <w:szCs w:val="28"/>
        </w:rPr>
      </w:pPr>
      <w:r>
        <w:rPr>
          <w:rFonts w:cs="Times New Roman"/>
          <w:szCs w:val="28"/>
        </w:rPr>
        <w:t>1. К стимулирующим выплатам относятся выплаты, направленные                             на стимулирование работника к качественному результату труда, а также                поощрение за выполненную работу.</w:t>
      </w:r>
    </w:p>
    <w:p w:rsidR="00BB6E0E" w:rsidRDefault="00C97021">
      <w:pPr>
        <w:tabs>
          <w:tab w:val="left" w:pos="142"/>
          <w:tab w:val="left" w:pos="567"/>
        </w:tabs>
        <w:ind w:firstLine="567"/>
        <w:jc w:val="both"/>
        <w:rPr>
          <w:rFonts w:cs="Times New Roman"/>
          <w:szCs w:val="28"/>
        </w:rPr>
      </w:pPr>
      <w:r>
        <w:rPr>
          <w:rFonts w:cs="Times New Roman"/>
          <w:szCs w:val="28"/>
        </w:rPr>
        <w:t>2. Перечень, размеры, условия стимулирующих выплат приведены                         в таблице 11 настоящего положения.</w:t>
      </w:r>
    </w:p>
    <w:p w:rsidR="00BB6E0E" w:rsidRDefault="00BB6E0E">
      <w:pPr>
        <w:tabs>
          <w:tab w:val="left" w:pos="142"/>
          <w:tab w:val="left" w:pos="567"/>
        </w:tabs>
        <w:ind w:firstLine="567"/>
        <w:jc w:val="both"/>
        <w:rPr>
          <w:rFonts w:cs="Times New Roman"/>
          <w:szCs w:val="28"/>
        </w:rPr>
      </w:pPr>
    </w:p>
    <w:p w:rsidR="00BB6E0E" w:rsidRDefault="00C97021">
      <w:pPr>
        <w:tabs>
          <w:tab w:val="left" w:pos="142"/>
          <w:tab w:val="left" w:pos="567"/>
        </w:tabs>
        <w:ind w:firstLine="567"/>
        <w:jc w:val="right"/>
        <w:rPr>
          <w:rFonts w:cs="Times New Roman"/>
          <w:szCs w:val="28"/>
        </w:rPr>
      </w:pPr>
      <w:r>
        <w:rPr>
          <w:rFonts w:cs="Times New Roman"/>
          <w:szCs w:val="28"/>
        </w:rPr>
        <w:t>Таблица 11.</w:t>
      </w:r>
    </w:p>
    <w:p w:rsidR="00BB6E0E" w:rsidRDefault="00C97021">
      <w:pPr>
        <w:tabs>
          <w:tab w:val="left" w:pos="142"/>
          <w:tab w:val="left" w:pos="567"/>
        </w:tabs>
        <w:jc w:val="center"/>
        <w:rPr>
          <w:rFonts w:cs="Times New Roman"/>
          <w:szCs w:val="28"/>
        </w:rPr>
      </w:pPr>
      <w:r>
        <w:rPr>
          <w:rFonts w:cs="Times New Roman"/>
          <w:szCs w:val="28"/>
        </w:rPr>
        <w:t xml:space="preserve">Перечень, </w:t>
      </w:r>
    </w:p>
    <w:p w:rsidR="00BB6E0E" w:rsidRDefault="00C97021">
      <w:pPr>
        <w:tabs>
          <w:tab w:val="left" w:pos="142"/>
          <w:tab w:val="left" w:pos="567"/>
        </w:tabs>
        <w:jc w:val="center"/>
        <w:rPr>
          <w:rFonts w:cs="Times New Roman"/>
          <w:szCs w:val="28"/>
        </w:rPr>
      </w:pPr>
      <w:r>
        <w:rPr>
          <w:rFonts w:cs="Times New Roman"/>
          <w:szCs w:val="28"/>
        </w:rPr>
        <w:t xml:space="preserve">размеры, условия осуществления стимулирующих выплат работникам </w:t>
      </w:r>
    </w:p>
    <w:p w:rsidR="00BB6E0E" w:rsidRDefault="00C97021">
      <w:pPr>
        <w:tabs>
          <w:tab w:val="left" w:pos="142"/>
          <w:tab w:val="left" w:pos="567"/>
        </w:tabs>
        <w:jc w:val="center"/>
        <w:rPr>
          <w:rFonts w:cs="Times New Roman"/>
          <w:szCs w:val="28"/>
        </w:rPr>
      </w:pPr>
      <w:r>
        <w:rPr>
          <w:rFonts w:cs="Times New Roman"/>
          <w:szCs w:val="28"/>
        </w:rPr>
        <w:t>муниципальных образовательных учреждений города Сургута</w:t>
      </w:r>
    </w:p>
    <w:p w:rsidR="00BB6E0E" w:rsidRDefault="00BB6E0E">
      <w:pPr>
        <w:tabs>
          <w:tab w:val="left" w:pos="142"/>
          <w:tab w:val="left" w:pos="567"/>
        </w:tabs>
        <w:jc w:val="center"/>
        <w:rPr>
          <w:rFonts w:cs="Times New Roman"/>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2694"/>
        <w:gridCol w:w="2126"/>
      </w:tblGrid>
      <w:tr w:rsidR="00BB6E0E">
        <w:trPr>
          <w:trHeight w:val="454"/>
        </w:trPr>
        <w:tc>
          <w:tcPr>
            <w:tcW w:w="1985" w:type="dxa"/>
          </w:tcPr>
          <w:p w:rsidR="00BB6E0E" w:rsidRDefault="00C97021">
            <w:pPr>
              <w:jc w:val="center"/>
              <w:rPr>
                <w:rFonts w:cs="Times New Roman"/>
                <w:szCs w:val="28"/>
              </w:rPr>
            </w:pPr>
            <w:r>
              <w:rPr>
                <w:rFonts w:cs="Times New Roman"/>
                <w:szCs w:val="28"/>
              </w:rPr>
              <w:t>Наименование выплаты</w:t>
            </w:r>
          </w:p>
        </w:tc>
        <w:tc>
          <w:tcPr>
            <w:tcW w:w="2835" w:type="dxa"/>
          </w:tcPr>
          <w:p w:rsidR="00BB6E0E" w:rsidRDefault="00C97021">
            <w:pPr>
              <w:jc w:val="center"/>
              <w:rPr>
                <w:rFonts w:cs="Times New Roman"/>
                <w:szCs w:val="28"/>
              </w:rPr>
            </w:pPr>
            <w:r>
              <w:rPr>
                <w:rFonts w:cs="Times New Roman"/>
                <w:szCs w:val="28"/>
              </w:rPr>
              <w:t xml:space="preserve">Размер выплаты </w:t>
            </w:r>
          </w:p>
        </w:tc>
        <w:tc>
          <w:tcPr>
            <w:tcW w:w="2694" w:type="dxa"/>
          </w:tcPr>
          <w:p w:rsidR="00BB6E0E" w:rsidRDefault="00C97021">
            <w:pPr>
              <w:jc w:val="center"/>
              <w:rPr>
                <w:rFonts w:cs="Times New Roman"/>
                <w:szCs w:val="28"/>
              </w:rPr>
            </w:pPr>
            <w:r>
              <w:rPr>
                <w:rFonts w:cs="Times New Roman"/>
                <w:szCs w:val="28"/>
              </w:rPr>
              <w:t xml:space="preserve">Условия </w:t>
            </w:r>
          </w:p>
          <w:p w:rsidR="00BB6E0E" w:rsidRDefault="00C97021">
            <w:pPr>
              <w:jc w:val="center"/>
              <w:rPr>
                <w:rFonts w:cs="Times New Roman"/>
                <w:szCs w:val="28"/>
              </w:rPr>
            </w:pPr>
            <w:r>
              <w:rPr>
                <w:rFonts w:cs="Times New Roman"/>
                <w:szCs w:val="28"/>
              </w:rPr>
              <w:t xml:space="preserve">осуществления </w:t>
            </w:r>
          </w:p>
          <w:p w:rsidR="00BB6E0E" w:rsidRDefault="00C97021">
            <w:pPr>
              <w:jc w:val="center"/>
              <w:rPr>
                <w:rFonts w:cs="Times New Roman"/>
                <w:szCs w:val="28"/>
              </w:rPr>
            </w:pPr>
            <w:r>
              <w:rPr>
                <w:rFonts w:cs="Times New Roman"/>
                <w:szCs w:val="28"/>
              </w:rPr>
              <w:t>выплаты</w:t>
            </w:r>
          </w:p>
        </w:tc>
        <w:tc>
          <w:tcPr>
            <w:tcW w:w="2126" w:type="dxa"/>
          </w:tcPr>
          <w:p w:rsidR="00BB6E0E" w:rsidRDefault="00C97021">
            <w:pPr>
              <w:jc w:val="center"/>
              <w:rPr>
                <w:rFonts w:cs="Times New Roman"/>
                <w:szCs w:val="28"/>
              </w:rPr>
            </w:pPr>
            <w:r>
              <w:rPr>
                <w:rFonts w:cs="Times New Roman"/>
                <w:szCs w:val="28"/>
              </w:rPr>
              <w:t>Периодичность осуществления выплаты</w:t>
            </w:r>
          </w:p>
        </w:tc>
      </w:tr>
      <w:tr w:rsidR="00BB6E0E">
        <w:tc>
          <w:tcPr>
            <w:tcW w:w="9640" w:type="dxa"/>
            <w:gridSpan w:val="4"/>
          </w:tcPr>
          <w:p w:rsidR="00BB6E0E" w:rsidRDefault="00BB6E0E">
            <w:pPr>
              <w:jc w:val="both"/>
              <w:rPr>
                <w:rFonts w:cs="Times New Roman"/>
                <w:sz w:val="10"/>
                <w:szCs w:val="10"/>
              </w:rPr>
            </w:pPr>
          </w:p>
          <w:p w:rsidR="00BB6E0E" w:rsidRDefault="00C97021">
            <w:pPr>
              <w:jc w:val="both"/>
              <w:rPr>
                <w:rFonts w:cs="Times New Roman"/>
                <w:szCs w:val="28"/>
              </w:rPr>
            </w:pPr>
            <w:r>
              <w:rPr>
                <w:rFonts w:cs="Times New Roman"/>
                <w:szCs w:val="28"/>
              </w:rPr>
              <w:t xml:space="preserve">1. Заместители руководителя (кроме заместителя руководителя по административно-хозяйственной работе, главного бухгалтера), руководитель центра дополнительного образования детей, заведующий отделом </w:t>
            </w:r>
          </w:p>
          <w:p w:rsidR="00BB6E0E" w:rsidRDefault="00BB6E0E">
            <w:pPr>
              <w:jc w:val="both"/>
              <w:rPr>
                <w:rFonts w:cs="Times New Roman"/>
                <w:sz w:val="10"/>
                <w:szCs w:val="10"/>
              </w:rPr>
            </w:pPr>
          </w:p>
        </w:tc>
      </w:tr>
      <w:tr w:rsidR="00BB6E0E">
        <w:tc>
          <w:tcPr>
            <w:tcW w:w="1985" w:type="dxa"/>
          </w:tcPr>
          <w:p w:rsidR="00BB6E0E" w:rsidRDefault="00C97021">
            <w:pPr>
              <w:rPr>
                <w:rFonts w:cs="Times New Roman"/>
                <w:szCs w:val="28"/>
              </w:rPr>
            </w:pPr>
            <w:r>
              <w:rPr>
                <w:rFonts w:cs="Times New Roman"/>
                <w:szCs w:val="28"/>
              </w:rPr>
              <w:t>1.1. Выплата за качество выполняемой работы</w:t>
            </w:r>
          </w:p>
        </w:tc>
        <w:tc>
          <w:tcPr>
            <w:tcW w:w="2835" w:type="dxa"/>
          </w:tcPr>
          <w:p w:rsidR="00BB6E0E" w:rsidRDefault="00C97021">
            <w:pPr>
              <w:rPr>
                <w:rFonts w:cs="Times New Roman"/>
                <w:szCs w:val="28"/>
              </w:rPr>
            </w:pPr>
            <w:r>
              <w:rPr>
                <w:rFonts w:cs="Times New Roman"/>
                <w:szCs w:val="28"/>
              </w:rPr>
              <w:t>заместителям руко-</w:t>
            </w:r>
          </w:p>
          <w:p w:rsidR="00BB6E0E" w:rsidRDefault="00C97021">
            <w:pPr>
              <w:rPr>
                <w:rFonts w:cs="Times New Roman"/>
                <w:szCs w:val="28"/>
              </w:rPr>
            </w:pPr>
            <w:r>
              <w:rPr>
                <w:rFonts w:cs="Times New Roman"/>
                <w:szCs w:val="28"/>
              </w:rPr>
              <w:t xml:space="preserve">водителя: до 50% </w:t>
            </w:r>
          </w:p>
          <w:p w:rsidR="00BB6E0E" w:rsidRDefault="00C97021">
            <w:pPr>
              <w:rPr>
                <w:rFonts w:cs="Times New Roman"/>
                <w:szCs w:val="28"/>
              </w:rPr>
            </w:pPr>
            <w:r>
              <w:rPr>
                <w:rFonts w:cs="Times New Roman"/>
                <w:szCs w:val="28"/>
              </w:rPr>
              <w:t xml:space="preserve">от должностного </w:t>
            </w:r>
          </w:p>
          <w:p w:rsidR="00BB6E0E" w:rsidRDefault="00C97021">
            <w:pPr>
              <w:rPr>
                <w:rFonts w:cs="Times New Roman"/>
                <w:szCs w:val="28"/>
              </w:rPr>
            </w:pPr>
            <w:r>
              <w:rPr>
                <w:rFonts w:cs="Times New Roman"/>
                <w:szCs w:val="28"/>
              </w:rPr>
              <w:t xml:space="preserve">оклада; руководи-телям структурных подразделений – </w:t>
            </w:r>
          </w:p>
          <w:p w:rsidR="00BB6E0E" w:rsidRDefault="00C97021">
            <w:pPr>
              <w:rPr>
                <w:rFonts w:cs="Times New Roman"/>
                <w:szCs w:val="28"/>
              </w:rPr>
            </w:pPr>
            <w:r>
              <w:rPr>
                <w:rFonts w:cs="Times New Roman"/>
                <w:szCs w:val="28"/>
              </w:rPr>
              <w:t xml:space="preserve">до 35% от должностного оклада. </w:t>
            </w:r>
          </w:p>
          <w:p w:rsidR="00BB6E0E" w:rsidRDefault="00C97021">
            <w:pPr>
              <w:rPr>
                <w:rFonts w:cs="Times New Roman"/>
                <w:szCs w:val="28"/>
              </w:rPr>
            </w:pPr>
            <w:r>
              <w:rPr>
                <w:rFonts w:cs="Times New Roman"/>
                <w:szCs w:val="28"/>
              </w:rPr>
              <w:t>Для вновь принятых работников, работ-</w:t>
            </w:r>
          </w:p>
          <w:p w:rsidR="00BB6E0E" w:rsidRDefault="00C97021">
            <w:pPr>
              <w:rPr>
                <w:rFonts w:cs="Times New Roman"/>
                <w:szCs w:val="28"/>
              </w:rPr>
            </w:pPr>
            <w:r>
              <w:rPr>
                <w:rFonts w:cs="Times New Roman"/>
                <w:szCs w:val="28"/>
              </w:rPr>
              <w:t xml:space="preserve">ников, приступивших </w:t>
            </w:r>
            <w:r>
              <w:rPr>
                <w:rFonts w:cs="Times New Roman"/>
                <w:spacing w:val="-8"/>
                <w:szCs w:val="28"/>
              </w:rPr>
              <w:t>к работе по окончании</w:t>
            </w:r>
            <w:r>
              <w:rPr>
                <w:rFonts w:cs="Times New Roman"/>
                <w:szCs w:val="28"/>
              </w:rPr>
              <w:t xml:space="preserve"> отпуска по уходу </w:t>
            </w:r>
          </w:p>
          <w:p w:rsidR="00BB6E0E" w:rsidRDefault="00C97021">
            <w:pPr>
              <w:rPr>
                <w:rFonts w:cs="Times New Roman"/>
                <w:szCs w:val="28"/>
              </w:rPr>
            </w:pPr>
            <w:r>
              <w:rPr>
                <w:rFonts w:cs="Times New Roman"/>
                <w:szCs w:val="28"/>
              </w:rPr>
              <w:t xml:space="preserve">за ребенком </w:t>
            </w:r>
          </w:p>
          <w:p w:rsidR="00BB6E0E" w:rsidRDefault="00C97021">
            <w:pPr>
              <w:rPr>
                <w:rFonts w:cs="Times New Roman"/>
                <w:szCs w:val="28"/>
              </w:rPr>
            </w:pPr>
            <w:r>
              <w:rPr>
                <w:rFonts w:cs="Times New Roman"/>
                <w:szCs w:val="28"/>
              </w:rPr>
              <w:t xml:space="preserve">до достижения </w:t>
            </w:r>
          </w:p>
          <w:p w:rsidR="00BB6E0E" w:rsidRDefault="00C97021">
            <w:pPr>
              <w:rPr>
                <w:rFonts w:cs="Times New Roman"/>
                <w:szCs w:val="28"/>
              </w:rPr>
            </w:pPr>
            <w:r>
              <w:rPr>
                <w:rFonts w:cs="Times New Roman"/>
                <w:szCs w:val="28"/>
              </w:rPr>
              <w:t xml:space="preserve">им возраста полу- тора лет, трех лет, </w:t>
            </w:r>
          </w:p>
          <w:p w:rsidR="00BB6E0E" w:rsidRDefault="00C97021">
            <w:pPr>
              <w:rPr>
                <w:rFonts w:cs="Times New Roman"/>
                <w:szCs w:val="28"/>
              </w:rPr>
            </w:pPr>
            <w:r>
              <w:rPr>
                <w:rFonts w:cs="Times New Roman"/>
                <w:szCs w:val="28"/>
              </w:rPr>
              <w:t xml:space="preserve">по окончании </w:t>
            </w:r>
          </w:p>
          <w:p w:rsidR="00BB6E0E" w:rsidRDefault="00C97021">
            <w:pPr>
              <w:rPr>
                <w:rFonts w:cs="Times New Roman"/>
                <w:szCs w:val="28"/>
              </w:rPr>
            </w:pPr>
            <w:r>
              <w:rPr>
                <w:rFonts w:cs="Times New Roman"/>
                <w:szCs w:val="28"/>
              </w:rPr>
              <w:t xml:space="preserve">длительного отпуска сроком до одного </w:t>
            </w:r>
          </w:p>
          <w:p w:rsidR="00BB6E0E" w:rsidRDefault="00C97021">
            <w:pPr>
              <w:rPr>
                <w:rFonts w:cs="Times New Roman"/>
                <w:szCs w:val="28"/>
              </w:rPr>
            </w:pPr>
            <w:r>
              <w:rPr>
                <w:rFonts w:cs="Times New Roman"/>
                <w:szCs w:val="28"/>
              </w:rPr>
              <w:t xml:space="preserve">года, на срок один календарный год: </w:t>
            </w:r>
          </w:p>
          <w:p w:rsidR="00BB6E0E" w:rsidRDefault="00C97021">
            <w:pPr>
              <w:rPr>
                <w:rFonts w:cs="Times New Roman"/>
                <w:szCs w:val="28"/>
              </w:rPr>
            </w:pPr>
            <w:r>
              <w:rPr>
                <w:rFonts w:cs="Times New Roman"/>
                <w:szCs w:val="28"/>
              </w:rPr>
              <w:t xml:space="preserve">заместителям руководителя – 35% </w:t>
            </w:r>
          </w:p>
          <w:p w:rsidR="00BB6E0E" w:rsidRDefault="00C97021">
            <w:pPr>
              <w:rPr>
                <w:rFonts w:cs="Times New Roman"/>
                <w:szCs w:val="28"/>
              </w:rPr>
            </w:pPr>
            <w:r>
              <w:rPr>
                <w:rFonts w:cs="Times New Roman"/>
                <w:szCs w:val="28"/>
              </w:rPr>
              <w:t>от должностного</w:t>
            </w:r>
          </w:p>
          <w:p w:rsidR="00BB6E0E" w:rsidRDefault="00C97021">
            <w:pPr>
              <w:rPr>
                <w:rFonts w:cs="Times New Roman"/>
                <w:szCs w:val="28"/>
              </w:rPr>
            </w:pPr>
            <w:r>
              <w:rPr>
                <w:rFonts w:cs="Times New Roman"/>
                <w:szCs w:val="28"/>
              </w:rPr>
              <w:t>оклада;</w:t>
            </w:r>
          </w:p>
          <w:p w:rsidR="00BB6E0E" w:rsidRDefault="00C97021">
            <w:pPr>
              <w:rPr>
                <w:rFonts w:cs="Times New Roman"/>
                <w:szCs w:val="28"/>
              </w:rPr>
            </w:pPr>
            <w:r>
              <w:rPr>
                <w:rFonts w:cs="Times New Roman"/>
                <w:szCs w:val="28"/>
              </w:rPr>
              <w:t xml:space="preserve">руководителям структурных подразделений – 20% </w:t>
            </w:r>
          </w:p>
          <w:p w:rsidR="00BB6E0E" w:rsidRDefault="00C97021">
            <w:pPr>
              <w:rPr>
                <w:rFonts w:cs="Times New Roman"/>
                <w:szCs w:val="28"/>
              </w:rPr>
            </w:pPr>
            <w:r>
              <w:rPr>
                <w:rFonts w:cs="Times New Roman"/>
                <w:szCs w:val="28"/>
              </w:rPr>
              <w:t xml:space="preserve">от должностного </w:t>
            </w:r>
          </w:p>
          <w:p w:rsidR="00BB6E0E" w:rsidRDefault="00C97021">
            <w:pPr>
              <w:rPr>
                <w:rFonts w:cs="Times New Roman"/>
                <w:szCs w:val="28"/>
              </w:rPr>
            </w:pPr>
            <w:r>
              <w:rPr>
                <w:rFonts w:cs="Times New Roman"/>
                <w:szCs w:val="28"/>
              </w:rPr>
              <w:t xml:space="preserve">оклада </w:t>
            </w:r>
          </w:p>
        </w:tc>
        <w:tc>
          <w:tcPr>
            <w:tcW w:w="2694" w:type="dxa"/>
          </w:tcPr>
          <w:p w:rsidR="00BB6E0E" w:rsidRDefault="00C97021">
            <w:pPr>
              <w:rPr>
                <w:rFonts w:cs="Times New Roman"/>
                <w:szCs w:val="28"/>
              </w:rPr>
            </w:pPr>
            <w:r>
              <w:rPr>
                <w:rFonts w:cs="Times New Roman"/>
                <w:szCs w:val="28"/>
              </w:rPr>
              <w:t xml:space="preserve">по результатам оценки эффективности деятельности и качества труда, </w:t>
            </w:r>
          </w:p>
          <w:p w:rsidR="00BB6E0E" w:rsidRDefault="00C97021">
            <w:pPr>
              <w:rPr>
                <w:rFonts w:cs="Times New Roman"/>
                <w:szCs w:val="28"/>
              </w:rPr>
            </w:pPr>
            <w:r>
              <w:rPr>
                <w:rFonts w:cs="Times New Roman"/>
                <w:szCs w:val="28"/>
              </w:rPr>
              <w:t xml:space="preserve">в порядке, установленном пунктом 4.4 раздела </w:t>
            </w:r>
            <w:r>
              <w:rPr>
                <w:rFonts w:cs="Times New Roman"/>
                <w:szCs w:val="28"/>
                <w:lang w:val="en-US"/>
              </w:rPr>
              <w:t>IV</w:t>
            </w:r>
            <w:r>
              <w:rPr>
                <w:rFonts w:cs="Times New Roman"/>
                <w:szCs w:val="28"/>
              </w:rPr>
              <w:t xml:space="preserve"> настоящего положения</w:t>
            </w:r>
          </w:p>
        </w:tc>
        <w:tc>
          <w:tcPr>
            <w:tcW w:w="2126" w:type="dxa"/>
          </w:tcPr>
          <w:p w:rsidR="00BB6E0E" w:rsidRDefault="00C97021">
            <w:pPr>
              <w:rPr>
                <w:rFonts w:cs="Times New Roman"/>
                <w:szCs w:val="28"/>
              </w:rPr>
            </w:pPr>
            <w:r>
              <w:rPr>
                <w:rFonts w:cs="Times New Roman"/>
                <w:szCs w:val="28"/>
              </w:rPr>
              <w:t xml:space="preserve">ежемесячно.  Для вновь </w:t>
            </w:r>
          </w:p>
          <w:p w:rsidR="00BB6E0E" w:rsidRDefault="00C97021">
            <w:pPr>
              <w:rPr>
                <w:rFonts w:cs="Times New Roman"/>
                <w:szCs w:val="28"/>
              </w:rPr>
            </w:pPr>
            <w:r>
              <w:rPr>
                <w:rFonts w:cs="Times New Roman"/>
                <w:szCs w:val="28"/>
              </w:rPr>
              <w:t xml:space="preserve">принятых </w:t>
            </w:r>
          </w:p>
          <w:p w:rsidR="00BB6E0E" w:rsidRDefault="00C97021">
            <w:pPr>
              <w:rPr>
                <w:rFonts w:cs="Times New Roman"/>
                <w:szCs w:val="28"/>
              </w:rPr>
            </w:pPr>
            <w:r>
              <w:rPr>
                <w:rFonts w:cs="Times New Roman"/>
                <w:szCs w:val="28"/>
              </w:rPr>
              <w:t xml:space="preserve">работников – </w:t>
            </w:r>
          </w:p>
          <w:p w:rsidR="00BB6E0E" w:rsidRDefault="00C97021">
            <w:pPr>
              <w:rPr>
                <w:rFonts w:cs="Times New Roman"/>
                <w:szCs w:val="28"/>
              </w:rPr>
            </w:pPr>
            <w:r>
              <w:rPr>
                <w:rFonts w:cs="Times New Roman"/>
                <w:szCs w:val="28"/>
              </w:rPr>
              <w:t>с даты приема на работу.</w:t>
            </w:r>
          </w:p>
          <w:p w:rsidR="00BB6E0E" w:rsidRDefault="00C97021">
            <w:pPr>
              <w:rPr>
                <w:rFonts w:cs="Times New Roman"/>
                <w:szCs w:val="28"/>
              </w:rPr>
            </w:pPr>
            <w:r>
              <w:rPr>
                <w:rFonts w:cs="Times New Roman"/>
                <w:szCs w:val="28"/>
              </w:rPr>
              <w:t xml:space="preserve">Для работ-ников, приступивших </w:t>
            </w:r>
          </w:p>
          <w:p w:rsidR="00BB6E0E" w:rsidRDefault="00C97021">
            <w:pPr>
              <w:rPr>
                <w:rFonts w:cs="Times New Roman"/>
                <w:szCs w:val="28"/>
              </w:rPr>
            </w:pPr>
            <w:r>
              <w:rPr>
                <w:rFonts w:cs="Times New Roman"/>
                <w:szCs w:val="28"/>
              </w:rPr>
              <w:t xml:space="preserve">к работе </w:t>
            </w:r>
          </w:p>
          <w:p w:rsidR="00BB6E0E" w:rsidRDefault="00C97021">
            <w:pPr>
              <w:rPr>
                <w:rFonts w:cs="Times New Roman"/>
                <w:szCs w:val="28"/>
              </w:rPr>
            </w:pPr>
            <w:r>
              <w:rPr>
                <w:rFonts w:cs="Times New Roman"/>
                <w:szCs w:val="28"/>
              </w:rPr>
              <w:t xml:space="preserve">по окончании отпуска </w:t>
            </w:r>
          </w:p>
          <w:p w:rsidR="00BB6E0E" w:rsidRDefault="00C97021">
            <w:pPr>
              <w:rPr>
                <w:rFonts w:cs="Times New Roman"/>
                <w:szCs w:val="28"/>
              </w:rPr>
            </w:pPr>
            <w:r>
              <w:rPr>
                <w:rFonts w:cs="Times New Roman"/>
                <w:szCs w:val="28"/>
              </w:rPr>
              <w:t xml:space="preserve">по уходу </w:t>
            </w:r>
          </w:p>
          <w:p w:rsidR="00BB6E0E" w:rsidRDefault="00C97021">
            <w:pPr>
              <w:rPr>
                <w:rFonts w:cs="Times New Roman"/>
                <w:szCs w:val="28"/>
              </w:rPr>
            </w:pPr>
            <w:r>
              <w:rPr>
                <w:rFonts w:cs="Times New Roman"/>
                <w:szCs w:val="28"/>
              </w:rPr>
              <w:t xml:space="preserve">за ребенком </w:t>
            </w:r>
          </w:p>
          <w:p w:rsidR="00BB6E0E" w:rsidRDefault="00C97021">
            <w:pPr>
              <w:ind w:right="-107"/>
              <w:rPr>
                <w:rFonts w:cs="Times New Roman"/>
                <w:szCs w:val="28"/>
              </w:rPr>
            </w:pPr>
            <w:r>
              <w:rPr>
                <w:rFonts w:cs="Times New Roman"/>
                <w:szCs w:val="28"/>
              </w:rPr>
              <w:t xml:space="preserve">до достижения им возраста </w:t>
            </w:r>
          </w:p>
          <w:p w:rsidR="00BB6E0E" w:rsidRDefault="00C97021">
            <w:pPr>
              <w:ind w:right="-107"/>
              <w:rPr>
                <w:rFonts w:cs="Times New Roman"/>
                <w:szCs w:val="28"/>
              </w:rPr>
            </w:pPr>
            <w:r>
              <w:rPr>
                <w:rFonts w:cs="Times New Roman"/>
                <w:szCs w:val="28"/>
              </w:rPr>
              <w:t xml:space="preserve">полутора лет, трех лет, </w:t>
            </w:r>
          </w:p>
          <w:p w:rsidR="00BB6E0E" w:rsidRDefault="00C97021">
            <w:pPr>
              <w:ind w:right="-107"/>
              <w:rPr>
                <w:rFonts w:cs="Times New Roman"/>
                <w:szCs w:val="28"/>
              </w:rPr>
            </w:pPr>
            <w:r>
              <w:rPr>
                <w:rFonts w:cs="Times New Roman"/>
                <w:szCs w:val="28"/>
              </w:rPr>
              <w:t xml:space="preserve">по окончании длительного </w:t>
            </w:r>
          </w:p>
          <w:p w:rsidR="00BB6E0E" w:rsidRDefault="00C97021">
            <w:pPr>
              <w:ind w:right="-107"/>
              <w:rPr>
                <w:rFonts w:cs="Times New Roman"/>
                <w:szCs w:val="28"/>
              </w:rPr>
            </w:pPr>
            <w:r>
              <w:rPr>
                <w:rFonts w:cs="Times New Roman"/>
                <w:szCs w:val="28"/>
              </w:rPr>
              <w:t xml:space="preserve">отпуска сроком </w:t>
            </w:r>
            <w:r>
              <w:rPr>
                <w:rFonts w:cs="Times New Roman"/>
                <w:spacing w:val="-4"/>
                <w:szCs w:val="28"/>
              </w:rPr>
              <w:t>до одного года, –</w:t>
            </w:r>
            <w:r>
              <w:rPr>
                <w:rFonts w:cs="Times New Roman"/>
                <w:szCs w:val="28"/>
              </w:rPr>
              <w:t xml:space="preserve"> с даты выхода на работу</w:t>
            </w:r>
          </w:p>
        </w:tc>
      </w:tr>
      <w:tr w:rsidR="00BB6E0E">
        <w:tc>
          <w:tcPr>
            <w:tcW w:w="1985" w:type="dxa"/>
          </w:tcPr>
          <w:p w:rsidR="00BB6E0E" w:rsidRDefault="00C97021">
            <w:pPr>
              <w:rPr>
                <w:rFonts w:cs="Times New Roman"/>
                <w:szCs w:val="28"/>
              </w:rPr>
            </w:pPr>
            <w:r>
              <w:rPr>
                <w:rFonts w:cs="Times New Roman"/>
                <w:szCs w:val="28"/>
              </w:rPr>
              <w:t xml:space="preserve">1.2. Премиальная </w:t>
            </w:r>
          </w:p>
          <w:p w:rsidR="00BB6E0E" w:rsidRDefault="00C97021">
            <w:pPr>
              <w:rPr>
                <w:rFonts w:cs="Times New Roman"/>
                <w:szCs w:val="28"/>
              </w:rPr>
            </w:pPr>
            <w:r>
              <w:rPr>
                <w:rFonts w:cs="Times New Roman"/>
                <w:szCs w:val="28"/>
              </w:rPr>
              <w:t xml:space="preserve">выплата                 по резуль-татам </w:t>
            </w:r>
          </w:p>
          <w:p w:rsidR="00BB6E0E" w:rsidRDefault="00C97021">
            <w:pPr>
              <w:rPr>
                <w:rFonts w:cs="Times New Roman"/>
                <w:szCs w:val="28"/>
              </w:rPr>
            </w:pPr>
            <w:r>
              <w:rPr>
                <w:rFonts w:cs="Times New Roman"/>
                <w:szCs w:val="28"/>
              </w:rPr>
              <w:t>работы за год</w:t>
            </w:r>
          </w:p>
        </w:tc>
        <w:tc>
          <w:tcPr>
            <w:tcW w:w="2835" w:type="dxa"/>
          </w:tcPr>
          <w:p w:rsidR="00BB6E0E" w:rsidRDefault="00C97021">
            <w:pPr>
              <w:rPr>
                <w:rFonts w:cs="Times New Roman"/>
                <w:szCs w:val="28"/>
              </w:rPr>
            </w:pPr>
            <w:r>
              <w:rPr>
                <w:rFonts w:cs="Times New Roman"/>
                <w:szCs w:val="28"/>
              </w:rPr>
              <w:t>до двух месячных фондов оплаты труда</w:t>
            </w:r>
          </w:p>
        </w:tc>
        <w:tc>
          <w:tcPr>
            <w:tcW w:w="2694" w:type="dxa"/>
          </w:tcPr>
          <w:p w:rsidR="00BB6E0E" w:rsidRDefault="00C97021">
            <w:pPr>
              <w:rPr>
                <w:rFonts w:cs="Times New Roman"/>
                <w:szCs w:val="28"/>
              </w:rPr>
            </w:pPr>
            <w:r>
              <w:rPr>
                <w:rFonts w:cs="Times New Roman"/>
                <w:szCs w:val="28"/>
              </w:rPr>
              <w:t xml:space="preserve">в порядке, установленном пунктом 4.7 раздела </w:t>
            </w:r>
            <w:r>
              <w:rPr>
                <w:rFonts w:cs="Times New Roman"/>
                <w:szCs w:val="28"/>
                <w:lang w:val="en-US"/>
              </w:rPr>
              <w:t>IV</w:t>
            </w:r>
            <w:r>
              <w:rPr>
                <w:rFonts w:cs="Times New Roman"/>
                <w:szCs w:val="28"/>
              </w:rPr>
              <w:t xml:space="preserve"> настоящего положения</w:t>
            </w:r>
          </w:p>
        </w:tc>
        <w:tc>
          <w:tcPr>
            <w:tcW w:w="2126" w:type="dxa"/>
          </w:tcPr>
          <w:p w:rsidR="00BB6E0E" w:rsidRDefault="00C97021">
            <w:pPr>
              <w:ind w:right="-107"/>
              <w:rPr>
                <w:rFonts w:cs="Times New Roman"/>
                <w:szCs w:val="28"/>
              </w:rPr>
            </w:pPr>
            <w:r>
              <w:rPr>
                <w:rFonts w:cs="Times New Roman"/>
                <w:szCs w:val="28"/>
              </w:rPr>
              <w:t xml:space="preserve">единовременно, при наличии экономии средств </w:t>
            </w:r>
          </w:p>
          <w:p w:rsidR="00BB6E0E" w:rsidRDefault="00C97021">
            <w:pPr>
              <w:ind w:right="-107"/>
              <w:rPr>
                <w:rFonts w:cs="Times New Roman"/>
                <w:szCs w:val="28"/>
              </w:rPr>
            </w:pPr>
            <w:r>
              <w:rPr>
                <w:rFonts w:cs="Times New Roman"/>
                <w:szCs w:val="28"/>
              </w:rPr>
              <w:t xml:space="preserve">по фонду </w:t>
            </w:r>
          </w:p>
          <w:p w:rsidR="00BB6E0E" w:rsidRDefault="00C97021">
            <w:pPr>
              <w:ind w:right="-107"/>
              <w:rPr>
                <w:rFonts w:cs="Times New Roman"/>
                <w:szCs w:val="28"/>
              </w:rPr>
            </w:pPr>
            <w:r>
              <w:rPr>
                <w:rFonts w:cs="Times New Roman"/>
                <w:szCs w:val="28"/>
              </w:rPr>
              <w:t>оплаты труда</w:t>
            </w:r>
          </w:p>
        </w:tc>
      </w:tr>
      <w:tr w:rsidR="00BB6E0E">
        <w:tc>
          <w:tcPr>
            <w:tcW w:w="1985" w:type="dxa"/>
          </w:tcPr>
          <w:p w:rsidR="00BB6E0E" w:rsidRDefault="00C97021">
            <w:pPr>
              <w:rPr>
                <w:rFonts w:cs="Times New Roman"/>
                <w:szCs w:val="28"/>
              </w:rPr>
            </w:pPr>
            <w:r>
              <w:rPr>
                <w:rFonts w:cs="Times New Roman"/>
                <w:szCs w:val="28"/>
              </w:rPr>
              <w:t xml:space="preserve">1.3. Премии               за выполнение особо важных и сложных </w:t>
            </w:r>
          </w:p>
          <w:p w:rsidR="00BB6E0E" w:rsidRDefault="00C97021">
            <w:pPr>
              <w:rPr>
                <w:rFonts w:cs="Times New Roman"/>
                <w:szCs w:val="28"/>
              </w:rPr>
            </w:pPr>
            <w:r>
              <w:rPr>
                <w:rFonts w:cs="Times New Roman"/>
                <w:szCs w:val="28"/>
              </w:rPr>
              <w:t>заданий</w:t>
            </w:r>
          </w:p>
        </w:tc>
        <w:tc>
          <w:tcPr>
            <w:tcW w:w="2835" w:type="dxa"/>
          </w:tcPr>
          <w:p w:rsidR="00BB6E0E" w:rsidRDefault="00C97021">
            <w:pPr>
              <w:rPr>
                <w:rFonts w:cs="Times New Roman"/>
                <w:szCs w:val="28"/>
              </w:rPr>
            </w:pPr>
            <w:r>
              <w:rPr>
                <w:rFonts w:cs="Times New Roman"/>
                <w:szCs w:val="28"/>
              </w:rPr>
              <w:t>до одного месячного фонда оплаты труда</w:t>
            </w:r>
          </w:p>
        </w:tc>
        <w:tc>
          <w:tcPr>
            <w:tcW w:w="2694" w:type="dxa"/>
          </w:tcPr>
          <w:p w:rsidR="00BB6E0E" w:rsidRDefault="00C97021">
            <w:pPr>
              <w:rPr>
                <w:rFonts w:cs="Times New Roman"/>
                <w:szCs w:val="28"/>
              </w:rPr>
            </w:pPr>
            <w:r>
              <w:rPr>
                <w:rFonts w:cs="Times New Roman"/>
                <w:szCs w:val="28"/>
              </w:rPr>
              <w:t xml:space="preserve">по результатам </w:t>
            </w:r>
          </w:p>
          <w:p w:rsidR="00BB6E0E" w:rsidRDefault="00C97021">
            <w:pPr>
              <w:rPr>
                <w:rFonts w:cs="Times New Roman"/>
                <w:szCs w:val="28"/>
              </w:rPr>
            </w:pPr>
            <w:r>
              <w:rPr>
                <w:rFonts w:cs="Times New Roman"/>
                <w:szCs w:val="28"/>
              </w:rPr>
              <w:t xml:space="preserve">выполнения особо важного и сложного задания, в порядке, установленном пунктом 4.8 </w:t>
            </w:r>
          </w:p>
          <w:p w:rsidR="00BB6E0E" w:rsidRDefault="00C97021">
            <w:pPr>
              <w:rPr>
                <w:rFonts w:cs="Times New Roman"/>
                <w:szCs w:val="28"/>
              </w:rPr>
            </w:pPr>
            <w:r>
              <w:rPr>
                <w:rFonts w:cs="Times New Roman"/>
                <w:szCs w:val="28"/>
              </w:rPr>
              <w:t xml:space="preserve">раздела </w:t>
            </w:r>
            <w:r>
              <w:rPr>
                <w:rFonts w:cs="Times New Roman"/>
                <w:szCs w:val="28"/>
                <w:lang w:val="en-US"/>
              </w:rPr>
              <w:t>IV</w:t>
            </w:r>
            <w:r>
              <w:rPr>
                <w:rFonts w:cs="Times New Roman"/>
                <w:szCs w:val="28"/>
              </w:rPr>
              <w:t xml:space="preserve"> настоящего положения</w:t>
            </w:r>
          </w:p>
        </w:tc>
        <w:tc>
          <w:tcPr>
            <w:tcW w:w="2126" w:type="dxa"/>
          </w:tcPr>
          <w:p w:rsidR="00BB6E0E" w:rsidRDefault="00C97021">
            <w:pPr>
              <w:rPr>
                <w:rFonts w:cs="Times New Roman"/>
                <w:szCs w:val="28"/>
              </w:rPr>
            </w:pPr>
            <w:r>
              <w:rPr>
                <w:rFonts w:cs="Times New Roman"/>
                <w:szCs w:val="28"/>
              </w:rPr>
              <w:t xml:space="preserve">единовре-менно, </w:t>
            </w:r>
          </w:p>
          <w:p w:rsidR="00BB6E0E" w:rsidRDefault="00C97021">
            <w:pPr>
              <w:rPr>
                <w:rFonts w:cs="Times New Roman"/>
                <w:szCs w:val="28"/>
              </w:rPr>
            </w:pPr>
            <w:r>
              <w:rPr>
                <w:rFonts w:cs="Times New Roman"/>
                <w:szCs w:val="28"/>
              </w:rPr>
              <w:t xml:space="preserve">при наличии экономии средств </w:t>
            </w:r>
          </w:p>
          <w:p w:rsidR="00BB6E0E" w:rsidRDefault="00C97021">
            <w:pPr>
              <w:rPr>
                <w:rFonts w:cs="Times New Roman"/>
                <w:szCs w:val="28"/>
              </w:rPr>
            </w:pPr>
            <w:r>
              <w:rPr>
                <w:rFonts w:cs="Times New Roman"/>
                <w:szCs w:val="28"/>
              </w:rPr>
              <w:t xml:space="preserve">по фонду </w:t>
            </w:r>
          </w:p>
          <w:p w:rsidR="00BB6E0E" w:rsidRDefault="00C97021">
            <w:pPr>
              <w:rPr>
                <w:rFonts w:cs="Times New Roman"/>
                <w:szCs w:val="28"/>
              </w:rPr>
            </w:pPr>
            <w:r>
              <w:rPr>
                <w:rFonts w:cs="Times New Roman"/>
                <w:szCs w:val="28"/>
              </w:rPr>
              <w:t>оплаты труда</w:t>
            </w:r>
          </w:p>
        </w:tc>
      </w:tr>
      <w:tr w:rsidR="00BB6E0E">
        <w:tc>
          <w:tcPr>
            <w:tcW w:w="9640" w:type="dxa"/>
            <w:gridSpan w:val="4"/>
          </w:tcPr>
          <w:p w:rsidR="00BB6E0E" w:rsidRDefault="00BB6E0E">
            <w:pPr>
              <w:rPr>
                <w:rFonts w:cs="Times New Roman"/>
                <w:sz w:val="10"/>
                <w:szCs w:val="10"/>
              </w:rPr>
            </w:pPr>
          </w:p>
          <w:p w:rsidR="00BB6E0E" w:rsidRDefault="00C97021">
            <w:pPr>
              <w:rPr>
                <w:rFonts w:cs="Times New Roman"/>
                <w:szCs w:val="28"/>
              </w:rPr>
            </w:pPr>
            <w:r>
              <w:rPr>
                <w:rFonts w:cs="Times New Roman"/>
                <w:szCs w:val="28"/>
              </w:rPr>
              <w:t>2. Педагогический персонал</w:t>
            </w:r>
          </w:p>
          <w:p w:rsidR="00BB6E0E" w:rsidRDefault="00BB6E0E">
            <w:pPr>
              <w:rPr>
                <w:rFonts w:cs="Times New Roman"/>
                <w:sz w:val="10"/>
                <w:szCs w:val="10"/>
              </w:rPr>
            </w:pPr>
          </w:p>
        </w:tc>
      </w:tr>
      <w:tr w:rsidR="00BB6E0E">
        <w:tc>
          <w:tcPr>
            <w:tcW w:w="1985" w:type="dxa"/>
          </w:tcPr>
          <w:p w:rsidR="00BB6E0E" w:rsidRDefault="00C97021">
            <w:pPr>
              <w:rPr>
                <w:rFonts w:cs="Times New Roman"/>
                <w:szCs w:val="28"/>
              </w:rPr>
            </w:pPr>
            <w:r>
              <w:rPr>
                <w:rFonts w:cs="Times New Roman"/>
                <w:szCs w:val="28"/>
              </w:rPr>
              <w:t>2.1. Выплата за качество выполняемой работы</w:t>
            </w:r>
          </w:p>
        </w:tc>
        <w:tc>
          <w:tcPr>
            <w:tcW w:w="2835" w:type="dxa"/>
          </w:tcPr>
          <w:p w:rsidR="00BB6E0E" w:rsidRDefault="00C97021">
            <w:pPr>
              <w:rPr>
                <w:rFonts w:cs="Times New Roman"/>
                <w:szCs w:val="28"/>
              </w:rPr>
            </w:pPr>
            <w:r>
              <w:rPr>
                <w:rFonts w:cs="Times New Roman"/>
                <w:szCs w:val="28"/>
              </w:rPr>
              <w:t>до 20% от должностного оклада.           Для вновь принятых работников,</w:t>
            </w:r>
          </w:p>
          <w:p w:rsidR="00BB6E0E" w:rsidRDefault="00C97021">
            <w:pPr>
              <w:rPr>
                <w:rFonts w:cs="Times New Roman"/>
                <w:szCs w:val="28"/>
              </w:rPr>
            </w:pPr>
            <w:r>
              <w:rPr>
                <w:rFonts w:cs="Times New Roman"/>
                <w:szCs w:val="28"/>
              </w:rPr>
              <w:t xml:space="preserve">работников, </w:t>
            </w:r>
          </w:p>
          <w:p w:rsidR="00BB6E0E" w:rsidRDefault="00C97021">
            <w:pPr>
              <w:rPr>
                <w:rFonts w:cs="Times New Roman"/>
                <w:szCs w:val="28"/>
              </w:rPr>
            </w:pPr>
            <w:r>
              <w:rPr>
                <w:rFonts w:cs="Times New Roman"/>
                <w:szCs w:val="28"/>
              </w:rPr>
              <w:t>приступивших</w:t>
            </w:r>
          </w:p>
          <w:p w:rsidR="00BB6E0E" w:rsidRDefault="00C97021">
            <w:pPr>
              <w:rPr>
                <w:rFonts w:cs="Times New Roman"/>
                <w:szCs w:val="28"/>
              </w:rPr>
            </w:pPr>
            <w:r>
              <w:rPr>
                <w:rFonts w:cs="Times New Roman"/>
                <w:szCs w:val="28"/>
              </w:rPr>
              <w:t xml:space="preserve">к работе </w:t>
            </w:r>
          </w:p>
          <w:p w:rsidR="00BB6E0E" w:rsidRDefault="00C97021">
            <w:pPr>
              <w:rPr>
                <w:rFonts w:cs="Times New Roman"/>
                <w:szCs w:val="28"/>
              </w:rPr>
            </w:pPr>
            <w:r>
              <w:rPr>
                <w:rFonts w:cs="Times New Roman"/>
                <w:szCs w:val="28"/>
              </w:rPr>
              <w:t xml:space="preserve">по окончании </w:t>
            </w:r>
          </w:p>
          <w:p w:rsidR="00BB6E0E" w:rsidRDefault="00C97021">
            <w:pPr>
              <w:rPr>
                <w:rFonts w:cs="Times New Roman"/>
                <w:szCs w:val="28"/>
              </w:rPr>
            </w:pPr>
            <w:r>
              <w:rPr>
                <w:rFonts w:cs="Times New Roman"/>
                <w:szCs w:val="28"/>
              </w:rPr>
              <w:t xml:space="preserve">отпуска по уходу </w:t>
            </w:r>
          </w:p>
          <w:p w:rsidR="00BB6E0E" w:rsidRDefault="00C97021">
            <w:pPr>
              <w:rPr>
                <w:rFonts w:cs="Times New Roman"/>
                <w:szCs w:val="28"/>
              </w:rPr>
            </w:pPr>
            <w:r>
              <w:rPr>
                <w:rFonts w:cs="Times New Roman"/>
                <w:szCs w:val="28"/>
              </w:rPr>
              <w:t xml:space="preserve">за ребенком </w:t>
            </w:r>
          </w:p>
          <w:p w:rsidR="00BB6E0E" w:rsidRDefault="00C97021">
            <w:pPr>
              <w:rPr>
                <w:rFonts w:cs="Times New Roman"/>
                <w:szCs w:val="28"/>
              </w:rPr>
            </w:pPr>
            <w:r>
              <w:rPr>
                <w:rFonts w:cs="Times New Roman"/>
                <w:szCs w:val="28"/>
              </w:rPr>
              <w:t xml:space="preserve">до достижения </w:t>
            </w:r>
          </w:p>
          <w:p w:rsidR="00BB6E0E" w:rsidRDefault="00C97021">
            <w:pPr>
              <w:rPr>
                <w:rFonts w:cs="Times New Roman"/>
                <w:szCs w:val="28"/>
              </w:rPr>
            </w:pPr>
            <w:r>
              <w:rPr>
                <w:rFonts w:cs="Times New Roman"/>
                <w:szCs w:val="28"/>
              </w:rPr>
              <w:t xml:space="preserve">им возраста полу- тора лет, трех лет, </w:t>
            </w:r>
          </w:p>
          <w:p w:rsidR="00BB6E0E" w:rsidRDefault="00C97021">
            <w:pPr>
              <w:rPr>
                <w:rFonts w:cs="Times New Roman"/>
                <w:szCs w:val="28"/>
              </w:rPr>
            </w:pPr>
            <w:r>
              <w:rPr>
                <w:rFonts w:cs="Times New Roman"/>
                <w:szCs w:val="28"/>
              </w:rPr>
              <w:t xml:space="preserve">по окончании </w:t>
            </w:r>
          </w:p>
          <w:p w:rsidR="00BB6E0E" w:rsidRDefault="00C97021">
            <w:pPr>
              <w:rPr>
                <w:rFonts w:cs="Times New Roman"/>
                <w:szCs w:val="28"/>
              </w:rPr>
            </w:pPr>
            <w:r>
              <w:rPr>
                <w:rFonts w:cs="Times New Roman"/>
                <w:szCs w:val="28"/>
              </w:rPr>
              <w:t xml:space="preserve">длительного отпуска сроком до одного </w:t>
            </w:r>
          </w:p>
          <w:p w:rsidR="00BB6E0E" w:rsidRDefault="00C97021">
            <w:pPr>
              <w:rPr>
                <w:rFonts w:cs="Times New Roman"/>
                <w:szCs w:val="28"/>
              </w:rPr>
            </w:pPr>
            <w:r>
              <w:rPr>
                <w:rFonts w:cs="Times New Roman"/>
                <w:szCs w:val="28"/>
              </w:rPr>
              <w:t>года, на срок один календарный год – 15% от должностного оклада.</w:t>
            </w:r>
          </w:p>
        </w:tc>
        <w:tc>
          <w:tcPr>
            <w:tcW w:w="2694" w:type="dxa"/>
          </w:tcPr>
          <w:p w:rsidR="00BB6E0E" w:rsidRDefault="00C97021">
            <w:pPr>
              <w:rPr>
                <w:rFonts w:cs="Times New Roman"/>
                <w:szCs w:val="28"/>
              </w:rPr>
            </w:pPr>
            <w:r>
              <w:rPr>
                <w:rFonts w:cs="Times New Roman"/>
                <w:szCs w:val="28"/>
              </w:rPr>
              <w:t xml:space="preserve">по результатам оценки эффективности деятельности и качества труда, </w:t>
            </w:r>
          </w:p>
          <w:p w:rsidR="00BB6E0E" w:rsidRDefault="00C97021">
            <w:pPr>
              <w:rPr>
                <w:rFonts w:cs="Times New Roman"/>
                <w:szCs w:val="28"/>
              </w:rPr>
            </w:pPr>
            <w:r>
              <w:rPr>
                <w:rFonts w:cs="Times New Roman"/>
                <w:szCs w:val="28"/>
              </w:rPr>
              <w:t xml:space="preserve">в порядке, установленном пунктом 4.4 раздела </w:t>
            </w:r>
            <w:r>
              <w:rPr>
                <w:rFonts w:cs="Times New Roman"/>
                <w:szCs w:val="28"/>
                <w:lang w:val="en-US"/>
              </w:rPr>
              <w:t>IV</w:t>
            </w:r>
            <w:r>
              <w:rPr>
                <w:rFonts w:cs="Times New Roman"/>
                <w:szCs w:val="28"/>
              </w:rPr>
              <w:t xml:space="preserve"> настоящего положения</w:t>
            </w:r>
          </w:p>
        </w:tc>
        <w:tc>
          <w:tcPr>
            <w:tcW w:w="2126" w:type="dxa"/>
          </w:tcPr>
          <w:p w:rsidR="00BB6E0E" w:rsidRDefault="00C97021">
            <w:pPr>
              <w:rPr>
                <w:rFonts w:cs="Times New Roman"/>
                <w:szCs w:val="28"/>
              </w:rPr>
            </w:pPr>
            <w:r>
              <w:rPr>
                <w:rFonts w:cs="Times New Roman"/>
                <w:szCs w:val="28"/>
              </w:rPr>
              <w:t>ежемесячно.</w:t>
            </w:r>
          </w:p>
          <w:p w:rsidR="00BB6E0E" w:rsidRDefault="00C97021">
            <w:pPr>
              <w:rPr>
                <w:rFonts w:cs="Times New Roman"/>
                <w:szCs w:val="28"/>
              </w:rPr>
            </w:pPr>
            <w:r>
              <w:rPr>
                <w:rFonts w:cs="Times New Roman"/>
                <w:szCs w:val="28"/>
              </w:rPr>
              <w:t xml:space="preserve">Для вновь </w:t>
            </w:r>
          </w:p>
          <w:p w:rsidR="00BB6E0E" w:rsidRDefault="00C97021">
            <w:pPr>
              <w:rPr>
                <w:rFonts w:cs="Times New Roman"/>
                <w:szCs w:val="28"/>
              </w:rPr>
            </w:pPr>
            <w:r>
              <w:rPr>
                <w:rFonts w:cs="Times New Roman"/>
                <w:szCs w:val="28"/>
              </w:rPr>
              <w:t xml:space="preserve">принятых </w:t>
            </w:r>
          </w:p>
          <w:p w:rsidR="00BB6E0E" w:rsidRDefault="00C97021">
            <w:pPr>
              <w:rPr>
                <w:rFonts w:cs="Times New Roman"/>
                <w:szCs w:val="28"/>
              </w:rPr>
            </w:pPr>
            <w:r>
              <w:rPr>
                <w:rFonts w:cs="Times New Roman"/>
                <w:szCs w:val="28"/>
              </w:rPr>
              <w:t>работников –            с даты приема на работу.</w:t>
            </w:r>
          </w:p>
          <w:p w:rsidR="00BB6E0E" w:rsidRDefault="00C97021">
            <w:pPr>
              <w:rPr>
                <w:rFonts w:cs="Times New Roman"/>
                <w:szCs w:val="28"/>
              </w:rPr>
            </w:pPr>
            <w:r>
              <w:rPr>
                <w:rFonts w:cs="Times New Roman"/>
                <w:szCs w:val="28"/>
              </w:rPr>
              <w:t xml:space="preserve">Для работ-ников, приступивших </w:t>
            </w:r>
          </w:p>
          <w:p w:rsidR="00BB6E0E" w:rsidRDefault="00C97021">
            <w:pPr>
              <w:rPr>
                <w:rFonts w:cs="Times New Roman"/>
                <w:szCs w:val="28"/>
              </w:rPr>
            </w:pPr>
            <w:r>
              <w:rPr>
                <w:rFonts w:cs="Times New Roman"/>
                <w:szCs w:val="28"/>
              </w:rPr>
              <w:t xml:space="preserve">к работе </w:t>
            </w:r>
          </w:p>
          <w:p w:rsidR="00BB6E0E" w:rsidRDefault="00C97021">
            <w:pPr>
              <w:rPr>
                <w:rFonts w:cs="Times New Roman"/>
                <w:szCs w:val="28"/>
              </w:rPr>
            </w:pPr>
            <w:r>
              <w:rPr>
                <w:rFonts w:cs="Times New Roman"/>
                <w:szCs w:val="28"/>
              </w:rPr>
              <w:t xml:space="preserve">по окончании отпуска </w:t>
            </w:r>
          </w:p>
          <w:p w:rsidR="00BB6E0E" w:rsidRDefault="00C97021">
            <w:pPr>
              <w:rPr>
                <w:rFonts w:cs="Times New Roman"/>
                <w:szCs w:val="28"/>
              </w:rPr>
            </w:pPr>
            <w:r>
              <w:rPr>
                <w:rFonts w:cs="Times New Roman"/>
                <w:szCs w:val="28"/>
              </w:rPr>
              <w:t xml:space="preserve">по уходу </w:t>
            </w:r>
          </w:p>
          <w:p w:rsidR="00BB6E0E" w:rsidRDefault="00C97021">
            <w:pPr>
              <w:rPr>
                <w:rFonts w:cs="Times New Roman"/>
                <w:szCs w:val="28"/>
              </w:rPr>
            </w:pPr>
            <w:r>
              <w:rPr>
                <w:rFonts w:cs="Times New Roman"/>
                <w:szCs w:val="28"/>
              </w:rPr>
              <w:t xml:space="preserve">за ребенком </w:t>
            </w:r>
          </w:p>
          <w:p w:rsidR="00BB6E0E" w:rsidRDefault="00C97021">
            <w:pPr>
              <w:rPr>
                <w:rFonts w:cs="Times New Roman"/>
                <w:szCs w:val="28"/>
              </w:rPr>
            </w:pPr>
            <w:r>
              <w:rPr>
                <w:rFonts w:cs="Times New Roman"/>
                <w:szCs w:val="28"/>
              </w:rPr>
              <w:t>до дости-</w:t>
            </w:r>
          </w:p>
          <w:p w:rsidR="00BB6E0E" w:rsidRDefault="00C97021">
            <w:pPr>
              <w:rPr>
                <w:rFonts w:cs="Times New Roman"/>
                <w:szCs w:val="28"/>
              </w:rPr>
            </w:pPr>
            <w:r>
              <w:rPr>
                <w:rFonts w:cs="Times New Roman"/>
                <w:szCs w:val="28"/>
              </w:rPr>
              <w:t xml:space="preserve">жения </w:t>
            </w:r>
          </w:p>
          <w:p w:rsidR="00BB6E0E" w:rsidRDefault="00C97021">
            <w:pPr>
              <w:rPr>
                <w:rFonts w:cs="Times New Roman"/>
                <w:szCs w:val="28"/>
              </w:rPr>
            </w:pPr>
            <w:r>
              <w:rPr>
                <w:rFonts w:cs="Times New Roman"/>
                <w:szCs w:val="28"/>
              </w:rPr>
              <w:t xml:space="preserve">им возраста полутора лет, трех лет, </w:t>
            </w:r>
          </w:p>
          <w:p w:rsidR="00BB6E0E" w:rsidRDefault="00C97021">
            <w:pPr>
              <w:ind w:right="-107"/>
              <w:rPr>
                <w:rFonts w:cs="Times New Roman"/>
                <w:szCs w:val="28"/>
              </w:rPr>
            </w:pPr>
            <w:r>
              <w:rPr>
                <w:rFonts w:cs="Times New Roman"/>
                <w:szCs w:val="28"/>
              </w:rPr>
              <w:t xml:space="preserve">по окончании длительного </w:t>
            </w:r>
          </w:p>
          <w:p w:rsidR="00BB6E0E" w:rsidRDefault="00C97021">
            <w:pPr>
              <w:ind w:right="-107"/>
              <w:rPr>
                <w:rFonts w:cs="Times New Roman"/>
                <w:szCs w:val="28"/>
              </w:rPr>
            </w:pPr>
            <w:r>
              <w:rPr>
                <w:rFonts w:cs="Times New Roman"/>
                <w:szCs w:val="28"/>
              </w:rPr>
              <w:t xml:space="preserve">отпуска сроком </w:t>
            </w:r>
            <w:r>
              <w:rPr>
                <w:rFonts w:cs="Times New Roman"/>
                <w:spacing w:val="-6"/>
                <w:szCs w:val="28"/>
              </w:rPr>
              <w:t>до одного года, –</w:t>
            </w:r>
            <w:r>
              <w:rPr>
                <w:rFonts w:cs="Times New Roman"/>
                <w:szCs w:val="28"/>
              </w:rPr>
              <w:t xml:space="preserve"> с даты выхода </w:t>
            </w:r>
          </w:p>
          <w:p w:rsidR="00BB6E0E" w:rsidRDefault="00C97021">
            <w:pPr>
              <w:rPr>
                <w:rFonts w:cs="Times New Roman"/>
                <w:szCs w:val="28"/>
              </w:rPr>
            </w:pPr>
            <w:r>
              <w:rPr>
                <w:rFonts w:cs="Times New Roman"/>
                <w:szCs w:val="28"/>
              </w:rPr>
              <w:t>на работу</w:t>
            </w:r>
          </w:p>
        </w:tc>
      </w:tr>
      <w:tr w:rsidR="00BB6E0E">
        <w:tc>
          <w:tcPr>
            <w:tcW w:w="1985" w:type="dxa"/>
          </w:tcPr>
          <w:p w:rsidR="00BB6E0E" w:rsidRDefault="00C97021">
            <w:pPr>
              <w:rPr>
                <w:rFonts w:cs="Times New Roman"/>
                <w:szCs w:val="28"/>
              </w:rPr>
            </w:pPr>
            <w:r>
              <w:rPr>
                <w:rFonts w:cs="Times New Roman"/>
                <w:szCs w:val="28"/>
              </w:rPr>
              <w:t xml:space="preserve">2.2. Премиальная </w:t>
            </w:r>
          </w:p>
          <w:p w:rsidR="00BB6E0E" w:rsidRDefault="00C97021">
            <w:pPr>
              <w:rPr>
                <w:rFonts w:cs="Times New Roman"/>
                <w:szCs w:val="28"/>
              </w:rPr>
            </w:pPr>
            <w:r>
              <w:rPr>
                <w:rFonts w:cs="Times New Roman"/>
                <w:szCs w:val="28"/>
              </w:rPr>
              <w:t>выплата                 по резуль-татам работы за год</w:t>
            </w:r>
          </w:p>
        </w:tc>
        <w:tc>
          <w:tcPr>
            <w:tcW w:w="2835" w:type="dxa"/>
          </w:tcPr>
          <w:p w:rsidR="00BB6E0E" w:rsidRDefault="00C97021">
            <w:pPr>
              <w:rPr>
                <w:rFonts w:cs="Times New Roman"/>
                <w:szCs w:val="28"/>
              </w:rPr>
            </w:pPr>
            <w:r>
              <w:rPr>
                <w:rFonts w:cs="Times New Roman"/>
                <w:szCs w:val="28"/>
              </w:rPr>
              <w:t>до двух месячных фондов оплаты труда</w:t>
            </w:r>
          </w:p>
        </w:tc>
        <w:tc>
          <w:tcPr>
            <w:tcW w:w="2694" w:type="dxa"/>
          </w:tcPr>
          <w:p w:rsidR="00BB6E0E" w:rsidRDefault="00C97021">
            <w:pPr>
              <w:rPr>
                <w:rFonts w:cs="Times New Roman"/>
                <w:szCs w:val="28"/>
              </w:rPr>
            </w:pPr>
            <w:r>
              <w:rPr>
                <w:rFonts w:cs="Times New Roman"/>
                <w:szCs w:val="28"/>
              </w:rPr>
              <w:t xml:space="preserve">в порядке, установленном пунктом 4.7 раздела </w:t>
            </w:r>
            <w:r>
              <w:rPr>
                <w:rFonts w:cs="Times New Roman"/>
                <w:szCs w:val="28"/>
                <w:lang w:val="en-US"/>
              </w:rPr>
              <w:t>IV</w:t>
            </w:r>
            <w:r>
              <w:rPr>
                <w:rFonts w:cs="Times New Roman"/>
                <w:szCs w:val="28"/>
              </w:rPr>
              <w:t xml:space="preserve"> настоящего положения</w:t>
            </w:r>
          </w:p>
        </w:tc>
        <w:tc>
          <w:tcPr>
            <w:tcW w:w="2126" w:type="dxa"/>
          </w:tcPr>
          <w:p w:rsidR="00BB6E0E" w:rsidRDefault="00C97021">
            <w:pPr>
              <w:rPr>
                <w:rFonts w:cs="Times New Roman"/>
                <w:szCs w:val="28"/>
              </w:rPr>
            </w:pPr>
            <w:r>
              <w:rPr>
                <w:rFonts w:cs="Times New Roman"/>
                <w:szCs w:val="28"/>
              </w:rPr>
              <w:t xml:space="preserve">единовре-менно, </w:t>
            </w:r>
          </w:p>
          <w:p w:rsidR="00BB6E0E" w:rsidRDefault="00C97021">
            <w:pPr>
              <w:rPr>
                <w:rFonts w:cs="Times New Roman"/>
                <w:szCs w:val="28"/>
              </w:rPr>
            </w:pPr>
            <w:r>
              <w:rPr>
                <w:rFonts w:cs="Times New Roman"/>
                <w:szCs w:val="28"/>
              </w:rPr>
              <w:t xml:space="preserve">при наличии экономии средств </w:t>
            </w:r>
          </w:p>
          <w:p w:rsidR="00BB6E0E" w:rsidRDefault="00C97021">
            <w:pPr>
              <w:rPr>
                <w:rFonts w:cs="Times New Roman"/>
                <w:szCs w:val="28"/>
              </w:rPr>
            </w:pPr>
            <w:r>
              <w:rPr>
                <w:rFonts w:cs="Times New Roman"/>
                <w:szCs w:val="28"/>
              </w:rPr>
              <w:t xml:space="preserve">по фонду </w:t>
            </w:r>
          </w:p>
          <w:p w:rsidR="00BB6E0E" w:rsidRDefault="00C97021">
            <w:pPr>
              <w:rPr>
                <w:rFonts w:cs="Times New Roman"/>
                <w:szCs w:val="28"/>
              </w:rPr>
            </w:pPr>
            <w:r>
              <w:rPr>
                <w:rFonts w:cs="Times New Roman"/>
                <w:szCs w:val="28"/>
              </w:rPr>
              <w:t>оплаты труда</w:t>
            </w:r>
          </w:p>
        </w:tc>
      </w:tr>
      <w:tr w:rsidR="00BB6E0E">
        <w:tc>
          <w:tcPr>
            <w:tcW w:w="1985" w:type="dxa"/>
          </w:tcPr>
          <w:p w:rsidR="00BB6E0E" w:rsidRDefault="00C97021">
            <w:pPr>
              <w:rPr>
                <w:rFonts w:cs="Times New Roman"/>
                <w:szCs w:val="28"/>
              </w:rPr>
            </w:pPr>
            <w:r>
              <w:rPr>
                <w:rFonts w:cs="Times New Roman"/>
                <w:szCs w:val="28"/>
              </w:rPr>
              <w:t xml:space="preserve">2.3. Премии               за выполнение особо важных и сложных </w:t>
            </w:r>
          </w:p>
          <w:p w:rsidR="00BB6E0E" w:rsidRDefault="00C97021">
            <w:pPr>
              <w:rPr>
                <w:rFonts w:cs="Times New Roman"/>
                <w:szCs w:val="28"/>
              </w:rPr>
            </w:pPr>
            <w:r>
              <w:rPr>
                <w:rFonts w:cs="Times New Roman"/>
                <w:szCs w:val="28"/>
              </w:rPr>
              <w:t>заданий</w:t>
            </w:r>
          </w:p>
        </w:tc>
        <w:tc>
          <w:tcPr>
            <w:tcW w:w="2835" w:type="dxa"/>
          </w:tcPr>
          <w:p w:rsidR="00BB6E0E" w:rsidRDefault="00C97021">
            <w:pPr>
              <w:rPr>
                <w:rFonts w:cs="Times New Roman"/>
                <w:szCs w:val="28"/>
              </w:rPr>
            </w:pPr>
            <w:r>
              <w:rPr>
                <w:rFonts w:cs="Times New Roman"/>
                <w:szCs w:val="28"/>
              </w:rPr>
              <w:t>до одного месячного фонда оплаты труда</w:t>
            </w:r>
          </w:p>
        </w:tc>
        <w:tc>
          <w:tcPr>
            <w:tcW w:w="2694" w:type="dxa"/>
          </w:tcPr>
          <w:p w:rsidR="00BB6E0E" w:rsidRDefault="00C97021">
            <w:pPr>
              <w:rPr>
                <w:rFonts w:cs="Times New Roman"/>
                <w:szCs w:val="28"/>
              </w:rPr>
            </w:pPr>
            <w:r>
              <w:rPr>
                <w:rFonts w:cs="Times New Roman"/>
                <w:szCs w:val="28"/>
              </w:rPr>
              <w:t xml:space="preserve">по результатам </w:t>
            </w:r>
          </w:p>
          <w:p w:rsidR="00BB6E0E" w:rsidRDefault="00C97021">
            <w:pPr>
              <w:rPr>
                <w:rFonts w:cs="Times New Roman"/>
                <w:szCs w:val="28"/>
              </w:rPr>
            </w:pPr>
            <w:r>
              <w:rPr>
                <w:rFonts w:cs="Times New Roman"/>
                <w:szCs w:val="28"/>
              </w:rPr>
              <w:t>выполнения особо важного и сложного задания, в порядке, установленном пунктом 4.8</w:t>
            </w:r>
          </w:p>
          <w:p w:rsidR="00BB6E0E" w:rsidRDefault="00C97021">
            <w:pPr>
              <w:rPr>
                <w:rFonts w:cs="Times New Roman"/>
                <w:szCs w:val="28"/>
              </w:rPr>
            </w:pPr>
            <w:r>
              <w:rPr>
                <w:rFonts w:cs="Times New Roman"/>
                <w:szCs w:val="28"/>
              </w:rPr>
              <w:t xml:space="preserve">раздела </w:t>
            </w:r>
            <w:r>
              <w:rPr>
                <w:rFonts w:cs="Times New Roman"/>
                <w:szCs w:val="28"/>
                <w:lang w:val="en-US"/>
              </w:rPr>
              <w:t>IV</w:t>
            </w:r>
          </w:p>
          <w:p w:rsidR="00BB6E0E" w:rsidRDefault="00C97021">
            <w:pPr>
              <w:rPr>
                <w:rFonts w:cs="Times New Roman"/>
                <w:szCs w:val="28"/>
              </w:rPr>
            </w:pPr>
            <w:r>
              <w:rPr>
                <w:rFonts w:cs="Times New Roman"/>
                <w:szCs w:val="28"/>
              </w:rPr>
              <w:t xml:space="preserve">настоящего </w:t>
            </w:r>
          </w:p>
          <w:p w:rsidR="00BB6E0E" w:rsidRDefault="00C97021">
            <w:pPr>
              <w:rPr>
                <w:rFonts w:cs="Times New Roman"/>
                <w:szCs w:val="28"/>
              </w:rPr>
            </w:pPr>
            <w:r>
              <w:rPr>
                <w:rFonts w:cs="Times New Roman"/>
                <w:szCs w:val="28"/>
              </w:rPr>
              <w:t>положения</w:t>
            </w:r>
          </w:p>
        </w:tc>
        <w:tc>
          <w:tcPr>
            <w:tcW w:w="2126" w:type="dxa"/>
          </w:tcPr>
          <w:p w:rsidR="00BB6E0E" w:rsidRDefault="00C97021">
            <w:pPr>
              <w:rPr>
                <w:rFonts w:cs="Times New Roman"/>
                <w:szCs w:val="28"/>
              </w:rPr>
            </w:pPr>
            <w:r>
              <w:rPr>
                <w:rFonts w:cs="Times New Roman"/>
                <w:szCs w:val="28"/>
              </w:rPr>
              <w:t xml:space="preserve">единовре-менно, </w:t>
            </w:r>
          </w:p>
          <w:p w:rsidR="00BB6E0E" w:rsidRDefault="00C97021">
            <w:pPr>
              <w:rPr>
                <w:rFonts w:cs="Times New Roman"/>
                <w:szCs w:val="28"/>
              </w:rPr>
            </w:pPr>
            <w:r>
              <w:rPr>
                <w:rFonts w:cs="Times New Roman"/>
                <w:szCs w:val="28"/>
              </w:rPr>
              <w:t xml:space="preserve">при наличии экономии средств </w:t>
            </w:r>
          </w:p>
          <w:p w:rsidR="00BB6E0E" w:rsidRDefault="00C97021">
            <w:pPr>
              <w:rPr>
                <w:rFonts w:cs="Times New Roman"/>
                <w:szCs w:val="28"/>
              </w:rPr>
            </w:pPr>
            <w:r>
              <w:rPr>
                <w:rFonts w:cs="Times New Roman"/>
                <w:szCs w:val="28"/>
              </w:rPr>
              <w:t xml:space="preserve">по фонду </w:t>
            </w:r>
          </w:p>
          <w:p w:rsidR="00BB6E0E" w:rsidRDefault="00C97021">
            <w:pPr>
              <w:rPr>
                <w:rFonts w:cs="Times New Roman"/>
                <w:szCs w:val="28"/>
              </w:rPr>
            </w:pPr>
            <w:r>
              <w:rPr>
                <w:rFonts w:cs="Times New Roman"/>
                <w:szCs w:val="28"/>
              </w:rPr>
              <w:t>оплаты труда</w:t>
            </w:r>
          </w:p>
        </w:tc>
      </w:tr>
      <w:tr w:rsidR="00BB6E0E">
        <w:tc>
          <w:tcPr>
            <w:tcW w:w="9640" w:type="dxa"/>
            <w:gridSpan w:val="4"/>
          </w:tcPr>
          <w:p w:rsidR="00BB6E0E" w:rsidRDefault="00BB6E0E">
            <w:pPr>
              <w:jc w:val="both"/>
              <w:rPr>
                <w:rFonts w:cs="Times New Roman"/>
                <w:sz w:val="10"/>
                <w:szCs w:val="10"/>
              </w:rPr>
            </w:pPr>
          </w:p>
          <w:p w:rsidR="00BB6E0E" w:rsidRDefault="00C97021">
            <w:pPr>
              <w:jc w:val="both"/>
              <w:rPr>
                <w:rFonts w:cs="Times New Roman"/>
                <w:szCs w:val="28"/>
              </w:rPr>
            </w:pPr>
            <w:r>
              <w:rPr>
                <w:rFonts w:cs="Times New Roman"/>
                <w:szCs w:val="28"/>
              </w:rPr>
              <w:t>3. Воспитатели (включая старшего), музыкальные руководители, инструкторы по физической культуре, реализующие основную образовательную прог-рамму дошкольного образования</w:t>
            </w:r>
          </w:p>
          <w:p w:rsidR="00BB6E0E" w:rsidRDefault="00BB6E0E">
            <w:pPr>
              <w:jc w:val="both"/>
              <w:rPr>
                <w:rFonts w:cs="Times New Roman"/>
                <w:sz w:val="10"/>
                <w:szCs w:val="10"/>
              </w:rPr>
            </w:pPr>
          </w:p>
        </w:tc>
      </w:tr>
      <w:tr w:rsidR="00BB6E0E">
        <w:tc>
          <w:tcPr>
            <w:tcW w:w="1985" w:type="dxa"/>
          </w:tcPr>
          <w:p w:rsidR="00BB6E0E" w:rsidRDefault="00C97021">
            <w:pPr>
              <w:rPr>
                <w:rFonts w:cs="Times New Roman"/>
                <w:szCs w:val="28"/>
              </w:rPr>
            </w:pPr>
            <w:r>
              <w:rPr>
                <w:rFonts w:cs="Times New Roman"/>
                <w:szCs w:val="28"/>
              </w:rPr>
              <w:t xml:space="preserve">3.1. Выплата </w:t>
            </w:r>
          </w:p>
          <w:p w:rsidR="00BB6E0E" w:rsidRDefault="00C97021">
            <w:pPr>
              <w:rPr>
                <w:rFonts w:cs="Times New Roman"/>
                <w:szCs w:val="28"/>
              </w:rPr>
            </w:pPr>
            <w:r>
              <w:rPr>
                <w:rFonts w:cs="Times New Roman"/>
                <w:szCs w:val="28"/>
              </w:rPr>
              <w:t>за интенсивность работы</w:t>
            </w:r>
          </w:p>
        </w:tc>
        <w:tc>
          <w:tcPr>
            <w:tcW w:w="2835" w:type="dxa"/>
          </w:tcPr>
          <w:p w:rsidR="00BB6E0E" w:rsidRDefault="00C97021">
            <w:pPr>
              <w:rPr>
                <w:rFonts w:cs="Times New Roman"/>
                <w:szCs w:val="28"/>
              </w:rPr>
            </w:pPr>
            <w:r>
              <w:rPr>
                <w:rFonts w:cs="Times New Roman"/>
                <w:szCs w:val="28"/>
              </w:rPr>
              <w:t xml:space="preserve">воспитателям, музы- кальным руководи- телям, инструкторам по физической </w:t>
            </w:r>
          </w:p>
          <w:p w:rsidR="00BB6E0E" w:rsidRDefault="00C97021">
            <w:pPr>
              <w:rPr>
                <w:rFonts w:cs="Times New Roman"/>
                <w:szCs w:val="28"/>
              </w:rPr>
            </w:pPr>
            <w:r>
              <w:rPr>
                <w:rFonts w:cs="Times New Roman"/>
                <w:szCs w:val="28"/>
              </w:rPr>
              <w:t xml:space="preserve">культуре – 10% </w:t>
            </w:r>
          </w:p>
          <w:p w:rsidR="00BB6E0E" w:rsidRDefault="00C97021">
            <w:pPr>
              <w:rPr>
                <w:rFonts w:cs="Times New Roman"/>
                <w:szCs w:val="28"/>
              </w:rPr>
            </w:pPr>
            <w:r>
              <w:rPr>
                <w:rFonts w:cs="Times New Roman"/>
                <w:szCs w:val="28"/>
              </w:rPr>
              <w:t xml:space="preserve">от должностного </w:t>
            </w:r>
          </w:p>
          <w:p w:rsidR="00BB6E0E" w:rsidRDefault="00C97021">
            <w:pPr>
              <w:rPr>
                <w:rFonts w:cs="Times New Roman"/>
                <w:szCs w:val="28"/>
              </w:rPr>
            </w:pPr>
            <w:r>
              <w:rPr>
                <w:rFonts w:cs="Times New Roman"/>
                <w:szCs w:val="28"/>
              </w:rPr>
              <w:t xml:space="preserve">оклада </w:t>
            </w:r>
          </w:p>
        </w:tc>
        <w:tc>
          <w:tcPr>
            <w:tcW w:w="2694" w:type="dxa"/>
          </w:tcPr>
          <w:p w:rsidR="00BB6E0E" w:rsidRDefault="00C97021">
            <w:pPr>
              <w:rPr>
                <w:rFonts w:cs="Times New Roman"/>
                <w:szCs w:val="28"/>
              </w:rPr>
            </w:pPr>
            <w:r>
              <w:rPr>
                <w:rFonts w:cs="Times New Roman"/>
                <w:szCs w:val="28"/>
              </w:rPr>
              <w:t xml:space="preserve">в порядке, установленном пунктом 4.5 раздела </w:t>
            </w:r>
            <w:r>
              <w:rPr>
                <w:rFonts w:cs="Times New Roman"/>
                <w:szCs w:val="28"/>
                <w:lang w:val="en-US"/>
              </w:rPr>
              <w:t>IV</w:t>
            </w:r>
            <w:r>
              <w:rPr>
                <w:rFonts w:cs="Times New Roman"/>
                <w:szCs w:val="28"/>
              </w:rPr>
              <w:t xml:space="preserve"> </w:t>
            </w:r>
          </w:p>
          <w:p w:rsidR="00BB6E0E" w:rsidRDefault="00C97021">
            <w:pPr>
              <w:rPr>
                <w:rFonts w:cs="Times New Roman"/>
                <w:szCs w:val="28"/>
              </w:rPr>
            </w:pPr>
            <w:r>
              <w:rPr>
                <w:rFonts w:cs="Times New Roman"/>
                <w:szCs w:val="28"/>
              </w:rPr>
              <w:t xml:space="preserve">настоящего </w:t>
            </w:r>
          </w:p>
          <w:p w:rsidR="00BB6E0E" w:rsidRDefault="00C97021">
            <w:pPr>
              <w:rPr>
                <w:rFonts w:cs="Times New Roman"/>
                <w:szCs w:val="28"/>
              </w:rPr>
            </w:pPr>
            <w:r>
              <w:rPr>
                <w:rFonts w:cs="Times New Roman"/>
                <w:szCs w:val="28"/>
              </w:rPr>
              <w:t>положения</w:t>
            </w:r>
          </w:p>
        </w:tc>
        <w:tc>
          <w:tcPr>
            <w:tcW w:w="2126" w:type="dxa"/>
          </w:tcPr>
          <w:p w:rsidR="00BB6E0E" w:rsidRDefault="00C97021">
            <w:pPr>
              <w:rPr>
                <w:rFonts w:cs="Times New Roman"/>
                <w:szCs w:val="28"/>
              </w:rPr>
            </w:pPr>
            <w:r>
              <w:rPr>
                <w:rFonts w:cs="Times New Roman"/>
                <w:szCs w:val="28"/>
              </w:rPr>
              <w:t>ежемесячно</w:t>
            </w:r>
          </w:p>
        </w:tc>
      </w:tr>
      <w:tr w:rsidR="00BB6E0E">
        <w:tc>
          <w:tcPr>
            <w:tcW w:w="9640" w:type="dxa"/>
            <w:gridSpan w:val="4"/>
          </w:tcPr>
          <w:p w:rsidR="00BB6E0E" w:rsidRDefault="00BB6E0E">
            <w:pPr>
              <w:tabs>
                <w:tab w:val="left" w:pos="284"/>
              </w:tabs>
              <w:jc w:val="both"/>
              <w:rPr>
                <w:rFonts w:cs="Times New Roman"/>
                <w:sz w:val="10"/>
                <w:szCs w:val="10"/>
              </w:rPr>
            </w:pPr>
          </w:p>
          <w:p w:rsidR="00BB6E0E" w:rsidRDefault="00C97021">
            <w:pPr>
              <w:tabs>
                <w:tab w:val="left" w:pos="284"/>
              </w:tabs>
              <w:jc w:val="both"/>
              <w:rPr>
                <w:rFonts w:cs="Times New Roman"/>
                <w:szCs w:val="28"/>
              </w:rPr>
            </w:pPr>
            <w:r>
              <w:rPr>
                <w:rFonts w:cs="Times New Roman"/>
                <w:szCs w:val="28"/>
              </w:rPr>
              <w:t xml:space="preserve">4. Заместитель руководителя по административно-хозяйственной работе, главный бухгалтер, руководители структурных подразделений (кроме руководителя центра дополнительного образования детей, заведующего отделом); специалисты, деятельность которых не связана с образовательной деятель-ностью; служащие; рабочие </w:t>
            </w:r>
          </w:p>
          <w:p w:rsidR="00BB6E0E" w:rsidRDefault="00BB6E0E">
            <w:pPr>
              <w:tabs>
                <w:tab w:val="left" w:pos="284"/>
              </w:tabs>
              <w:jc w:val="both"/>
              <w:rPr>
                <w:rFonts w:cs="Times New Roman"/>
                <w:sz w:val="10"/>
                <w:szCs w:val="10"/>
              </w:rPr>
            </w:pPr>
          </w:p>
        </w:tc>
      </w:tr>
      <w:tr w:rsidR="00BB6E0E">
        <w:tc>
          <w:tcPr>
            <w:tcW w:w="1985" w:type="dxa"/>
          </w:tcPr>
          <w:p w:rsidR="00BB6E0E" w:rsidRDefault="00C97021">
            <w:pPr>
              <w:rPr>
                <w:rFonts w:cs="Times New Roman"/>
                <w:szCs w:val="28"/>
              </w:rPr>
            </w:pPr>
            <w:r>
              <w:rPr>
                <w:rFonts w:cs="Times New Roman"/>
                <w:szCs w:val="28"/>
              </w:rPr>
              <w:t xml:space="preserve">4.1. Выплата              за высокие </w:t>
            </w:r>
          </w:p>
          <w:p w:rsidR="00BB6E0E" w:rsidRDefault="00C97021">
            <w:pPr>
              <w:rPr>
                <w:rFonts w:cs="Times New Roman"/>
                <w:szCs w:val="28"/>
              </w:rPr>
            </w:pPr>
            <w:r>
              <w:rPr>
                <w:rFonts w:cs="Times New Roman"/>
                <w:szCs w:val="28"/>
              </w:rPr>
              <w:t>результаты работы</w:t>
            </w:r>
          </w:p>
        </w:tc>
        <w:tc>
          <w:tcPr>
            <w:tcW w:w="2835" w:type="dxa"/>
          </w:tcPr>
          <w:p w:rsidR="00BB6E0E" w:rsidRDefault="00C97021">
            <w:pPr>
              <w:rPr>
                <w:rFonts w:cs="Times New Roman"/>
                <w:szCs w:val="28"/>
              </w:rPr>
            </w:pPr>
            <w:r>
              <w:rPr>
                <w:rFonts w:cs="Times New Roman"/>
                <w:szCs w:val="28"/>
              </w:rPr>
              <w:t xml:space="preserve">от 10 до 50% </w:t>
            </w:r>
          </w:p>
          <w:p w:rsidR="00BB6E0E" w:rsidRDefault="00C97021">
            <w:pPr>
              <w:rPr>
                <w:rFonts w:cs="Times New Roman"/>
                <w:szCs w:val="28"/>
              </w:rPr>
            </w:pPr>
            <w:r>
              <w:rPr>
                <w:rFonts w:cs="Times New Roman"/>
                <w:szCs w:val="28"/>
              </w:rPr>
              <w:t>от должностного</w:t>
            </w:r>
          </w:p>
          <w:p w:rsidR="00BB6E0E" w:rsidRDefault="00C97021">
            <w:pPr>
              <w:rPr>
                <w:rFonts w:cs="Times New Roman"/>
                <w:szCs w:val="28"/>
              </w:rPr>
            </w:pPr>
            <w:r>
              <w:rPr>
                <w:rFonts w:cs="Times New Roman"/>
                <w:szCs w:val="28"/>
              </w:rPr>
              <w:t xml:space="preserve">оклада (тарифной ставки)в зависимости от категории </w:t>
            </w:r>
          </w:p>
          <w:p w:rsidR="00BB6E0E" w:rsidRDefault="00C97021">
            <w:pPr>
              <w:rPr>
                <w:rFonts w:cs="Times New Roman"/>
                <w:szCs w:val="28"/>
              </w:rPr>
            </w:pPr>
            <w:r>
              <w:rPr>
                <w:rFonts w:cs="Times New Roman"/>
                <w:szCs w:val="28"/>
              </w:rPr>
              <w:t xml:space="preserve">работников                  </w:t>
            </w:r>
          </w:p>
        </w:tc>
        <w:tc>
          <w:tcPr>
            <w:tcW w:w="2694" w:type="dxa"/>
          </w:tcPr>
          <w:p w:rsidR="00BB6E0E" w:rsidRDefault="00C97021">
            <w:pPr>
              <w:rPr>
                <w:rFonts w:cs="Times New Roman"/>
                <w:szCs w:val="28"/>
              </w:rPr>
            </w:pPr>
            <w:r>
              <w:rPr>
                <w:rFonts w:cs="Times New Roman"/>
                <w:szCs w:val="28"/>
              </w:rPr>
              <w:t xml:space="preserve">в порядке, установленном пунктом 4.6 раздела </w:t>
            </w:r>
            <w:r>
              <w:rPr>
                <w:rFonts w:cs="Times New Roman"/>
                <w:szCs w:val="28"/>
                <w:lang w:val="en-US"/>
              </w:rPr>
              <w:t>IV</w:t>
            </w:r>
            <w:r>
              <w:rPr>
                <w:rFonts w:cs="Times New Roman"/>
                <w:szCs w:val="28"/>
              </w:rPr>
              <w:t xml:space="preserve"> настоящего положения</w:t>
            </w:r>
          </w:p>
        </w:tc>
        <w:tc>
          <w:tcPr>
            <w:tcW w:w="2126" w:type="dxa"/>
          </w:tcPr>
          <w:p w:rsidR="00BB6E0E" w:rsidRDefault="00C97021">
            <w:pPr>
              <w:rPr>
                <w:rFonts w:cs="Times New Roman"/>
                <w:szCs w:val="28"/>
              </w:rPr>
            </w:pPr>
            <w:r>
              <w:rPr>
                <w:rFonts w:cs="Times New Roman"/>
                <w:szCs w:val="28"/>
              </w:rPr>
              <w:t>ежемесячно</w:t>
            </w:r>
          </w:p>
        </w:tc>
      </w:tr>
      <w:tr w:rsidR="00BB6E0E">
        <w:tc>
          <w:tcPr>
            <w:tcW w:w="1985" w:type="dxa"/>
          </w:tcPr>
          <w:p w:rsidR="00BB6E0E" w:rsidRDefault="00C97021">
            <w:pPr>
              <w:ind w:right="-108"/>
              <w:rPr>
                <w:rFonts w:cs="Times New Roman"/>
                <w:szCs w:val="28"/>
              </w:rPr>
            </w:pPr>
            <w:r>
              <w:rPr>
                <w:rFonts w:cs="Times New Roman"/>
                <w:szCs w:val="28"/>
              </w:rPr>
              <w:t xml:space="preserve">4.2. </w:t>
            </w:r>
          </w:p>
          <w:p w:rsidR="00BB6E0E" w:rsidRDefault="00C97021">
            <w:pPr>
              <w:ind w:right="-108"/>
              <w:rPr>
                <w:rFonts w:cs="Times New Roman"/>
                <w:szCs w:val="28"/>
              </w:rPr>
            </w:pPr>
            <w:r>
              <w:rPr>
                <w:rFonts w:cs="Times New Roman"/>
                <w:szCs w:val="28"/>
              </w:rPr>
              <w:t xml:space="preserve">Премиальная выплата </w:t>
            </w:r>
          </w:p>
          <w:p w:rsidR="00BB6E0E" w:rsidRDefault="00C97021">
            <w:pPr>
              <w:ind w:right="-108"/>
              <w:rPr>
                <w:rFonts w:cs="Times New Roman"/>
                <w:szCs w:val="28"/>
              </w:rPr>
            </w:pPr>
            <w:r>
              <w:rPr>
                <w:rFonts w:cs="Times New Roman"/>
                <w:szCs w:val="28"/>
              </w:rPr>
              <w:t>по резуль-татам работы за год</w:t>
            </w:r>
          </w:p>
        </w:tc>
        <w:tc>
          <w:tcPr>
            <w:tcW w:w="2835" w:type="dxa"/>
          </w:tcPr>
          <w:p w:rsidR="00BB6E0E" w:rsidRDefault="00C97021">
            <w:pPr>
              <w:rPr>
                <w:rFonts w:cs="Times New Roman"/>
                <w:szCs w:val="28"/>
              </w:rPr>
            </w:pPr>
            <w:r>
              <w:rPr>
                <w:rFonts w:cs="Times New Roman"/>
                <w:szCs w:val="28"/>
              </w:rPr>
              <w:t>до двух месячных фондов оплаты труда</w:t>
            </w:r>
          </w:p>
        </w:tc>
        <w:tc>
          <w:tcPr>
            <w:tcW w:w="2694" w:type="dxa"/>
          </w:tcPr>
          <w:p w:rsidR="00BB6E0E" w:rsidRDefault="00C97021">
            <w:pPr>
              <w:rPr>
                <w:rFonts w:cs="Times New Roman"/>
                <w:szCs w:val="28"/>
              </w:rPr>
            </w:pPr>
            <w:r>
              <w:rPr>
                <w:rFonts w:cs="Times New Roman"/>
                <w:szCs w:val="28"/>
              </w:rPr>
              <w:t xml:space="preserve">в порядке, установленном пунктом 4.7 раздела </w:t>
            </w:r>
            <w:r>
              <w:rPr>
                <w:rFonts w:cs="Times New Roman"/>
                <w:szCs w:val="28"/>
                <w:lang w:val="en-US"/>
              </w:rPr>
              <w:t>IV</w:t>
            </w:r>
            <w:r>
              <w:rPr>
                <w:rFonts w:cs="Times New Roman"/>
                <w:szCs w:val="28"/>
              </w:rPr>
              <w:t xml:space="preserve"> </w:t>
            </w:r>
          </w:p>
          <w:p w:rsidR="00BB6E0E" w:rsidRDefault="00C97021">
            <w:pPr>
              <w:rPr>
                <w:rFonts w:cs="Times New Roman"/>
                <w:szCs w:val="28"/>
              </w:rPr>
            </w:pPr>
            <w:r>
              <w:rPr>
                <w:rFonts w:cs="Times New Roman"/>
                <w:szCs w:val="28"/>
              </w:rPr>
              <w:t xml:space="preserve">настоящего </w:t>
            </w:r>
          </w:p>
          <w:p w:rsidR="00BB6E0E" w:rsidRDefault="00C97021">
            <w:pPr>
              <w:rPr>
                <w:rFonts w:cs="Times New Roman"/>
                <w:szCs w:val="28"/>
              </w:rPr>
            </w:pPr>
            <w:r>
              <w:rPr>
                <w:rFonts w:cs="Times New Roman"/>
                <w:szCs w:val="28"/>
              </w:rPr>
              <w:t>положения</w:t>
            </w:r>
          </w:p>
        </w:tc>
        <w:tc>
          <w:tcPr>
            <w:tcW w:w="2126" w:type="dxa"/>
          </w:tcPr>
          <w:p w:rsidR="00BB6E0E" w:rsidRDefault="00C97021">
            <w:pPr>
              <w:ind w:right="-107"/>
              <w:rPr>
                <w:rFonts w:cs="Times New Roman"/>
                <w:szCs w:val="28"/>
              </w:rPr>
            </w:pPr>
            <w:r>
              <w:rPr>
                <w:rFonts w:cs="Times New Roman"/>
                <w:szCs w:val="28"/>
              </w:rPr>
              <w:t xml:space="preserve">единовременно, при наличии экономии средств </w:t>
            </w:r>
          </w:p>
          <w:p w:rsidR="00BB6E0E" w:rsidRDefault="00C97021">
            <w:pPr>
              <w:ind w:right="-107"/>
              <w:rPr>
                <w:rFonts w:cs="Times New Roman"/>
                <w:szCs w:val="28"/>
              </w:rPr>
            </w:pPr>
            <w:r>
              <w:rPr>
                <w:rFonts w:cs="Times New Roman"/>
                <w:szCs w:val="28"/>
              </w:rPr>
              <w:t xml:space="preserve">по фонду </w:t>
            </w:r>
          </w:p>
          <w:p w:rsidR="00BB6E0E" w:rsidRDefault="00C97021">
            <w:pPr>
              <w:ind w:right="-107"/>
              <w:rPr>
                <w:rFonts w:cs="Times New Roman"/>
                <w:szCs w:val="28"/>
              </w:rPr>
            </w:pPr>
            <w:r>
              <w:rPr>
                <w:rFonts w:cs="Times New Roman"/>
                <w:szCs w:val="28"/>
              </w:rPr>
              <w:t>оплаты труда</w:t>
            </w:r>
          </w:p>
        </w:tc>
      </w:tr>
      <w:tr w:rsidR="00BB6E0E">
        <w:tc>
          <w:tcPr>
            <w:tcW w:w="1985" w:type="dxa"/>
          </w:tcPr>
          <w:p w:rsidR="00BB6E0E" w:rsidRDefault="00C97021">
            <w:pPr>
              <w:rPr>
                <w:rFonts w:cs="Times New Roman"/>
                <w:szCs w:val="28"/>
              </w:rPr>
            </w:pPr>
            <w:r>
              <w:rPr>
                <w:rFonts w:cs="Times New Roman"/>
                <w:szCs w:val="28"/>
              </w:rPr>
              <w:t xml:space="preserve">4.3. Премии               за выполнение особо важных и сложных </w:t>
            </w:r>
          </w:p>
          <w:p w:rsidR="00BB6E0E" w:rsidRDefault="00C97021">
            <w:pPr>
              <w:rPr>
                <w:rFonts w:cs="Times New Roman"/>
                <w:szCs w:val="28"/>
              </w:rPr>
            </w:pPr>
            <w:r>
              <w:rPr>
                <w:rFonts w:cs="Times New Roman"/>
                <w:szCs w:val="28"/>
              </w:rPr>
              <w:t>заданий</w:t>
            </w:r>
          </w:p>
        </w:tc>
        <w:tc>
          <w:tcPr>
            <w:tcW w:w="2835" w:type="dxa"/>
          </w:tcPr>
          <w:p w:rsidR="00BB6E0E" w:rsidRDefault="00C97021">
            <w:pPr>
              <w:rPr>
                <w:rFonts w:cs="Times New Roman"/>
                <w:szCs w:val="28"/>
              </w:rPr>
            </w:pPr>
            <w:r>
              <w:rPr>
                <w:rFonts w:cs="Times New Roman"/>
                <w:szCs w:val="28"/>
              </w:rPr>
              <w:t>до одного месячного фонда оплаты труда</w:t>
            </w:r>
          </w:p>
        </w:tc>
        <w:tc>
          <w:tcPr>
            <w:tcW w:w="2694" w:type="dxa"/>
          </w:tcPr>
          <w:p w:rsidR="00BB6E0E" w:rsidRDefault="00C97021">
            <w:pPr>
              <w:rPr>
                <w:rFonts w:cs="Times New Roman"/>
                <w:szCs w:val="28"/>
              </w:rPr>
            </w:pPr>
            <w:r>
              <w:rPr>
                <w:rFonts w:cs="Times New Roman"/>
                <w:szCs w:val="28"/>
              </w:rPr>
              <w:t xml:space="preserve">по результатам </w:t>
            </w:r>
          </w:p>
          <w:p w:rsidR="00BB6E0E" w:rsidRDefault="00C97021">
            <w:pPr>
              <w:rPr>
                <w:rFonts w:cs="Times New Roman"/>
                <w:szCs w:val="28"/>
              </w:rPr>
            </w:pPr>
            <w:r>
              <w:rPr>
                <w:rFonts w:cs="Times New Roman"/>
                <w:szCs w:val="28"/>
              </w:rPr>
              <w:t xml:space="preserve">выполнения особо важного и сложного задания, в порядке, установленном пунктом 4.8 </w:t>
            </w:r>
          </w:p>
          <w:p w:rsidR="00BB6E0E" w:rsidRDefault="00C97021">
            <w:pPr>
              <w:rPr>
                <w:rFonts w:cs="Times New Roman"/>
                <w:szCs w:val="28"/>
              </w:rPr>
            </w:pPr>
            <w:r>
              <w:rPr>
                <w:rFonts w:cs="Times New Roman"/>
                <w:szCs w:val="28"/>
              </w:rPr>
              <w:t xml:space="preserve">раздела </w:t>
            </w:r>
            <w:r>
              <w:rPr>
                <w:rFonts w:cs="Times New Roman"/>
                <w:szCs w:val="28"/>
                <w:lang w:val="en-US"/>
              </w:rPr>
              <w:t>IV</w:t>
            </w:r>
            <w:r>
              <w:rPr>
                <w:rFonts w:cs="Times New Roman"/>
                <w:szCs w:val="28"/>
              </w:rPr>
              <w:t xml:space="preserve"> настоящего положения</w:t>
            </w:r>
          </w:p>
        </w:tc>
        <w:tc>
          <w:tcPr>
            <w:tcW w:w="2126" w:type="dxa"/>
          </w:tcPr>
          <w:p w:rsidR="00BB6E0E" w:rsidRDefault="00C97021">
            <w:pPr>
              <w:ind w:right="-107"/>
              <w:rPr>
                <w:rFonts w:cs="Times New Roman"/>
                <w:szCs w:val="28"/>
              </w:rPr>
            </w:pPr>
            <w:r>
              <w:rPr>
                <w:rFonts w:cs="Times New Roman"/>
                <w:szCs w:val="28"/>
              </w:rPr>
              <w:t xml:space="preserve">единовременно, при наличии экономии средств </w:t>
            </w:r>
          </w:p>
          <w:p w:rsidR="00BB6E0E" w:rsidRDefault="00C97021">
            <w:pPr>
              <w:ind w:right="-107"/>
              <w:rPr>
                <w:rFonts w:cs="Times New Roman"/>
                <w:szCs w:val="28"/>
              </w:rPr>
            </w:pPr>
            <w:r>
              <w:rPr>
                <w:rFonts w:cs="Times New Roman"/>
                <w:szCs w:val="28"/>
              </w:rPr>
              <w:t xml:space="preserve">по фонду </w:t>
            </w:r>
          </w:p>
          <w:p w:rsidR="00BB6E0E" w:rsidRDefault="00C97021">
            <w:pPr>
              <w:ind w:right="-107"/>
              <w:rPr>
                <w:rFonts w:cs="Times New Roman"/>
                <w:szCs w:val="28"/>
              </w:rPr>
            </w:pPr>
            <w:r>
              <w:rPr>
                <w:rFonts w:cs="Times New Roman"/>
                <w:szCs w:val="28"/>
              </w:rPr>
              <w:t>оплаты труда</w:t>
            </w:r>
          </w:p>
        </w:tc>
      </w:tr>
    </w:tbl>
    <w:p w:rsidR="00BB6E0E" w:rsidRDefault="00BB6E0E">
      <w:pPr>
        <w:ind w:firstLine="567"/>
        <w:jc w:val="both"/>
        <w:rPr>
          <w:rFonts w:cs="Times New Roman"/>
          <w:szCs w:val="28"/>
        </w:rPr>
      </w:pPr>
    </w:p>
    <w:p w:rsidR="00BB6E0E" w:rsidRDefault="00C97021">
      <w:pPr>
        <w:ind w:firstLine="567"/>
        <w:jc w:val="both"/>
        <w:rPr>
          <w:rFonts w:cs="Times New Roman"/>
          <w:szCs w:val="28"/>
        </w:rPr>
      </w:pPr>
      <w:r>
        <w:rPr>
          <w:rFonts w:cs="Times New Roman"/>
          <w:szCs w:val="28"/>
        </w:rPr>
        <w:t xml:space="preserve">3. Стимулирующие выплаты, указанные в пунктах 1.1, 2.1, 3.1, 4.1                </w:t>
      </w:r>
      <w:r>
        <w:rPr>
          <w:rFonts w:cs="Times New Roman"/>
          <w:spacing w:val="-4"/>
          <w:szCs w:val="28"/>
        </w:rPr>
        <w:t>таблицы 11, производятся с применением районного коэффициента и процентной</w:t>
      </w:r>
      <w:r>
        <w:rPr>
          <w:rFonts w:cs="Times New Roman"/>
          <w:szCs w:val="28"/>
        </w:rPr>
        <w:t xml:space="preserve"> надбавки к заработной плате за стаж работы в районах Крайнего Севера                               и приравненных к ним местностях.</w:t>
      </w:r>
    </w:p>
    <w:p w:rsidR="00BB6E0E" w:rsidRDefault="00C97021">
      <w:pPr>
        <w:ind w:firstLine="567"/>
        <w:jc w:val="both"/>
        <w:rPr>
          <w:rFonts w:cs="Times New Roman"/>
          <w:szCs w:val="28"/>
        </w:rPr>
      </w:pPr>
      <w:r>
        <w:rPr>
          <w:rFonts w:cs="Times New Roman"/>
          <w:szCs w:val="28"/>
        </w:rPr>
        <w:t xml:space="preserve">4. Выплата за качество выполняемой работы. </w:t>
      </w:r>
    </w:p>
    <w:p w:rsidR="00BB6E0E" w:rsidRDefault="00C97021">
      <w:pPr>
        <w:ind w:firstLine="567"/>
        <w:jc w:val="both"/>
        <w:rPr>
          <w:rFonts w:cs="Times New Roman"/>
          <w:szCs w:val="28"/>
        </w:rPr>
      </w:pPr>
      <w:r>
        <w:rPr>
          <w:rFonts w:cs="Times New Roman"/>
          <w:szCs w:val="28"/>
        </w:rPr>
        <w:t>4.1. Выплата за качество выполняемой работы производится заместителю руководителя (кроме заместителя руководителя по административно-хозяйственной работе, главного бухгалтера), руководителю центра дополнительного образования детей, заведующему отделом, педагогическим работ-никам.</w:t>
      </w:r>
    </w:p>
    <w:p w:rsidR="00BB6E0E" w:rsidRDefault="00C97021">
      <w:pPr>
        <w:ind w:firstLine="567"/>
        <w:jc w:val="both"/>
        <w:rPr>
          <w:rFonts w:cs="Times New Roman"/>
          <w:szCs w:val="28"/>
        </w:rPr>
      </w:pPr>
      <w:r>
        <w:rPr>
          <w:rFonts w:cs="Times New Roman"/>
          <w:szCs w:val="28"/>
        </w:rPr>
        <w:t>Установление работнику выплаты за качество выполняемой работы               осуществляется с учетом результатов оценки эффективности его деятельности и качества труда по результатам предшествующего учебного года (за период                  с 01 сентября по 31 августа).</w:t>
      </w:r>
    </w:p>
    <w:p w:rsidR="00BB6E0E" w:rsidRDefault="00C97021">
      <w:pPr>
        <w:ind w:firstLine="567"/>
        <w:jc w:val="both"/>
        <w:rPr>
          <w:rFonts w:cs="Times New Roman"/>
          <w:szCs w:val="28"/>
        </w:rPr>
      </w:pPr>
      <w:r>
        <w:rPr>
          <w:rFonts w:cs="Times New Roman"/>
          <w:szCs w:val="28"/>
        </w:rPr>
        <w:t>Для оценки эффективности деятельности и качества труда работника             используются показатели, указывающие на результаты его труда, участие                    в повышении результатов деятельности образовательного учреждения, качества оказываемых муниципальных услуг и достижении показателей эффективности деятельности образовательного учреждения. Инструменты оценки (показатели, индикаторы, оценивающие данный показатель, вес индикатора) устанавливаются в зависимости от используемых показателей анализа деятельности образовательного учреждения и отдельных категорий работников.</w:t>
      </w:r>
    </w:p>
    <w:p w:rsidR="00BB6E0E" w:rsidRDefault="00C97021">
      <w:pPr>
        <w:ind w:firstLine="567"/>
        <w:jc w:val="both"/>
        <w:rPr>
          <w:rFonts w:cs="Times New Roman"/>
          <w:szCs w:val="28"/>
        </w:rPr>
      </w:pPr>
      <w:r>
        <w:rPr>
          <w:rFonts w:cs="Times New Roman"/>
          <w:szCs w:val="28"/>
        </w:rPr>
        <w:t xml:space="preserve">Для эффективного использования в качестве инструмента оценки эффективности деятельности и качества труда индикатор должен быть представлен                   в исчислимом формате (в единицах, долях, процентах и прочих единицах измерений). Допускается применение показателей, характеризующих выполнение определенных условий (да/нет, наличие/отсутствие). </w:t>
      </w:r>
    </w:p>
    <w:p w:rsidR="00BB6E0E" w:rsidRDefault="00C97021">
      <w:pPr>
        <w:ind w:firstLine="567"/>
        <w:jc w:val="both"/>
        <w:rPr>
          <w:rFonts w:cs="Times New Roman"/>
          <w:szCs w:val="28"/>
        </w:rPr>
      </w:pPr>
      <w:r>
        <w:rPr>
          <w:rFonts w:cs="Times New Roman"/>
          <w:szCs w:val="28"/>
        </w:rPr>
        <w:t xml:space="preserve">Оценка эффективности деятельности и качества труда проводится на основании отчетов образовательного учреждения о результатах деятельности                         </w:t>
      </w:r>
      <w:r>
        <w:rPr>
          <w:rFonts w:cs="Times New Roman"/>
          <w:spacing w:val="-4"/>
          <w:szCs w:val="28"/>
        </w:rPr>
        <w:t>и об использовании муниципального имущества, о выполнении муниципального</w:t>
      </w:r>
      <w:r>
        <w:rPr>
          <w:rFonts w:cs="Times New Roman"/>
          <w:szCs w:val="28"/>
        </w:rPr>
        <w:t xml:space="preserve"> задания, статистических и аналитических данных, результатов диагностик,               замеров, опросов, иных оценочных мониторинговых процедур.</w:t>
      </w:r>
    </w:p>
    <w:p w:rsidR="00BB6E0E" w:rsidRDefault="00C97021">
      <w:pPr>
        <w:ind w:firstLine="567"/>
        <w:jc w:val="both"/>
        <w:rPr>
          <w:rFonts w:cs="Times New Roman"/>
          <w:szCs w:val="28"/>
        </w:rPr>
      </w:pPr>
      <w:r>
        <w:rPr>
          <w:rFonts w:cs="Times New Roman"/>
          <w:spacing w:val="-6"/>
          <w:szCs w:val="28"/>
        </w:rPr>
        <w:t>Показатели оценки эффективности деятельности и качества труда работников</w:t>
      </w:r>
      <w:r>
        <w:rPr>
          <w:rFonts w:cs="Times New Roman"/>
          <w:spacing w:val="-4"/>
          <w:szCs w:val="28"/>
        </w:rPr>
        <w:t xml:space="preserve"> рассматриваются и принимаются общим собранием трудового коллектива,</w:t>
      </w:r>
      <w:r>
        <w:rPr>
          <w:rFonts w:cs="Times New Roman"/>
          <w:szCs w:val="28"/>
        </w:rPr>
        <w:t xml:space="preserve">           утверждаются приказом образовательного учреждения.</w:t>
      </w:r>
    </w:p>
    <w:p w:rsidR="00BB6E0E" w:rsidRDefault="00C97021">
      <w:pPr>
        <w:ind w:firstLine="567"/>
        <w:jc w:val="both"/>
        <w:rPr>
          <w:rFonts w:cs="Times New Roman"/>
          <w:szCs w:val="28"/>
        </w:rPr>
      </w:pPr>
      <w:r>
        <w:rPr>
          <w:rFonts w:cs="Times New Roman"/>
          <w:szCs w:val="28"/>
        </w:rPr>
        <w:t>Департамент образования может разрабатывать и рекомендовать                     для применения примерные показатели оценки эффективности деятельности              и качества труда различных категорий работников образовательных учреж-дений.</w:t>
      </w:r>
    </w:p>
    <w:p w:rsidR="00BB6E0E" w:rsidRDefault="00C97021">
      <w:pPr>
        <w:ind w:firstLine="567"/>
        <w:jc w:val="both"/>
        <w:rPr>
          <w:rFonts w:cs="Times New Roman"/>
          <w:szCs w:val="28"/>
        </w:rPr>
      </w:pPr>
      <w:r>
        <w:rPr>
          <w:rFonts w:cs="Times New Roman"/>
          <w:szCs w:val="28"/>
        </w:rPr>
        <w:t xml:space="preserve">4.2. Оценка эффективности деятельности и качества труда работников проводится один раз в год, в сентябре, комиссией, избранной на общем                 собрании работников из числа работников, в количестве не менее пяти человек. В состав комиссии в обязательном порядке включается руководитель органа первичной профсоюзной организации образовательного учреждения. </w:t>
      </w:r>
      <w:r>
        <w:rPr>
          <w:rFonts w:cs="Times New Roman"/>
          <w:spacing w:val="-4"/>
          <w:szCs w:val="28"/>
        </w:rPr>
        <w:t>Председателем комиссии является руководитель образовательного учреждения, на период</w:t>
      </w:r>
      <w:r>
        <w:rPr>
          <w:rFonts w:cs="Times New Roman"/>
          <w:szCs w:val="28"/>
        </w:rPr>
        <w:t xml:space="preserve"> его отсутствия – должностное лицо, исполняющее его обязанности. Состав           комиссии утверждается приказом образовательного учреждения.</w:t>
      </w:r>
    </w:p>
    <w:p w:rsidR="00BB6E0E" w:rsidRDefault="00C97021">
      <w:pPr>
        <w:ind w:firstLine="567"/>
        <w:jc w:val="both"/>
        <w:rPr>
          <w:rFonts w:cs="Times New Roman"/>
          <w:szCs w:val="28"/>
        </w:rPr>
      </w:pPr>
      <w:r>
        <w:rPr>
          <w:rFonts w:cs="Times New Roman"/>
          <w:szCs w:val="28"/>
        </w:rPr>
        <w:t>Деятельность комиссии по оценке эффективности деятельности и качества труда работников регламентируется соответствующим положением, утверж-денным приказом образовательного учреждения.</w:t>
      </w:r>
    </w:p>
    <w:p w:rsidR="00BB6E0E" w:rsidRDefault="00C97021">
      <w:pPr>
        <w:ind w:firstLine="567"/>
        <w:jc w:val="both"/>
        <w:rPr>
          <w:rFonts w:cs="Times New Roman"/>
          <w:szCs w:val="28"/>
        </w:rPr>
      </w:pPr>
      <w:r>
        <w:rPr>
          <w:rFonts w:cs="Times New Roman"/>
          <w:szCs w:val="28"/>
        </w:rPr>
        <w:t xml:space="preserve">По результатам оценки эффективности деятельности и качества труда           работников образовательного учреждения оформляется ведомость по форме          согласно приложению 2 к настоящему положению.  </w:t>
      </w:r>
    </w:p>
    <w:p w:rsidR="00BB6E0E" w:rsidRDefault="00C97021">
      <w:pPr>
        <w:ind w:firstLine="567"/>
        <w:jc w:val="both"/>
        <w:rPr>
          <w:rFonts w:cs="Times New Roman"/>
          <w:szCs w:val="28"/>
        </w:rPr>
      </w:pPr>
      <w:r>
        <w:rPr>
          <w:rFonts w:cs="Times New Roman"/>
          <w:szCs w:val="28"/>
        </w:rPr>
        <w:t>4.3. Размер выплаты за качество выполняемой работы устанавливается один раз в год, в сентябре. Выплата за качество выполняемой работы в установленном размере производится работнику в течение одного года (в период             с 01 сентября по 31 августа).</w:t>
      </w:r>
    </w:p>
    <w:p w:rsidR="00BB6E0E" w:rsidRDefault="00C97021">
      <w:pPr>
        <w:ind w:firstLine="567"/>
        <w:jc w:val="both"/>
        <w:rPr>
          <w:rFonts w:cs="Times New Roman"/>
          <w:szCs w:val="28"/>
        </w:rPr>
      </w:pPr>
      <w:r>
        <w:rPr>
          <w:rFonts w:cs="Times New Roman"/>
          <w:szCs w:val="28"/>
        </w:rPr>
        <w:t>4.4. Максимальный размер выплаты за качество выполняемой работы            составляет:</w:t>
      </w:r>
    </w:p>
    <w:p w:rsidR="00BB6E0E" w:rsidRDefault="00C97021">
      <w:pPr>
        <w:ind w:firstLine="567"/>
        <w:jc w:val="both"/>
        <w:rPr>
          <w:rFonts w:cs="Times New Roman"/>
          <w:szCs w:val="28"/>
        </w:rPr>
      </w:pPr>
      <w:r>
        <w:rPr>
          <w:rFonts w:cs="Times New Roman"/>
          <w:szCs w:val="28"/>
        </w:rPr>
        <w:t xml:space="preserve">- заместителю руководителя (кроме заместителя руководителя по административно-хозяйственной работе, главного бухгалтера) – до 50% от должностного оклада по соответствующей должности; </w:t>
      </w:r>
    </w:p>
    <w:p w:rsidR="00BB6E0E" w:rsidRDefault="00C97021">
      <w:pPr>
        <w:ind w:firstLine="567"/>
        <w:jc w:val="both"/>
        <w:rPr>
          <w:rFonts w:cs="Times New Roman"/>
          <w:szCs w:val="28"/>
        </w:rPr>
      </w:pPr>
      <w:r>
        <w:rPr>
          <w:rFonts w:cs="Times New Roman"/>
          <w:szCs w:val="28"/>
        </w:rPr>
        <w:t>- руководителю центра дополнительного образования детей, заведующему отделом – до 35% от должностного оклада</w:t>
      </w:r>
      <w:r>
        <w:rPr>
          <w:rFonts w:cs="Times New Roman"/>
          <w:sz w:val="25"/>
          <w:szCs w:val="25"/>
        </w:rPr>
        <w:t xml:space="preserve"> </w:t>
      </w:r>
      <w:r>
        <w:rPr>
          <w:rFonts w:cs="Times New Roman"/>
          <w:szCs w:val="28"/>
        </w:rPr>
        <w:t>по соответствующей должности;</w:t>
      </w:r>
    </w:p>
    <w:p w:rsidR="00BB6E0E" w:rsidRDefault="00C97021">
      <w:pPr>
        <w:ind w:firstLine="567"/>
        <w:jc w:val="both"/>
        <w:rPr>
          <w:rFonts w:cs="Times New Roman"/>
          <w:szCs w:val="28"/>
        </w:rPr>
      </w:pPr>
      <w:r>
        <w:rPr>
          <w:rFonts w:cs="Times New Roman"/>
          <w:szCs w:val="28"/>
        </w:rPr>
        <w:t>- педагогическому работнику – до 20% от должностного оклада за часы           работы по соответствующим должностям.</w:t>
      </w:r>
    </w:p>
    <w:p w:rsidR="00BB6E0E" w:rsidRDefault="00C97021">
      <w:pPr>
        <w:ind w:firstLine="567"/>
        <w:jc w:val="both"/>
        <w:rPr>
          <w:rFonts w:cs="Times New Roman"/>
          <w:szCs w:val="28"/>
        </w:rPr>
      </w:pPr>
      <w:r>
        <w:rPr>
          <w:rFonts w:cs="Times New Roman"/>
          <w:szCs w:val="28"/>
        </w:rPr>
        <w:t xml:space="preserve">4.5. Размер выплаты за качество выполняемой работы (Вквр1) устанавливается работнику в процентах от должностного оклада по следующей формуле: </w:t>
      </w:r>
    </w:p>
    <w:p w:rsidR="00BB6E0E" w:rsidRDefault="00BB6E0E">
      <w:pPr>
        <w:ind w:firstLine="567"/>
        <w:rPr>
          <w:rFonts w:cs="Times New Roman"/>
          <w:sz w:val="10"/>
          <w:szCs w:val="10"/>
        </w:rPr>
      </w:pPr>
    </w:p>
    <w:p w:rsidR="00BB6E0E" w:rsidRDefault="00C97021">
      <w:pPr>
        <w:ind w:firstLine="567"/>
        <w:rPr>
          <w:rFonts w:cs="Times New Roman"/>
          <w:szCs w:val="28"/>
        </w:rPr>
      </w:pPr>
      <w:r>
        <w:rPr>
          <w:rFonts w:cs="Times New Roman"/>
          <w:szCs w:val="28"/>
        </w:rPr>
        <w:t>Вквр1 = Мвкр × Дип, где:</w:t>
      </w:r>
    </w:p>
    <w:p w:rsidR="00BB6E0E" w:rsidRDefault="00BB6E0E">
      <w:pPr>
        <w:ind w:firstLine="567"/>
        <w:rPr>
          <w:rFonts w:cs="Times New Roman"/>
          <w:sz w:val="10"/>
          <w:szCs w:val="10"/>
        </w:rPr>
      </w:pPr>
    </w:p>
    <w:p w:rsidR="00BB6E0E" w:rsidRDefault="00C97021">
      <w:pPr>
        <w:ind w:firstLine="567"/>
        <w:jc w:val="both"/>
        <w:rPr>
          <w:rFonts w:cs="Times New Roman"/>
          <w:szCs w:val="28"/>
        </w:rPr>
      </w:pPr>
      <w:r>
        <w:rPr>
          <w:rFonts w:cs="Times New Roman"/>
          <w:szCs w:val="28"/>
        </w:rPr>
        <w:t xml:space="preserve">Мвкр – значение максимального размера выплаты за качество выпол-няемой работы по соответствующей категории работников, установленное пунктом 4.4 раздела </w:t>
      </w:r>
      <w:r>
        <w:rPr>
          <w:rFonts w:cs="Times New Roman"/>
          <w:szCs w:val="28"/>
          <w:lang w:val="en-US"/>
        </w:rPr>
        <w:t>IV</w:t>
      </w:r>
      <w:r>
        <w:rPr>
          <w:rFonts w:cs="Times New Roman"/>
          <w:szCs w:val="28"/>
        </w:rPr>
        <w:t xml:space="preserve"> настоящего положения;</w:t>
      </w:r>
    </w:p>
    <w:p w:rsidR="00BB6E0E" w:rsidRDefault="00C97021">
      <w:pPr>
        <w:ind w:firstLine="567"/>
        <w:jc w:val="both"/>
        <w:rPr>
          <w:rFonts w:cs="Times New Roman"/>
          <w:szCs w:val="28"/>
        </w:rPr>
      </w:pPr>
      <w:r>
        <w:rPr>
          <w:rFonts w:cs="Times New Roman"/>
          <w:szCs w:val="28"/>
        </w:rPr>
        <w:t>Дип – значение доли исполненных показателей по отношению к общему количеству показателей, по которым проведена оценка эффективности                 деятельности и качества труда работника.</w:t>
      </w:r>
    </w:p>
    <w:p w:rsidR="00BB6E0E" w:rsidRDefault="00C97021">
      <w:pPr>
        <w:ind w:firstLine="567"/>
        <w:jc w:val="both"/>
        <w:rPr>
          <w:rFonts w:cs="Times New Roman"/>
          <w:szCs w:val="28"/>
        </w:rPr>
      </w:pPr>
      <w:r>
        <w:rPr>
          <w:rFonts w:cs="Times New Roman"/>
          <w:szCs w:val="28"/>
        </w:rPr>
        <w:t xml:space="preserve">Значение доли исполненных показателей по отношению к общему количеству показателей, по которым проведена оценка эффективности деятельности работника (Дип), определяется по следующей формуле: </w:t>
      </w:r>
    </w:p>
    <w:p w:rsidR="00BB6E0E" w:rsidRDefault="00BB6E0E">
      <w:pPr>
        <w:ind w:firstLine="567"/>
        <w:rPr>
          <w:rFonts w:cs="Times New Roman"/>
          <w:sz w:val="10"/>
          <w:szCs w:val="10"/>
        </w:rPr>
      </w:pPr>
    </w:p>
    <w:p w:rsidR="00BB6E0E" w:rsidRDefault="00C97021">
      <w:pPr>
        <w:ind w:firstLine="567"/>
        <w:rPr>
          <w:rFonts w:cs="Times New Roman"/>
          <w:szCs w:val="28"/>
        </w:rPr>
      </w:pPr>
      <w:r>
        <w:rPr>
          <w:rFonts w:cs="Times New Roman"/>
          <w:szCs w:val="28"/>
        </w:rPr>
        <w:t>Дип = Кип/Кп, где:</w:t>
      </w:r>
    </w:p>
    <w:p w:rsidR="00BB6E0E" w:rsidRDefault="00BB6E0E">
      <w:pPr>
        <w:ind w:firstLine="567"/>
        <w:rPr>
          <w:rFonts w:cs="Times New Roman"/>
          <w:sz w:val="10"/>
          <w:szCs w:val="10"/>
        </w:rPr>
      </w:pPr>
    </w:p>
    <w:p w:rsidR="00BB6E0E" w:rsidRDefault="00C97021">
      <w:pPr>
        <w:ind w:firstLine="567"/>
        <w:jc w:val="both"/>
        <w:rPr>
          <w:rFonts w:cs="Times New Roman"/>
          <w:szCs w:val="28"/>
        </w:rPr>
      </w:pPr>
      <w:r>
        <w:rPr>
          <w:rFonts w:cs="Times New Roman"/>
          <w:szCs w:val="28"/>
        </w:rPr>
        <w:t>Кип – количество исполненных показателей оценки эффективности                    деятельности и качества труда работника;</w:t>
      </w:r>
    </w:p>
    <w:p w:rsidR="00BB6E0E" w:rsidRDefault="00C97021">
      <w:pPr>
        <w:ind w:firstLine="567"/>
        <w:jc w:val="both"/>
        <w:rPr>
          <w:rFonts w:cs="Times New Roman"/>
          <w:szCs w:val="28"/>
        </w:rPr>
      </w:pPr>
      <w:r>
        <w:rPr>
          <w:rFonts w:cs="Times New Roman"/>
          <w:szCs w:val="28"/>
        </w:rPr>
        <w:t>Кп – общее количество показателей, по которым проведена оценка эффективности деятельности и качества труда работника.</w:t>
      </w:r>
    </w:p>
    <w:p w:rsidR="00BB6E0E" w:rsidRDefault="00C97021">
      <w:pPr>
        <w:ind w:firstLine="567"/>
        <w:jc w:val="both"/>
        <w:rPr>
          <w:rFonts w:cs="Times New Roman"/>
          <w:szCs w:val="28"/>
        </w:rPr>
      </w:pPr>
      <w:r>
        <w:rPr>
          <w:rFonts w:cs="Times New Roman"/>
          <w:szCs w:val="28"/>
        </w:rPr>
        <w:t>Размер выплаты за качество выполняемой работы работнику устанавливается в целых числах, округление производится по правилам математики.</w:t>
      </w:r>
    </w:p>
    <w:p w:rsidR="00BB6E0E" w:rsidRDefault="00C97021">
      <w:pPr>
        <w:ind w:firstLine="567"/>
        <w:jc w:val="both"/>
        <w:rPr>
          <w:rFonts w:cs="Times New Roman"/>
          <w:szCs w:val="28"/>
        </w:rPr>
      </w:pPr>
      <w:r>
        <w:rPr>
          <w:rFonts w:cs="Times New Roman"/>
          <w:szCs w:val="28"/>
        </w:rPr>
        <w:t xml:space="preserve">Расчет размера выплаты за качество выполняемой работы осуществляется </w:t>
      </w:r>
      <w:r>
        <w:rPr>
          <w:rFonts w:cs="Times New Roman"/>
          <w:spacing w:val="-6"/>
          <w:szCs w:val="28"/>
        </w:rPr>
        <w:t>в ведомости на выплату за качество выполняемой работы по результатам оценки</w:t>
      </w:r>
      <w:r>
        <w:rPr>
          <w:rFonts w:cs="Times New Roman"/>
          <w:szCs w:val="28"/>
        </w:rPr>
        <w:t xml:space="preserve"> эффективности деятельности и качества труда работников по форме согласно приложению 3 к настоящему положению, утверждаемой руководителем образовательного учреждения, являющейся основанием для издания приказа </w:t>
      </w:r>
      <w:r>
        <w:rPr>
          <w:rFonts w:cs="Times New Roman"/>
          <w:spacing w:val="-4"/>
          <w:szCs w:val="28"/>
        </w:rPr>
        <w:t>образовательного учреждения о выплате за качество выполняемой работы работникам</w:t>
      </w:r>
      <w:r>
        <w:rPr>
          <w:rFonts w:cs="Times New Roman"/>
          <w:szCs w:val="28"/>
        </w:rPr>
        <w:t xml:space="preserve"> образовательного учреждения.</w:t>
      </w:r>
    </w:p>
    <w:p w:rsidR="00BB6E0E" w:rsidRDefault="00C97021">
      <w:pPr>
        <w:ind w:firstLine="567"/>
        <w:jc w:val="both"/>
        <w:rPr>
          <w:rFonts w:cs="Times New Roman"/>
          <w:szCs w:val="28"/>
        </w:rPr>
      </w:pPr>
      <w:r>
        <w:rPr>
          <w:rFonts w:cs="Times New Roman"/>
          <w:szCs w:val="28"/>
        </w:rPr>
        <w:t>Вновь принятому работнику, работнику, приступившему к работе по окон-чании отпуска по уходу за ребенком до достижения им возраста полутора лет, трех лет, по окончании длительного отпуска сроком до одного года выплата                за качество выполняемой работы на один календарный год с даты приема,               выхода на работу устанавливается без проведения оценки эффективности               деятельности и качества труда в размере:</w:t>
      </w:r>
    </w:p>
    <w:p w:rsidR="00BB6E0E" w:rsidRDefault="00C97021">
      <w:pPr>
        <w:ind w:firstLine="567"/>
        <w:jc w:val="both"/>
        <w:rPr>
          <w:rFonts w:cs="Times New Roman"/>
          <w:szCs w:val="28"/>
        </w:rPr>
      </w:pPr>
      <w:r>
        <w:rPr>
          <w:rFonts w:cs="Times New Roman"/>
          <w:szCs w:val="28"/>
        </w:rPr>
        <w:t>- заместителю руководителя (кроме заместителя руководителя по административно-хозяйственной работе, главного бухгалтера) – 35% от должностного оклада</w:t>
      </w:r>
      <w:r>
        <w:rPr>
          <w:rFonts w:cs="Times New Roman"/>
          <w:sz w:val="25"/>
          <w:szCs w:val="25"/>
        </w:rPr>
        <w:t xml:space="preserve"> </w:t>
      </w:r>
      <w:r>
        <w:rPr>
          <w:rFonts w:cs="Times New Roman"/>
          <w:szCs w:val="28"/>
        </w:rPr>
        <w:t xml:space="preserve">по соответствующей должности; </w:t>
      </w:r>
    </w:p>
    <w:p w:rsidR="00BB6E0E" w:rsidRDefault="00C97021">
      <w:pPr>
        <w:ind w:firstLine="567"/>
        <w:jc w:val="both"/>
        <w:rPr>
          <w:rFonts w:cs="Times New Roman"/>
          <w:szCs w:val="28"/>
        </w:rPr>
      </w:pPr>
      <w:r>
        <w:rPr>
          <w:rFonts w:cs="Times New Roman"/>
          <w:szCs w:val="28"/>
        </w:rPr>
        <w:t>- руководителю центра дополнительного образования детей, заведующему отделом – 20% от должностного оклада</w:t>
      </w:r>
      <w:r>
        <w:rPr>
          <w:rFonts w:cs="Times New Roman"/>
          <w:sz w:val="25"/>
          <w:szCs w:val="25"/>
        </w:rPr>
        <w:t xml:space="preserve"> </w:t>
      </w:r>
      <w:r>
        <w:rPr>
          <w:rFonts w:cs="Times New Roman"/>
          <w:szCs w:val="28"/>
        </w:rPr>
        <w:t>за часы работы по соответствующим должностям;</w:t>
      </w:r>
    </w:p>
    <w:p w:rsidR="00BB6E0E" w:rsidRDefault="00C97021">
      <w:pPr>
        <w:ind w:firstLine="567"/>
        <w:jc w:val="both"/>
        <w:rPr>
          <w:rFonts w:cs="Times New Roman"/>
          <w:szCs w:val="28"/>
          <w:highlight w:val="yellow"/>
        </w:rPr>
      </w:pPr>
      <w:r>
        <w:rPr>
          <w:rFonts w:cs="Times New Roman"/>
          <w:szCs w:val="28"/>
        </w:rPr>
        <w:t>- педагогическому работнику – 15% от должностного оклада за часы                   работы по соответствующим должностям.</w:t>
      </w:r>
    </w:p>
    <w:p w:rsidR="00BB6E0E" w:rsidRDefault="00C97021">
      <w:pPr>
        <w:ind w:firstLine="567"/>
        <w:jc w:val="both"/>
        <w:rPr>
          <w:rFonts w:cs="Times New Roman"/>
          <w:szCs w:val="28"/>
        </w:rPr>
      </w:pPr>
      <w:r>
        <w:rPr>
          <w:rFonts w:cs="Times New Roman"/>
          <w:szCs w:val="28"/>
        </w:rPr>
        <w:t>4.6. Допускается снижение размера или лишение выплаты за качество              выполняемой работы, установленной работнику, по следующим основаниям:</w:t>
      </w:r>
    </w:p>
    <w:p w:rsidR="00BB6E0E" w:rsidRDefault="00C97021">
      <w:pPr>
        <w:ind w:firstLine="567"/>
        <w:jc w:val="both"/>
        <w:rPr>
          <w:rFonts w:cs="Times New Roman"/>
          <w:szCs w:val="28"/>
        </w:rPr>
      </w:pPr>
      <w:r>
        <w:rPr>
          <w:rFonts w:cs="Times New Roman"/>
          <w:szCs w:val="28"/>
        </w:rPr>
        <w:t>- неисполнение или ненадлежащее исполнение должностных обязанностей;</w:t>
      </w:r>
    </w:p>
    <w:p w:rsidR="00BB6E0E" w:rsidRDefault="00C97021">
      <w:pPr>
        <w:ind w:firstLine="567"/>
        <w:jc w:val="both"/>
        <w:rPr>
          <w:rFonts w:cs="Times New Roman"/>
          <w:szCs w:val="28"/>
        </w:rPr>
      </w:pPr>
      <w:r>
        <w:rPr>
          <w:rFonts w:cs="Times New Roman"/>
          <w:szCs w:val="28"/>
        </w:rPr>
        <w:t>- прогул, появление на работе в нетрезвом состоянии;</w:t>
      </w:r>
    </w:p>
    <w:p w:rsidR="00BB6E0E" w:rsidRDefault="00C97021">
      <w:pPr>
        <w:ind w:firstLine="567"/>
        <w:jc w:val="both"/>
        <w:rPr>
          <w:rFonts w:cs="Times New Roman"/>
          <w:szCs w:val="28"/>
        </w:rPr>
      </w:pPr>
      <w:r>
        <w:rPr>
          <w:rFonts w:cs="Times New Roman"/>
          <w:szCs w:val="28"/>
        </w:rPr>
        <w:t>- систематическое опоздание на работу без уважительных причин и другие нарушения правил внутреннего трудового распорядка;</w:t>
      </w:r>
    </w:p>
    <w:p w:rsidR="00BB6E0E" w:rsidRDefault="00C97021">
      <w:pPr>
        <w:ind w:firstLine="567"/>
        <w:jc w:val="both"/>
        <w:rPr>
          <w:rFonts w:cs="Times New Roman"/>
          <w:szCs w:val="28"/>
        </w:rPr>
      </w:pPr>
      <w:r>
        <w:rPr>
          <w:rFonts w:cs="Times New Roman"/>
          <w:szCs w:val="28"/>
        </w:rPr>
        <w:t>- нарушение законодательства Российской Федерации, Ханты-Мансийского автономного округа – Югры, иных нормативных правовых актов;</w:t>
      </w:r>
    </w:p>
    <w:p w:rsidR="00BB6E0E" w:rsidRDefault="00C97021">
      <w:pPr>
        <w:ind w:firstLine="567"/>
        <w:jc w:val="both"/>
        <w:rPr>
          <w:rFonts w:cs="Times New Roman"/>
          <w:szCs w:val="28"/>
        </w:rPr>
      </w:pPr>
      <w:r>
        <w:rPr>
          <w:rFonts w:cs="Times New Roman"/>
          <w:szCs w:val="28"/>
        </w:rPr>
        <w:t>- нарушение финансовой дисциплины;</w:t>
      </w:r>
    </w:p>
    <w:p w:rsidR="00BB6E0E" w:rsidRDefault="00C97021">
      <w:pPr>
        <w:ind w:firstLine="567"/>
        <w:jc w:val="both"/>
        <w:rPr>
          <w:rFonts w:cs="Times New Roman"/>
          <w:szCs w:val="28"/>
        </w:rPr>
      </w:pPr>
      <w:r>
        <w:rPr>
          <w:rFonts w:cs="Times New Roman"/>
          <w:szCs w:val="28"/>
        </w:rPr>
        <w:t>- нарушение установленных сроков представления отчетности, инфор-мации, недостоверность представленных отчетов, информации;</w:t>
      </w:r>
    </w:p>
    <w:p w:rsidR="00BB6E0E" w:rsidRDefault="00C97021">
      <w:pPr>
        <w:ind w:firstLine="567"/>
        <w:jc w:val="both"/>
        <w:rPr>
          <w:rFonts w:cs="Times New Roman"/>
          <w:szCs w:val="28"/>
        </w:rPr>
      </w:pPr>
      <w:r>
        <w:rPr>
          <w:rFonts w:cs="Times New Roman"/>
          <w:szCs w:val="28"/>
        </w:rPr>
        <w:t>- неправильное хранение материалов, инструментов, оборудования, инвентаря;</w:t>
      </w:r>
    </w:p>
    <w:p w:rsidR="00BB6E0E" w:rsidRDefault="00C97021">
      <w:pPr>
        <w:ind w:firstLine="567"/>
        <w:jc w:val="both"/>
        <w:rPr>
          <w:rFonts w:cs="Times New Roman"/>
          <w:szCs w:val="28"/>
        </w:rPr>
      </w:pPr>
      <w:r>
        <w:rPr>
          <w:rFonts w:cs="Times New Roman"/>
          <w:szCs w:val="28"/>
        </w:rPr>
        <w:t>- нарушение правил и норм безопасности учреждения, охраны труда,            техники безопасности;</w:t>
      </w:r>
    </w:p>
    <w:p w:rsidR="00BB6E0E" w:rsidRDefault="00C97021">
      <w:pPr>
        <w:ind w:firstLine="567"/>
        <w:jc w:val="both"/>
        <w:rPr>
          <w:rFonts w:cs="Times New Roman"/>
          <w:szCs w:val="28"/>
        </w:rPr>
      </w:pPr>
      <w:r>
        <w:rPr>
          <w:rFonts w:cs="Times New Roman"/>
          <w:szCs w:val="28"/>
        </w:rPr>
        <w:t>- нарушение прав и законных интересов граждан, юридических лиц.</w:t>
      </w:r>
    </w:p>
    <w:p w:rsidR="00BB6E0E" w:rsidRDefault="00C97021">
      <w:pPr>
        <w:ind w:firstLine="567"/>
        <w:jc w:val="both"/>
        <w:rPr>
          <w:rFonts w:cs="Times New Roman"/>
          <w:szCs w:val="28"/>
        </w:rPr>
      </w:pPr>
      <w:r>
        <w:rPr>
          <w:rFonts w:cs="Times New Roman"/>
          <w:spacing w:val="-4"/>
          <w:szCs w:val="28"/>
        </w:rPr>
        <w:t>Конкретные размеры и условия снижения или лишения выплаты за качество</w:t>
      </w:r>
      <w:r>
        <w:rPr>
          <w:rFonts w:cs="Times New Roman"/>
          <w:szCs w:val="28"/>
        </w:rPr>
        <w:t xml:space="preserve"> выполняемой работы, определяются образовательным учреждением самостоятельно, регламентируются положением об оплате труда работников образовательного учреждения.</w:t>
      </w:r>
    </w:p>
    <w:p w:rsidR="00BB6E0E" w:rsidRDefault="00C97021">
      <w:pPr>
        <w:ind w:firstLine="567"/>
        <w:jc w:val="both"/>
        <w:rPr>
          <w:rFonts w:cs="Times New Roman"/>
          <w:szCs w:val="28"/>
        </w:rPr>
      </w:pPr>
      <w:r>
        <w:rPr>
          <w:rFonts w:cs="Times New Roman"/>
          <w:szCs w:val="28"/>
        </w:rPr>
        <w:t>Выплата за качество выполняемой работы не производится при наличии            у работника дисциплинарного взыскания.</w:t>
      </w:r>
    </w:p>
    <w:p w:rsidR="00BB6E0E" w:rsidRDefault="00C97021">
      <w:pPr>
        <w:ind w:firstLine="567"/>
        <w:jc w:val="both"/>
        <w:rPr>
          <w:rFonts w:cs="Times New Roman"/>
          <w:szCs w:val="28"/>
        </w:rPr>
      </w:pPr>
      <w:r>
        <w:rPr>
          <w:rFonts w:cs="Times New Roman"/>
          <w:szCs w:val="28"/>
        </w:rPr>
        <w:t>5. Выплата за интенсивность работы.</w:t>
      </w:r>
    </w:p>
    <w:p w:rsidR="00BB6E0E" w:rsidRDefault="00C97021">
      <w:pPr>
        <w:ind w:firstLine="567"/>
        <w:jc w:val="both"/>
        <w:rPr>
          <w:rFonts w:cs="Times New Roman"/>
          <w:szCs w:val="28"/>
        </w:rPr>
      </w:pPr>
      <w:r>
        <w:rPr>
          <w:rFonts w:cs="Times New Roman"/>
          <w:szCs w:val="28"/>
        </w:rPr>
        <w:t>Выплата за интенсивность работы характеризуется степенью напряжен-ности в процессе труда, производится ежемесячно воспитателям (включая старшего), музыкальным руководителям, инструкторам по физической куль-туре, реализующим основную образовательную программу дошкольного образования, в размере 10% от должностного оклада.</w:t>
      </w:r>
    </w:p>
    <w:p w:rsidR="00BB6E0E" w:rsidRDefault="00C97021">
      <w:pPr>
        <w:ind w:firstLine="567"/>
        <w:jc w:val="both"/>
        <w:rPr>
          <w:rFonts w:cs="Times New Roman"/>
          <w:szCs w:val="28"/>
          <w:highlight w:val="cyan"/>
        </w:rPr>
      </w:pPr>
      <w:r>
        <w:rPr>
          <w:rFonts w:cs="Times New Roman"/>
          <w:szCs w:val="28"/>
        </w:rPr>
        <w:t>6. Выплата за высокие результаты работы.</w:t>
      </w:r>
    </w:p>
    <w:p w:rsidR="00BB6E0E" w:rsidRDefault="00C97021">
      <w:pPr>
        <w:ind w:firstLine="567"/>
        <w:jc w:val="both"/>
        <w:rPr>
          <w:rFonts w:cs="Times New Roman"/>
          <w:szCs w:val="28"/>
        </w:rPr>
      </w:pPr>
      <w:r>
        <w:rPr>
          <w:rFonts w:cs="Times New Roman"/>
          <w:szCs w:val="28"/>
        </w:rPr>
        <w:t>6.1. Выплата за высокие результаты работы устанавливается за высокую результативность работы, обеспечение безаварийной, бесперебойной работы образовательного учреждения.</w:t>
      </w:r>
    </w:p>
    <w:p w:rsidR="00BB6E0E" w:rsidRDefault="00C97021">
      <w:pPr>
        <w:ind w:firstLine="567"/>
        <w:jc w:val="both"/>
        <w:rPr>
          <w:rFonts w:cs="Times New Roman"/>
          <w:szCs w:val="28"/>
        </w:rPr>
      </w:pPr>
      <w:r>
        <w:rPr>
          <w:rFonts w:cs="Times New Roman"/>
          <w:szCs w:val="28"/>
        </w:rPr>
        <w:t>Выплата за высокие результаты работы производится:</w:t>
      </w:r>
    </w:p>
    <w:p w:rsidR="00BB6E0E" w:rsidRDefault="00C97021">
      <w:pPr>
        <w:ind w:firstLine="567"/>
        <w:jc w:val="both"/>
        <w:rPr>
          <w:rFonts w:cs="Times New Roman"/>
          <w:szCs w:val="28"/>
        </w:rPr>
      </w:pPr>
      <w:r>
        <w:rPr>
          <w:rFonts w:cs="Times New Roman"/>
          <w:szCs w:val="28"/>
        </w:rPr>
        <w:t>- заместителю руководителя по административно-хозяйственной работе, главному бухгалтеру – в размере 50% от должностного оклада;</w:t>
      </w:r>
    </w:p>
    <w:p w:rsidR="00BB6E0E" w:rsidRDefault="00C97021">
      <w:pPr>
        <w:ind w:firstLine="567"/>
        <w:jc w:val="both"/>
        <w:rPr>
          <w:rFonts w:cs="Times New Roman"/>
          <w:szCs w:val="28"/>
        </w:rPr>
      </w:pPr>
      <w:r>
        <w:rPr>
          <w:rFonts w:cs="Times New Roman"/>
          <w:szCs w:val="28"/>
        </w:rPr>
        <w:t>- руководителю структурного подразделения (кроме руководителя центра дополнительного образования детей, заведующего отделом) – в размере 35%              от должностного оклада;</w:t>
      </w:r>
    </w:p>
    <w:p w:rsidR="00BB6E0E" w:rsidRDefault="00C97021">
      <w:pPr>
        <w:ind w:firstLine="567"/>
        <w:jc w:val="both"/>
        <w:rPr>
          <w:rFonts w:cs="Times New Roman"/>
          <w:szCs w:val="28"/>
        </w:rPr>
      </w:pPr>
      <w:r>
        <w:rPr>
          <w:rFonts w:cs="Times New Roman"/>
          <w:szCs w:val="28"/>
        </w:rPr>
        <w:t>- специалистам (кроме педагогических работников) – в размере 20%                       от должностного оклада;</w:t>
      </w:r>
    </w:p>
    <w:p w:rsidR="00BB6E0E" w:rsidRDefault="00C97021">
      <w:pPr>
        <w:ind w:firstLine="567"/>
        <w:jc w:val="both"/>
        <w:rPr>
          <w:rFonts w:cs="Times New Roman"/>
          <w:szCs w:val="28"/>
        </w:rPr>
      </w:pPr>
      <w:r>
        <w:rPr>
          <w:rFonts w:cs="Times New Roman"/>
          <w:szCs w:val="28"/>
        </w:rPr>
        <w:t>- служащим – в размере 15% от должностного оклада;</w:t>
      </w:r>
    </w:p>
    <w:p w:rsidR="00BB6E0E" w:rsidRDefault="00C97021">
      <w:pPr>
        <w:ind w:firstLine="567"/>
        <w:jc w:val="both"/>
        <w:rPr>
          <w:rFonts w:cs="Times New Roman"/>
          <w:szCs w:val="28"/>
        </w:rPr>
      </w:pPr>
      <w:r>
        <w:rPr>
          <w:rFonts w:cs="Times New Roman"/>
          <w:szCs w:val="28"/>
        </w:rPr>
        <w:t>- рабочим – в размере 10% от тарифной ставки.</w:t>
      </w:r>
    </w:p>
    <w:p w:rsidR="00BB6E0E" w:rsidRDefault="00C97021">
      <w:pPr>
        <w:ind w:firstLine="567"/>
        <w:jc w:val="both"/>
        <w:rPr>
          <w:rFonts w:cs="Times New Roman"/>
          <w:szCs w:val="28"/>
        </w:rPr>
      </w:pPr>
      <w:r>
        <w:rPr>
          <w:rFonts w:cs="Times New Roman"/>
          <w:szCs w:val="28"/>
        </w:rPr>
        <w:t>6.2. Допускается снижение размера или лишение ежемесячной выплаты              за высокие результаты работы, установленной работнику, по следующим основаниям:</w:t>
      </w:r>
    </w:p>
    <w:p w:rsidR="00BB6E0E" w:rsidRDefault="00C97021">
      <w:pPr>
        <w:ind w:firstLine="567"/>
        <w:jc w:val="both"/>
        <w:rPr>
          <w:rFonts w:cs="Times New Roman"/>
          <w:szCs w:val="28"/>
        </w:rPr>
      </w:pPr>
      <w:r>
        <w:rPr>
          <w:rFonts w:cs="Times New Roman"/>
          <w:szCs w:val="28"/>
        </w:rPr>
        <w:t>- неисполнение или ненадлежащее исполнение должностных обязанностей;</w:t>
      </w:r>
    </w:p>
    <w:p w:rsidR="00BB6E0E" w:rsidRDefault="00C97021">
      <w:pPr>
        <w:ind w:firstLine="567"/>
        <w:jc w:val="both"/>
        <w:rPr>
          <w:rFonts w:cs="Times New Roman"/>
          <w:szCs w:val="28"/>
        </w:rPr>
      </w:pPr>
      <w:r>
        <w:rPr>
          <w:rFonts w:cs="Times New Roman"/>
          <w:szCs w:val="28"/>
        </w:rPr>
        <w:t>- прогул, появление на работе в нетрезвом состоянии;</w:t>
      </w:r>
    </w:p>
    <w:p w:rsidR="00BB6E0E" w:rsidRDefault="00C97021">
      <w:pPr>
        <w:ind w:firstLine="567"/>
        <w:jc w:val="both"/>
        <w:rPr>
          <w:rFonts w:cs="Times New Roman"/>
          <w:szCs w:val="28"/>
        </w:rPr>
      </w:pPr>
      <w:r>
        <w:rPr>
          <w:rFonts w:cs="Times New Roman"/>
          <w:szCs w:val="28"/>
        </w:rPr>
        <w:t>- систематическое опоздание на работу без уважительных причин и другие нарушения правил внутреннего трудового распорядка;</w:t>
      </w:r>
    </w:p>
    <w:p w:rsidR="00BB6E0E" w:rsidRDefault="00C97021">
      <w:pPr>
        <w:ind w:firstLine="567"/>
        <w:jc w:val="both"/>
        <w:rPr>
          <w:rFonts w:cs="Times New Roman"/>
          <w:szCs w:val="28"/>
        </w:rPr>
      </w:pPr>
      <w:r>
        <w:rPr>
          <w:rFonts w:cs="Times New Roman"/>
          <w:szCs w:val="28"/>
        </w:rPr>
        <w:t>- нарушение законодательства Российской Федерации, Ханты-Мансий-ского автономного округа – Югры, иных нормативных правовых актов;</w:t>
      </w:r>
    </w:p>
    <w:p w:rsidR="00BB6E0E" w:rsidRDefault="00C97021">
      <w:pPr>
        <w:ind w:firstLine="567"/>
        <w:jc w:val="both"/>
        <w:rPr>
          <w:rFonts w:cs="Times New Roman"/>
          <w:szCs w:val="28"/>
        </w:rPr>
      </w:pPr>
      <w:r>
        <w:rPr>
          <w:rFonts w:cs="Times New Roman"/>
          <w:szCs w:val="28"/>
        </w:rPr>
        <w:t>- нарушение финансовой дисциплины;</w:t>
      </w:r>
    </w:p>
    <w:p w:rsidR="00BB6E0E" w:rsidRDefault="00C97021">
      <w:pPr>
        <w:ind w:firstLine="567"/>
        <w:jc w:val="both"/>
        <w:rPr>
          <w:rFonts w:cs="Times New Roman"/>
          <w:szCs w:val="28"/>
        </w:rPr>
      </w:pPr>
      <w:r>
        <w:rPr>
          <w:rFonts w:cs="Times New Roman"/>
          <w:spacing w:val="-8"/>
          <w:szCs w:val="28"/>
        </w:rPr>
        <w:t>- нарушение установленных сроков отчетности, представления информации,</w:t>
      </w:r>
      <w:r>
        <w:rPr>
          <w:rFonts w:cs="Times New Roman"/>
          <w:szCs w:val="28"/>
        </w:rPr>
        <w:t xml:space="preserve"> недостоверность представленных отчетов, информации;</w:t>
      </w:r>
    </w:p>
    <w:p w:rsidR="00BB6E0E" w:rsidRDefault="00C97021">
      <w:pPr>
        <w:ind w:firstLine="567"/>
        <w:jc w:val="both"/>
        <w:rPr>
          <w:rFonts w:cs="Times New Roman"/>
          <w:szCs w:val="28"/>
        </w:rPr>
      </w:pPr>
      <w:r>
        <w:rPr>
          <w:rFonts w:cs="Times New Roman"/>
          <w:szCs w:val="28"/>
        </w:rPr>
        <w:t>- неправильное хранение материалов, инструментов, оборудования, инвентаря;</w:t>
      </w:r>
    </w:p>
    <w:p w:rsidR="00BB6E0E" w:rsidRDefault="00C97021">
      <w:pPr>
        <w:ind w:firstLine="567"/>
        <w:jc w:val="both"/>
        <w:rPr>
          <w:rFonts w:cs="Times New Roman"/>
          <w:szCs w:val="28"/>
        </w:rPr>
      </w:pPr>
      <w:r>
        <w:rPr>
          <w:rFonts w:cs="Times New Roman"/>
          <w:szCs w:val="28"/>
        </w:rPr>
        <w:t>- нарушение правил и норм безопасности учреждения, охраны труда,            техники безопасности;</w:t>
      </w:r>
    </w:p>
    <w:p w:rsidR="00BB6E0E" w:rsidRDefault="00C97021">
      <w:pPr>
        <w:ind w:firstLine="567"/>
        <w:jc w:val="both"/>
        <w:rPr>
          <w:rFonts w:cs="Times New Roman"/>
          <w:szCs w:val="28"/>
        </w:rPr>
      </w:pPr>
      <w:r>
        <w:rPr>
          <w:rFonts w:cs="Times New Roman"/>
          <w:szCs w:val="28"/>
        </w:rPr>
        <w:t>- нарушение прав и законных интересов граждан, юридических лиц.</w:t>
      </w:r>
    </w:p>
    <w:p w:rsidR="00BB6E0E" w:rsidRDefault="00C97021">
      <w:pPr>
        <w:ind w:firstLine="567"/>
        <w:jc w:val="both"/>
        <w:rPr>
          <w:rFonts w:cs="Times New Roman"/>
          <w:szCs w:val="28"/>
        </w:rPr>
      </w:pPr>
      <w:r>
        <w:rPr>
          <w:rFonts w:cs="Times New Roman"/>
          <w:szCs w:val="28"/>
        </w:rPr>
        <w:t>Конкретные размеры и условия снижения или лишения ежемесячной             выплаты за высокие результаты работы, установленной работнику, определяются образовательным учреждением самостоятельно, регламентируются              Положением об оплате труда работников образовательного учреждения.</w:t>
      </w:r>
    </w:p>
    <w:p w:rsidR="00BB6E0E" w:rsidRDefault="00C97021">
      <w:pPr>
        <w:ind w:firstLine="567"/>
        <w:jc w:val="both"/>
        <w:rPr>
          <w:rFonts w:cs="Times New Roman"/>
          <w:szCs w:val="28"/>
        </w:rPr>
      </w:pPr>
      <w:r>
        <w:rPr>
          <w:rFonts w:cs="Times New Roman"/>
          <w:szCs w:val="28"/>
        </w:rPr>
        <w:t>Выплата за высокие результаты работы не производится при наличии                    у работника дисциплинарного взыскания.</w:t>
      </w:r>
    </w:p>
    <w:p w:rsidR="00BB6E0E" w:rsidRDefault="00C97021">
      <w:pPr>
        <w:ind w:firstLine="567"/>
        <w:jc w:val="both"/>
        <w:rPr>
          <w:rFonts w:cs="Times New Roman"/>
          <w:szCs w:val="28"/>
        </w:rPr>
      </w:pPr>
      <w:r>
        <w:rPr>
          <w:rFonts w:cs="Times New Roman"/>
          <w:szCs w:val="28"/>
        </w:rPr>
        <w:t>7. Премиальная выплата по результатам работы за год.</w:t>
      </w:r>
    </w:p>
    <w:p w:rsidR="00BB6E0E" w:rsidRDefault="00C97021">
      <w:pPr>
        <w:ind w:firstLine="567"/>
        <w:jc w:val="both"/>
        <w:rPr>
          <w:rFonts w:cs="Times New Roman"/>
          <w:szCs w:val="28"/>
        </w:rPr>
      </w:pPr>
      <w:r>
        <w:rPr>
          <w:rFonts w:cs="Times New Roman"/>
          <w:szCs w:val="28"/>
        </w:rPr>
        <w:t xml:space="preserve">7.1. Премиальная выплата по результатам работы за год осуществляется                   с целью поощрения работников за общие результаты по итогам работы за год, выплачивается в конце финансового года (в декабре) при наличии экономии </w:t>
      </w:r>
      <w:r>
        <w:rPr>
          <w:rFonts w:cs="Times New Roman"/>
          <w:spacing w:val="-6"/>
          <w:szCs w:val="28"/>
        </w:rPr>
        <w:t>средств по фонду оплаты труда, на основании приказа департамента образования,</w:t>
      </w:r>
      <w:r>
        <w:rPr>
          <w:rFonts w:cs="Times New Roman"/>
          <w:szCs w:val="28"/>
        </w:rPr>
        <w:t xml:space="preserve">             в соответствии с которым издается приказ образовательного учреждения.</w:t>
      </w:r>
    </w:p>
    <w:p w:rsidR="00BB6E0E" w:rsidRDefault="00C97021">
      <w:pPr>
        <w:ind w:firstLine="567"/>
        <w:jc w:val="both"/>
        <w:rPr>
          <w:rFonts w:cs="Times New Roman"/>
          <w:szCs w:val="28"/>
        </w:rPr>
      </w:pPr>
      <w:r>
        <w:rPr>
          <w:rFonts w:cs="Times New Roman"/>
          <w:szCs w:val="28"/>
        </w:rPr>
        <w:t>7.2. Премиальная выплата по результатам работы за год производится            работникам, проработавшим полный календарный год, а также работникам, проработавшим неполный календарный год, по следующим причинам:</w:t>
      </w:r>
    </w:p>
    <w:p w:rsidR="00BB6E0E" w:rsidRDefault="00C97021">
      <w:pPr>
        <w:tabs>
          <w:tab w:val="left" w:pos="142"/>
          <w:tab w:val="left" w:pos="567"/>
        </w:tabs>
        <w:ind w:firstLine="567"/>
        <w:jc w:val="both"/>
        <w:rPr>
          <w:rFonts w:cs="Times New Roman"/>
          <w:szCs w:val="28"/>
        </w:rPr>
      </w:pPr>
      <w:r>
        <w:rPr>
          <w:rFonts w:cs="Times New Roman"/>
          <w:szCs w:val="28"/>
        </w:rPr>
        <w:t>- прием на работу в текущем календарном году;</w:t>
      </w:r>
    </w:p>
    <w:p w:rsidR="00BB6E0E" w:rsidRDefault="00C97021">
      <w:pPr>
        <w:tabs>
          <w:tab w:val="left" w:pos="142"/>
          <w:tab w:val="left" w:pos="567"/>
        </w:tabs>
        <w:ind w:firstLine="567"/>
        <w:jc w:val="both"/>
        <w:rPr>
          <w:rFonts w:cs="Times New Roman"/>
          <w:szCs w:val="28"/>
        </w:rPr>
      </w:pPr>
      <w:r>
        <w:rPr>
          <w:rFonts w:cs="Times New Roman"/>
          <w:szCs w:val="28"/>
        </w:rPr>
        <w:t>- отпуск по уходу за ребенком до достижения им возраста трех лет;</w:t>
      </w:r>
    </w:p>
    <w:p w:rsidR="00BB6E0E" w:rsidRDefault="00C97021">
      <w:pPr>
        <w:tabs>
          <w:tab w:val="left" w:pos="142"/>
          <w:tab w:val="left" w:pos="567"/>
        </w:tabs>
        <w:ind w:firstLine="567"/>
        <w:jc w:val="both"/>
        <w:rPr>
          <w:rFonts w:cs="Times New Roman"/>
          <w:szCs w:val="28"/>
        </w:rPr>
      </w:pPr>
      <w:r>
        <w:rPr>
          <w:rFonts w:cs="Times New Roman"/>
          <w:szCs w:val="28"/>
        </w:rPr>
        <w:t>- отпуск по беременности и родам;</w:t>
      </w:r>
    </w:p>
    <w:p w:rsidR="00BB6E0E" w:rsidRDefault="00C97021">
      <w:pPr>
        <w:tabs>
          <w:tab w:val="left" w:pos="142"/>
          <w:tab w:val="left" w:pos="567"/>
        </w:tabs>
        <w:ind w:firstLine="567"/>
        <w:jc w:val="both"/>
        <w:rPr>
          <w:rFonts w:cs="Times New Roman"/>
          <w:szCs w:val="28"/>
        </w:rPr>
      </w:pPr>
      <w:r>
        <w:rPr>
          <w:rFonts w:cs="Times New Roman"/>
          <w:szCs w:val="28"/>
        </w:rPr>
        <w:t>- расторжение трудового договора по следующим причинам: по инициа-тиве работника – выход на пенсию, уход за ребенком, поступление в образовательное учреждение; по инициативе работодателя – сокращение штатной            численности работников;</w:t>
      </w:r>
    </w:p>
    <w:p w:rsidR="00BB6E0E" w:rsidRDefault="00C97021">
      <w:pPr>
        <w:tabs>
          <w:tab w:val="left" w:pos="142"/>
          <w:tab w:val="left" w:pos="567"/>
        </w:tabs>
        <w:ind w:firstLine="567"/>
        <w:jc w:val="both"/>
        <w:rPr>
          <w:rFonts w:cs="Times New Roman"/>
          <w:szCs w:val="28"/>
        </w:rPr>
      </w:pPr>
      <w:r>
        <w:rPr>
          <w:rFonts w:cs="Times New Roman"/>
          <w:szCs w:val="28"/>
        </w:rPr>
        <w:t>- перевод работника по его просьбе или с его согласия на работу к другому работодателю или переход на выборную должность;</w:t>
      </w:r>
    </w:p>
    <w:p w:rsidR="00BB6E0E" w:rsidRDefault="00C97021">
      <w:pPr>
        <w:tabs>
          <w:tab w:val="left" w:pos="142"/>
          <w:tab w:val="left" w:pos="567"/>
        </w:tabs>
        <w:ind w:firstLine="567"/>
        <w:jc w:val="both"/>
        <w:rPr>
          <w:rFonts w:cs="Times New Roman"/>
          <w:szCs w:val="28"/>
        </w:rPr>
      </w:pPr>
      <w:r>
        <w:rPr>
          <w:rFonts w:cs="Times New Roman"/>
          <w:szCs w:val="28"/>
        </w:rPr>
        <w:t>- отказ работника от продолжения работы в связи с изменениями определенных сторонами условий трудового договора;</w:t>
      </w:r>
    </w:p>
    <w:p w:rsidR="00BB6E0E" w:rsidRDefault="00C97021">
      <w:pPr>
        <w:tabs>
          <w:tab w:val="left" w:pos="142"/>
          <w:tab w:val="left" w:pos="567"/>
        </w:tabs>
        <w:ind w:firstLine="567"/>
        <w:jc w:val="both"/>
        <w:rPr>
          <w:rFonts w:cs="Times New Roman"/>
          <w:szCs w:val="28"/>
        </w:rPr>
      </w:pPr>
      <w:r>
        <w:rPr>
          <w:rFonts w:cs="Times New Roman"/>
          <w:szCs w:val="28"/>
        </w:rPr>
        <w:t>- отказ работника от перевода на другую работу вследствие состояния                   здоровья в соответствии с медицинским заключением;</w:t>
      </w:r>
    </w:p>
    <w:p w:rsidR="00BB6E0E" w:rsidRDefault="00C97021">
      <w:pPr>
        <w:tabs>
          <w:tab w:val="left" w:pos="142"/>
          <w:tab w:val="left" w:pos="567"/>
        </w:tabs>
        <w:ind w:firstLine="567"/>
        <w:jc w:val="both"/>
        <w:rPr>
          <w:rFonts w:cs="Times New Roman"/>
          <w:szCs w:val="28"/>
        </w:rPr>
      </w:pPr>
      <w:r>
        <w:rPr>
          <w:rFonts w:cs="Times New Roman"/>
          <w:spacing w:val="-6"/>
          <w:szCs w:val="28"/>
        </w:rPr>
        <w:t>- обстоятельства, не зависящие от воли сторон (призыв работника на военную</w:t>
      </w:r>
      <w:r>
        <w:rPr>
          <w:rFonts w:cs="Times New Roman"/>
          <w:szCs w:val="28"/>
        </w:rPr>
        <w:t xml:space="preserve"> службу или направление на замещаемую ей альтернативную гражданскую службу и возвращение в связи с окончанием военной службы; восстановление на работе работника, ранее выполнявшего эту работу, по решению государственной инспекции труда или суда; состояние здоровья работника в соот-ветствии с медицинским заключением; смерть работника).</w:t>
      </w:r>
    </w:p>
    <w:p w:rsidR="00BB6E0E" w:rsidRDefault="00C97021">
      <w:pPr>
        <w:ind w:firstLine="567"/>
        <w:jc w:val="both"/>
        <w:rPr>
          <w:rFonts w:cs="Times New Roman"/>
          <w:szCs w:val="28"/>
        </w:rPr>
      </w:pPr>
      <w:r>
        <w:rPr>
          <w:rFonts w:cs="Times New Roman"/>
          <w:szCs w:val="28"/>
        </w:rPr>
        <w:t>7.3. Премиальная выплата по результатам работы за год выплачивается              в размере до двух месячных фондов оплаты труда работника. Конкретный               размер премиальной выплаты определяется исходя из фактически имеющейся экономии по фонду оплаты труда (в процентах от месячного фонда оплаты                   труда работника, соответствующего сложившемуся проценту экономии                               от месячного фонда оплаты труда образовательного учреждения).</w:t>
      </w:r>
    </w:p>
    <w:p w:rsidR="00BB6E0E" w:rsidRDefault="00C97021">
      <w:pPr>
        <w:tabs>
          <w:tab w:val="left" w:pos="142"/>
          <w:tab w:val="left" w:pos="567"/>
        </w:tabs>
        <w:ind w:firstLine="567"/>
        <w:jc w:val="both"/>
        <w:rPr>
          <w:rFonts w:cs="Times New Roman"/>
          <w:szCs w:val="28"/>
        </w:rPr>
      </w:pPr>
      <w:r>
        <w:rPr>
          <w:rFonts w:cs="Times New Roman"/>
          <w:szCs w:val="28"/>
        </w:rPr>
        <w:t xml:space="preserve">Размер премиальной выплаты по результатам работы за год определяется исходя из месячного фонда оплаты труда работника, установленного на дату издания приказа, указанного в пункте 7.1 раздела </w:t>
      </w:r>
      <w:r>
        <w:rPr>
          <w:rFonts w:cs="Times New Roman"/>
          <w:szCs w:val="28"/>
          <w:lang w:val="en-US"/>
        </w:rPr>
        <w:t>IV</w:t>
      </w:r>
      <w:r>
        <w:rPr>
          <w:rFonts w:cs="Times New Roman"/>
          <w:szCs w:val="28"/>
        </w:rPr>
        <w:t xml:space="preserve"> настоящего положения.</w:t>
      </w:r>
    </w:p>
    <w:p w:rsidR="00BB6E0E" w:rsidRDefault="00C97021">
      <w:pPr>
        <w:tabs>
          <w:tab w:val="left" w:pos="142"/>
          <w:tab w:val="left" w:pos="567"/>
        </w:tabs>
        <w:ind w:firstLine="567"/>
        <w:jc w:val="both"/>
        <w:rPr>
          <w:rFonts w:cs="Times New Roman"/>
          <w:szCs w:val="28"/>
        </w:rPr>
      </w:pPr>
      <w:r>
        <w:rPr>
          <w:rFonts w:cs="Times New Roman"/>
          <w:szCs w:val="28"/>
        </w:rPr>
        <w:t xml:space="preserve">7.4. Премиальная выплата по результатам работы за год оформляется              ведомостью по </w:t>
      </w:r>
      <w:hyperlink r:id="rId22" w:anchor="/document/81/116632/hmao_3131_patr1_531/" w:tooltip="Ведомость на выплату единовременного премирования по результатам работы за ______ год" w:history="1">
        <w:r>
          <w:rPr>
            <w:rFonts w:cs="Times New Roman"/>
            <w:szCs w:val="28"/>
          </w:rPr>
          <w:t>форме</w:t>
        </w:r>
      </w:hyperlink>
      <w:r>
        <w:rPr>
          <w:rFonts w:cs="Times New Roman"/>
          <w:szCs w:val="28"/>
        </w:rPr>
        <w:t xml:space="preserve"> согласно приложению 4 к настоящему положению                   и представляется в бухгалтерию для начисления.</w:t>
      </w:r>
    </w:p>
    <w:p w:rsidR="00BB6E0E" w:rsidRDefault="00C97021">
      <w:pPr>
        <w:tabs>
          <w:tab w:val="left" w:pos="142"/>
          <w:tab w:val="left" w:pos="567"/>
        </w:tabs>
        <w:ind w:firstLine="567"/>
        <w:jc w:val="both"/>
        <w:rPr>
          <w:rFonts w:cs="Times New Roman"/>
          <w:szCs w:val="28"/>
        </w:rPr>
      </w:pPr>
      <w:r>
        <w:rPr>
          <w:rFonts w:cs="Times New Roman"/>
          <w:spacing w:val="-6"/>
          <w:szCs w:val="28"/>
        </w:rPr>
        <w:t>Ведомость на премиальную выплату по результатам работы за год с учетом</w:t>
      </w:r>
      <w:r>
        <w:rPr>
          <w:rFonts w:cs="Times New Roman"/>
          <w:szCs w:val="28"/>
        </w:rPr>
        <w:t xml:space="preserve"> выполнения условий премирования утверждается:</w:t>
      </w:r>
    </w:p>
    <w:p w:rsidR="00BB6E0E" w:rsidRDefault="00C97021">
      <w:pPr>
        <w:tabs>
          <w:tab w:val="left" w:pos="142"/>
          <w:tab w:val="left" w:pos="567"/>
        </w:tabs>
        <w:ind w:firstLine="567"/>
        <w:jc w:val="both"/>
        <w:rPr>
          <w:rFonts w:cs="Times New Roman"/>
          <w:szCs w:val="28"/>
        </w:rPr>
      </w:pPr>
      <w:r>
        <w:rPr>
          <w:rFonts w:cs="Times New Roman"/>
          <w:szCs w:val="28"/>
        </w:rPr>
        <w:t>- директором департамента образования – по руководителям образова-тельных учреждений;</w:t>
      </w:r>
    </w:p>
    <w:p w:rsidR="00BB6E0E" w:rsidRDefault="00C97021">
      <w:pPr>
        <w:tabs>
          <w:tab w:val="left" w:pos="142"/>
          <w:tab w:val="left" w:pos="567"/>
        </w:tabs>
        <w:ind w:firstLine="567"/>
        <w:jc w:val="both"/>
        <w:rPr>
          <w:rFonts w:cs="Times New Roman"/>
          <w:szCs w:val="28"/>
        </w:rPr>
      </w:pPr>
      <w:r>
        <w:rPr>
          <w:rFonts w:cs="Times New Roman"/>
          <w:szCs w:val="28"/>
        </w:rPr>
        <w:t>- руководителем образовательного учреждения – по работникам данного образовательного учреждения.</w:t>
      </w:r>
    </w:p>
    <w:p w:rsidR="00BB6E0E" w:rsidRDefault="00C97021">
      <w:pPr>
        <w:tabs>
          <w:tab w:val="left" w:pos="142"/>
          <w:tab w:val="left" w:pos="567"/>
        </w:tabs>
        <w:ind w:firstLine="567"/>
        <w:jc w:val="both"/>
        <w:rPr>
          <w:rFonts w:cs="Times New Roman"/>
          <w:szCs w:val="28"/>
        </w:rPr>
      </w:pPr>
      <w:r>
        <w:rPr>
          <w:rFonts w:cs="Times New Roman"/>
          <w:szCs w:val="28"/>
        </w:rPr>
        <w:t>7.5. Премиальная выплата по результатам работы за год начисляется             пропорционально отработанному в течение года времени.</w:t>
      </w:r>
    </w:p>
    <w:p w:rsidR="00BB6E0E" w:rsidRDefault="00C97021">
      <w:pPr>
        <w:tabs>
          <w:tab w:val="left" w:pos="142"/>
          <w:tab w:val="left" w:pos="567"/>
        </w:tabs>
        <w:ind w:firstLine="567"/>
        <w:jc w:val="both"/>
        <w:rPr>
          <w:rFonts w:cs="Times New Roman"/>
          <w:szCs w:val="28"/>
        </w:rPr>
      </w:pPr>
      <w:r>
        <w:rPr>
          <w:rFonts w:cs="Times New Roman"/>
          <w:szCs w:val="28"/>
        </w:rPr>
        <w:t>В период работы включается время, отработанное в соответствии                      с табелем учета рабочего времени, время исполнения государственных обязанностей, время нахождения в служебной командировке, время нахождения                 в ежегодном оплачиваемом отпуске, время простоя не по вине работника.</w:t>
      </w:r>
    </w:p>
    <w:p w:rsidR="00BB6E0E" w:rsidRDefault="00C97021">
      <w:pPr>
        <w:tabs>
          <w:tab w:val="left" w:pos="142"/>
          <w:tab w:val="left" w:pos="567"/>
        </w:tabs>
        <w:ind w:firstLine="567"/>
        <w:jc w:val="both"/>
        <w:rPr>
          <w:rFonts w:cs="Times New Roman"/>
          <w:szCs w:val="28"/>
        </w:rPr>
      </w:pPr>
      <w:r>
        <w:rPr>
          <w:rFonts w:cs="Times New Roman"/>
          <w:szCs w:val="28"/>
        </w:rPr>
        <w:t>В расчет премиальной выплаты по результатам работы за год не включаются период временной нетрудоспособности, а также дни отпуска (отдыха)              без сохранения заработной платы, дополнительный отпуск работника в связи               с обучением, за исключением случаев направления его на обучение по инициативе работодателя.</w:t>
      </w:r>
    </w:p>
    <w:p w:rsidR="00BB6E0E" w:rsidRDefault="00C97021">
      <w:pPr>
        <w:tabs>
          <w:tab w:val="left" w:pos="142"/>
          <w:tab w:val="left" w:pos="567"/>
        </w:tabs>
        <w:ind w:firstLine="567"/>
        <w:jc w:val="both"/>
        <w:rPr>
          <w:rFonts w:cs="Times New Roman"/>
          <w:szCs w:val="28"/>
        </w:rPr>
      </w:pPr>
      <w:r>
        <w:rPr>
          <w:rFonts w:cs="Times New Roman"/>
          <w:szCs w:val="28"/>
        </w:rPr>
        <w:t>7.6. Размер премиальной выплаты по результатам работы за год снижается или не производится по показателям, указанным в таблице 12 настоящего            положения, имеющим документарное подтверждение.</w:t>
      </w:r>
    </w:p>
    <w:p w:rsidR="00BB6E0E" w:rsidRDefault="00BB6E0E">
      <w:pPr>
        <w:tabs>
          <w:tab w:val="left" w:pos="142"/>
          <w:tab w:val="left" w:pos="567"/>
        </w:tabs>
        <w:ind w:firstLine="567"/>
        <w:jc w:val="both"/>
        <w:rPr>
          <w:rFonts w:cs="Times New Roman"/>
          <w:szCs w:val="28"/>
        </w:rPr>
      </w:pPr>
    </w:p>
    <w:p w:rsidR="00BB6E0E" w:rsidRDefault="00C97021">
      <w:pPr>
        <w:ind w:firstLine="567"/>
        <w:jc w:val="right"/>
        <w:rPr>
          <w:rFonts w:cs="Times New Roman"/>
          <w:bCs/>
          <w:szCs w:val="28"/>
        </w:rPr>
      </w:pPr>
      <w:r>
        <w:rPr>
          <w:rFonts w:cs="Times New Roman"/>
          <w:bCs/>
          <w:szCs w:val="28"/>
        </w:rPr>
        <w:t>Таблица 12.</w:t>
      </w:r>
    </w:p>
    <w:p w:rsidR="00BB6E0E" w:rsidRDefault="00C97021">
      <w:pPr>
        <w:jc w:val="center"/>
        <w:rPr>
          <w:rFonts w:cs="Times New Roman"/>
          <w:bCs/>
          <w:szCs w:val="28"/>
        </w:rPr>
      </w:pPr>
      <w:r>
        <w:rPr>
          <w:rFonts w:cs="Times New Roman"/>
          <w:bCs/>
          <w:szCs w:val="28"/>
        </w:rPr>
        <w:t xml:space="preserve">Показатели, </w:t>
      </w:r>
    </w:p>
    <w:p w:rsidR="00BB6E0E" w:rsidRDefault="00C97021">
      <w:pPr>
        <w:jc w:val="center"/>
        <w:rPr>
          <w:rFonts w:cs="Times New Roman"/>
          <w:bCs/>
          <w:szCs w:val="28"/>
        </w:rPr>
      </w:pPr>
      <w:r>
        <w:rPr>
          <w:rFonts w:cs="Times New Roman"/>
          <w:bCs/>
          <w:szCs w:val="28"/>
        </w:rPr>
        <w:t xml:space="preserve">за которые производится снижение размера премиальной выплаты </w:t>
      </w:r>
    </w:p>
    <w:p w:rsidR="00BB6E0E" w:rsidRDefault="00C97021">
      <w:pPr>
        <w:jc w:val="center"/>
        <w:rPr>
          <w:rFonts w:cs="Times New Roman"/>
          <w:bCs/>
          <w:szCs w:val="28"/>
        </w:rPr>
      </w:pPr>
      <w:r>
        <w:rPr>
          <w:rFonts w:cs="Times New Roman"/>
          <w:bCs/>
          <w:szCs w:val="28"/>
        </w:rPr>
        <w:t xml:space="preserve">по результатам работы за год работникам муниципальных образовательных </w:t>
      </w:r>
    </w:p>
    <w:p w:rsidR="00BB6E0E" w:rsidRDefault="00C97021">
      <w:pPr>
        <w:jc w:val="center"/>
        <w:rPr>
          <w:rFonts w:cs="Times New Roman"/>
          <w:bCs/>
          <w:szCs w:val="28"/>
        </w:rPr>
      </w:pPr>
      <w:r>
        <w:rPr>
          <w:rFonts w:cs="Times New Roman"/>
          <w:bCs/>
          <w:szCs w:val="28"/>
        </w:rPr>
        <w:t>учреждений города Сургута</w:t>
      </w:r>
    </w:p>
    <w:p w:rsidR="00BB6E0E" w:rsidRDefault="00BB6E0E">
      <w:pPr>
        <w:jc w:val="center"/>
        <w:rPr>
          <w:rFonts w:cs="Times New Roman"/>
          <w:bCs/>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3543"/>
      </w:tblGrid>
      <w:tr w:rsidR="00BB6E0E">
        <w:tc>
          <w:tcPr>
            <w:tcW w:w="6096" w:type="dxa"/>
          </w:tcPr>
          <w:p w:rsidR="00BB6E0E" w:rsidRDefault="00C97021">
            <w:pPr>
              <w:jc w:val="center"/>
              <w:rPr>
                <w:rFonts w:cs="Times New Roman"/>
                <w:szCs w:val="28"/>
              </w:rPr>
            </w:pPr>
            <w:r>
              <w:rPr>
                <w:rFonts w:cs="Times New Roman"/>
                <w:szCs w:val="28"/>
              </w:rPr>
              <w:t>Показатели</w:t>
            </w:r>
          </w:p>
        </w:tc>
        <w:tc>
          <w:tcPr>
            <w:tcW w:w="3543" w:type="dxa"/>
          </w:tcPr>
          <w:p w:rsidR="00BB6E0E" w:rsidRDefault="00C97021">
            <w:pPr>
              <w:jc w:val="center"/>
              <w:rPr>
                <w:rFonts w:cs="Times New Roman"/>
                <w:szCs w:val="28"/>
              </w:rPr>
            </w:pPr>
            <w:r>
              <w:rPr>
                <w:rFonts w:cs="Times New Roman"/>
                <w:szCs w:val="28"/>
              </w:rPr>
              <w:t xml:space="preserve">Процент снижения   </w:t>
            </w:r>
          </w:p>
          <w:p w:rsidR="00BB6E0E" w:rsidRDefault="00C97021">
            <w:pPr>
              <w:jc w:val="center"/>
              <w:rPr>
                <w:rFonts w:cs="Times New Roman"/>
                <w:szCs w:val="28"/>
              </w:rPr>
            </w:pPr>
            <w:r>
              <w:rPr>
                <w:rFonts w:cs="Times New Roman"/>
                <w:szCs w:val="28"/>
              </w:rPr>
              <w:t>от общего (допустимого) объема выплаты работнику</w:t>
            </w:r>
          </w:p>
        </w:tc>
      </w:tr>
      <w:tr w:rsidR="00BB6E0E">
        <w:tc>
          <w:tcPr>
            <w:tcW w:w="6096" w:type="dxa"/>
          </w:tcPr>
          <w:p w:rsidR="00BB6E0E" w:rsidRDefault="00C97021">
            <w:pPr>
              <w:rPr>
                <w:rFonts w:cs="Times New Roman"/>
                <w:szCs w:val="28"/>
              </w:rPr>
            </w:pPr>
            <w:r>
              <w:rPr>
                <w:rFonts w:cs="Times New Roman"/>
                <w:szCs w:val="28"/>
              </w:rPr>
              <w:t>1. Неисполнение или ненадлежащее исполнение должностных обязанностей</w:t>
            </w:r>
          </w:p>
        </w:tc>
        <w:tc>
          <w:tcPr>
            <w:tcW w:w="3543" w:type="dxa"/>
          </w:tcPr>
          <w:p w:rsidR="00BB6E0E" w:rsidRDefault="00C97021">
            <w:pPr>
              <w:jc w:val="center"/>
              <w:rPr>
                <w:rFonts w:cs="Times New Roman"/>
                <w:szCs w:val="28"/>
              </w:rPr>
            </w:pPr>
            <w:r>
              <w:rPr>
                <w:rFonts w:cs="Times New Roman"/>
                <w:szCs w:val="28"/>
              </w:rPr>
              <w:t>на 10 %</w:t>
            </w:r>
          </w:p>
        </w:tc>
      </w:tr>
      <w:tr w:rsidR="00BB6E0E">
        <w:tc>
          <w:tcPr>
            <w:tcW w:w="6096" w:type="dxa"/>
          </w:tcPr>
          <w:p w:rsidR="00BB6E0E" w:rsidRDefault="00C97021">
            <w:pPr>
              <w:rPr>
                <w:rFonts w:cs="Times New Roman"/>
                <w:szCs w:val="28"/>
              </w:rPr>
            </w:pPr>
            <w:r>
              <w:rPr>
                <w:rFonts w:cs="Times New Roman"/>
                <w:szCs w:val="28"/>
              </w:rPr>
              <w:t xml:space="preserve">2. Несоблюдение трудовой дисциплины, </w:t>
            </w:r>
          </w:p>
          <w:p w:rsidR="00BB6E0E" w:rsidRDefault="00C97021">
            <w:pPr>
              <w:rPr>
                <w:rFonts w:cs="Times New Roman"/>
                <w:szCs w:val="28"/>
              </w:rPr>
            </w:pPr>
            <w:r>
              <w:rPr>
                <w:rFonts w:cs="Times New Roman"/>
                <w:szCs w:val="28"/>
              </w:rPr>
              <w:t>правил внутреннего трудового распорядка</w:t>
            </w:r>
          </w:p>
        </w:tc>
        <w:tc>
          <w:tcPr>
            <w:tcW w:w="3543" w:type="dxa"/>
          </w:tcPr>
          <w:p w:rsidR="00BB6E0E" w:rsidRDefault="00C97021">
            <w:pPr>
              <w:jc w:val="center"/>
              <w:rPr>
                <w:rFonts w:cs="Times New Roman"/>
                <w:szCs w:val="28"/>
              </w:rPr>
            </w:pPr>
            <w:r>
              <w:rPr>
                <w:rFonts w:cs="Times New Roman"/>
                <w:szCs w:val="28"/>
              </w:rPr>
              <w:t>на 10%</w:t>
            </w:r>
          </w:p>
        </w:tc>
      </w:tr>
      <w:tr w:rsidR="00BB6E0E">
        <w:tc>
          <w:tcPr>
            <w:tcW w:w="6096" w:type="dxa"/>
          </w:tcPr>
          <w:p w:rsidR="00BB6E0E" w:rsidRDefault="00C97021">
            <w:pPr>
              <w:tabs>
                <w:tab w:val="left" w:pos="567"/>
              </w:tabs>
              <w:rPr>
                <w:rFonts w:cs="Times New Roman"/>
                <w:szCs w:val="28"/>
              </w:rPr>
            </w:pPr>
            <w:r>
              <w:rPr>
                <w:rFonts w:cs="Times New Roman"/>
                <w:szCs w:val="28"/>
              </w:rPr>
              <w:t xml:space="preserve">3. Некачественное, несвоевременное выпол-нение нормативных правовых актов, планов </w:t>
            </w:r>
          </w:p>
          <w:p w:rsidR="00BB6E0E" w:rsidRDefault="00C97021">
            <w:pPr>
              <w:tabs>
                <w:tab w:val="left" w:pos="567"/>
              </w:tabs>
              <w:rPr>
                <w:rFonts w:cs="Times New Roman"/>
                <w:szCs w:val="28"/>
              </w:rPr>
            </w:pPr>
            <w:r>
              <w:rPr>
                <w:rFonts w:cs="Times New Roman"/>
                <w:szCs w:val="28"/>
              </w:rPr>
              <w:t xml:space="preserve">работы, распоряжений, решений, поручений </w:t>
            </w:r>
          </w:p>
          <w:p w:rsidR="00BB6E0E" w:rsidRDefault="00C97021">
            <w:pPr>
              <w:tabs>
                <w:tab w:val="left" w:pos="567"/>
              </w:tabs>
              <w:rPr>
                <w:rFonts w:cs="Times New Roman"/>
                <w:szCs w:val="28"/>
              </w:rPr>
            </w:pPr>
            <w:r>
              <w:rPr>
                <w:rFonts w:cs="Times New Roman"/>
                <w:szCs w:val="28"/>
              </w:rPr>
              <w:t>руководителя</w:t>
            </w:r>
          </w:p>
        </w:tc>
        <w:tc>
          <w:tcPr>
            <w:tcW w:w="3543" w:type="dxa"/>
          </w:tcPr>
          <w:p w:rsidR="00BB6E0E" w:rsidRDefault="00C97021">
            <w:pPr>
              <w:jc w:val="center"/>
              <w:rPr>
                <w:rFonts w:cs="Times New Roman"/>
                <w:szCs w:val="28"/>
              </w:rPr>
            </w:pPr>
            <w:r>
              <w:rPr>
                <w:rFonts w:cs="Times New Roman"/>
                <w:szCs w:val="28"/>
              </w:rPr>
              <w:t>на 10%</w:t>
            </w:r>
          </w:p>
        </w:tc>
      </w:tr>
      <w:tr w:rsidR="00BB6E0E">
        <w:tc>
          <w:tcPr>
            <w:tcW w:w="6096" w:type="dxa"/>
          </w:tcPr>
          <w:p w:rsidR="00BB6E0E" w:rsidRDefault="00C97021">
            <w:pPr>
              <w:rPr>
                <w:rFonts w:cs="Times New Roman"/>
                <w:szCs w:val="28"/>
              </w:rPr>
            </w:pPr>
            <w:r>
              <w:rPr>
                <w:rFonts w:cs="Times New Roman"/>
                <w:szCs w:val="28"/>
              </w:rPr>
              <w:t>4. Нарушение установленных сроков представления отчетности, информации, представление недостоверной отчетности, информации</w:t>
            </w:r>
          </w:p>
        </w:tc>
        <w:tc>
          <w:tcPr>
            <w:tcW w:w="3543" w:type="dxa"/>
          </w:tcPr>
          <w:p w:rsidR="00BB6E0E" w:rsidRDefault="00C97021">
            <w:pPr>
              <w:jc w:val="center"/>
              <w:rPr>
                <w:rFonts w:cs="Times New Roman"/>
                <w:szCs w:val="28"/>
              </w:rPr>
            </w:pPr>
            <w:r>
              <w:rPr>
                <w:rFonts w:cs="Times New Roman"/>
                <w:szCs w:val="28"/>
              </w:rPr>
              <w:t>на 10%</w:t>
            </w:r>
          </w:p>
        </w:tc>
      </w:tr>
      <w:tr w:rsidR="00BB6E0E">
        <w:tc>
          <w:tcPr>
            <w:tcW w:w="6096" w:type="dxa"/>
          </w:tcPr>
          <w:p w:rsidR="00BB6E0E" w:rsidRDefault="00C97021">
            <w:pPr>
              <w:tabs>
                <w:tab w:val="left" w:pos="284"/>
              </w:tabs>
              <w:rPr>
                <w:rFonts w:cs="Times New Roman"/>
                <w:szCs w:val="28"/>
              </w:rPr>
            </w:pPr>
            <w:r>
              <w:rPr>
                <w:rFonts w:cs="Times New Roman"/>
                <w:szCs w:val="28"/>
              </w:rPr>
              <w:t xml:space="preserve">5. При наличии действующего дисциплинарного взыскания на момент издания приказа: </w:t>
            </w:r>
          </w:p>
          <w:p w:rsidR="00BB6E0E" w:rsidRDefault="00C97021">
            <w:pPr>
              <w:tabs>
                <w:tab w:val="left" w:pos="345"/>
              </w:tabs>
              <w:rPr>
                <w:rFonts w:cs="Times New Roman"/>
                <w:szCs w:val="28"/>
              </w:rPr>
            </w:pPr>
            <w:r>
              <w:rPr>
                <w:rFonts w:cs="Times New Roman"/>
                <w:szCs w:val="28"/>
              </w:rPr>
              <w:t xml:space="preserve">- при наличии замечания; </w:t>
            </w:r>
          </w:p>
          <w:p w:rsidR="00BB6E0E" w:rsidRDefault="00C97021">
            <w:pPr>
              <w:tabs>
                <w:tab w:val="left" w:pos="345"/>
              </w:tabs>
              <w:rPr>
                <w:rFonts w:cs="Times New Roman"/>
                <w:szCs w:val="28"/>
              </w:rPr>
            </w:pPr>
            <w:r>
              <w:rPr>
                <w:rFonts w:cs="Times New Roman"/>
                <w:szCs w:val="28"/>
              </w:rPr>
              <w:t>- при наличии выговора</w:t>
            </w:r>
          </w:p>
        </w:tc>
        <w:tc>
          <w:tcPr>
            <w:tcW w:w="3543" w:type="dxa"/>
          </w:tcPr>
          <w:p w:rsidR="00BB6E0E" w:rsidRDefault="00BB6E0E">
            <w:pPr>
              <w:jc w:val="center"/>
              <w:rPr>
                <w:rFonts w:cs="Times New Roman"/>
                <w:szCs w:val="28"/>
              </w:rPr>
            </w:pPr>
          </w:p>
          <w:p w:rsidR="00BB6E0E" w:rsidRDefault="00BB6E0E">
            <w:pPr>
              <w:jc w:val="center"/>
              <w:rPr>
                <w:rFonts w:cs="Times New Roman"/>
                <w:szCs w:val="28"/>
              </w:rPr>
            </w:pPr>
          </w:p>
          <w:p w:rsidR="00BB6E0E" w:rsidRDefault="00C97021">
            <w:pPr>
              <w:jc w:val="center"/>
              <w:rPr>
                <w:rFonts w:cs="Times New Roman"/>
                <w:szCs w:val="28"/>
              </w:rPr>
            </w:pPr>
            <w:r>
              <w:rPr>
                <w:rFonts w:cs="Times New Roman"/>
                <w:szCs w:val="28"/>
              </w:rPr>
              <w:t>на 30%</w:t>
            </w:r>
          </w:p>
          <w:p w:rsidR="00BB6E0E" w:rsidRDefault="00C97021">
            <w:pPr>
              <w:jc w:val="center"/>
              <w:rPr>
                <w:rFonts w:cs="Times New Roman"/>
                <w:szCs w:val="28"/>
              </w:rPr>
            </w:pPr>
            <w:r>
              <w:rPr>
                <w:rFonts w:cs="Times New Roman"/>
                <w:szCs w:val="28"/>
              </w:rPr>
              <w:t>на 50%</w:t>
            </w:r>
          </w:p>
        </w:tc>
      </w:tr>
      <w:tr w:rsidR="00BB6E0E">
        <w:tc>
          <w:tcPr>
            <w:tcW w:w="6096" w:type="dxa"/>
          </w:tcPr>
          <w:p w:rsidR="00BB6E0E" w:rsidRDefault="00C97021">
            <w:pPr>
              <w:tabs>
                <w:tab w:val="left" w:pos="142"/>
                <w:tab w:val="left" w:pos="567"/>
              </w:tabs>
              <w:jc w:val="both"/>
              <w:rPr>
                <w:rFonts w:cs="Times New Roman"/>
                <w:szCs w:val="28"/>
              </w:rPr>
            </w:pPr>
            <w:r>
              <w:rPr>
                <w:rFonts w:cs="Times New Roman"/>
                <w:szCs w:val="28"/>
              </w:rPr>
              <w:t xml:space="preserve">6. Применение в текущем году к работнику </w:t>
            </w:r>
          </w:p>
          <w:p w:rsidR="00BB6E0E" w:rsidRDefault="00C97021">
            <w:pPr>
              <w:tabs>
                <w:tab w:val="left" w:pos="142"/>
                <w:tab w:val="left" w:pos="567"/>
              </w:tabs>
              <w:jc w:val="both"/>
              <w:rPr>
                <w:rFonts w:cs="Times New Roman"/>
                <w:szCs w:val="28"/>
              </w:rPr>
            </w:pPr>
            <w:r>
              <w:rPr>
                <w:rFonts w:cs="Times New Roman"/>
                <w:szCs w:val="28"/>
              </w:rPr>
              <w:t xml:space="preserve">дисциплинарного взыскания, снятого на момент издания приказа: </w:t>
            </w:r>
          </w:p>
          <w:p w:rsidR="00BB6E0E" w:rsidRDefault="00C97021">
            <w:pPr>
              <w:tabs>
                <w:tab w:val="left" w:pos="142"/>
                <w:tab w:val="left" w:pos="567"/>
              </w:tabs>
              <w:jc w:val="both"/>
              <w:rPr>
                <w:rFonts w:cs="Times New Roman"/>
                <w:szCs w:val="28"/>
              </w:rPr>
            </w:pPr>
            <w:r>
              <w:rPr>
                <w:rFonts w:cs="Times New Roman"/>
                <w:szCs w:val="28"/>
              </w:rPr>
              <w:t>- при объявлении замечания;</w:t>
            </w:r>
          </w:p>
          <w:p w:rsidR="00BB6E0E" w:rsidRDefault="00C97021">
            <w:pPr>
              <w:tabs>
                <w:tab w:val="left" w:pos="142"/>
                <w:tab w:val="left" w:pos="567"/>
              </w:tabs>
              <w:jc w:val="both"/>
              <w:rPr>
                <w:rFonts w:cs="Times New Roman"/>
                <w:szCs w:val="28"/>
              </w:rPr>
            </w:pPr>
            <w:r>
              <w:rPr>
                <w:rFonts w:cs="Times New Roman"/>
                <w:szCs w:val="28"/>
              </w:rPr>
              <w:t>- при объявлении выговора</w:t>
            </w:r>
          </w:p>
        </w:tc>
        <w:tc>
          <w:tcPr>
            <w:tcW w:w="3543" w:type="dxa"/>
          </w:tcPr>
          <w:p w:rsidR="00BB6E0E" w:rsidRDefault="00BB6E0E">
            <w:pPr>
              <w:jc w:val="center"/>
              <w:rPr>
                <w:rFonts w:cs="Times New Roman"/>
                <w:szCs w:val="28"/>
              </w:rPr>
            </w:pPr>
          </w:p>
          <w:p w:rsidR="00BB6E0E" w:rsidRDefault="00BB6E0E">
            <w:pPr>
              <w:jc w:val="center"/>
              <w:rPr>
                <w:rFonts w:cs="Times New Roman"/>
                <w:szCs w:val="28"/>
              </w:rPr>
            </w:pPr>
          </w:p>
          <w:p w:rsidR="00BB6E0E" w:rsidRDefault="00BB6E0E">
            <w:pPr>
              <w:jc w:val="center"/>
              <w:rPr>
                <w:rFonts w:cs="Times New Roman"/>
                <w:szCs w:val="28"/>
              </w:rPr>
            </w:pPr>
          </w:p>
          <w:p w:rsidR="00BB6E0E" w:rsidRDefault="00C97021">
            <w:pPr>
              <w:jc w:val="center"/>
              <w:rPr>
                <w:rFonts w:cs="Times New Roman"/>
                <w:szCs w:val="28"/>
              </w:rPr>
            </w:pPr>
            <w:r>
              <w:rPr>
                <w:rFonts w:cs="Times New Roman"/>
                <w:szCs w:val="28"/>
              </w:rPr>
              <w:t>на 10%</w:t>
            </w:r>
          </w:p>
          <w:p w:rsidR="00BB6E0E" w:rsidRDefault="00C97021">
            <w:pPr>
              <w:jc w:val="center"/>
              <w:rPr>
                <w:rFonts w:cs="Times New Roman"/>
                <w:szCs w:val="28"/>
              </w:rPr>
            </w:pPr>
            <w:r>
              <w:rPr>
                <w:rFonts w:cs="Times New Roman"/>
                <w:szCs w:val="28"/>
              </w:rPr>
              <w:t>на 20%</w:t>
            </w:r>
          </w:p>
        </w:tc>
      </w:tr>
      <w:tr w:rsidR="00BB6E0E">
        <w:tc>
          <w:tcPr>
            <w:tcW w:w="6096" w:type="dxa"/>
          </w:tcPr>
          <w:p w:rsidR="00BB6E0E" w:rsidRDefault="00C97021">
            <w:pPr>
              <w:rPr>
                <w:rFonts w:cs="Times New Roman"/>
                <w:szCs w:val="28"/>
              </w:rPr>
            </w:pPr>
            <w:r>
              <w:rPr>
                <w:rFonts w:cs="Times New Roman"/>
                <w:szCs w:val="28"/>
              </w:rPr>
              <w:t xml:space="preserve">7. Применение в текущем году к работнику </w:t>
            </w:r>
          </w:p>
          <w:p w:rsidR="00BB6E0E" w:rsidRDefault="00C97021">
            <w:pPr>
              <w:rPr>
                <w:rFonts w:cs="Times New Roman"/>
                <w:szCs w:val="28"/>
              </w:rPr>
            </w:pPr>
            <w:r>
              <w:rPr>
                <w:rFonts w:cs="Times New Roman"/>
                <w:szCs w:val="28"/>
              </w:rPr>
              <w:t xml:space="preserve">двух и более дисциплинарных взысканий </w:t>
            </w:r>
          </w:p>
        </w:tc>
        <w:tc>
          <w:tcPr>
            <w:tcW w:w="3543" w:type="dxa"/>
          </w:tcPr>
          <w:p w:rsidR="00BB6E0E" w:rsidRDefault="00C97021">
            <w:pPr>
              <w:jc w:val="center"/>
              <w:rPr>
                <w:rFonts w:cs="Times New Roman"/>
                <w:szCs w:val="28"/>
              </w:rPr>
            </w:pPr>
            <w:r>
              <w:rPr>
                <w:rFonts w:cs="Times New Roman"/>
                <w:szCs w:val="28"/>
              </w:rPr>
              <w:t>на 100%</w:t>
            </w:r>
          </w:p>
        </w:tc>
      </w:tr>
    </w:tbl>
    <w:p w:rsidR="00BB6E0E" w:rsidRDefault="00BB6E0E">
      <w:pPr>
        <w:tabs>
          <w:tab w:val="left" w:pos="1134"/>
        </w:tabs>
        <w:ind w:left="1080"/>
        <w:jc w:val="both"/>
        <w:rPr>
          <w:rFonts w:cs="Times New Roman"/>
          <w:szCs w:val="28"/>
        </w:rPr>
      </w:pPr>
    </w:p>
    <w:p w:rsidR="00BB6E0E" w:rsidRDefault="00C97021">
      <w:pPr>
        <w:tabs>
          <w:tab w:val="left" w:pos="1134"/>
        </w:tabs>
        <w:ind w:firstLine="567"/>
        <w:jc w:val="both"/>
        <w:rPr>
          <w:rFonts w:cs="Times New Roman"/>
          <w:szCs w:val="28"/>
        </w:rPr>
      </w:pPr>
      <w:r>
        <w:rPr>
          <w:rFonts w:cs="Times New Roman"/>
          <w:szCs w:val="28"/>
        </w:rPr>
        <w:t>8. Премии за выполнение особо важных и сложных заданий.</w:t>
      </w:r>
    </w:p>
    <w:p w:rsidR="00BB6E0E" w:rsidRDefault="00C97021">
      <w:pPr>
        <w:ind w:firstLine="567"/>
        <w:jc w:val="both"/>
        <w:rPr>
          <w:rFonts w:cs="Times New Roman"/>
          <w:szCs w:val="28"/>
        </w:rPr>
      </w:pPr>
      <w:r>
        <w:rPr>
          <w:rFonts w:cs="Times New Roman"/>
          <w:szCs w:val="28"/>
        </w:rPr>
        <w:t>На основании поручения Главы города, оформленного соответствующим муниципальным правовым актом, за выполнение работ, договоров, разработку программ, законопроектов, методик и других документов, имеющих особую важность и сложность, в результате которых получен экономический эффект или другие положительные результаты для улучшения социально-экономи-ческого положения в городском округе город Сургут, определенной отрасли, сфере деятельности, руководителю, работникам образовательного учреждения, непосредственно обеспечивающим выполнение поручения, может быть выплачена премия за выполнение особо важного и сложного задания.</w:t>
      </w:r>
    </w:p>
    <w:p w:rsidR="00BB6E0E" w:rsidRDefault="00C97021">
      <w:pPr>
        <w:ind w:firstLine="567"/>
        <w:jc w:val="both"/>
        <w:rPr>
          <w:rFonts w:cs="Times New Roman"/>
          <w:szCs w:val="28"/>
        </w:rPr>
      </w:pPr>
      <w:r>
        <w:rPr>
          <w:rFonts w:cs="Times New Roman"/>
          <w:szCs w:val="28"/>
        </w:rPr>
        <w:t xml:space="preserve">Решение о выплате премии за выполнение особо важного и сложного                   задания принимается на основании отчета о результате выполнения поручения, представляемого Главе города и включающего в себя цель задания, состав лиц, участвующих в выполнении задания, степень участия каждого лица в выпол-нении задания, сроки, установленные для выполнения задания, сроки выпол-нения задания, показатели наличия экономического эффекта или иного              положительного результата при выполнении задания, и оформляется соответствующим муниципальным правовым актом. </w:t>
      </w:r>
    </w:p>
    <w:p w:rsidR="00BB6E0E" w:rsidRDefault="00C97021">
      <w:pPr>
        <w:ind w:firstLine="567"/>
        <w:jc w:val="both"/>
        <w:rPr>
          <w:rFonts w:cs="Times New Roman"/>
          <w:szCs w:val="28"/>
        </w:rPr>
      </w:pPr>
      <w:r>
        <w:rPr>
          <w:rFonts w:cs="Times New Roman"/>
          <w:szCs w:val="28"/>
        </w:rPr>
        <w:t>Размер премии руководителю образовательного учреждения устанавливается данным муниципальным правовым актом в размере до одного месячного фонда оплаты труда на дату выхода муниципального правового акта.</w:t>
      </w:r>
    </w:p>
    <w:p w:rsidR="00BB6E0E" w:rsidRDefault="00C97021">
      <w:pPr>
        <w:ind w:firstLine="567"/>
        <w:jc w:val="both"/>
        <w:rPr>
          <w:rFonts w:cs="Times New Roman"/>
          <w:szCs w:val="28"/>
        </w:rPr>
      </w:pPr>
      <w:r>
        <w:rPr>
          <w:rFonts w:cs="Times New Roman"/>
          <w:szCs w:val="28"/>
        </w:rPr>
        <w:t>Выплата премии за выполнение особо важного и сложного задания работникам образовательного учреждения производится на основании приказа образовательного учреждения, который издается в случае, если в муниципальном правовом акте руководителю образовательного учреждения разрешено выплатить премию за выполнение особо важного и сложного задания работникам       образовательного учреждения, непосредственно обеспечивающим выполнение поручения, по согласованию с департаментом образования. Размер премии            устанавливается в размере до одного месячного фонда оплаты труда работника на дату издания приказа.</w:t>
      </w:r>
    </w:p>
    <w:p w:rsidR="00BB6E0E" w:rsidRDefault="00BB6E0E">
      <w:pPr>
        <w:ind w:firstLine="567"/>
        <w:jc w:val="both"/>
        <w:rPr>
          <w:rFonts w:cs="Times New Roman"/>
          <w:szCs w:val="28"/>
        </w:rPr>
      </w:pPr>
    </w:p>
    <w:p w:rsidR="00BB6E0E" w:rsidRDefault="00C97021">
      <w:pPr>
        <w:tabs>
          <w:tab w:val="left" w:pos="851"/>
        </w:tabs>
        <w:ind w:firstLine="567"/>
        <w:jc w:val="both"/>
        <w:rPr>
          <w:rFonts w:cs="Times New Roman"/>
          <w:szCs w:val="28"/>
        </w:rPr>
      </w:pPr>
      <w:r>
        <w:rPr>
          <w:rFonts w:cs="Times New Roman"/>
          <w:szCs w:val="28"/>
        </w:rPr>
        <w:t xml:space="preserve">Раздел </w:t>
      </w:r>
      <w:r>
        <w:rPr>
          <w:rFonts w:cs="Times New Roman"/>
          <w:szCs w:val="28"/>
          <w:lang w:val="en-US"/>
        </w:rPr>
        <w:t>V</w:t>
      </w:r>
      <w:r>
        <w:rPr>
          <w:rFonts w:cs="Times New Roman"/>
          <w:szCs w:val="28"/>
        </w:rPr>
        <w:t>. Порядок и условия оплаты труда руководителя, заместителя                 руководителя, главного бухгалтера</w:t>
      </w:r>
    </w:p>
    <w:p w:rsidR="00BB6E0E" w:rsidRDefault="00C97021">
      <w:pPr>
        <w:ind w:firstLine="567"/>
        <w:jc w:val="both"/>
        <w:rPr>
          <w:rFonts w:cs="Times New Roman"/>
          <w:szCs w:val="28"/>
        </w:rPr>
      </w:pPr>
      <w:r>
        <w:rPr>
          <w:rFonts w:cs="Times New Roman"/>
          <w:szCs w:val="28"/>
        </w:rPr>
        <w:t>1. Предельный уровень соотношения среднемесячной заработной платы руководителя, его заместителей, главного бухгалтера образовательного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соответствующего учреждения (без учета заработной платы соответствующего руководителя, его заместителей, главного бухгалтера) устанавливается в кратности 1 к 8.</w:t>
      </w:r>
    </w:p>
    <w:p w:rsidR="00BB6E0E" w:rsidRDefault="00C97021">
      <w:pPr>
        <w:ind w:firstLine="567"/>
        <w:jc w:val="both"/>
        <w:rPr>
          <w:rFonts w:cs="Times New Roman"/>
          <w:szCs w:val="28"/>
        </w:rPr>
      </w:pPr>
      <w:r>
        <w:rPr>
          <w:rFonts w:cs="Times New Roman"/>
          <w:szCs w:val="28"/>
        </w:rPr>
        <w:t xml:space="preserve">2. Размер должностного оклада, компенсационные, стимулирующие, иные выплаты заместителю руководителя, главному бухгалтеру определяются                        в порядке, установленном разделами 1 – 4, 6 настоящего положения. </w:t>
      </w:r>
    </w:p>
    <w:p w:rsidR="00BB6E0E" w:rsidRDefault="00C97021">
      <w:pPr>
        <w:ind w:firstLine="567"/>
        <w:jc w:val="both"/>
        <w:rPr>
          <w:rFonts w:cs="Times New Roman"/>
          <w:szCs w:val="28"/>
        </w:rPr>
      </w:pPr>
      <w:r>
        <w:rPr>
          <w:rFonts w:cs="Times New Roman"/>
          <w:szCs w:val="28"/>
        </w:rPr>
        <w:t xml:space="preserve">Размер должностного оклада, компенсационные, иные выплаты руководителю образовательного учреждения определяются в порядке, установленном </w:t>
      </w:r>
      <w:r>
        <w:rPr>
          <w:rFonts w:cs="Times New Roman"/>
          <w:spacing w:val="-4"/>
          <w:szCs w:val="28"/>
        </w:rPr>
        <w:t>разделами 1 – 4, 6 настоящего положения, стимулирующие выплаты – в порядке,</w:t>
      </w:r>
      <w:r>
        <w:rPr>
          <w:rFonts w:cs="Times New Roman"/>
          <w:szCs w:val="28"/>
        </w:rPr>
        <w:t xml:space="preserve"> установленном пунктом 3 раздела 5 настоящего положения.</w:t>
      </w:r>
    </w:p>
    <w:p w:rsidR="00BB6E0E" w:rsidRDefault="00C97021">
      <w:pPr>
        <w:ind w:firstLine="567"/>
        <w:jc w:val="both"/>
        <w:rPr>
          <w:rFonts w:cs="Times New Roman"/>
          <w:szCs w:val="28"/>
        </w:rPr>
      </w:pPr>
      <w:r>
        <w:rPr>
          <w:rFonts w:cs="Times New Roman"/>
          <w:szCs w:val="28"/>
        </w:rPr>
        <w:t>3. Порядок и условия осуществления стимулирующих выплат руководи-телю образовательного учреждения, критерии их установления.</w:t>
      </w:r>
    </w:p>
    <w:p w:rsidR="00BB6E0E" w:rsidRDefault="00C97021">
      <w:pPr>
        <w:tabs>
          <w:tab w:val="left" w:pos="142"/>
          <w:tab w:val="left" w:pos="567"/>
        </w:tabs>
        <w:ind w:firstLine="567"/>
        <w:jc w:val="both"/>
        <w:rPr>
          <w:rFonts w:cs="Times New Roman"/>
          <w:szCs w:val="28"/>
        </w:rPr>
      </w:pPr>
      <w:r>
        <w:rPr>
          <w:rFonts w:cs="Times New Roman"/>
          <w:szCs w:val="28"/>
        </w:rPr>
        <w:t>3.1. Перечень, размеры, условия стимулирующих выплат руководителю образовательного учреждения указаны в таблице 13 настоящего положения.</w:t>
      </w:r>
    </w:p>
    <w:p w:rsidR="00BB6E0E" w:rsidRDefault="00BB6E0E">
      <w:pPr>
        <w:tabs>
          <w:tab w:val="left" w:pos="142"/>
          <w:tab w:val="left" w:pos="567"/>
        </w:tabs>
        <w:ind w:firstLine="567"/>
        <w:jc w:val="both"/>
        <w:rPr>
          <w:rFonts w:cs="Times New Roman"/>
          <w:szCs w:val="28"/>
        </w:rPr>
      </w:pPr>
    </w:p>
    <w:p w:rsidR="00BB6E0E" w:rsidRDefault="00C97021">
      <w:pPr>
        <w:tabs>
          <w:tab w:val="left" w:pos="142"/>
          <w:tab w:val="left" w:pos="567"/>
        </w:tabs>
        <w:ind w:firstLine="567"/>
        <w:jc w:val="right"/>
        <w:rPr>
          <w:rFonts w:cs="Times New Roman"/>
          <w:szCs w:val="28"/>
        </w:rPr>
      </w:pPr>
      <w:r>
        <w:rPr>
          <w:rFonts w:cs="Times New Roman"/>
          <w:szCs w:val="28"/>
        </w:rPr>
        <w:t>Таблица 13</w:t>
      </w:r>
    </w:p>
    <w:p w:rsidR="00BB6E0E" w:rsidRDefault="00C97021">
      <w:pPr>
        <w:tabs>
          <w:tab w:val="left" w:pos="142"/>
          <w:tab w:val="left" w:pos="567"/>
        </w:tabs>
        <w:ind w:firstLine="567"/>
        <w:jc w:val="center"/>
        <w:rPr>
          <w:rFonts w:cs="Times New Roman"/>
          <w:szCs w:val="28"/>
        </w:rPr>
      </w:pPr>
      <w:r>
        <w:rPr>
          <w:rFonts w:cs="Times New Roman"/>
          <w:szCs w:val="28"/>
        </w:rPr>
        <w:t xml:space="preserve">Перечень, </w:t>
      </w:r>
    </w:p>
    <w:p w:rsidR="00BB6E0E" w:rsidRDefault="00C97021">
      <w:pPr>
        <w:tabs>
          <w:tab w:val="left" w:pos="142"/>
          <w:tab w:val="left" w:pos="567"/>
        </w:tabs>
        <w:ind w:firstLine="567"/>
        <w:jc w:val="center"/>
        <w:rPr>
          <w:rFonts w:cs="Times New Roman"/>
          <w:szCs w:val="28"/>
        </w:rPr>
      </w:pPr>
      <w:r>
        <w:rPr>
          <w:rFonts w:cs="Times New Roman"/>
          <w:szCs w:val="28"/>
        </w:rPr>
        <w:t>размеры, условия стимулирующих выплат руководителям муниципальных образовательных учреждений города Сургута</w:t>
      </w:r>
    </w:p>
    <w:p w:rsidR="00BB6E0E" w:rsidRDefault="00BB6E0E">
      <w:pPr>
        <w:tabs>
          <w:tab w:val="left" w:pos="142"/>
          <w:tab w:val="left" w:pos="567"/>
        </w:tabs>
        <w:ind w:firstLine="567"/>
        <w:jc w:val="center"/>
        <w:rPr>
          <w:rFonts w:cs="Times New Roman"/>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3685"/>
        <w:gridCol w:w="2126"/>
      </w:tblGrid>
      <w:tr w:rsidR="00BB6E0E">
        <w:trPr>
          <w:trHeight w:val="454"/>
        </w:trPr>
        <w:tc>
          <w:tcPr>
            <w:tcW w:w="1985" w:type="dxa"/>
          </w:tcPr>
          <w:p w:rsidR="00BB6E0E" w:rsidRDefault="00C97021">
            <w:pPr>
              <w:jc w:val="center"/>
              <w:rPr>
                <w:rFonts w:cs="Times New Roman"/>
                <w:szCs w:val="28"/>
              </w:rPr>
            </w:pPr>
            <w:r>
              <w:rPr>
                <w:rFonts w:cs="Times New Roman"/>
                <w:szCs w:val="28"/>
              </w:rPr>
              <w:t>Наименование выплаты</w:t>
            </w:r>
          </w:p>
        </w:tc>
        <w:tc>
          <w:tcPr>
            <w:tcW w:w="1843" w:type="dxa"/>
          </w:tcPr>
          <w:p w:rsidR="00BB6E0E" w:rsidRDefault="00C97021">
            <w:pPr>
              <w:jc w:val="center"/>
              <w:rPr>
                <w:rFonts w:cs="Times New Roman"/>
                <w:szCs w:val="28"/>
              </w:rPr>
            </w:pPr>
            <w:r>
              <w:rPr>
                <w:rFonts w:cs="Times New Roman"/>
                <w:szCs w:val="28"/>
              </w:rPr>
              <w:t xml:space="preserve">Диапазон выплаты </w:t>
            </w:r>
          </w:p>
        </w:tc>
        <w:tc>
          <w:tcPr>
            <w:tcW w:w="3685" w:type="dxa"/>
          </w:tcPr>
          <w:p w:rsidR="00BB6E0E" w:rsidRDefault="00C97021">
            <w:pPr>
              <w:jc w:val="center"/>
              <w:rPr>
                <w:rFonts w:cs="Times New Roman"/>
                <w:szCs w:val="28"/>
              </w:rPr>
            </w:pPr>
            <w:r>
              <w:rPr>
                <w:rFonts w:cs="Times New Roman"/>
                <w:szCs w:val="28"/>
              </w:rPr>
              <w:t xml:space="preserve">Условия осуществления </w:t>
            </w:r>
          </w:p>
          <w:p w:rsidR="00BB6E0E" w:rsidRDefault="00C97021">
            <w:pPr>
              <w:jc w:val="center"/>
              <w:rPr>
                <w:rFonts w:cs="Times New Roman"/>
                <w:szCs w:val="28"/>
              </w:rPr>
            </w:pPr>
            <w:r>
              <w:rPr>
                <w:rFonts w:cs="Times New Roman"/>
                <w:szCs w:val="28"/>
              </w:rPr>
              <w:t>выплаты</w:t>
            </w:r>
          </w:p>
        </w:tc>
        <w:tc>
          <w:tcPr>
            <w:tcW w:w="2126" w:type="dxa"/>
          </w:tcPr>
          <w:p w:rsidR="00BB6E0E" w:rsidRDefault="00C97021">
            <w:pPr>
              <w:jc w:val="center"/>
              <w:rPr>
                <w:rFonts w:cs="Times New Roman"/>
                <w:szCs w:val="28"/>
              </w:rPr>
            </w:pPr>
            <w:r>
              <w:rPr>
                <w:rFonts w:cs="Times New Roman"/>
                <w:szCs w:val="28"/>
              </w:rPr>
              <w:t>Периодичность осуществления выплаты</w:t>
            </w:r>
          </w:p>
        </w:tc>
      </w:tr>
      <w:tr w:rsidR="00BB6E0E">
        <w:trPr>
          <w:trHeight w:val="454"/>
        </w:trPr>
        <w:tc>
          <w:tcPr>
            <w:tcW w:w="1985" w:type="dxa"/>
          </w:tcPr>
          <w:p w:rsidR="00BB6E0E" w:rsidRDefault="00C97021">
            <w:pPr>
              <w:rPr>
                <w:rFonts w:cs="Times New Roman"/>
                <w:szCs w:val="28"/>
              </w:rPr>
            </w:pPr>
            <w:r>
              <w:rPr>
                <w:rFonts w:cs="Times New Roman"/>
                <w:szCs w:val="28"/>
              </w:rPr>
              <w:t xml:space="preserve">1. Выплата </w:t>
            </w:r>
          </w:p>
          <w:p w:rsidR="00BB6E0E" w:rsidRDefault="00C97021">
            <w:pPr>
              <w:rPr>
                <w:rFonts w:cs="Times New Roman"/>
                <w:szCs w:val="28"/>
              </w:rPr>
            </w:pPr>
            <w:r>
              <w:rPr>
                <w:rFonts w:cs="Times New Roman"/>
                <w:szCs w:val="28"/>
              </w:rPr>
              <w:t>за интенсивность работы</w:t>
            </w:r>
          </w:p>
        </w:tc>
        <w:tc>
          <w:tcPr>
            <w:tcW w:w="1843" w:type="dxa"/>
          </w:tcPr>
          <w:p w:rsidR="00BB6E0E" w:rsidRDefault="00C97021">
            <w:pPr>
              <w:rPr>
                <w:rFonts w:cs="Times New Roman"/>
                <w:szCs w:val="28"/>
              </w:rPr>
            </w:pPr>
            <w:r>
              <w:rPr>
                <w:rFonts w:cs="Times New Roman"/>
                <w:szCs w:val="28"/>
              </w:rPr>
              <w:t xml:space="preserve">до 100% </w:t>
            </w:r>
          </w:p>
          <w:p w:rsidR="00BB6E0E" w:rsidRDefault="00C97021">
            <w:pPr>
              <w:rPr>
                <w:rFonts w:cs="Times New Roman"/>
                <w:szCs w:val="28"/>
              </w:rPr>
            </w:pPr>
            <w:r>
              <w:rPr>
                <w:rFonts w:cs="Times New Roman"/>
                <w:szCs w:val="28"/>
              </w:rPr>
              <w:t xml:space="preserve">от должностного </w:t>
            </w:r>
          </w:p>
          <w:p w:rsidR="00BB6E0E" w:rsidRDefault="00C97021">
            <w:pPr>
              <w:rPr>
                <w:rFonts w:cs="Times New Roman"/>
                <w:szCs w:val="28"/>
              </w:rPr>
            </w:pPr>
            <w:r>
              <w:rPr>
                <w:rFonts w:cs="Times New Roman"/>
                <w:szCs w:val="28"/>
              </w:rPr>
              <w:t xml:space="preserve">оклада </w:t>
            </w:r>
          </w:p>
        </w:tc>
        <w:tc>
          <w:tcPr>
            <w:tcW w:w="3685" w:type="dxa"/>
          </w:tcPr>
          <w:p w:rsidR="00BB6E0E" w:rsidRDefault="00C97021">
            <w:pPr>
              <w:rPr>
                <w:rFonts w:cs="Times New Roman"/>
                <w:szCs w:val="28"/>
              </w:rPr>
            </w:pPr>
            <w:r>
              <w:rPr>
                <w:rFonts w:cs="Times New Roman"/>
                <w:szCs w:val="28"/>
              </w:rPr>
              <w:t xml:space="preserve">в соответствии с установленными показателями,               в пределах максимального объема средств, направляемого на стимулирование </w:t>
            </w:r>
          </w:p>
          <w:p w:rsidR="00BB6E0E" w:rsidRDefault="00C97021">
            <w:pPr>
              <w:rPr>
                <w:rFonts w:cs="Times New Roman"/>
                <w:szCs w:val="28"/>
              </w:rPr>
            </w:pPr>
            <w:r>
              <w:rPr>
                <w:rFonts w:cs="Times New Roman"/>
                <w:szCs w:val="28"/>
              </w:rPr>
              <w:t xml:space="preserve">руководителя образовательного учреждения, в порядке, установленном пунктом 3.3 раздела </w:t>
            </w:r>
            <w:r>
              <w:rPr>
                <w:rFonts w:cs="Times New Roman"/>
                <w:szCs w:val="28"/>
                <w:lang w:val="en-US"/>
              </w:rPr>
              <w:t>V</w:t>
            </w:r>
            <w:r>
              <w:rPr>
                <w:rFonts w:cs="Times New Roman"/>
                <w:szCs w:val="28"/>
              </w:rPr>
              <w:t xml:space="preserve"> настоящего </w:t>
            </w:r>
          </w:p>
          <w:p w:rsidR="00BB6E0E" w:rsidRDefault="00C97021">
            <w:pPr>
              <w:rPr>
                <w:rFonts w:cs="Times New Roman"/>
                <w:szCs w:val="28"/>
              </w:rPr>
            </w:pPr>
            <w:r>
              <w:rPr>
                <w:rFonts w:cs="Times New Roman"/>
                <w:szCs w:val="28"/>
              </w:rPr>
              <w:t>положения</w:t>
            </w:r>
          </w:p>
        </w:tc>
        <w:tc>
          <w:tcPr>
            <w:tcW w:w="2126" w:type="dxa"/>
          </w:tcPr>
          <w:p w:rsidR="00BB6E0E" w:rsidRDefault="00C97021">
            <w:pPr>
              <w:rPr>
                <w:rFonts w:cs="Times New Roman"/>
                <w:szCs w:val="28"/>
              </w:rPr>
            </w:pPr>
            <w:r>
              <w:rPr>
                <w:rFonts w:cs="Times New Roman"/>
                <w:szCs w:val="28"/>
              </w:rPr>
              <w:t>ежемесячно</w:t>
            </w:r>
          </w:p>
        </w:tc>
      </w:tr>
      <w:tr w:rsidR="00BB6E0E">
        <w:tc>
          <w:tcPr>
            <w:tcW w:w="1985" w:type="dxa"/>
          </w:tcPr>
          <w:p w:rsidR="00BB6E0E" w:rsidRDefault="00C97021">
            <w:pPr>
              <w:rPr>
                <w:rFonts w:cs="Times New Roman"/>
                <w:szCs w:val="28"/>
              </w:rPr>
            </w:pPr>
            <w:r>
              <w:rPr>
                <w:rFonts w:cs="Times New Roman"/>
                <w:szCs w:val="28"/>
              </w:rPr>
              <w:t>2. Выплата               за качество выполняемой работы</w:t>
            </w:r>
          </w:p>
        </w:tc>
        <w:tc>
          <w:tcPr>
            <w:tcW w:w="1843" w:type="dxa"/>
          </w:tcPr>
          <w:p w:rsidR="00BB6E0E" w:rsidRDefault="00C97021">
            <w:pPr>
              <w:rPr>
                <w:rFonts w:cs="Times New Roman"/>
                <w:szCs w:val="28"/>
              </w:rPr>
            </w:pPr>
            <w:r>
              <w:rPr>
                <w:rFonts w:cs="Times New Roman"/>
                <w:szCs w:val="28"/>
              </w:rPr>
              <w:t xml:space="preserve">в абсо-лютном </w:t>
            </w:r>
          </w:p>
          <w:p w:rsidR="00BB6E0E" w:rsidRDefault="00C97021">
            <w:pPr>
              <w:rPr>
                <w:rFonts w:cs="Times New Roman"/>
                <w:szCs w:val="28"/>
              </w:rPr>
            </w:pPr>
            <w:r>
              <w:rPr>
                <w:rFonts w:cs="Times New Roman"/>
                <w:szCs w:val="28"/>
              </w:rPr>
              <w:t xml:space="preserve">размере </w:t>
            </w:r>
          </w:p>
        </w:tc>
        <w:tc>
          <w:tcPr>
            <w:tcW w:w="3685" w:type="dxa"/>
          </w:tcPr>
          <w:p w:rsidR="00BB6E0E" w:rsidRDefault="00C97021">
            <w:pPr>
              <w:rPr>
                <w:rFonts w:cs="Times New Roman"/>
                <w:szCs w:val="28"/>
              </w:rPr>
            </w:pPr>
            <w:r>
              <w:rPr>
                <w:rFonts w:cs="Times New Roman"/>
                <w:szCs w:val="28"/>
              </w:rPr>
              <w:t xml:space="preserve">по результатам оценки </w:t>
            </w:r>
          </w:p>
          <w:p w:rsidR="00BB6E0E" w:rsidRDefault="00C97021">
            <w:pPr>
              <w:rPr>
                <w:rFonts w:cs="Times New Roman"/>
                <w:szCs w:val="28"/>
              </w:rPr>
            </w:pPr>
            <w:r>
              <w:rPr>
                <w:rFonts w:cs="Times New Roman"/>
                <w:szCs w:val="28"/>
              </w:rPr>
              <w:t xml:space="preserve">эффективности деятель-ности и качества труда, </w:t>
            </w:r>
          </w:p>
          <w:p w:rsidR="00BB6E0E" w:rsidRDefault="00C97021">
            <w:pPr>
              <w:rPr>
                <w:rFonts w:cs="Times New Roman"/>
                <w:szCs w:val="28"/>
              </w:rPr>
            </w:pPr>
            <w:r>
              <w:rPr>
                <w:rFonts w:cs="Times New Roman"/>
                <w:szCs w:val="28"/>
              </w:rPr>
              <w:t xml:space="preserve">в пределах максимального объема средств, направ-ляемого на стимулирование руководителя образовательного учреждения, в порядке, установленном пунктом 3.4 раздела </w:t>
            </w:r>
            <w:r>
              <w:rPr>
                <w:rFonts w:cs="Times New Roman"/>
                <w:szCs w:val="28"/>
                <w:lang w:val="en-US"/>
              </w:rPr>
              <w:t>V</w:t>
            </w:r>
            <w:r>
              <w:rPr>
                <w:rFonts w:cs="Times New Roman"/>
                <w:szCs w:val="28"/>
              </w:rPr>
              <w:t xml:space="preserve"> настоящего </w:t>
            </w:r>
          </w:p>
          <w:p w:rsidR="00BB6E0E" w:rsidRDefault="00C97021">
            <w:pPr>
              <w:rPr>
                <w:rFonts w:cs="Times New Roman"/>
                <w:szCs w:val="28"/>
              </w:rPr>
            </w:pPr>
            <w:r>
              <w:rPr>
                <w:rFonts w:cs="Times New Roman"/>
                <w:szCs w:val="28"/>
              </w:rPr>
              <w:t>положения</w:t>
            </w:r>
          </w:p>
        </w:tc>
        <w:tc>
          <w:tcPr>
            <w:tcW w:w="2126" w:type="dxa"/>
          </w:tcPr>
          <w:p w:rsidR="00BB6E0E" w:rsidRDefault="00C97021">
            <w:pPr>
              <w:rPr>
                <w:rFonts w:cs="Times New Roman"/>
                <w:szCs w:val="28"/>
              </w:rPr>
            </w:pPr>
            <w:r>
              <w:rPr>
                <w:rFonts w:cs="Times New Roman"/>
                <w:szCs w:val="28"/>
              </w:rPr>
              <w:t>ежемесячно</w:t>
            </w:r>
          </w:p>
        </w:tc>
      </w:tr>
      <w:tr w:rsidR="00BB6E0E">
        <w:trPr>
          <w:trHeight w:val="1389"/>
        </w:trPr>
        <w:tc>
          <w:tcPr>
            <w:tcW w:w="1985" w:type="dxa"/>
          </w:tcPr>
          <w:p w:rsidR="00BB6E0E" w:rsidRDefault="00C97021">
            <w:pPr>
              <w:ind w:right="-108"/>
              <w:rPr>
                <w:rFonts w:cs="Times New Roman"/>
                <w:szCs w:val="28"/>
              </w:rPr>
            </w:pPr>
            <w:r>
              <w:rPr>
                <w:rFonts w:cs="Times New Roman"/>
                <w:spacing w:val="-4"/>
                <w:szCs w:val="28"/>
              </w:rPr>
              <w:t>3. Премиальная</w:t>
            </w:r>
            <w:r>
              <w:rPr>
                <w:rFonts w:cs="Times New Roman"/>
                <w:szCs w:val="28"/>
              </w:rPr>
              <w:t xml:space="preserve"> выплата                 по результатам работы за год</w:t>
            </w:r>
          </w:p>
        </w:tc>
        <w:tc>
          <w:tcPr>
            <w:tcW w:w="1843" w:type="dxa"/>
          </w:tcPr>
          <w:p w:rsidR="00BB6E0E" w:rsidRDefault="00C97021">
            <w:pPr>
              <w:rPr>
                <w:rFonts w:cs="Times New Roman"/>
                <w:szCs w:val="28"/>
              </w:rPr>
            </w:pPr>
            <w:r>
              <w:rPr>
                <w:rFonts w:cs="Times New Roman"/>
                <w:szCs w:val="28"/>
              </w:rPr>
              <w:t xml:space="preserve">до двух </w:t>
            </w:r>
          </w:p>
          <w:p w:rsidR="00BB6E0E" w:rsidRDefault="00C97021">
            <w:pPr>
              <w:rPr>
                <w:rFonts w:cs="Times New Roman"/>
                <w:szCs w:val="28"/>
              </w:rPr>
            </w:pPr>
            <w:r>
              <w:rPr>
                <w:rFonts w:cs="Times New Roman"/>
                <w:szCs w:val="28"/>
              </w:rPr>
              <w:t xml:space="preserve">месячных фондов </w:t>
            </w:r>
          </w:p>
          <w:p w:rsidR="00BB6E0E" w:rsidRDefault="00C97021">
            <w:pPr>
              <w:rPr>
                <w:rFonts w:cs="Times New Roman"/>
                <w:szCs w:val="28"/>
              </w:rPr>
            </w:pPr>
            <w:r>
              <w:rPr>
                <w:rFonts w:cs="Times New Roman"/>
                <w:szCs w:val="28"/>
              </w:rPr>
              <w:t>оплаты труда</w:t>
            </w:r>
          </w:p>
        </w:tc>
        <w:tc>
          <w:tcPr>
            <w:tcW w:w="3685" w:type="dxa"/>
          </w:tcPr>
          <w:p w:rsidR="00BB6E0E" w:rsidRDefault="00C97021">
            <w:pPr>
              <w:rPr>
                <w:rFonts w:cs="Times New Roman"/>
                <w:szCs w:val="28"/>
              </w:rPr>
            </w:pPr>
            <w:r>
              <w:rPr>
                <w:rFonts w:cs="Times New Roman"/>
                <w:szCs w:val="28"/>
              </w:rPr>
              <w:t xml:space="preserve">в порядке, установленном пунктом 7 раздела </w:t>
            </w:r>
            <w:r>
              <w:rPr>
                <w:rFonts w:cs="Times New Roman"/>
                <w:szCs w:val="28"/>
                <w:lang w:val="en-US"/>
              </w:rPr>
              <w:t>IV</w:t>
            </w:r>
          </w:p>
          <w:p w:rsidR="00BB6E0E" w:rsidRDefault="00C97021">
            <w:pPr>
              <w:rPr>
                <w:rFonts w:cs="Times New Roman"/>
                <w:szCs w:val="28"/>
              </w:rPr>
            </w:pPr>
            <w:r>
              <w:rPr>
                <w:rFonts w:cs="Times New Roman"/>
                <w:szCs w:val="28"/>
              </w:rPr>
              <w:t>настоящего положения</w:t>
            </w:r>
          </w:p>
        </w:tc>
        <w:tc>
          <w:tcPr>
            <w:tcW w:w="2126" w:type="dxa"/>
          </w:tcPr>
          <w:p w:rsidR="00BB6E0E" w:rsidRDefault="00C97021">
            <w:pPr>
              <w:ind w:right="-108"/>
              <w:rPr>
                <w:rFonts w:cs="Times New Roman"/>
                <w:szCs w:val="28"/>
              </w:rPr>
            </w:pPr>
            <w:r>
              <w:rPr>
                <w:rFonts w:cs="Times New Roman"/>
                <w:szCs w:val="28"/>
              </w:rPr>
              <w:t xml:space="preserve">единовременно, при наличии экономии средств </w:t>
            </w:r>
          </w:p>
          <w:p w:rsidR="00BB6E0E" w:rsidRDefault="00C97021">
            <w:pPr>
              <w:ind w:right="-108"/>
              <w:rPr>
                <w:rFonts w:cs="Times New Roman"/>
                <w:szCs w:val="28"/>
              </w:rPr>
            </w:pPr>
            <w:r>
              <w:rPr>
                <w:rFonts w:cs="Times New Roman"/>
                <w:szCs w:val="28"/>
              </w:rPr>
              <w:t xml:space="preserve">по фонду </w:t>
            </w:r>
          </w:p>
          <w:p w:rsidR="00BB6E0E" w:rsidRDefault="00C97021">
            <w:pPr>
              <w:ind w:right="-108"/>
              <w:rPr>
                <w:rFonts w:cs="Times New Roman"/>
                <w:szCs w:val="28"/>
              </w:rPr>
            </w:pPr>
            <w:r>
              <w:rPr>
                <w:rFonts w:cs="Times New Roman"/>
                <w:szCs w:val="28"/>
              </w:rPr>
              <w:t>оплаты труда</w:t>
            </w:r>
          </w:p>
        </w:tc>
      </w:tr>
      <w:tr w:rsidR="00BB6E0E">
        <w:tc>
          <w:tcPr>
            <w:tcW w:w="1985" w:type="dxa"/>
          </w:tcPr>
          <w:p w:rsidR="00BB6E0E" w:rsidRDefault="00C97021">
            <w:pPr>
              <w:rPr>
                <w:rFonts w:cs="Times New Roman"/>
                <w:szCs w:val="28"/>
              </w:rPr>
            </w:pPr>
            <w:r>
              <w:rPr>
                <w:rFonts w:cs="Times New Roman"/>
                <w:szCs w:val="28"/>
              </w:rPr>
              <w:t xml:space="preserve">4. Премии               за выполнение особо важных и сложных </w:t>
            </w:r>
          </w:p>
          <w:p w:rsidR="00BB6E0E" w:rsidRDefault="00C97021">
            <w:pPr>
              <w:rPr>
                <w:rFonts w:cs="Times New Roman"/>
                <w:szCs w:val="28"/>
              </w:rPr>
            </w:pPr>
            <w:r>
              <w:rPr>
                <w:rFonts w:cs="Times New Roman"/>
                <w:szCs w:val="28"/>
              </w:rPr>
              <w:t>заданий</w:t>
            </w:r>
          </w:p>
        </w:tc>
        <w:tc>
          <w:tcPr>
            <w:tcW w:w="1843" w:type="dxa"/>
          </w:tcPr>
          <w:p w:rsidR="00BB6E0E" w:rsidRDefault="00C97021">
            <w:pPr>
              <w:rPr>
                <w:rFonts w:cs="Times New Roman"/>
                <w:szCs w:val="28"/>
              </w:rPr>
            </w:pPr>
            <w:r>
              <w:rPr>
                <w:rFonts w:cs="Times New Roman"/>
                <w:szCs w:val="28"/>
              </w:rPr>
              <w:t xml:space="preserve">до одного месячного фонда </w:t>
            </w:r>
          </w:p>
          <w:p w:rsidR="00BB6E0E" w:rsidRDefault="00C97021">
            <w:pPr>
              <w:rPr>
                <w:rFonts w:cs="Times New Roman"/>
                <w:szCs w:val="28"/>
              </w:rPr>
            </w:pPr>
            <w:r>
              <w:rPr>
                <w:rFonts w:cs="Times New Roman"/>
                <w:szCs w:val="28"/>
              </w:rPr>
              <w:t>оплаты труда</w:t>
            </w:r>
          </w:p>
        </w:tc>
        <w:tc>
          <w:tcPr>
            <w:tcW w:w="3685" w:type="dxa"/>
          </w:tcPr>
          <w:p w:rsidR="00BB6E0E" w:rsidRDefault="00C97021">
            <w:pPr>
              <w:rPr>
                <w:rFonts w:cs="Times New Roman"/>
                <w:szCs w:val="28"/>
              </w:rPr>
            </w:pPr>
            <w:r>
              <w:rPr>
                <w:rFonts w:cs="Times New Roman"/>
                <w:szCs w:val="28"/>
              </w:rPr>
              <w:t xml:space="preserve">по результатам выполнения особо важного и сложного задания, в порядке, установленном пунктом 8 </w:t>
            </w:r>
          </w:p>
          <w:p w:rsidR="00BB6E0E" w:rsidRDefault="00C97021">
            <w:pPr>
              <w:rPr>
                <w:rFonts w:cs="Times New Roman"/>
                <w:szCs w:val="28"/>
              </w:rPr>
            </w:pPr>
            <w:r>
              <w:rPr>
                <w:rFonts w:cs="Times New Roman"/>
                <w:szCs w:val="28"/>
              </w:rPr>
              <w:t xml:space="preserve">раздела </w:t>
            </w:r>
            <w:r>
              <w:rPr>
                <w:rFonts w:cs="Times New Roman"/>
                <w:szCs w:val="28"/>
                <w:lang w:val="en-US"/>
              </w:rPr>
              <w:t>IV</w:t>
            </w:r>
            <w:r>
              <w:rPr>
                <w:rFonts w:cs="Times New Roman"/>
                <w:szCs w:val="28"/>
              </w:rPr>
              <w:t xml:space="preserve"> настоящего </w:t>
            </w:r>
          </w:p>
          <w:p w:rsidR="00BB6E0E" w:rsidRDefault="00C97021">
            <w:pPr>
              <w:rPr>
                <w:rFonts w:cs="Times New Roman"/>
                <w:szCs w:val="28"/>
              </w:rPr>
            </w:pPr>
            <w:r>
              <w:rPr>
                <w:rFonts w:cs="Times New Roman"/>
                <w:szCs w:val="28"/>
              </w:rPr>
              <w:t>положения</w:t>
            </w:r>
          </w:p>
        </w:tc>
        <w:tc>
          <w:tcPr>
            <w:tcW w:w="2126" w:type="dxa"/>
          </w:tcPr>
          <w:p w:rsidR="00BB6E0E" w:rsidRDefault="00C97021">
            <w:pPr>
              <w:rPr>
                <w:rFonts w:cs="Times New Roman"/>
                <w:szCs w:val="28"/>
              </w:rPr>
            </w:pPr>
            <w:r>
              <w:rPr>
                <w:rFonts w:cs="Times New Roman"/>
                <w:szCs w:val="28"/>
              </w:rPr>
              <w:t xml:space="preserve">единовре-менно, </w:t>
            </w:r>
          </w:p>
          <w:p w:rsidR="00BB6E0E" w:rsidRDefault="00C97021">
            <w:pPr>
              <w:rPr>
                <w:rFonts w:cs="Times New Roman"/>
                <w:szCs w:val="28"/>
              </w:rPr>
            </w:pPr>
            <w:r>
              <w:rPr>
                <w:rFonts w:cs="Times New Roman"/>
                <w:szCs w:val="28"/>
              </w:rPr>
              <w:t xml:space="preserve">при наличии экономии средств </w:t>
            </w:r>
          </w:p>
          <w:p w:rsidR="00BB6E0E" w:rsidRDefault="00C97021">
            <w:pPr>
              <w:rPr>
                <w:rFonts w:cs="Times New Roman"/>
                <w:szCs w:val="28"/>
              </w:rPr>
            </w:pPr>
            <w:r>
              <w:rPr>
                <w:rFonts w:cs="Times New Roman"/>
                <w:szCs w:val="28"/>
              </w:rPr>
              <w:t xml:space="preserve">по фонду </w:t>
            </w:r>
          </w:p>
          <w:p w:rsidR="00BB6E0E" w:rsidRDefault="00C97021">
            <w:pPr>
              <w:rPr>
                <w:rFonts w:cs="Times New Roman"/>
                <w:szCs w:val="28"/>
              </w:rPr>
            </w:pPr>
            <w:r>
              <w:rPr>
                <w:rFonts w:cs="Times New Roman"/>
                <w:szCs w:val="28"/>
              </w:rPr>
              <w:t>оплаты труда</w:t>
            </w:r>
          </w:p>
        </w:tc>
      </w:tr>
    </w:tbl>
    <w:p w:rsidR="00BB6E0E" w:rsidRDefault="00BB6E0E">
      <w:pPr>
        <w:ind w:firstLine="567"/>
        <w:jc w:val="both"/>
        <w:rPr>
          <w:rFonts w:cs="Times New Roman"/>
          <w:szCs w:val="28"/>
        </w:rPr>
      </w:pPr>
    </w:p>
    <w:p w:rsidR="00BB6E0E" w:rsidRDefault="00C97021">
      <w:pPr>
        <w:ind w:firstLine="567"/>
        <w:jc w:val="both"/>
        <w:rPr>
          <w:rFonts w:cs="Times New Roman"/>
          <w:szCs w:val="28"/>
        </w:rPr>
      </w:pPr>
      <w:r>
        <w:rPr>
          <w:rFonts w:cs="Times New Roman"/>
          <w:szCs w:val="28"/>
        </w:rPr>
        <w:t>3.2. Максимальный объем средств, направляемый на стимулирование                    руководителя образовательного учреждения</w:t>
      </w:r>
      <w:r>
        <w:rPr>
          <w:rFonts w:cs="Times New Roman"/>
          <w:sz w:val="25"/>
          <w:szCs w:val="25"/>
        </w:rPr>
        <w:t xml:space="preserve"> </w:t>
      </w:r>
      <w:r>
        <w:rPr>
          <w:rFonts w:cs="Times New Roman"/>
          <w:szCs w:val="28"/>
        </w:rPr>
        <w:t>(на выплату за интенсивность              работы, на выплату за качество выполняемой работы) устанавливается                      в процентном отношении от объема средств, направляемых в образовательном учреждении на выплаты работникам за  качество выполняемой работы,                           за высокие результаты работы (далее – фонд стимулирующих выплат), в зависимости от штатной численности образовательного учреждения по соответствующей деятельности (по основной или по иным видам деятельности в зависимости от источника финансового обеспечения):</w:t>
      </w:r>
    </w:p>
    <w:p w:rsidR="00BB6E0E" w:rsidRDefault="00C97021">
      <w:pPr>
        <w:ind w:firstLine="567"/>
        <w:jc w:val="both"/>
        <w:rPr>
          <w:rFonts w:cs="Times New Roman"/>
          <w:szCs w:val="28"/>
        </w:rPr>
      </w:pPr>
      <w:r>
        <w:rPr>
          <w:rFonts w:cs="Times New Roman"/>
          <w:szCs w:val="28"/>
        </w:rPr>
        <w:t>- в учреждениях со штатной численностью до 49 единиц – 17% от фонда стимулирующих выплат;</w:t>
      </w:r>
    </w:p>
    <w:p w:rsidR="00BB6E0E" w:rsidRDefault="00C97021">
      <w:pPr>
        <w:ind w:firstLine="567"/>
        <w:jc w:val="both"/>
        <w:rPr>
          <w:rFonts w:cs="Times New Roman"/>
          <w:szCs w:val="28"/>
        </w:rPr>
      </w:pPr>
      <w:r>
        <w:rPr>
          <w:rFonts w:cs="Times New Roman"/>
          <w:szCs w:val="28"/>
        </w:rPr>
        <w:t>- в учреждениях со штатной численностью от 50 до 99 единиц – 13%                  от фонда стимулирующих выплат;</w:t>
      </w:r>
    </w:p>
    <w:p w:rsidR="00BB6E0E" w:rsidRDefault="00C97021">
      <w:pPr>
        <w:ind w:firstLine="567"/>
        <w:jc w:val="both"/>
        <w:rPr>
          <w:rFonts w:cs="Times New Roman"/>
          <w:szCs w:val="28"/>
        </w:rPr>
      </w:pPr>
      <w:r>
        <w:rPr>
          <w:rFonts w:cs="Times New Roman"/>
          <w:szCs w:val="28"/>
        </w:rPr>
        <w:t>- в учреждениях со штатной численностью от 100 до 249 единиц – 10%             от фонда стимулирующих выплат;</w:t>
      </w:r>
    </w:p>
    <w:p w:rsidR="00BB6E0E" w:rsidRDefault="00C97021">
      <w:pPr>
        <w:ind w:firstLine="567"/>
        <w:jc w:val="both"/>
        <w:rPr>
          <w:rFonts w:cs="Times New Roman"/>
          <w:szCs w:val="28"/>
        </w:rPr>
      </w:pPr>
      <w:r>
        <w:rPr>
          <w:rFonts w:cs="Times New Roman"/>
          <w:szCs w:val="28"/>
        </w:rPr>
        <w:t>- в учреждениях со штатной численностью 250 и более единиц – 6%            от фонда стимулирующих выплат.</w:t>
      </w:r>
    </w:p>
    <w:p w:rsidR="00BB6E0E" w:rsidRDefault="00C97021">
      <w:pPr>
        <w:ind w:firstLine="567"/>
        <w:jc w:val="both"/>
        <w:rPr>
          <w:rFonts w:cs="Times New Roman"/>
          <w:szCs w:val="28"/>
        </w:rPr>
      </w:pPr>
      <w:r>
        <w:rPr>
          <w:rFonts w:cs="Times New Roman"/>
          <w:szCs w:val="28"/>
        </w:rPr>
        <w:t xml:space="preserve">При установлении объема средств от приносящей доход деятельности,             направляемых на стимулирование руководителя образовательного учреждения, </w:t>
      </w:r>
      <w:r>
        <w:rPr>
          <w:rFonts w:cs="Times New Roman"/>
          <w:spacing w:val="-4"/>
          <w:szCs w:val="28"/>
        </w:rPr>
        <w:t>учитывается штатная численность учреждения, финансируемая за счет указанных</w:t>
      </w:r>
      <w:r>
        <w:rPr>
          <w:rFonts w:cs="Times New Roman"/>
          <w:szCs w:val="28"/>
        </w:rPr>
        <w:t xml:space="preserve"> средств (по иным видам деятельности).</w:t>
      </w:r>
    </w:p>
    <w:p w:rsidR="00BB6E0E" w:rsidRDefault="00C97021">
      <w:pPr>
        <w:ind w:firstLine="567"/>
        <w:jc w:val="both"/>
        <w:rPr>
          <w:rFonts w:cs="Times New Roman"/>
          <w:szCs w:val="28"/>
        </w:rPr>
      </w:pPr>
      <w:r>
        <w:rPr>
          <w:rFonts w:cs="Times New Roman"/>
          <w:szCs w:val="28"/>
        </w:rPr>
        <w:t>3.3. Выплата за интенсивность работы руководителю.</w:t>
      </w:r>
    </w:p>
    <w:p w:rsidR="00BB6E0E" w:rsidRDefault="00C97021">
      <w:pPr>
        <w:ind w:firstLine="567"/>
        <w:jc w:val="both"/>
        <w:rPr>
          <w:rFonts w:cs="Times New Roman"/>
          <w:sz w:val="25"/>
          <w:szCs w:val="25"/>
        </w:rPr>
      </w:pPr>
      <w:r>
        <w:rPr>
          <w:rFonts w:cs="Times New Roman"/>
          <w:szCs w:val="28"/>
        </w:rPr>
        <w:t>Выплата за интенсивность работы характеризуется степенью напряжен-ности в процессе труда, производится ежемесячно, в пределах максимального объема средств, направляемых на стимулирование руководителя образовательного учреждения.</w:t>
      </w:r>
    </w:p>
    <w:p w:rsidR="00BB6E0E" w:rsidRDefault="00C97021">
      <w:pPr>
        <w:ind w:firstLine="567"/>
        <w:jc w:val="both"/>
        <w:rPr>
          <w:rFonts w:cs="Times New Roman"/>
          <w:szCs w:val="28"/>
        </w:rPr>
      </w:pPr>
      <w:r>
        <w:rPr>
          <w:rFonts w:cs="Times New Roman"/>
          <w:spacing w:val="-4"/>
          <w:szCs w:val="28"/>
        </w:rPr>
        <w:t xml:space="preserve">Выплата за интенсивность работы руководителю устанавливается в размере </w:t>
      </w:r>
      <w:r>
        <w:rPr>
          <w:rFonts w:cs="Times New Roman"/>
          <w:szCs w:val="28"/>
        </w:rPr>
        <w:t>до 100% от должностного оклада исходя из следующих показателей:</w:t>
      </w:r>
    </w:p>
    <w:p w:rsidR="00BB6E0E" w:rsidRDefault="00C97021">
      <w:pPr>
        <w:ind w:firstLine="567"/>
        <w:jc w:val="both"/>
        <w:rPr>
          <w:rFonts w:cs="Times New Roman"/>
          <w:szCs w:val="28"/>
        </w:rPr>
      </w:pPr>
      <w:r>
        <w:rPr>
          <w:rFonts w:cs="Times New Roman"/>
          <w:szCs w:val="28"/>
        </w:rPr>
        <w:t>1) наличие отдельно стоящих зданий (не соединенных переходами),             в которых осуществляется образовательный процесс, в зависимости                      от их количества:</w:t>
      </w:r>
    </w:p>
    <w:p w:rsidR="00BB6E0E" w:rsidRDefault="00C97021">
      <w:pPr>
        <w:ind w:firstLine="567"/>
        <w:jc w:val="both"/>
        <w:rPr>
          <w:rFonts w:cs="Times New Roman"/>
          <w:szCs w:val="28"/>
        </w:rPr>
      </w:pPr>
      <w:r>
        <w:rPr>
          <w:rFonts w:cs="Times New Roman"/>
          <w:szCs w:val="28"/>
        </w:rPr>
        <w:t>- при наличии двух отдельно стоящих зданий – 20%;</w:t>
      </w:r>
    </w:p>
    <w:p w:rsidR="00BB6E0E" w:rsidRDefault="00C97021">
      <w:pPr>
        <w:ind w:firstLine="567"/>
        <w:jc w:val="both"/>
        <w:rPr>
          <w:rFonts w:cs="Times New Roman"/>
          <w:szCs w:val="28"/>
        </w:rPr>
      </w:pPr>
      <w:r>
        <w:rPr>
          <w:rFonts w:cs="Times New Roman"/>
          <w:szCs w:val="28"/>
        </w:rPr>
        <w:t>- при наличии трех и более отдельно стоящих зданий – 25%;</w:t>
      </w:r>
    </w:p>
    <w:p w:rsidR="00BB6E0E" w:rsidRDefault="00C97021">
      <w:pPr>
        <w:ind w:firstLine="567"/>
        <w:jc w:val="both"/>
        <w:rPr>
          <w:rFonts w:cs="Times New Roman"/>
          <w:szCs w:val="28"/>
        </w:rPr>
      </w:pPr>
      <w:r>
        <w:rPr>
          <w:rFonts w:cs="Times New Roman"/>
          <w:szCs w:val="28"/>
        </w:rPr>
        <w:t>2) наличие в общеобразовательном учреждении плавательного бассейна            с машинным отделением – 20%. В период приостановки эксплуатации бассейна по причине аварийного состояния, проведения ремонтных работ данный показатель не учитывается;</w:t>
      </w:r>
    </w:p>
    <w:p w:rsidR="00BB6E0E" w:rsidRDefault="00C97021">
      <w:pPr>
        <w:ind w:firstLine="567"/>
        <w:jc w:val="both"/>
        <w:rPr>
          <w:rFonts w:cs="Times New Roman"/>
          <w:szCs w:val="28"/>
        </w:rPr>
      </w:pPr>
      <w:r>
        <w:rPr>
          <w:rFonts w:cs="Times New Roman"/>
          <w:szCs w:val="28"/>
        </w:rPr>
        <w:t>3) наличие групп продленного дня в общеобразовательном учреждении:</w:t>
      </w:r>
    </w:p>
    <w:p w:rsidR="00BB6E0E" w:rsidRDefault="00C97021">
      <w:pPr>
        <w:ind w:firstLine="567"/>
        <w:jc w:val="both"/>
        <w:rPr>
          <w:rFonts w:cs="Times New Roman"/>
          <w:szCs w:val="28"/>
        </w:rPr>
      </w:pPr>
      <w:r>
        <w:rPr>
          <w:rFonts w:cs="Times New Roman"/>
          <w:szCs w:val="28"/>
        </w:rPr>
        <w:t>- 1 – 2 группы продленного дня – 5%;</w:t>
      </w:r>
    </w:p>
    <w:p w:rsidR="00BB6E0E" w:rsidRDefault="00C97021">
      <w:pPr>
        <w:ind w:firstLine="567"/>
        <w:jc w:val="both"/>
        <w:rPr>
          <w:rFonts w:cs="Times New Roman"/>
          <w:szCs w:val="28"/>
        </w:rPr>
      </w:pPr>
      <w:r>
        <w:rPr>
          <w:rFonts w:cs="Times New Roman"/>
          <w:szCs w:val="28"/>
        </w:rPr>
        <w:t>- 3 – 5 групп продленного дня – 10%;</w:t>
      </w:r>
    </w:p>
    <w:p w:rsidR="00BB6E0E" w:rsidRDefault="00C97021">
      <w:pPr>
        <w:ind w:firstLine="567"/>
        <w:jc w:val="both"/>
        <w:rPr>
          <w:rFonts w:cs="Times New Roman"/>
          <w:szCs w:val="28"/>
        </w:rPr>
      </w:pPr>
      <w:r>
        <w:rPr>
          <w:rFonts w:cs="Times New Roman"/>
          <w:szCs w:val="28"/>
        </w:rPr>
        <w:t>- 6 – 9 групп продленного дня – 15%;</w:t>
      </w:r>
    </w:p>
    <w:p w:rsidR="00BB6E0E" w:rsidRDefault="00C97021">
      <w:pPr>
        <w:ind w:firstLine="567"/>
        <w:jc w:val="both"/>
        <w:rPr>
          <w:rFonts w:cs="Times New Roman"/>
          <w:szCs w:val="28"/>
        </w:rPr>
      </w:pPr>
      <w:r>
        <w:rPr>
          <w:rFonts w:cs="Times New Roman"/>
          <w:szCs w:val="28"/>
        </w:rPr>
        <w:t>- 10 и более групп продленного дня – 20%;</w:t>
      </w:r>
    </w:p>
    <w:p w:rsidR="00BB6E0E" w:rsidRDefault="00C97021">
      <w:pPr>
        <w:ind w:firstLine="567"/>
        <w:jc w:val="both"/>
        <w:rPr>
          <w:rFonts w:cs="Times New Roman"/>
          <w:szCs w:val="28"/>
        </w:rPr>
      </w:pPr>
      <w:r>
        <w:rPr>
          <w:rFonts w:cs="Times New Roman"/>
          <w:szCs w:val="28"/>
        </w:rPr>
        <w:t>4) при превышении объемных показателей деятельности, утвержденных для первой группы по масштабу управления руководителей, в зависимости                  от уровня превышения:</w:t>
      </w:r>
    </w:p>
    <w:p w:rsidR="00BB6E0E" w:rsidRDefault="00C97021">
      <w:pPr>
        <w:ind w:firstLine="567"/>
        <w:jc w:val="both"/>
        <w:rPr>
          <w:rFonts w:cs="Times New Roman"/>
          <w:szCs w:val="28"/>
        </w:rPr>
      </w:pPr>
      <w:r>
        <w:rPr>
          <w:rFonts w:cs="Times New Roman"/>
          <w:szCs w:val="28"/>
        </w:rPr>
        <w:t>- в 1,1 – 1,4 раза – 5%;</w:t>
      </w:r>
    </w:p>
    <w:p w:rsidR="00BB6E0E" w:rsidRDefault="00C97021">
      <w:pPr>
        <w:ind w:firstLine="567"/>
        <w:jc w:val="both"/>
        <w:rPr>
          <w:rFonts w:cs="Times New Roman"/>
          <w:szCs w:val="28"/>
        </w:rPr>
      </w:pPr>
      <w:r>
        <w:rPr>
          <w:rFonts w:cs="Times New Roman"/>
          <w:szCs w:val="28"/>
        </w:rPr>
        <w:t>- в 1,5 – 1,9 раза – 10%;</w:t>
      </w:r>
    </w:p>
    <w:p w:rsidR="00BB6E0E" w:rsidRDefault="00C97021">
      <w:pPr>
        <w:ind w:firstLine="567"/>
        <w:jc w:val="both"/>
        <w:rPr>
          <w:rFonts w:cs="Times New Roman"/>
          <w:szCs w:val="28"/>
        </w:rPr>
      </w:pPr>
      <w:r>
        <w:rPr>
          <w:rFonts w:cs="Times New Roman"/>
          <w:szCs w:val="28"/>
        </w:rPr>
        <w:t>- в 2 – 2,4 раза – 15%;</w:t>
      </w:r>
    </w:p>
    <w:p w:rsidR="00BB6E0E" w:rsidRDefault="00C97021">
      <w:pPr>
        <w:ind w:firstLine="567"/>
        <w:jc w:val="both"/>
        <w:rPr>
          <w:rFonts w:cs="Times New Roman"/>
          <w:szCs w:val="28"/>
        </w:rPr>
      </w:pPr>
      <w:r>
        <w:rPr>
          <w:rFonts w:cs="Times New Roman"/>
          <w:szCs w:val="28"/>
        </w:rPr>
        <w:t>- в 2,5 – 2,9 раза – 20%;</w:t>
      </w:r>
    </w:p>
    <w:p w:rsidR="00BB6E0E" w:rsidRDefault="00C97021">
      <w:pPr>
        <w:ind w:firstLine="567"/>
        <w:jc w:val="both"/>
        <w:rPr>
          <w:rFonts w:cs="Times New Roman"/>
          <w:szCs w:val="28"/>
        </w:rPr>
      </w:pPr>
      <w:r>
        <w:rPr>
          <w:rFonts w:cs="Times New Roman"/>
          <w:szCs w:val="28"/>
        </w:rPr>
        <w:t>- в 3 – 3,4 раза – 25%;</w:t>
      </w:r>
    </w:p>
    <w:p w:rsidR="00BB6E0E" w:rsidRDefault="00C97021">
      <w:pPr>
        <w:ind w:firstLine="567"/>
        <w:jc w:val="both"/>
        <w:rPr>
          <w:rFonts w:cs="Times New Roman"/>
          <w:szCs w:val="28"/>
        </w:rPr>
      </w:pPr>
      <w:r>
        <w:rPr>
          <w:rFonts w:cs="Times New Roman"/>
          <w:szCs w:val="28"/>
        </w:rPr>
        <w:t>- в 3,5 – 3,9 раза – 30%;</w:t>
      </w:r>
    </w:p>
    <w:p w:rsidR="00BB6E0E" w:rsidRDefault="00C97021">
      <w:pPr>
        <w:ind w:firstLine="567"/>
        <w:jc w:val="both"/>
        <w:rPr>
          <w:rFonts w:cs="Times New Roman"/>
          <w:szCs w:val="28"/>
        </w:rPr>
      </w:pPr>
      <w:r>
        <w:rPr>
          <w:rFonts w:cs="Times New Roman"/>
          <w:szCs w:val="28"/>
        </w:rPr>
        <w:t>- в 4 раза и более – 35%.</w:t>
      </w:r>
    </w:p>
    <w:p w:rsidR="00BB6E0E" w:rsidRDefault="00C97021">
      <w:pPr>
        <w:ind w:firstLine="567"/>
        <w:jc w:val="both"/>
        <w:rPr>
          <w:rFonts w:cs="Times New Roman"/>
          <w:szCs w:val="28"/>
        </w:rPr>
      </w:pPr>
      <w:r>
        <w:rPr>
          <w:rFonts w:cs="Times New Roman"/>
          <w:szCs w:val="28"/>
        </w:rPr>
        <w:t>3.4. Выплата за качество выполняемой работы руководителю образовательного учреждения.</w:t>
      </w:r>
    </w:p>
    <w:p w:rsidR="00BB6E0E" w:rsidRDefault="00C97021">
      <w:pPr>
        <w:ind w:firstLine="567"/>
        <w:jc w:val="both"/>
        <w:rPr>
          <w:rFonts w:cs="Times New Roman"/>
          <w:szCs w:val="28"/>
        </w:rPr>
      </w:pPr>
      <w:r>
        <w:rPr>
          <w:rFonts w:cs="Times New Roman"/>
          <w:szCs w:val="28"/>
        </w:rPr>
        <w:t>1) выплата за качество выполняемой работы руководителю образовательного учреждения призвана способствовать развитию его управленческого           потенциала, поощрять эффективный стиль управления, приводящий к развитию ресурсов и значимым результатам работы образовательного учреждения.</w:t>
      </w:r>
    </w:p>
    <w:p w:rsidR="00BB6E0E" w:rsidRDefault="00C97021">
      <w:pPr>
        <w:ind w:firstLine="567"/>
        <w:jc w:val="both"/>
        <w:rPr>
          <w:rFonts w:cs="Times New Roman"/>
          <w:szCs w:val="28"/>
        </w:rPr>
      </w:pPr>
      <w:r>
        <w:rPr>
          <w:rFonts w:cs="Times New Roman"/>
          <w:szCs w:val="28"/>
        </w:rPr>
        <w:t xml:space="preserve">Установление руководителю выплаты за качество выполняемой работы осуществляется два раза в год: в январе, июле, с учетом результатов оценки эффективности деятельности и качества труда руководителя образовательного учреждения по результатам работы за предшествующие шесть месяцев                    (за июль – декабрь, за январь – июнь). </w:t>
      </w:r>
    </w:p>
    <w:p w:rsidR="00BB6E0E" w:rsidRDefault="00C97021">
      <w:pPr>
        <w:ind w:firstLine="567"/>
        <w:jc w:val="both"/>
        <w:rPr>
          <w:rFonts w:cs="Times New Roman"/>
          <w:szCs w:val="28"/>
        </w:rPr>
      </w:pPr>
      <w:r>
        <w:rPr>
          <w:rFonts w:cs="Times New Roman"/>
          <w:szCs w:val="28"/>
        </w:rPr>
        <w:t>Для оценки используются показатели оценки эффективности деятельности и качества труда руководителей, указывающие на результаты деятельности          учреждения и руководителя учреждения, качество оказываемых муници-пальных услуг, достижение показателей эффективности деятельности учреж-дения, утвержденных приказом департамента образования, личный вклад руководителя в осуществление основных задач и функций, определенных уставом образовательного учреждения, а также выполнение должностных обязанностей, предусмотренных трудовым договором.</w:t>
      </w:r>
    </w:p>
    <w:p w:rsidR="00BB6E0E" w:rsidRDefault="00C97021">
      <w:pPr>
        <w:ind w:firstLine="567"/>
        <w:jc w:val="both"/>
        <w:rPr>
          <w:rFonts w:cs="Times New Roman"/>
          <w:szCs w:val="28"/>
        </w:rPr>
      </w:pPr>
      <w:r>
        <w:rPr>
          <w:rFonts w:cs="Times New Roman"/>
          <w:szCs w:val="28"/>
        </w:rPr>
        <w:t>Показатели оценки эффективности деятельности и качества труда руководителей по основной деятельности, по иной деятельности образовательного             учреждения утверждаются приказами департамента образования.</w:t>
      </w:r>
    </w:p>
    <w:p w:rsidR="00BB6E0E" w:rsidRDefault="00C97021">
      <w:pPr>
        <w:ind w:firstLine="567"/>
        <w:jc w:val="both"/>
        <w:rPr>
          <w:rFonts w:cs="Times New Roman"/>
          <w:szCs w:val="28"/>
        </w:rPr>
      </w:pPr>
      <w:r>
        <w:rPr>
          <w:rFonts w:cs="Times New Roman"/>
          <w:szCs w:val="28"/>
        </w:rPr>
        <w:t>Оценка эффективности деятельности и качества труда руководителя           проводится на основании отчетов учреждения о результатах деятельности                  и об использовании муниципального имущества, о выполнении муниципаль-ного задания, статистических и аналитических данных, результатов диагностик, замеров, опросов, иных оценочных мониторинговых процедур.</w:t>
      </w:r>
    </w:p>
    <w:p w:rsidR="00BB6E0E" w:rsidRDefault="00C97021">
      <w:pPr>
        <w:ind w:firstLine="567"/>
        <w:jc w:val="both"/>
        <w:rPr>
          <w:rFonts w:cs="Times New Roman"/>
          <w:szCs w:val="28"/>
        </w:rPr>
      </w:pPr>
      <w:r>
        <w:rPr>
          <w:rFonts w:cs="Times New Roman"/>
          <w:szCs w:val="28"/>
        </w:rPr>
        <w:t>Оценка эффективности деятельности и качества труда руководителя              осуществляется комиссией, состав которой утверждается приказом департамента образования, с привлечением председателя Сургутской городской               организации Профсоюза работников народного образования и науки, представителей советов руководителей образовательных учреждений.</w:t>
      </w:r>
    </w:p>
    <w:p w:rsidR="00BB6E0E" w:rsidRDefault="00C97021">
      <w:pPr>
        <w:ind w:firstLine="567"/>
        <w:jc w:val="both"/>
        <w:rPr>
          <w:rFonts w:cs="Times New Roman"/>
          <w:szCs w:val="28"/>
        </w:rPr>
      </w:pPr>
      <w:r>
        <w:rPr>
          <w:rFonts w:cs="Times New Roman"/>
          <w:szCs w:val="28"/>
        </w:rPr>
        <w:t>Деятельность комиссии по оценке эффективности деятельности и качества труда руководителей регламентируется соответствующим положением, утверж-денным приказом департамента образования.</w:t>
      </w:r>
    </w:p>
    <w:p w:rsidR="00BB6E0E" w:rsidRDefault="00C97021">
      <w:pPr>
        <w:ind w:firstLine="567"/>
        <w:jc w:val="both"/>
        <w:rPr>
          <w:rFonts w:cs="Times New Roman"/>
          <w:szCs w:val="28"/>
        </w:rPr>
      </w:pPr>
      <w:r>
        <w:rPr>
          <w:rFonts w:cs="Times New Roman"/>
          <w:szCs w:val="28"/>
        </w:rPr>
        <w:t xml:space="preserve">По результатам оценки эффективности деятельности и качества труда         руководителей оформляется ведомость по форме согласно приложению 5             к настоящему положению;  </w:t>
      </w:r>
    </w:p>
    <w:p w:rsidR="00BB6E0E" w:rsidRDefault="00C97021">
      <w:pPr>
        <w:ind w:firstLine="567"/>
        <w:jc w:val="both"/>
        <w:rPr>
          <w:rFonts w:cs="Times New Roman"/>
          <w:szCs w:val="28"/>
        </w:rPr>
      </w:pPr>
      <w:r>
        <w:rPr>
          <w:rFonts w:cs="Times New Roman"/>
          <w:spacing w:val="-4"/>
          <w:szCs w:val="28"/>
        </w:rPr>
        <w:t>2) выплата за качество выполняемой работы руководителю устанавливается</w:t>
      </w:r>
      <w:r>
        <w:rPr>
          <w:rFonts w:cs="Times New Roman"/>
          <w:szCs w:val="28"/>
        </w:rPr>
        <w:t xml:space="preserve"> исходя из максимального объема средств, направляемого на стимулирование руководителя образовательного учреждения, за вычетом средств на выплату           за интенсивность работы руководителю. </w:t>
      </w:r>
    </w:p>
    <w:p w:rsidR="00BB6E0E" w:rsidRDefault="00C97021">
      <w:pPr>
        <w:ind w:firstLine="567"/>
        <w:jc w:val="both"/>
        <w:rPr>
          <w:rFonts w:cs="Times New Roman"/>
          <w:szCs w:val="28"/>
        </w:rPr>
      </w:pPr>
      <w:r>
        <w:rPr>
          <w:rFonts w:cs="Times New Roman"/>
          <w:szCs w:val="28"/>
        </w:rPr>
        <w:t xml:space="preserve">Максимальный объем средств, направляемый на выплату за качество          </w:t>
      </w:r>
      <w:r>
        <w:rPr>
          <w:rFonts w:cs="Times New Roman"/>
          <w:spacing w:val="-6"/>
          <w:szCs w:val="28"/>
        </w:rPr>
        <w:t>выполняемой работы руководителю образовательного учреждения,</w:t>
      </w:r>
      <w:r>
        <w:rPr>
          <w:rFonts w:cs="Times New Roman"/>
          <w:spacing w:val="-6"/>
          <w:sz w:val="25"/>
          <w:szCs w:val="25"/>
        </w:rPr>
        <w:t xml:space="preserve"> </w:t>
      </w:r>
      <w:r>
        <w:rPr>
          <w:rFonts w:cs="Times New Roman"/>
          <w:spacing w:val="-6"/>
          <w:szCs w:val="28"/>
        </w:rPr>
        <w:t>определяется</w:t>
      </w:r>
      <w:r>
        <w:rPr>
          <w:rFonts w:cs="Times New Roman"/>
          <w:szCs w:val="28"/>
        </w:rPr>
        <w:t xml:space="preserve"> по формуле: </w:t>
      </w:r>
    </w:p>
    <w:p w:rsidR="00BB6E0E" w:rsidRDefault="00BB6E0E">
      <w:pPr>
        <w:ind w:firstLine="567"/>
        <w:jc w:val="both"/>
        <w:rPr>
          <w:rFonts w:cs="Times New Roman"/>
          <w:sz w:val="10"/>
          <w:szCs w:val="10"/>
        </w:rPr>
      </w:pPr>
    </w:p>
    <w:p w:rsidR="00BB6E0E" w:rsidRDefault="00C97021">
      <w:pPr>
        <w:ind w:firstLine="567"/>
        <w:jc w:val="both"/>
        <w:rPr>
          <w:rFonts w:cs="Times New Roman"/>
          <w:szCs w:val="28"/>
        </w:rPr>
      </w:pPr>
      <w:r>
        <w:rPr>
          <w:rFonts w:cs="Times New Roman"/>
          <w:szCs w:val="28"/>
        </w:rPr>
        <w:t>Мовк = Мос – Оир, где:</w:t>
      </w:r>
    </w:p>
    <w:p w:rsidR="00BB6E0E" w:rsidRDefault="00BB6E0E">
      <w:pPr>
        <w:ind w:firstLine="567"/>
        <w:jc w:val="both"/>
        <w:rPr>
          <w:rFonts w:cs="Times New Roman"/>
          <w:sz w:val="10"/>
          <w:szCs w:val="10"/>
        </w:rPr>
      </w:pPr>
    </w:p>
    <w:p w:rsidR="00BB6E0E" w:rsidRDefault="00C97021">
      <w:pPr>
        <w:ind w:firstLine="567"/>
        <w:jc w:val="both"/>
        <w:rPr>
          <w:rFonts w:cs="Times New Roman"/>
          <w:szCs w:val="28"/>
        </w:rPr>
      </w:pPr>
      <w:r>
        <w:rPr>
          <w:rFonts w:cs="Times New Roman"/>
          <w:spacing w:val="-4"/>
          <w:szCs w:val="28"/>
        </w:rPr>
        <w:t xml:space="preserve">Мовк – максимальный объем средств, направляемый на выплату за качество </w:t>
      </w:r>
      <w:r>
        <w:rPr>
          <w:rFonts w:cs="Times New Roman"/>
          <w:szCs w:val="28"/>
        </w:rPr>
        <w:t>выполняемой работы руководителю образовательного учреждения;</w:t>
      </w:r>
    </w:p>
    <w:p w:rsidR="00BB6E0E" w:rsidRDefault="00C97021">
      <w:pPr>
        <w:ind w:firstLine="567"/>
        <w:jc w:val="both"/>
        <w:rPr>
          <w:rFonts w:cs="Times New Roman"/>
          <w:szCs w:val="28"/>
        </w:rPr>
      </w:pPr>
      <w:r>
        <w:rPr>
          <w:rFonts w:cs="Times New Roman"/>
          <w:szCs w:val="28"/>
        </w:rPr>
        <w:t xml:space="preserve">Мос – максимальный объем средств, направляемый на стимулирование руководителя образовательного учреждения, определенный в порядке, установленном пунктом 3.2 раздела </w:t>
      </w:r>
      <w:r>
        <w:rPr>
          <w:rFonts w:cs="Times New Roman"/>
          <w:szCs w:val="28"/>
          <w:lang w:val="en-US"/>
        </w:rPr>
        <w:t>V</w:t>
      </w:r>
      <w:r>
        <w:rPr>
          <w:rFonts w:cs="Times New Roman"/>
          <w:szCs w:val="28"/>
        </w:rPr>
        <w:t xml:space="preserve"> настоящего положения;</w:t>
      </w:r>
    </w:p>
    <w:p w:rsidR="00BB6E0E" w:rsidRDefault="00C97021">
      <w:pPr>
        <w:ind w:firstLine="567"/>
        <w:jc w:val="both"/>
        <w:rPr>
          <w:rFonts w:cs="Times New Roman"/>
          <w:szCs w:val="28"/>
        </w:rPr>
      </w:pPr>
      <w:r>
        <w:rPr>
          <w:rFonts w:cs="Times New Roman"/>
          <w:szCs w:val="28"/>
        </w:rPr>
        <w:t>Оир – объем средств, направляемый на выплату за интенсивность работы руководителю образовательного учреждения.</w:t>
      </w:r>
    </w:p>
    <w:p w:rsidR="00BB6E0E" w:rsidRDefault="00C97021">
      <w:pPr>
        <w:ind w:firstLine="567"/>
        <w:jc w:val="both"/>
        <w:rPr>
          <w:rFonts w:cs="Times New Roman"/>
          <w:szCs w:val="28"/>
        </w:rPr>
      </w:pPr>
      <w:r>
        <w:rPr>
          <w:rFonts w:cs="Times New Roman"/>
          <w:szCs w:val="28"/>
        </w:rPr>
        <w:t>Максимальный объем средств, направляемый на выплату за качество            выполняемой работы руководителю образовательного учреждения, форми-руется раздельно за счет средств, предусмотренных планом финансово-хозяйственной деятельности на заработную плату за счет субсидий из бюджета города, и средств, поступающих от приносящей доход деятельности;</w:t>
      </w:r>
    </w:p>
    <w:p w:rsidR="00BB6E0E" w:rsidRDefault="00C97021">
      <w:pPr>
        <w:ind w:firstLine="567"/>
        <w:jc w:val="both"/>
        <w:rPr>
          <w:rFonts w:cs="Times New Roman"/>
          <w:szCs w:val="28"/>
        </w:rPr>
      </w:pPr>
      <w:r>
        <w:rPr>
          <w:rFonts w:cs="Times New Roman"/>
          <w:szCs w:val="28"/>
        </w:rPr>
        <w:t xml:space="preserve">3) размер выплаты за качество выполняемой работы руководителю образовательного учреждения (Вквр2) устанавливается в абсолютной величине,              по следующей формуле: </w:t>
      </w:r>
    </w:p>
    <w:p w:rsidR="00BB6E0E" w:rsidRDefault="00BB6E0E">
      <w:pPr>
        <w:ind w:firstLine="567"/>
        <w:jc w:val="both"/>
        <w:rPr>
          <w:rFonts w:cs="Times New Roman"/>
          <w:sz w:val="10"/>
          <w:szCs w:val="10"/>
        </w:rPr>
      </w:pPr>
    </w:p>
    <w:p w:rsidR="00BB6E0E" w:rsidRDefault="00C97021">
      <w:pPr>
        <w:ind w:firstLine="567"/>
        <w:jc w:val="both"/>
        <w:rPr>
          <w:rFonts w:cs="Times New Roman"/>
          <w:szCs w:val="28"/>
        </w:rPr>
      </w:pPr>
      <w:r>
        <w:rPr>
          <w:rFonts w:cs="Times New Roman"/>
          <w:szCs w:val="28"/>
        </w:rPr>
        <w:t>Вквр2 = Мовк × Дип, где:</w:t>
      </w:r>
    </w:p>
    <w:p w:rsidR="00BB6E0E" w:rsidRDefault="00BB6E0E">
      <w:pPr>
        <w:ind w:firstLine="567"/>
        <w:jc w:val="both"/>
        <w:rPr>
          <w:rFonts w:cs="Times New Roman"/>
          <w:sz w:val="10"/>
          <w:szCs w:val="10"/>
        </w:rPr>
      </w:pPr>
    </w:p>
    <w:p w:rsidR="00BB6E0E" w:rsidRDefault="00C97021">
      <w:pPr>
        <w:ind w:firstLine="567"/>
        <w:jc w:val="both"/>
        <w:rPr>
          <w:rFonts w:cs="Times New Roman"/>
          <w:szCs w:val="28"/>
        </w:rPr>
      </w:pPr>
      <w:r>
        <w:rPr>
          <w:rFonts w:cs="Times New Roman"/>
          <w:spacing w:val="-4"/>
          <w:szCs w:val="28"/>
        </w:rPr>
        <w:t>Мовк – максимальный объем средств, направляемый на выплату за качество</w:t>
      </w:r>
      <w:r>
        <w:rPr>
          <w:rFonts w:cs="Times New Roman"/>
          <w:szCs w:val="28"/>
        </w:rPr>
        <w:t xml:space="preserve"> выполняемой работы руководителю образовательного учреждения, опреде-ленный в порядке, установленном абзацем вторым пункта 3.4 раздела </w:t>
      </w:r>
      <w:r>
        <w:rPr>
          <w:rFonts w:cs="Times New Roman"/>
          <w:szCs w:val="28"/>
          <w:lang w:val="en-US"/>
        </w:rPr>
        <w:t>V</w:t>
      </w:r>
      <w:r>
        <w:rPr>
          <w:rFonts w:cs="Times New Roman"/>
          <w:szCs w:val="28"/>
        </w:rPr>
        <w:t xml:space="preserve">                настоящего положения;</w:t>
      </w:r>
    </w:p>
    <w:p w:rsidR="00BB6E0E" w:rsidRDefault="00C97021">
      <w:pPr>
        <w:ind w:firstLine="567"/>
        <w:jc w:val="both"/>
        <w:rPr>
          <w:rFonts w:cs="Times New Roman"/>
          <w:szCs w:val="28"/>
        </w:rPr>
      </w:pPr>
      <w:r>
        <w:rPr>
          <w:rFonts w:cs="Times New Roman"/>
          <w:szCs w:val="28"/>
        </w:rPr>
        <w:t>Дип – значение доли исполненных показателей по отношению к общему количеству показателей, по которым проведена оценка эффективности          деятельности руководителя.</w:t>
      </w:r>
    </w:p>
    <w:p w:rsidR="00BB6E0E" w:rsidRDefault="00C97021">
      <w:pPr>
        <w:ind w:firstLine="567"/>
        <w:jc w:val="both"/>
        <w:rPr>
          <w:rFonts w:cs="Times New Roman"/>
          <w:szCs w:val="28"/>
        </w:rPr>
      </w:pPr>
      <w:r>
        <w:rPr>
          <w:rFonts w:cs="Times New Roman"/>
          <w:szCs w:val="28"/>
        </w:rPr>
        <w:t xml:space="preserve">Значение доли исполненных показателей по отношению к общему количеству показателей, по которым проведена оценка эффективности деятельности руководителя (Дип), определяется по следующей формуле: </w:t>
      </w:r>
    </w:p>
    <w:p w:rsidR="00BB6E0E" w:rsidRDefault="00BB6E0E">
      <w:pPr>
        <w:ind w:firstLine="567"/>
        <w:jc w:val="both"/>
        <w:rPr>
          <w:rFonts w:cs="Times New Roman"/>
          <w:sz w:val="10"/>
          <w:szCs w:val="10"/>
        </w:rPr>
      </w:pPr>
    </w:p>
    <w:p w:rsidR="00BB6E0E" w:rsidRDefault="00C97021">
      <w:pPr>
        <w:ind w:firstLine="567"/>
        <w:jc w:val="both"/>
        <w:rPr>
          <w:rFonts w:cs="Times New Roman"/>
          <w:szCs w:val="28"/>
        </w:rPr>
      </w:pPr>
      <w:r>
        <w:rPr>
          <w:rFonts w:cs="Times New Roman"/>
          <w:szCs w:val="28"/>
        </w:rPr>
        <w:t>Дип = Кип/Кп, где:</w:t>
      </w:r>
    </w:p>
    <w:p w:rsidR="00BB6E0E" w:rsidRDefault="00BB6E0E">
      <w:pPr>
        <w:ind w:firstLine="567"/>
        <w:jc w:val="both"/>
        <w:rPr>
          <w:rFonts w:cs="Times New Roman"/>
          <w:sz w:val="10"/>
          <w:szCs w:val="10"/>
        </w:rPr>
      </w:pPr>
    </w:p>
    <w:p w:rsidR="00BB6E0E" w:rsidRDefault="00C97021">
      <w:pPr>
        <w:ind w:firstLine="567"/>
        <w:jc w:val="both"/>
        <w:rPr>
          <w:rFonts w:cs="Times New Roman"/>
          <w:szCs w:val="28"/>
        </w:rPr>
      </w:pPr>
      <w:r>
        <w:rPr>
          <w:rFonts w:cs="Times New Roman"/>
          <w:szCs w:val="28"/>
        </w:rPr>
        <w:t>Кип – количество исполненных показателей оценки эффективности                деятельности и качества труда руководителя;</w:t>
      </w:r>
    </w:p>
    <w:p w:rsidR="00BB6E0E" w:rsidRDefault="00C97021">
      <w:pPr>
        <w:ind w:firstLine="567"/>
        <w:jc w:val="both"/>
        <w:rPr>
          <w:rFonts w:cs="Times New Roman"/>
          <w:szCs w:val="28"/>
        </w:rPr>
      </w:pPr>
      <w:r>
        <w:rPr>
          <w:rFonts w:cs="Times New Roman"/>
          <w:szCs w:val="28"/>
        </w:rPr>
        <w:t>Кп – общее количество показателей, по которым проведена оценка эффективности деятельности и качества труда руководителя;</w:t>
      </w:r>
    </w:p>
    <w:p w:rsidR="00BB6E0E" w:rsidRDefault="00C97021">
      <w:pPr>
        <w:ind w:firstLine="567"/>
        <w:jc w:val="both"/>
        <w:rPr>
          <w:rFonts w:cs="Times New Roman"/>
          <w:szCs w:val="28"/>
        </w:rPr>
      </w:pPr>
      <w:r>
        <w:rPr>
          <w:rFonts w:cs="Times New Roman"/>
          <w:szCs w:val="28"/>
        </w:rPr>
        <w:t>4) Выплата за качество выполняемой работы руководителю образовательного учреждения устанавливается в размере 0,6 от максимального объема средств, направляемого на выплату за качество выполняемой работы руководителю образовательного учреждения, без проведения оценки эффективности              его деятельности и качества труда в случаях:</w:t>
      </w:r>
    </w:p>
    <w:p w:rsidR="00BB6E0E" w:rsidRDefault="00C97021">
      <w:pPr>
        <w:ind w:firstLine="567"/>
        <w:jc w:val="both"/>
        <w:rPr>
          <w:rFonts w:cs="Times New Roman"/>
          <w:szCs w:val="28"/>
        </w:rPr>
      </w:pPr>
      <w:r>
        <w:rPr>
          <w:rFonts w:cs="Times New Roman"/>
          <w:szCs w:val="28"/>
        </w:rPr>
        <w:t>- если в учреждении в предыдущем учебном году не осуществлялся                учебный процесс в связи с нахождением здания на реконструкции, капитальном ремонте, в связи с переносом срока ввода учреждения в эксплуатацию по окончании строительства;</w:t>
      </w:r>
    </w:p>
    <w:p w:rsidR="00BB6E0E" w:rsidRDefault="00C97021">
      <w:pPr>
        <w:ind w:firstLine="567"/>
        <w:jc w:val="both"/>
        <w:rPr>
          <w:rFonts w:cs="Times New Roman"/>
          <w:szCs w:val="28"/>
        </w:rPr>
      </w:pPr>
      <w:r>
        <w:rPr>
          <w:rFonts w:cs="Times New Roman"/>
          <w:szCs w:val="28"/>
        </w:rPr>
        <w:t>- назначения на должность руководителя – с первого дня работы до проведения очередной оценки эффективности деятельности и качества труда руководителей.</w:t>
      </w:r>
    </w:p>
    <w:p w:rsidR="00BB6E0E" w:rsidRDefault="00C97021">
      <w:pPr>
        <w:ind w:firstLine="567"/>
        <w:jc w:val="both"/>
        <w:rPr>
          <w:rFonts w:cs="Times New Roman"/>
          <w:szCs w:val="28"/>
        </w:rPr>
      </w:pPr>
      <w:r>
        <w:rPr>
          <w:rFonts w:cs="Times New Roman"/>
          <w:szCs w:val="28"/>
        </w:rPr>
        <w:t>Руководителю, вновь назначенному на должность, в период первых двух лет работы, руководителю учреждения, в котором в предыдущем учебном году приостанавливался учебный процесс на срок от трех до девяти месяцев, руководителю учреждения, в котором в предыдущем учебном году учебный              процесс осуществлялся менее девяти месяцев в связи с вводом в эксплуатацию по окончании строительства, реконструкции, капитального ремонта, выплата                         за качество выполняемой работы устанавливается в размере 0,6 от максимального объема средств, направляемого на выплату за качество выполняемой                          работы, в случае, если доля исполненных показателей по отношению к общему количеству показателей, по которым проведена оценка эффективности                            его деятельности и качества труда, составляет менее 0,6;</w:t>
      </w:r>
    </w:p>
    <w:p w:rsidR="00BB6E0E" w:rsidRDefault="00C97021">
      <w:pPr>
        <w:ind w:firstLine="567"/>
        <w:jc w:val="both"/>
        <w:rPr>
          <w:rFonts w:cs="Times New Roman"/>
          <w:szCs w:val="28"/>
        </w:rPr>
      </w:pPr>
      <w:r>
        <w:rPr>
          <w:rFonts w:cs="Times New Roman"/>
          <w:szCs w:val="28"/>
        </w:rPr>
        <w:t>5) расчет размера выплаты за качество выполняемой работы осуществляется в ведомости на выплату за качество выполняемой работы по результатам оценки эффективности деятельности и качества труда руководителей по форме согласно приложению 6 к настоящему положению, утверждаемой директором департамента образования, являющейся основанием для издания приказа                  департамента образования о выплате за качество выполняемой работы руководителям образовательных учреждений.</w:t>
      </w:r>
    </w:p>
    <w:p w:rsidR="00BB6E0E" w:rsidRDefault="00C97021">
      <w:pPr>
        <w:ind w:firstLine="567"/>
        <w:jc w:val="both"/>
        <w:rPr>
          <w:rFonts w:cs="Times New Roman"/>
          <w:szCs w:val="28"/>
        </w:rPr>
      </w:pPr>
      <w:r>
        <w:rPr>
          <w:rFonts w:cs="Times New Roman"/>
          <w:szCs w:val="28"/>
        </w:rPr>
        <w:t xml:space="preserve">Размер выплаты за качество выполняемой работы руководителю </w:t>
      </w:r>
      <w:r>
        <w:rPr>
          <w:rFonts w:cs="Times New Roman"/>
          <w:spacing w:val="-4"/>
          <w:szCs w:val="28"/>
        </w:rPr>
        <w:t>образовательного учреждения устанавливается в целых числах, округление производится</w:t>
      </w:r>
      <w:r>
        <w:rPr>
          <w:rFonts w:cs="Times New Roman"/>
          <w:szCs w:val="28"/>
        </w:rPr>
        <w:t xml:space="preserve"> по правилам математики;</w:t>
      </w:r>
    </w:p>
    <w:p w:rsidR="00BB6E0E" w:rsidRDefault="00C97021">
      <w:pPr>
        <w:ind w:firstLine="567"/>
        <w:jc w:val="both"/>
        <w:rPr>
          <w:rFonts w:cs="Times New Roman"/>
          <w:szCs w:val="28"/>
        </w:rPr>
      </w:pPr>
      <w:r>
        <w:rPr>
          <w:rFonts w:cs="Times New Roman"/>
          <w:szCs w:val="28"/>
        </w:rPr>
        <w:t>6) выплата за качество выполняемой работы в установленном размере производится руководителю в течение шести месяцев: в период с 01 января              по 30 июня, с 01 июля по 31 декабря в зависимости от времени проведения оценки;</w:t>
      </w:r>
    </w:p>
    <w:p w:rsidR="00BB6E0E" w:rsidRDefault="00C97021">
      <w:pPr>
        <w:ind w:firstLine="567"/>
        <w:jc w:val="both"/>
        <w:rPr>
          <w:rFonts w:cs="Times New Roman"/>
          <w:szCs w:val="28"/>
        </w:rPr>
      </w:pPr>
      <w:r>
        <w:rPr>
          <w:rFonts w:cs="Times New Roman"/>
          <w:szCs w:val="28"/>
        </w:rPr>
        <w:t>7) допускается снижение размера выплаты за качество выполняемой           работы, установленной руководителю, по согласованию с председателем            Сургутской городской организации Профсоюза работников народного образования и науки, по следующим основаниям:</w:t>
      </w:r>
    </w:p>
    <w:p w:rsidR="00BB6E0E" w:rsidRDefault="00C97021">
      <w:pPr>
        <w:ind w:firstLine="567"/>
        <w:jc w:val="both"/>
        <w:rPr>
          <w:rFonts w:cs="Times New Roman"/>
          <w:szCs w:val="28"/>
        </w:rPr>
      </w:pPr>
      <w:r>
        <w:rPr>
          <w:rFonts w:cs="Times New Roman"/>
          <w:szCs w:val="28"/>
        </w:rPr>
        <w:t>- неисполнение или ненадлежащее исполнение руководителем своих должностных обязанностей, возложенных на него функций и полномочий;</w:t>
      </w:r>
    </w:p>
    <w:p w:rsidR="00BB6E0E" w:rsidRDefault="00C97021">
      <w:pPr>
        <w:ind w:firstLine="567"/>
        <w:jc w:val="both"/>
        <w:rPr>
          <w:rFonts w:cs="Times New Roman"/>
          <w:szCs w:val="28"/>
        </w:rPr>
      </w:pPr>
      <w:r>
        <w:rPr>
          <w:rFonts w:cs="Times New Roman"/>
          <w:szCs w:val="28"/>
        </w:rPr>
        <w:t>- прогул, появление на работе в нетрезвом состоянии; систематическое опоздание на работу без уважительных причин и другие нарушения правил внутреннего трудового распорядка;</w:t>
      </w:r>
    </w:p>
    <w:p w:rsidR="00BB6E0E" w:rsidRDefault="00C97021">
      <w:pPr>
        <w:ind w:firstLine="567"/>
        <w:jc w:val="both"/>
        <w:rPr>
          <w:rFonts w:cs="Times New Roman"/>
          <w:szCs w:val="28"/>
        </w:rPr>
      </w:pPr>
      <w:r>
        <w:rPr>
          <w:rFonts w:cs="Times New Roman"/>
          <w:szCs w:val="28"/>
        </w:rPr>
        <w:t>- нарушение законодательства Российской Федерации, Ханты-Мансий-ского автономного округа – Югры, иных нормативных правовых актов; нарушение прав и законных интересов граждан, юридических лиц;</w:t>
      </w:r>
    </w:p>
    <w:p w:rsidR="00BB6E0E" w:rsidRDefault="00C97021">
      <w:pPr>
        <w:ind w:firstLine="567"/>
        <w:jc w:val="both"/>
        <w:rPr>
          <w:rFonts w:cs="Times New Roman"/>
          <w:szCs w:val="28"/>
        </w:rPr>
      </w:pPr>
      <w:r>
        <w:rPr>
          <w:rFonts w:cs="Times New Roman"/>
          <w:szCs w:val="28"/>
        </w:rPr>
        <w:t>- недостижение показателей эффективности и результативности работы образовательного учреждения;</w:t>
      </w:r>
    </w:p>
    <w:p w:rsidR="00BB6E0E" w:rsidRDefault="00C97021">
      <w:pPr>
        <w:ind w:firstLine="567"/>
        <w:jc w:val="both"/>
        <w:rPr>
          <w:rFonts w:cs="Times New Roman"/>
          <w:szCs w:val="28"/>
        </w:rPr>
      </w:pPr>
      <w:r>
        <w:rPr>
          <w:rFonts w:cs="Times New Roman"/>
          <w:szCs w:val="28"/>
        </w:rPr>
        <w:t>- несоблюдение настоящего положения;</w:t>
      </w:r>
    </w:p>
    <w:p w:rsidR="00BB6E0E" w:rsidRDefault="00C97021">
      <w:pPr>
        <w:ind w:firstLine="567"/>
        <w:jc w:val="both"/>
        <w:rPr>
          <w:rFonts w:cs="Times New Roman"/>
          <w:szCs w:val="28"/>
        </w:rPr>
      </w:pPr>
      <w:r>
        <w:rPr>
          <w:rFonts w:cs="Times New Roman"/>
          <w:szCs w:val="28"/>
        </w:rPr>
        <w:t xml:space="preserve">- нарушение бюджетного законодательства и иных нормативных правовых актов, регулирующих бюджетные правоотношения,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 законодательства и иных нормативных правовых актов, регулирующих деятельность образовательного учреждения; наличие у учреждения просроченной кредиторской задолженности, превышающей предельно допустимые значения, установленные муниципальным правовым актом Администрации города; </w:t>
      </w:r>
    </w:p>
    <w:p w:rsidR="00BB6E0E" w:rsidRDefault="00C97021">
      <w:pPr>
        <w:ind w:firstLine="567"/>
        <w:jc w:val="both"/>
        <w:rPr>
          <w:rFonts w:cs="Times New Roman"/>
          <w:szCs w:val="28"/>
        </w:rPr>
      </w:pPr>
      <w:r>
        <w:rPr>
          <w:rFonts w:cs="Times New Roman"/>
          <w:szCs w:val="28"/>
        </w:rPr>
        <w:t>- наличие фактов нарушения правил ведения бюджетного учета (в случае если учреждение самостоятельно осуществляет данные функции), причинения ущерба образовательному учреждению, выявленных в отчетном периоде                по результатам контрольных мероприятий в отношении учреждения                        или за предыдущие периоды, но не более чем за два года;</w:t>
      </w:r>
    </w:p>
    <w:p w:rsidR="00BB6E0E" w:rsidRDefault="00C97021">
      <w:pPr>
        <w:ind w:firstLine="567"/>
        <w:jc w:val="both"/>
        <w:rPr>
          <w:rFonts w:cs="Times New Roman"/>
          <w:szCs w:val="28"/>
        </w:rPr>
      </w:pPr>
      <w:r>
        <w:rPr>
          <w:rFonts w:cs="Times New Roman"/>
          <w:szCs w:val="28"/>
        </w:rPr>
        <w:t>- нарушение установленных сроков отчетности, представления инфор-мации; недостоверность предоставленных отчетов, информации;</w:t>
      </w:r>
    </w:p>
    <w:p w:rsidR="00BB6E0E" w:rsidRDefault="00C97021">
      <w:pPr>
        <w:ind w:firstLine="567"/>
        <w:jc w:val="both"/>
        <w:rPr>
          <w:rFonts w:cs="Times New Roman"/>
          <w:szCs w:val="28"/>
        </w:rPr>
      </w:pPr>
      <w:r>
        <w:rPr>
          <w:rFonts w:cs="Times New Roman"/>
          <w:szCs w:val="28"/>
        </w:rPr>
        <w:t>- неправильное хранение материалов, инструментов, оборудования, инвентаря;</w:t>
      </w:r>
    </w:p>
    <w:p w:rsidR="00BB6E0E" w:rsidRDefault="00C97021">
      <w:pPr>
        <w:ind w:firstLine="567"/>
        <w:jc w:val="both"/>
        <w:rPr>
          <w:rFonts w:cs="Times New Roman"/>
          <w:szCs w:val="28"/>
        </w:rPr>
      </w:pPr>
      <w:r>
        <w:rPr>
          <w:rFonts w:cs="Times New Roman"/>
          <w:szCs w:val="28"/>
        </w:rPr>
        <w:t>- нарушение правил и норм безопасности учреждения, охраны труда,         техники безопасности.</w:t>
      </w:r>
    </w:p>
    <w:p w:rsidR="00BB6E0E" w:rsidRDefault="00C97021">
      <w:pPr>
        <w:ind w:firstLine="567"/>
        <w:jc w:val="both"/>
        <w:rPr>
          <w:rFonts w:cs="Times New Roman"/>
          <w:szCs w:val="28"/>
        </w:rPr>
      </w:pPr>
      <w:r>
        <w:rPr>
          <w:rFonts w:cs="Times New Roman"/>
          <w:szCs w:val="28"/>
        </w:rPr>
        <w:t>Выплата за качество выполняемой работы руководителю образовательного учреждения снижается на 40% при наличии дисциплинарного взыскания.</w:t>
      </w:r>
    </w:p>
    <w:p w:rsidR="00BB6E0E" w:rsidRDefault="00C97021">
      <w:pPr>
        <w:ind w:firstLine="567"/>
        <w:jc w:val="both"/>
        <w:rPr>
          <w:rFonts w:cs="Times New Roman"/>
          <w:szCs w:val="28"/>
        </w:rPr>
      </w:pPr>
      <w:r>
        <w:rPr>
          <w:rFonts w:cs="Times New Roman"/>
          <w:szCs w:val="28"/>
        </w:rPr>
        <w:t>8) экономия, сложившаяся по результатам оценки эффективности деятельности и качества труда руководителя, включается в общий объем экономии средств по фонду оплаты труда работников образовательного учреждения                и используется в установленном порядке.</w:t>
      </w:r>
    </w:p>
    <w:p w:rsidR="00BB6E0E" w:rsidRDefault="00BB6E0E">
      <w:pPr>
        <w:ind w:firstLine="720"/>
        <w:jc w:val="both"/>
      </w:pPr>
    </w:p>
    <w:p w:rsidR="00BB6E0E" w:rsidRDefault="00C97021">
      <w:pPr>
        <w:tabs>
          <w:tab w:val="left" w:pos="851"/>
        </w:tabs>
        <w:ind w:left="567"/>
        <w:jc w:val="both"/>
        <w:rPr>
          <w:rFonts w:cs="Times New Roman"/>
          <w:szCs w:val="28"/>
        </w:rPr>
      </w:pPr>
      <w:r>
        <w:rPr>
          <w:rFonts w:cs="Times New Roman"/>
          <w:szCs w:val="28"/>
        </w:rPr>
        <w:t xml:space="preserve">Раздел </w:t>
      </w:r>
      <w:r>
        <w:rPr>
          <w:rFonts w:cs="Times New Roman"/>
          <w:szCs w:val="28"/>
          <w:lang w:val="en-US"/>
        </w:rPr>
        <w:t>VI</w:t>
      </w:r>
      <w:r>
        <w:rPr>
          <w:rFonts w:cs="Times New Roman"/>
          <w:szCs w:val="28"/>
        </w:rPr>
        <w:t>. Порядок и условия осуществления иных выплат</w:t>
      </w:r>
    </w:p>
    <w:p w:rsidR="00BB6E0E" w:rsidRDefault="00C970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В целях повышения эффективности и устойчивости работы образовательного учреждения, учитывая особенности и специфику его работы, а также                      с целью социальной защищенности работникам образовательных учреждений устанавливаются иные выплаты.</w:t>
      </w:r>
    </w:p>
    <w:p w:rsidR="00BB6E0E" w:rsidRDefault="00C970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 иным выплатам относятся:</w:t>
      </w:r>
    </w:p>
    <w:p w:rsidR="00BB6E0E" w:rsidRDefault="00C97021">
      <w:pPr>
        <w:ind w:firstLine="567"/>
        <w:jc w:val="both"/>
        <w:rPr>
          <w:rFonts w:cs="Times New Roman"/>
          <w:szCs w:val="28"/>
        </w:rPr>
      </w:pPr>
      <w:r>
        <w:rPr>
          <w:rFonts w:cs="Times New Roman"/>
          <w:szCs w:val="28"/>
        </w:rPr>
        <w:t>- ежемесячная доплата молодым специалистам из числа педагогических работников;</w:t>
      </w:r>
    </w:p>
    <w:p w:rsidR="00BB6E0E" w:rsidRDefault="00C97021">
      <w:pPr>
        <w:tabs>
          <w:tab w:val="left" w:pos="142"/>
          <w:tab w:val="left" w:pos="567"/>
        </w:tabs>
        <w:ind w:firstLine="567"/>
        <w:jc w:val="both"/>
        <w:rPr>
          <w:rFonts w:cs="Times New Roman"/>
          <w:szCs w:val="28"/>
        </w:rPr>
      </w:pPr>
      <w:r>
        <w:rPr>
          <w:rFonts w:cs="Times New Roman"/>
          <w:szCs w:val="28"/>
        </w:rPr>
        <w:t>- ежемесячная выплата педагогическим работникам, находящимся                            в длительном отпуске сроком до одного года;</w:t>
      </w:r>
    </w:p>
    <w:p w:rsidR="00BB6E0E" w:rsidRDefault="00C97021">
      <w:pPr>
        <w:ind w:firstLine="567"/>
        <w:jc w:val="both"/>
        <w:rPr>
          <w:rFonts w:cs="Times New Roman"/>
          <w:szCs w:val="28"/>
        </w:rPr>
      </w:pPr>
      <w:r>
        <w:rPr>
          <w:rFonts w:cs="Times New Roman"/>
          <w:szCs w:val="28"/>
        </w:rPr>
        <w:t>- единовременная выплата при предоставлении ежегодного оплачиваемого отпуска;</w:t>
      </w:r>
    </w:p>
    <w:p w:rsidR="00BB6E0E" w:rsidRDefault="00C97021">
      <w:pPr>
        <w:ind w:firstLine="567"/>
        <w:jc w:val="both"/>
        <w:rPr>
          <w:rFonts w:cs="Times New Roman"/>
          <w:szCs w:val="28"/>
        </w:rPr>
      </w:pPr>
      <w:r>
        <w:rPr>
          <w:rFonts w:cs="Times New Roman"/>
          <w:szCs w:val="28"/>
        </w:rPr>
        <w:t>- единовременное премирование к праздничным дням, профессиональным праздникам.</w:t>
      </w:r>
    </w:p>
    <w:p w:rsidR="00BB6E0E" w:rsidRDefault="00C97021">
      <w:pPr>
        <w:ind w:firstLine="567"/>
        <w:jc w:val="both"/>
        <w:rPr>
          <w:rFonts w:cs="Times New Roman"/>
          <w:szCs w:val="28"/>
        </w:rPr>
      </w:pPr>
      <w:r>
        <w:rPr>
          <w:rFonts w:cs="Times New Roman"/>
          <w:szCs w:val="28"/>
        </w:rPr>
        <w:t>2. В целях поддержки молодых специалистов, закрепления кадров,                      молодым специалистам из числа педагогических работников в течение первых трех лет работы по специальности выплачивается ежемесячная доплата                         в размере 1 500 рублей,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BB6E0E" w:rsidRDefault="00C97021">
      <w:pPr>
        <w:ind w:firstLine="567"/>
        <w:jc w:val="both"/>
        <w:rPr>
          <w:rFonts w:cs="Times New Roman"/>
          <w:szCs w:val="28"/>
        </w:rPr>
      </w:pPr>
      <w:r>
        <w:rPr>
          <w:rFonts w:cs="Times New Roman"/>
          <w:szCs w:val="28"/>
        </w:rPr>
        <w:t>3. Педагогическим работникам, находящимся в длительном отпуске                        сроком до одного года, производится ежемесячная выплата в размере 2 700 рублей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BB6E0E" w:rsidRDefault="00C97021">
      <w:pPr>
        <w:tabs>
          <w:tab w:val="left" w:pos="142"/>
          <w:tab w:val="left" w:pos="567"/>
        </w:tabs>
        <w:ind w:firstLine="567"/>
        <w:jc w:val="both"/>
        <w:rPr>
          <w:rFonts w:cs="Times New Roman"/>
          <w:szCs w:val="28"/>
        </w:rPr>
      </w:pPr>
      <w:r>
        <w:rPr>
          <w:rFonts w:cs="Times New Roman"/>
          <w:spacing w:val="-4"/>
          <w:szCs w:val="28"/>
        </w:rPr>
        <w:t>4. Единовременная выплата при предоставлении ежегодного оплачиваемого</w:t>
      </w:r>
      <w:r>
        <w:rPr>
          <w:rFonts w:cs="Times New Roman"/>
          <w:szCs w:val="28"/>
        </w:rPr>
        <w:t xml:space="preserve"> отпуска производится работникам образовательных учреждений, состоящим              в списочном составе (за исключением работников, находящихся в отпуске              по уходу за ребенком, в отпуске без сохранения заработной платы, продолжительность которого более 14 календарных дней). Право на получение единовременной выплаты к отпуску имеют работники, проработавшие не менее                 шести месяцев с момента трудоустройства.</w:t>
      </w:r>
    </w:p>
    <w:p w:rsidR="00BB6E0E" w:rsidRDefault="00C97021">
      <w:pPr>
        <w:ind w:firstLine="567"/>
        <w:jc w:val="both"/>
        <w:rPr>
          <w:rFonts w:cs="Times New Roman"/>
          <w:szCs w:val="28"/>
        </w:rPr>
      </w:pPr>
      <w:r>
        <w:rPr>
          <w:rFonts w:cs="Times New Roman"/>
          <w:szCs w:val="28"/>
        </w:rPr>
        <w:t>Единовременная выплата при предоставлении ежегодного оплачиваемого отпуска осуществляется по основному месту работы и основной занимаемой должности один раз в календарном году в размере месячного фонда зара-ботной платы за норму часов работы за ставку заработной платы.</w:t>
      </w:r>
    </w:p>
    <w:p w:rsidR="00BB6E0E" w:rsidRDefault="00C97021">
      <w:pPr>
        <w:ind w:firstLine="567"/>
        <w:jc w:val="both"/>
        <w:rPr>
          <w:rFonts w:cs="Times New Roman"/>
          <w:szCs w:val="28"/>
        </w:rPr>
      </w:pPr>
      <w:r>
        <w:rPr>
          <w:rFonts w:cs="Times New Roman"/>
          <w:szCs w:val="28"/>
        </w:rPr>
        <w:t>В случае разделения ежегодного (очередного) оплачиваемого отпуска                    в установленном порядке на части единовременная выплата при предостав-лении ежегодного оплачиваемого отпуска выплачивается при предоставлении любой из частей указанного отпуска продолжительностью не менее 14-и календарных дней на основании письменного заявления работника, приказа образовательного учреждения.</w:t>
      </w:r>
    </w:p>
    <w:p w:rsidR="00BB6E0E" w:rsidRDefault="00C97021">
      <w:pPr>
        <w:ind w:firstLine="567"/>
        <w:jc w:val="both"/>
        <w:rPr>
          <w:rFonts w:cs="Times New Roman"/>
          <w:szCs w:val="28"/>
        </w:rPr>
      </w:pPr>
      <w:r>
        <w:rPr>
          <w:rFonts w:cs="Times New Roman"/>
          <w:szCs w:val="28"/>
        </w:rPr>
        <w:t>Единовременная выплата при предоставлении ежегодного оплачиваемого отпуска не выплачивается:</w:t>
      </w:r>
    </w:p>
    <w:p w:rsidR="00BB6E0E" w:rsidRDefault="00C97021">
      <w:pPr>
        <w:ind w:firstLine="567"/>
        <w:jc w:val="both"/>
        <w:rPr>
          <w:rFonts w:cs="Times New Roman"/>
          <w:szCs w:val="28"/>
        </w:rPr>
      </w:pPr>
      <w:r>
        <w:rPr>
          <w:rFonts w:cs="Times New Roman"/>
          <w:szCs w:val="28"/>
        </w:rPr>
        <w:t>- работнику, принятому на работу по совместительству;</w:t>
      </w:r>
    </w:p>
    <w:p w:rsidR="00BB6E0E" w:rsidRDefault="00C97021">
      <w:pPr>
        <w:ind w:firstLine="567"/>
        <w:jc w:val="both"/>
        <w:rPr>
          <w:rFonts w:cs="Times New Roman"/>
          <w:szCs w:val="28"/>
        </w:rPr>
      </w:pPr>
      <w:r>
        <w:rPr>
          <w:rFonts w:cs="Times New Roman"/>
          <w:szCs w:val="28"/>
        </w:rPr>
        <w:t>- работнику, заключившему срочный трудовой договор (сроком до двух месяцев);</w:t>
      </w:r>
    </w:p>
    <w:p w:rsidR="00BB6E0E" w:rsidRDefault="00C97021">
      <w:pPr>
        <w:tabs>
          <w:tab w:val="left" w:pos="142"/>
          <w:tab w:val="left" w:pos="567"/>
        </w:tabs>
        <w:ind w:firstLine="567"/>
        <w:jc w:val="both"/>
        <w:rPr>
          <w:rFonts w:cs="Times New Roman"/>
          <w:szCs w:val="28"/>
        </w:rPr>
      </w:pPr>
      <w:r>
        <w:rPr>
          <w:rFonts w:cs="Times New Roman"/>
          <w:szCs w:val="28"/>
        </w:rPr>
        <w:t>- работнику, уволенному за виновные действия.</w:t>
      </w:r>
    </w:p>
    <w:p w:rsidR="00BB6E0E" w:rsidRDefault="00C97021">
      <w:pPr>
        <w:tabs>
          <w:tab w:val="left" w:pos="142"/>
          <w:tab w:val="left" w:pos="567"/>
        </w:tabs>
        <w:ind w:firstLine="567"/>
        <w:jc w:val="both"/>
        <w:rPr>
          <w:rFonts w:cs="Times New Roman"/>
          <w:szCs w:val="28"/>
        </w:rPr>
      </w:pPr>
      <w:r>
        <w:rPr>
          <w:rFonts w:cs="Times New Roman"/>
          <w:szCs w:val="28"/>
        </w:rPr>
        <w:t>5. Выплата единовременного премирования к праздничным датам,              профессиональным праздникам производится работникам образовательных            учреждений, состоящим в списочном составе (за исключением работников,            находящихся в отпуске по уходу за ребенком, в отпуске без сохранения заработной платы, продолжительность которого более 14-и календарных дней),                 в едином размере в отношении всех категорий работников. Размер единовременного премирования не может превышать 10-и тысяч рублей.</w:t>
      </w:r>
    </w:p>
    <w:p w:rsidR="00BB6E0E" w:rsidRDefault="00C97021">
      <w:pPr>
        <w:ind w:firstLine="567"/>
        <w:jc w:val="both"/>
        <w:rPr>
          <w:rFonts w:cs="Times New Roman"/>
          <w:szCs w:val="28"/>
        </w:rPr>
      </w:pPr>
      <w:r>
        <w:rPr>
          <w:rFonts w:cs="Times New Roman"/>
          <w:szCs w:val="28"/>
        </w:rPr>
        <w:t xml:space="preserve">Выплата единовременного премирования к праздничным датам, </w:t>
      </w:r>
      <w:r>
        <w:rPr>
          <w:rFonts w:cs="Times New Roman"/>
          <w:spacing w:val="-4"/>
          <w:szCs w:val="28"/>
        </w:rPr>
        <w:t>профессиональным праздникам осуществляется по основному месту работы и основной</w:t>
      </w:r>
      <w:r>
        <w:rPr>
          <w:rFonts w:cs="Times New Roman"/>
          <w:szCs w:val="28"/>
        </w:rPr>
        <w:t xml:space="preserve"> занимаемой должности. </w:t>
      </w:r>
    </w:p>
    <w:p w:rsidR="00BB6E0E" w:rsidRDefault="00C97021">
      <w:pPr>
        <w:ind w:firstLine="567"/>
        <w:jc w:val="both"/>
        <w:rPr>
          <w:rFonts w:cs="Times New Roman"/>
          <w:szCs w:val="28"/>
        </w:rPr>
      </w:pPr>
      <w:r>
        <w:rPr>
          <w:rFonts w:cs="Times New Roman"/>
          <w:szCs w:val="28"/>
        </w:rPr>
        <w:t>Выплата единовременного премирования к праздничным датам, профессиональным праздникам не производится:</w:t>
      </w:r>
    </w:p>
    <w:p w:rsidR="00BB6E0E" w:rsidRDefault="00C97021">
      <w:pPr>
        <w:ind w:firstLine="567"/>
        <w:jc w:val="both"/>
        <w:rPr>
          <w:rFonts w:cs="Times New Roman"/>
          <w:szCs w:val="28"/>
        </w:rPr>
      </w:pPr>
      <w:r>
        <w:rPr>
          <w:rFonts w:cs="Times New Roman"/>
          <w:szCs w:val="28"/>
        </w:rPr>
        <w:t>- работнику, принятому на работу по совместительству;</w:t>
      </w:r>
    </w:p>
    <w:p w:rsidR="00BB6E0E" w:rsidRDefault="00C97021">
      <w:pPr>
        <w:ind w:firstLine="567"/>
        <w:jc w:val="both"/>
        <w:rPr>
          <w:rFonts w:cs="Times New Roman"/>
          <w:szCs w:val="28"/>
        </w:rPr>
      </w:pPr>
      <w:r>
        <w:rPr>
          <w:rFonts w:cs="Times New Roman"/>
          <w:szCs w:val="28"/>
        </w:rPr>
        <w:t>- работнику, заключившему срочный трудовой договор (сроком до двух месяцев).</w:t>
      </w:r>
    </w:p>
    <w:p w:rsidR="00BB6E0E" w:rsidRDefault="00C97021">
      <w:pPr>
        <w:ind w:firstLine="567"/>
        <w:jc w:val="both"/>
        <w:rPr>
          <w:rFonts w:cs="Times New Roman"/>
          <w:szCs w:val="28"/>
        </w:rPr>
      </w:pPr>
      <w:r>
        <w:rPr>
          <w:rFonts w:cs="Times New Roman"/>
          <w:szCs w:val="28"/>
        </w:rPr>
        <w:t xml:space="preserve">Единовременное премирование осуществляется в образовательном </w:t>
      </w:r>
      <w:r>
        <w:rPr>
          <w:rFonts w:cs="Times New Roman"/>
          <w:spacing w:val="-4"/>
          <w:szCs w:val="28"/>
        </w:rPr>
        <w:t>учреждении не более двух раз в календарном году на основании приказа департамента</w:t>
      </w:r>
      <w:r>
        <w:rPr>
          <w:rFonts w:cs="Times New Roman"/>
          <w:szCs w:val="28"/>
        </w:rPr>
        <w:t xml:space="preserve"> образования, в соответствии с которым руководитель образовательного                учреждения издает приказ о единовременном премировании работников образовательного учреждения.</w:t>
      </w:r>
    </w:p>
    <w:p w:rsidR="00BB6E0E" w:rsidRDefault="00BB6E0E">
      <w:pPr>
        <w:tabs>
          <w:tab w:val="left" w:pos="142"/>
          <w:tab w:val="left" w:pos="567"/>
        </w:tabs>
        <w:ind w:firstLine="567"/>
        <w:jc w:val="both"/>
        <w:rPr>
          <w:rFonts w:cs="Times New Roman"/>
          <w:szCs w:val="28"/>
        </w:rPr>
      </w:pPr>
    </w:p>
    <w:p w:rsidR="00BB6E0E" w:rsidRDefault="00C97021">
      <w:pPr>
        <w:tabs>
          <w:tab w:val="left" w:pos="851"/>
        </w:tabs>
        <w:ind w:left="568"/>
        <w:jc w:val="both"/>
        <w:rPr>
          <w:rFonts w:cs="Times New Roman"/>
          <w:szCs w:val="28"/>
        </w:rPr>
      </w:pPr>
      <w:r>
        <w:rPr>
          <w:rFonts w:cs="Times New Roman"/>
          <w:szCs w:val="28"/>
        </w:rPr>
        <w:t>Раздел 7. Порядок формирования фонда оплаты труда организации</w:t>
      </w:r>
    </w:p>
    <w:p w:rsidR="00BB6E0E" w:rsidRDefault="00C97021">
      <w:pPr>
        <w:tabs>
          <w:tab w:val="left" w:pos="1134"/>
        </w:tabs>
        <w:ind w:firstLine="567"/>
        <w:jc w:val="both"/>
        <w:rPr>
          <w:rFonts w:cs="Times New Roman"/>
          <w:szCs w:val="28"/>
        </w:rPr>
      </w:pPr>
      <w:r>
        <w:rPr>
          <w:rFonts w:cs="Times New Roman"/>
          <w:szCs w:val="28"/>
        </w:rPr>
        <w:t>1. Фонд оплаты труда работников образовательного учреждения формируется в соответствии с п</w:t>
      </w:r>
      <w:r>
        <w:rPr>
          <w:rFonts w:cs="Times New Roman"/>
          <w:bCs/>
          <w:szCs w:val="28"/>
        </w:rPr>
        <w:t>орядком определения нормативных затрат на оказание муниципальных услуг муниципальными образовательными учреждениями,               находящимися в ведении департамента образования, порядком расчета нормативных затрат на содержание муниципального имущества муниципальных             образовательных учреждений, находящихся в ведении департамента образо-вания, применяемых при расчете финансового обеспечения выполнения муниципального задания на оказание муниципальных услуг, утвержденных приказами департамента образования.</w:t>
      </w:r>
    </w:p>
    <w:p w:rsidR="00BB6E0E" w:rsidRDefault="00C97021">
      <w:pPr>
        <w:tabs>
          <w:tab w:val="left" w:pos="1134"/>
        </w:tabs>
        <w:ind w:firstLine="567"/>
        <w:jc w:val="both"/>
        <w:rPr>
          <w:rFonts w:cs="Times New Roman"/>
          <w:szCs w:val="28"/>
        </w:rPr>
      </w:pPr>
      <w:r>
        <w:rPr>
          <w:rFonts w:cs="Times New Roman"/>
          <w:spacing w:val="-4"/>
          <w:szCs w:val="28"/>
        </w:rPr>
        <w:t>Фонд оплаты труда работников образовательного учреждения формируется</w:t>
      </w:r>
      <w:r>
        <w:rPr>
          <w:rFonts w:cs="Times New Roman"/>
          <w:szCs w:val="28"/>
        </w:rPr>
        <w:t xml:space="preserve"> из расчета на 12 месяцев, определяется суммированием фонда должностных        окладов, фонда тарифных ставок, фондов компенсационных и стимулирующих выплат, с учетом районного коэффициента и процентной надбавки к зара-ботной плате за стаж работы в районах Крайнего Севера и приравненных к ним местностях,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учитывающим предельную базу для начисления страховых                взносов).</w:t>
      </w:r>
    </w:p>
    <w:p w:rsidR="00BB6E0E" w:rsidRDefault="00BB6E0E">
      <w:pPr>
        <w:tabs>
          <w:tab w:val="left" w:pos="851"/>
        </w:tabs>
        <w:ind w:firstLine="567"/>
        <w:jc w:val="both"/>
        <w:rPr>
          <w:rFonts w:cs="Times New Roman"/>
          <w:szCs w:val="28"/>
        </w:rPr>
      </w:pPr>
    </w:p>
    <w:p w:rsidR="00BB6E0E" w:rsidRDefault="00BB6E0E">
      <w:pPr>
        <w:tabs>
          <w:tab w:val="left" w:pos="851"/>
        </w:tabs>
        <w:ind w:firstLine="567"/>
        <w:jc w:val="both"/>
        <w:rPr>
          <w:rFonts w:cs="Times New Roman"/>
          <w:szCs w:val="28"/>
        </w:rPr>
      </w:pPr>
    </w:p>
    <w:p w:rsidR="00BB6E0E" w:rsidRDefault="00BB6E0E">
      <w:pPr>
        <w:tabs>
          <w:tab w:val="left" w:pos="851"/>
        </w:tabs>
        <w:ind w:firstLine="567"/>
        <w:jc w:val="both"/>
        <w:rPr>
          <w:rFonts w:cs="Times New Roman"/>
          <w:szCs w:val="28"/>
        </w:rPr>
      </w:pPr>
    </w:p>
    <w:p w:rsidR="00BB6E0E" w:rsidRDefault="00BB6E0E">
      <w:pPr>
        <w:tabs>
          <w:tab w:val="left" w:pos="851"/>
        </w:tabs>
        <w:ind w:firstLine="567"/>
        <w:jc w:val="both"/>
        <w:rPr>
          <w:rFonts w:cs="Times New Roman"/>
          <w:szCs w:val="28"/>
        </w:rPr>
      </w:pPr>
    </w:p>
    <w:p w:rsidR="00BB6E0E" w:rsidRDefault="00BB6E0E">
      <w:pPr>
        <w:tabs>
          <w:tab w:val="left" w:pos="851"/>
        </w:tabs>
        <w:ind w:firstLine="567"/>
        <w:jc w:val="both"/>
        <w:rPr>
          <w:rFonts w:cs="Times New Roman"/>
          <w:szCs w:val="28"/>
        </w:rPr>
      </w:pPr>
    </w:p>
    <w:p w:rsidR="00BB6E0E" w:rsidRDefault="00BB6E0E">
      <w:pPr>
        <w:tabs>
          <w:tab w:val="left" w:pos="851"/>
        </w:tabs>
        <w:ind w:firstLine="567"/>
        <w:jc w:val="both"/>
        <w:rPr>
          <w:rFonts w:cs="Times New Roman"/>
          <w:szCs w:val="28"/>
        </w:rPr>
      </w:pPr>
    </w:p>
    <w:p w:rsidR="00BB6E0E" w:rsidRDefault="00BB6E0E">
      <w:pPr>
        <w:tabs>
          <w:tab w:val="left" w:pos="851"/>
        </w:tabs>
        <w:ind w:firstLine="567"/>
        <w:jc w:val="both"/>
        <w:rPr>
          <w:rFonts w:cs="Times New Roman"/>
          <w:szCs w:val="28"/>
        </w:rPr>
      </w:pPr>
    </w:p>
    <w:p w:rsidR="00BB6E0E" w:rsidRDefault="00BB6E0E">
      <w:pPr>
        <w:tabs>
          <w:tab w:val="left" w:pos="851"/>
        </w:tabs>
        <w:ind w:firstLine="567"/>
        <w:jc w:val="both"/>
        <w:rPr>
          <w:rFonts w:cs="Times New Roman"/>
          <w:szCs w:val="28"/>
        </w:rPr>
      </w:pPr>
    </w:p>
    <w:p w:rsidR="00BB6E0E" w:rsidRDefault="00BB6E0E">
      <w:pPr>
        <w:tabs>
          <w:tab w:val="left" w:pos="851"/>
        </w:tabs>
        <w:ind w:firstLine="567"/>
        <w:jc w:val="both"/>
        <w:rPr>
          <w:rFonts w:cs="Times New Roman"/>
          <w:szCs w:val="28"/>
        </w:rPr>
      </w:pPr>
    </w:p>
    <w:p w:rsidR="00BB6E0E" w:rsidRDefault="00BB6E0E">
      <w:pPr>
        <w:tabs>
          <w:tab w:val="left" w:pos="851"/>
        </w:tabs>
        <w:ind w:firstLine="567"/>
        <w:jc w:val="both"/>
        <w:rPr>
          <w:rFonts w:cs="Times New Roman"/>
          <w:szCs w:val="28"/>
        </w:rPr>
      </w:pPr>
    </w:p>
    <w:p w:rsidR="00BB6E0E" w:rsidRDefault="00BB6E0E">
      <w:pPr>
        <w:tabs>
          <w:tab w:val="left" w:pos="851"/>
        </w:tabs>
        <w:ind w:firstLine="567"/>
        <w:jc w:val="both"/>
        <w:rPr>
          <w:rFonts w:cs="Times New Roman"/>
          <w:szCs w:val="28"/>
        </w:rPr>
      </w:pPr>
    </w:p>
    <w:p w:rsidR="00BB6E0E" w:rsidRDefault="00BB6E0E">
      <w:pPr>
        <w:tabs>
          <w:tab w:val="left" w:pos="851"/>
        </w:tabs>
        <w:ind w:firstLine="567"/>
        <w:jc w:val="both"/>
        <w:rPr>
          <w:rFonts w:cs="Times New Roman"/>
          <w:szCs w:val="28"/>
        </w:rPr>
      </w:pPr>
    </w:p>
    <w:p w:rsidR="00BB6E0E" w:rsidRDefault="00BB6E0E">
      <w:pPr>
        <w:tabs>
          <w:tab w:val="left" w:pos="851"/>
        </w:tabs>
        <w:ind w:firstLine="567"/>
        <w:jc w:val="both"/>
        <w:rPr>
          <w:rFonts w:cs="Times New Roman"/>
          <w:szCs w:val="28"/>
        </w:rPr>
      </w:pPr>
    </w:p>
    <w:p w:rsidR="00BB6E0E" w:rsidRDefault="00BB6E0E">
      <w:pPr>
        <w:tabs>
          <w:tab w:val="left" w:pos="851"/>
        </w:tabs>
        <w:ind w:firstLine="567"/>
        <w:jc w:val="both"/>
        <w:rPr>
          <w:rFonts w:cs="Times New Roman"/>
          <w:szCs w:val="28"/>
        </w:rPr>
      </w:pPr>
    </w:p>
    <w:p w:rsidR="00BB6E0E" w:rsidRDefault="00BB6E0E">
      <w:pPr>
        <w:tabs>
          <w:tab w:val="left" w:pos="851"/>
        </w:tabs>
        <w:ind w:firstLine="567"/>
        <w:jc w:val="both"/>
        <w:rPr>
          <w:rFonts w:cs="Times New Roman"/>
          <w:szCs w:val="28"/>
        </w:rPr>
      </w:pPr>
    </w:p>
    <w:p w:rsidR="00BB6E0E" w:rsidRDefault="00BB6E0E">
      <w:pPr>
        <w:tabs>
          <w:tab w:val="left" w:pos="851"/>
        </w:tabs>
        <w:ind w:firstLine="567"/>
        <w:jc w:val="both"/>
        <w:rPr>
          <w:rFonts w:cs="Times New Roman"/>
          <w:szCs w:val="28"/>
        </w:rPr>
      </w:pPr>
    </w:p>
    <w:p w:rsidR="00BB6E0E" w:rsidRDefault="00BB6E0E">
      <w:pPr>
        <w:tabs>
          <w:tab w:val="left" w:pos="851"/>
        </w:tabs>
        <w:ind w:firstLine="567"/>
        <w:jc w:val="both"/>
        <w:rPr>
          <w:rFonts w:cs="Times New Roman"/>
          <w:szCs w:val="28"/>
        </w:rPr>
      </w:pPr>
    </w:p>
    <w:p w:rsidR="00BB6E0E" w:rsidRDefault="00BB6E0E">
      <w:pPr>
        <w:tabs>
          <w:tab w:val="left" w:pos="851"/>
        </w:tabs>
        <w:ind w:firstLine="567"/>
        <w:jc w:val="both"/>
        <w:rPr>
          <w:rFonts w:cs="Times New Roman"/>
          <w:szCs w:val="28"/>
        </w:rPr>
      </w:pPr>
    </w:p>
    <w:p w:rsidR="00BB6E0E" w:rsidRDefault="00BB6E0E">
      <w:pPr>
        <w:tabs>
          <w:tab w:val="left" w:pos="851"/>
        </w:tabs>
        <w:ind w:firstLine="567"/>
        <w:jc w:val="both"/>
        <w:rPr>
          <w:rFonts w:cs="Times New Roman"/>
          <w:szCs w:val="28"/>
        </w:rPr>
      </w:pPr>
    </w:p>
    <w:p w:rsidR="00BB6E0E" w:rsidRDefault="00BB6E0E">
      <w:pPr>
        <w:tabs>
          <w:tab w:val="left" w:pos="851"/>
        </w:tabs>
        <w:ind w:firstLine="567"/>
        <w:jc w:val="both"/>
        <w:rPr>
          <w:rFonts w:cs="Times New Roman"/>
          <w:szCs w:val="28"/>
        </w:rPr>
      </w:pPr>
    </w:p>
    <w:p w:rsidR="00BB6E0E" w:rsidRDefault="00C97021">
      <w:pPr>
        <w:tabs>
          <w:tab w:val="left" w:pos="567"/>
        </w:tabs>
        <w:ind w:left="5245"/>
        <w:outlineLvl w:val="2"/>
        <w:rPr>
          <w:rFonts w:cs="Times New Roman"/>
          <w:szCs w:val="28"/>
        </w:rPr>
      </w:pPr>
      <w:r>
        <w:rPr>
          <w:rFonts w:cs="Times New Roman"/>
          <w:szCs w:val="28"/>
        </w:rPr>
        <w:t xml:space="preserve">Приложение 1 </w:t>
      </w:r>
    </w:p>
    <w:p w:rsidR="00BB6E0E" w:rsidRDefault="00C97021">
      <w:pPr>
        <w:tabs>
          <w:tab w:val="left" w:pos="567"/>
        </w:tabs>
        <w:ind w:left="5245"/>
        <w:outlineLvl w:val="2"/>
        <w:rPr>
          <w:rFonts w:cs="Times New Roman"/>
          <w:bCs/>
          <w:szCs w:val="28"/>
        </w:rPr>
      </w:pPr>
      <w:r>
        <w:rPr>
          <w:rFonts w:cs="Times New Roman"/>
          <w:szCs w:val="28"/>
        </w:rPr>
        <w:t>к п</w:t>
      </w:r>
      <w:r>
        <w:rPr>
          <w:rFonts w:cs="Times New Roman"/>
          <w:bCs/>
          <w:szCs w:val="28"/>
        </w:rPr>
        <w:t xml:space="preserve">оложению о системе оплаты </w:t>
      </w:r>
    </w:p>
    <w:p w:rsidR="00BB6E0E" w:rsidRDefault="00C97021">
      <w:pPr>
        <w:tabs>
          <w:tab w:val="left" w:pos="567"/>
        </w:tabs>
        <w:ind w:left="5245"/>
        <w:outlineLvl w:val="2"/>
        <w:rPr>
          <w:rFonts w:cs="Times New Roman"/>
          <w:bCs/>
          <w:szCs w:val="28"/>
        </w:rPr>
      </w:pPr>
      <w:r>
        <w:rPr>
          <w:rFonts w:cs="Times New Roman"/>
          <w:bCs/>
          <w:szCs w:val="28"/>
        </w:rPr>
        <w:t xml:space="preserve">труда работников муниципальных образовательных учреждений </w:t>
      </w:r>
    </w:p>
    <w:p w:rsidR="00BB6E0E" w:rsidRDefault="00C97021">
      <w:pPr>
        <w:tabs>
          <w:tab w:val="left" w:pos="567"/>
        </w:tabs>
        <w:ind w:left="5245"/>
        <w:outlineLvl w:val="2"/>
        <w:rPr>
          <w:rFonts w:cs="Times New Roman"/>
          <w:bCs/>
          <w:szCs w:val="28"/>
        </w:rPr>
      </w:pPr>
      <w:r>
        <w:rPr>
          <w:rFonts w:cs="Times New Roman"/>
          <w:bCs/>
          <w:szCs w:val="28"/>
        </w:rPr>
        <w:t xml:space="preserve">города Сургута и порядке </w:t>
      </w:r>
    </w:p>
    <w:p w:rsidR="00BB6E0E" w:rsidRDefault="00C97021">
      <w:pPr>
        <w:tabs>
          <w:tab w:val="left" w:pos="567"/>
        </w:tabs>
        <w:ind w:left="5245"/>
        <w:outlineLvl w:val="2"/>
        <w:rPr>
          <w:rFonts w:cs="Times New Roman"/>
          <w:bCs/>
          <w:szCs w:val="28"/>
        </w:rPr>
      </w:pPr>
      <w:r>
        <w:rPr>
          <w:rFonts w:cs="Times New Roman"/>
          <w:bCs/>
          <w:szCs w:val="28"/>
        </w:rPr>
        <w:t>ее применения</w:t>
      </w:r>
    </w:p>
    <w:p w:rsidR="00BB6E0E" w:rsidRDefault="00BB6E0E">
      <w:pPr>
        <w:ind w:left="4962"/>
        <w:rPr>
          <w:rFonts w:cs="Times New Roman"/>
          <w:szCs w:val="28"/>
        </w:rPr>
      </w:pPr>
    </w:p>
    <w:p w:rsidR="00BB6E0E" w:rsidRDefault="00BB6E0E">
      <w:pPr>
        <w:ind w:left="4962"/>
        <w:rPr>
          <w:rFonts w:cs="Times New Roman"/>
          <w:szCs w:val="28"/>
        </w:rPr>
      </w:pPr>
    </w:p>
    <w:p w:rsidR="00BB6E0E" w:rsidRDefault="00C97021">
      <w:pPr>
        <w:jc w:val="center"/>
        <w:outlineLvl w:val="2"/>
        <w:rPr>
          <w:rFonts w:cs="Times New Roman"/>
          <w:bCs/>
          <w:szCs w:val="28"/>
        </w:rPr>
      </w:pPr>
      <w:bookmarkStart w:id="1" w:name="sub_4"/>
      <w:r>
        <w:rPr>
          <w:rFonts w:cs="Times New Roman"/>
          <w:bCs/>
          <w:szCs w:val="28"/>
        </w:rPr>
        <w:t xml:space="preserve">Объемные показатели </w:t>
      </w:r>
    </w:p>
    <w:p w:rsidR="00BB6E0E" w:rsidRDefault="00C97021">
      <w:pPr>
        <w:jc w:val="center"/>
        <w:outlineLvl w:val="2"/>
        <w:rPr>
          <w:rFonts w:cs="Times New Roman"/>
          <w:bCs/>
          <w:szCs w:val="28"/>
        </w:rPr>
      </w:pPr>
      <w:r>
        <w:rPr>
          <w:rFonts w:cs="Times New Roman"/>
          <w:bCs/>
          <w:szCs w:val="28"/>
        </w:rPr>
        <w:t xml:space="preserve">деятельности муниципальных образовательных учреждений и порядок </w:t>
      </w:r>
    </w:p>
    <w:p w:rsidR="00BB6E0E" w:rsidRDefault="00C97021">
      <w:pPr>
        <w:jc w:val="center"/>
        <w:outlineLvl w:val="2"/>
        <w:rPr>
          <w:rFonts w:cs="Times New Roman"/>
          <w:bCs/>
          <w:szCs w:val="28"/>
        </w:rPr>
      </w:pPr>
      <w:r>
        <w:rPr>
          <w:rFonts w:cs="Times New Roman"/>
          <w:bCs/>
          <w:szCs w:val="28"/>
        </w:rPr>
        <w:t>отнесения их к группам по масштабу управления руководителей</w:t>
      </w:r>
    </w:p>
    <w:p w:rsidR="00BB6E0E" w:rsidRDefault="00BB6E0E">
      <w:pPr>
        <w:jc w:val="center"/>
        <w:outlineLvl w:val="2"/>
        <w:rPr>
          <w:rFonts w:cs="Times New Roman"/>
          <w:bCs/>
          <w:szCs w:val="28"/>
        </w:rPr>
      </w:pPr>
    </w:p>
    <w:p w:rsidR="00BB6E0E" w:rsidRDefault="00C97021">
      <w:pPr>
        <w:ind w:firstLine="567"/>
        <w:jc w:val="both"/>
        <w:rPr>
          <w:rFonts w:cs="Times New Roman"/>
          <w:szCs w:val="28"/>
        </w:rPr>
      </w:pPr>
      <w:r>
        <w:rPr>
          <w:rFonts w:cs="Times New Roman"/>
          <w:bCs/>
          <w:szCs w:val="28"/>
        </w:rPr>
        <w:t>1. Объемные показатели деятельности образовательных учреждений</w:t>
      </w:r>
    </w:p>
    <w:p w:rsidR="00BB6E0E" w:rsidRDefault="00C97021">
      <w:pPr>
        <w:ind w:firstLine="567"/>
        <w:jc w:val="both"/>
        <w:rPr>
          <w:rFonts w:cs="Times New Roman"/>
          <w:szCs w:val="28"/>
        </w:rPr>
      </w:pPr>
      <w:r>
        <w:rPr>
          <w:rFonts w:cs="Times New Roman"/>
          <w:szCs w:val="28"/>
        </w:rPr>
        <w:t>1.1. К объемным показателям деятельности муниципальных образова-тельных учреждений, подведомственных департаменту образования (далее – образовательные учреждения), относятся показатели, характеризующие             масштаб руководства образовательным учреждением: численность работников учреждения, численность учащихся (воспитанников), сменность работы образовательного учреждения, превышение плановой (проектной) наполняемости                 и другие показатели, значительно осложняющие работу по руководству учреждением.</w:t>
      </w:r>
    </w:p>
    <w:p w:rsidR="00BB6E0E" w:rsidRDefault="00C97021">
      <w:pPr>
        <w:ind w:firstLine="567"/>
        <w:jc w:val="both"/>
        <w:rPr>
          <w:rFonts w:cs="Times New Roman"/>
          <w:szCs w:val="28"/>
        </w:rPr>
      </w:pPr>
      <w:r>
        <w:rPr>
          <w:rFonts w:cs="Times New Roman"/>
          <w:szCs w:val="28"/>
        </w:rPr>
        <w:t>1.2. Объем деятельности каждого образовательного учреждения при определении группы по масштабу управления руководителей оценивается в баллах по следующим показателям:</w:t>
      </w:r>
    </w:p>
    <w:p w:rsidR="00BB6E0E" w:rsidRDefault="00BB6E0E">
      <w:pPr>
        <w:ind w:firstLine="567"/>
        <w:jc w:val="both"/>
        <w:rPr>
          <w:rFonts w:cs="Times New Roman"/>
          <w:szCs w:val="28"/>
        </w:rPr>
      </w:pPr>
    </w:p>
    <w:tbl>
      <w:tblPr>
        <w:tblW w:w="95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78"/>
        <w:gridCol w:w="3827"/>
        <w:gridCol w:w="1076"/>
      </w:tblGrid>
      <w:tr w:rsidR="00BB6E0E">
        <w:tc>
          <w:tcPr>
            <w:tcW w:w="4678" w:type="dxa"/>
            <w:shd w:val="clear" w:color="auto" w:fill="FFFFFF"/>
          </w:tcPr>
          <w:bookmarkEnd w:id="1"/>
          <w:p w:rsidR="00BB6E0E" w:rsidRDefault="00C97021">
            <w:pPr>
              <w:shd w:val="clear" w:color="auto" w:fill="FFFFFF"/>
              <w:jc w:val="center"/>
              <w:rPr>
                <w:rFonts w:cs="Times New Roman"/>
                <w:sz w:val="26"/>
                <w:szCs w:val="26"/>
              </w:rPr>
            </w:pPr>
            <w:r>
              <w:rPr>
                <w:rFonts w:cs="Times New Roman"/>
                <w:color w:val="000000"/>
                <w:sz w:val="26"/>
                <w:szCs w:val="26"/>
              </w:rPr>
              <w:t>Показатели</w:t>
            </w:r>
          </w:p>
        </w:tc>
        <w:tc>
          <w:tcPr>
            <w:tcW w:w="3827" w:type="dxa"/>
            <w:shd w:val="clear" w:color="auto" w:fill="FFFFFF"/>
          </w:tcPr>
          <w:p w:rsidR="00BB6E0E" w:rsidRDefault="00C97021">
            <w:pPr>
              <w:shd w:val="clear" w:color="auto" w:fill="FFFFFF"/>
              <w:jc w:val="center"/>
              <w:rPr>
                <w:rFonts w:cs="Times New Roman"/>
                <w:sz w:val="26"/>
                <w:szCs w:val="26"/>
              </w:rPr>
            </w:pPr>
            <w:r>
              <w:rPr>
                <w:rFonts w:cs="Times New Roman"/>
                <w:color w:val="000000"/>
                <w:sz w:val="26"/>
                <w:szCs w:val="26"/>
              </w:rPr>
              <w:t>Условия</w:t>
            </w:r>
          </w:p>
        </w:tc>
        <w:tc>
          <w:tcPr>
            <w:tcW w:w="1076" w:type="dxa"/>
            <w:shd w:val="clear" w:color="auto" w:fill="FFFFFF"/>
          </w:tcPr>
          <w:p w:rsidR="00BB6E0E" w:rsidRDefault="00C97021">
            <w:pPr>
              <w:shd w:val="clear" w:color="auto" w:fill="FFFFFF"/>
              <w:jc w:val="center"/>
              <w:rPr>
                <w:rFonts w:cs="Times New Roman"/>
                <w:color w:val="000000"/>
                <w:sz w:val="26"/>
                <w:szCs w:val="26"/>
              </w:rPr>
            </w:pPr>
            <w:r>
              <w:rPr>
                <w:rFonts w:cs="Times New Roman"/>
                <w:color w:val="000000"/>
                <w:sz w:val="26"/>
                <w:szCs w:val="26"/>
              </w:rPr>
              <w:t>Коли-</w:t>
            </w:r>
          </w:p>
          <w:p w:rsidR="00BB6E0E" w:rsidRDefault="00C97021">
            <w:pPr>
              <w:shd w:val="clear" w:color="auto" w:fill="FFFFFF"/>
              <w:jc w:val="center"/>
              <w:rPr>
                <w:rFonts w:cs="Times New Roman"/>
                <w:sz w:val="26"/>
                <w:szCs w:val="26"/>
              </w:rPr>
            </w:pPr>
            <w:r>
              <w:rPr>
                <w:rFonts w:cs="Times New Roman"/>
                <w:color w:val="000000"/>
                <w:sz w:val="26"/>
                <w:szCs w:val="26"/>
              </w:rPr>
              <w:t>чество баллов</w:t>
            </w:r>
          </w:p>
        </w:tc>
      </w:tr>
      <w:tr w:rsidR="00BB6E0E">
        <w:tc>
          <w:tcPr>
            <w:tcW w:w="4678" w:type="dxa"/>
            <w:shd w:val="clear" w:color="auto" w:fill="FFFFFF"/>
          </w:tcPr>
          <w:p w:rsidR="00BB6E0E" w:rsidRDefault="00C97021">
            <w:pPr>
              <w:shd w:val="clear" w:color="auto" w:fill="FFFFFF"/>
              <w:ind w:firstLine="10"/>
              <w:rPr>
                <w:rFonts w:cs="Times New Roman"/>
                <w:sz w:val="26"/>
                <w:szCs w:val="26"/>
              </w:rPr>
            </w:pPr>
            <w:r>
              <w:rPr>
                <w:rFonts w:cs="Times New Roman"/>
                <w:color w:val="000000"/>
                <w:sz w:val="26"/>
                <w:szCs w:val="26"/>
              </w:rPr>
              <w:t>1. Численность учащихся в общеобразовательных учреждениях</w:t>
            </w:r>
          </w:p>
        </w:tc>
        <w:tc>
          <w:tcPr>
            <w:tcW w:w="3827" w:type="dxa"/>
            <w:shd w:val="clear" w:color="auto" w:fill="FFFFFF"/>
          </w:tcPr>
          <w:p w:rsidR="00BB6E0E" w:rsidRDefault="00C97021">
            <w:pPr>
              <w:shd w:val="clear" w:color="auto" w:fill="FFFFFF"/>
              <w:ind w:hanging="10"/>
              <w:rPr>
                <w:rFonts w:cs="Times New Roman"/>
                <w:sz w:val="26"/>
                <w:szCs w:val="26"/>
              </w:rPr>
            </w:pPr>
            <w:r>
              <w:rPr>
                <w:rFonts w:cs="Times New Roman"/>
                <w:color w:val="000000"/>
                <w:sz w:val="26"/>
                <w:szCs w:val="26"/>
              </w:rPr>
              <w:t xml:space="preserve">из расчета за каждого учащегося </w:t>
            </w:r>
          </w:p>
        </w:tc>
        <w:tc>
          <w:tcPr>
            <w:tcW w:w="1076" w:type="dxa"/>
            <w:shd w:val="clear" w:color="auto" w:fill="FFFFFF"/>
          </w:tcPr>
          <w:p w:rsidR="00BB6E0E" w:rsidRDefault="00C97021">
            <w:pPr>
              <w:shd w:val="clear" w:color="auto" w:fill="FFFFFF"/>
              <w:jc w:val="center"/>
              <w:rPr>
                <w:rFonts w:cs="Times New Roman"/>
                <w:sz w:val="26"/>
                <w:szCs w:val="26"/>
              </w:rPr>
            </w:pPr>
            <w:r>
              <w:rPr>
                <w:rFonts w:cs="Times New Roman"/>
                <w:color w:val="000000"/>
                <w:sz w:val="26"/>
                <w:szCs w:val="26"/>
              </w:rPr>
              <w:t>0,3</w:t>
            </w:r>
          </w:p>
        </w:tc>
      </w:tr>
      <w:tr w:rsidR="00BB6E0E">
        <w:tc>
          <w:tcPr>
            <w:tcW w:w="4678" w:type="dxa"/>
            <w:shd w:val="clear" w:color="auto" w:fill="FFFFFF"/>
          </w:tcPr>
          <w:p w:rsidR="00BB6E0E" w:rsidRDefault="00C97021">
            <w:pPr>
              <w:shd w:val="clear" w:color="auto" w:fill="FFFFFF"/>
              <w:rPr>
                <w:rFonts w:cs="Times New Roman"/>
                <w:sz w:val="26"/>
                <w:szCs w:val="26"/>
              </w:rPr>
            </w:pPr>
            <w:r>
              <w:rPr>
                <w:rFonts w:cs="Times New Roman"/>
                <w:color w:val="000000"/>
                <w:sz w:val="26"/>
                <w:szCs w:val="26"/>
              </w:rPr>
              <w:t xml:space="preserve">2. Численность воспитанников в дошкольных образовательных учреждениях, дошкольных отделениях общеобразовательных учреждений </w:t>
            </w:r>
          </w:p>
        </w:tc>
        <w:tc>
          <w:tcPr>
            <w:tcW w:w="3827" w:type="dxa"/>
            <w:shd w:val="clear" w:color="auto" w:fill="FFFFFF"/>
          </w:tcPr>
          <w:p w:rsidR="00BB6E0E" w:rsidRDefault="00C97021">
            <w:pPr>
              <w:shd w:val="clear" w:color="auto" w:fill="FFFFFF"/>
              <w:ind w:hanging="10"/>
              <w:rPr>
                <w:rFonts w:cs="Times New Roman"/>
                <w:sz w:val="26"/>
                <w:szCs w:val="26"/>
              </w:rPr>
            </w:pPr>
            <w:r>
              <w:rPr>
                <w:rFonts w:cs="Times New Roman"/>
                <w:color w:val="000000"/>
                <w:sz w:val="26"/>
                <w:szCs w:val="26"/>
              </w:rPr>
              <w:t>из расчета за каждого воспитанника</w:t>
            </w:r>
          </w:p>
        </w:tc>
        <w:tc>
          <w:tcPr>
            <w:tcW w:w="1076" w:type="dxa"/>
            <w:shd w:val="clear" w:color="auto" w:fill="FFFFFF"/>
          </w:tcPr>
          <w:p w:rsidR="00BB6E0E" w:rsidRDefault="00C97021">
            <w:pPr>
              <w:shd w:val="clear" w:color="auto" w:fill="FFFFFF"/>
              <w:jc w:val="center"/>
              <w:rPr>
                <w:rFonts w:cs="Times New Roman"/>
                <w:sz w:val="26"/>
                <w:szCs w:val="26"/>
              </w:rPr>
            </w:pPr>
            <w:r>
              <w:rPr>
                <w:rFonts w:cs="Times New Roman"/>
                <w:color w:val="000000"/>
                <w:sz w:val="26"/>
                <w:szCs w:val="26"/>
              </w:rPr>
              <w:t>0,8</w:t>
            </w:r>
          </w:p>
        </w:tc>
      </w:tr>
      <w:tr w:rsidR="00BB6E0E">
        <w:tc>
          <w:tcPr>
            <w:tcW w:w="4678" w:type="dxa"/>
            <w:shd w:val="clear" w:color="auto" w:fill="FFFFFF"/>
          </w:tcPr>
          <w:p w:rsidR="00BB6E0E" w:rsidRDefault="00C97021">
            <w:pPr>
              <w:shd w:val="clear" w:color="auto" w:fill="FFFFFF"/>
              <w:ind w:hanging="5"/>
              <w:rPr>
                <w:rFonts w:cs="Times New Roman"/>
                <w:sz w:val="26"/>
                <w:szCs w:val="26"/>
              </w:rPr>
            </w:pPr>
            <w:r>
              <w:rPr>
                <w:rFonts w:cs="Times New Roman"/>
                <w:color w:val="000000"/>
                <w:sz w:val="26"/>
                <w:szCs w:val="26"/>
              </w:rPr>
              <w:t>3. Численность учащихся в учреждениях дополнительного образования:</w:t>
            </w:r>
          </w:p>
          <w:p w:rsidR="00BB6E0E" w:rsidRDefault="00C97021">
            <w:pPr>
              <w:shd w:val="clear" w:color="auto" w:fill="FFFFFF"/>
              <w:rPr>
                <w:rFonts w:cs="Times New Roman"/>
                <w:color w:val="000000"/>
                <w:sz w:val="26"/>
                <w:szCs w:val="26"/>
              </w:rPr>
            </w:pPr>
            <w:r>
              <w:rPr>
                <w:rFonts w:cs="Times New Roman"/>
                <w:color w:val="000000"/>
                <w:sz w:val="26"/>
                <w:szCs w:val="26"/>
              </w:rPr>
              <w:t>- в многопрофильных;</w:t>
            </w:r>
          </w:p>
          <w:p w:rsidR="00BB6E0E" w:rsidRDefault="00C97021">
            <w:pPr>
              <w:shd w:val="clear" w:color="auto" w:fill="FFFFFF"/>
              <w:rPr>
                <w:rFonts w:cs="Times New Roman"/>
                <w:color w:val="000000"/>
                <w:sz w:val="26"/>
                <w:szCs w:val="26"/>
              </w:rPr>
            </w:pPr>
            <w:r>
              <w:rPr>
                <w:rFonts w:cs="Times New Roman"/>
                <w:color w:val="000000"/>
                <w:sz w:val="26"/>
                <w:szCs w:val="26"/>
              </w:rPr>
              <w:t>- в однопрофильных: центрах, станциях юных техников, натуралистов и другое;               в учреждениях дополнительного образования спортивной направленности</w:t>
            </w:r>
          </w:p>
        </w:tc>
        <w:tc>
          <w:tcPr>
            <w:tcW w:w="3827" w:type="dxa"/>
            <w:shd w:val="clear" w:color="auto" w:fill="FFFFFF"/>
          </w:tcPr>
          <w:p w:rsidR="00BB6E0E" w:rsidRDefault="00BB6E0E">
            <w:pPr>
              <w:shd w:val="clear" w:color="auto" w:fill="FFFFFF"/>
              <w:ind w:hanging="10"/>
              <w:rPr>
                <w:rFonts w:cs="Times New Roman"/>
                <w:color w:val="000000"/>
                <w:sz w:val="26"/>
                <w:szCs w:val="26"/>
              </w:rPr>
            </w:pPr>
          </w:p>
          <w:p w:rsidR="00BB6E0E" w:rsidRDefault="00BB6E0E">
            <w:pPr>
              <w:shd w:val="clear" w:color="auto" w:fill="FFFFFF"/>
              <w:ind w:hanging="10"/>
              <w:rPr>
                <w:rFonts w:cs="Times New Roman"/>
                <w:color w:val="000000"/>
                <w:sz w:val="26"/>
                <w:szCs w:val="26"/>
              </w:rPr>
            </w:pPr>
          </w:p>
          <w:p w:rsidR="00BB6E0E" w:rsidRDefault="00C97021">
            <w:pPr>
              <w:shd w:val="clear" w:color="auto" w:fill="FFFFFF"/>
              <w:ind w:hanging="10"/>
              <w:rPr>
                <w:rFonts w:cs="Times New Roman"/>
                <w:color w:val="000000"/>
                <w:sz w:val="26"/>
                <w:szCs w:val="26"/>
              </w:rPr>
            </w:pPr>
            <w:r>
              <w:rPr>
                <w:rFonts w:cs="Times New Roman"/>
                <w:color w:val="000000"/>
                <w:sz w:val="26"/>
                <w:szCs w:val="26"/>
              </w:rPr>
              <w:t>- за каждого учащегося;</w:t>
            </w:r>
          </w:p>
          <w:p w:rsidR="00BB6E0E" w:rsidRDefault="00C97021">
            <w:pPr>
              <w:shd w:val="clear" w:color="auto" w:fill="FFFFFF"/>
              <w:ind w:hanging="10"/>
              <w:rPr>
                <w:rFonts w:cs="Times New Roman"/>
                <w:color w:val="000000"/>
                <w:sz w:val="26"/>
                <w:szCs w:val="26"/>
              </w:rPr>
            </w:pPr>
            <w:r>
              <w:rPr>
                <w:rFonts w:cs="Times New Roman"/>
                <w:color w:val="000000"/>
                <w:sz w:val="26"/>
                <w:szCs w:val="26"/>
              </w:rPr>
              <w:t xml:space="preserve">- за каждого учащегося </w:t>
            </w:r>
          </w:p>
        </w:tc>
        <w:tc>
          <w:tcPr>
            <w:tcW w:w="1076" w:type="dxa"/>
            <w:shd w:val="clear" w:color="auto" w:fill="FFFFFF"/>
          </w:tcPr>
          <w:p w:rsidR="00BB6E0E" w:rsidRDefault="00BB6E0E">
            <w:pPr>
              <w:shd w:val="clear" w:color="auto" w:fill="FFFFFF"/>
              <w:jc w:val="center"/>
              <w:rPr>
                <w:rFonts w:cs="Times New Roman"/>
                <w:color w:val="000000"/>
                <w:sz w:val="26"/>
                <w:szCs w:val="26"/>
              </w:rPr>
            </w:pPr>
          </w:p>
          <w:p w:rsidR="00BB6E0E" w:rsidRDefault="00BB6E0E">
            <w:pPr>
              <w:shd w:val="clear" w:color="auto" w:fill="FFFFFF"/>
              <w:jc w:val="center"/>
              <w:rPr>
                <w:rFonts w:cs="Times New Roman"/>
                <w:color w:val="000000"/>
                <w:sz w:val="26"/>
                <w:szCs w:val="26"/>
              </w:rPr>
            </w:pPr>
          </w:p>
          <w:p w:rsidR="00BB6E0E" w:rsidRDefault="00C97021">
            <w:pPr>
              <w:shd w:val="clear" w:color="auto" w:fill="FFFFFF"/>
              <w:jc w:val="center"/>
              <w:rPr>
                <w:rFonts w:cs="Times New Roman"/>
                <w:color w:val="000000"/>
                <w:sz w:val="26"/>
                <w:szCs w:val="26"/>
              </w:rPr>
            </w:pPr>
            <w:r>
              <w:rPr>
                <w:rFonts w:cs="Times New Roman"/>
                <w:color w:val="000000"/>
                <w:sz w:val="26"/>
                <w:szCs w:val="26"/>
              </w:rPr>
              <w:t>0,3</w:t>
            </w:r>
          </w:p>
          <w:p w:rsidR="00BB6E0E" w:rsidRDefault="00C97021">
            <w:pPr>
              <w:shd w:val="clear" w:color="auto" w:fill="FFFFFF"/>
              <w:jc w:val="center"/>
              <w:rPr>
                <w:rFonts w:cs="Times New Roman"/>
                <w:color w:val="000000"/>
                <w:sz w:val="26"/>
                <w:szCs w:val="26"/>
              </w:rPr>
            </w:pPr>
            <w:r>
              <w:rPr>
                <w:rFonts w:cs="Times New Roman"/>
                <w:color w:val="000000"/>
                <w:sz w:val="26"/>
                <w:szCs w:val="26"/>
              </w:rPr>
              <w:t>0,5</w:t>
            </w:r>
          </w:p>
        </w:tc>
      </w:tr>
      <w:tr w:rsidR="00BB6E0E">
        <w:tc>
          <w:tcPr>
            <w:tcW w:w="4678" w:type="dxa"/>
            <w:shd w:val="clear" w:color="auto" w:fill="FFFFFF"/>
          </w:tcPr>
          <w:p w:rsidR="00BB6E0E" w:rsidRDefault="00C97021">
            <w:pPr>
              <w:shd w:val="clear" w:color="auto" w:fill="FFFFFF"/>
              <w:ind w:firstLine="14"/>
              <w:rPr>
                <w:rFonts w:cs="Times New Roman"/>
                <w:color w:val="000000"/>
                <w:sz w:val="26"/>
                <w:szCs w:val="26"/>
              </w:rPr>
            </w:pPr>
            <w:r>
              <w:rPr>
                <w:rFonts w:cs="Times New Roman"/>
                <w:color w:val="000000"/>
                <w:sz w:val="26"/>
                <w:szCs w:val="26"/>
              </w:rPr>
              <w:t xml:space="preserve">4. Превышение плановой (проектной) наполняемости (по численности </w:t>
            </w:r>
          </w:p>
          <w:p w:rsidR="00BB6E0E" w:rsidRDefault="00C97021">
            <w:pPr>
              <w:shd w:val="clear" w:color="auto" w:fill="FFFFFF"/>
              <w:ind w:firstLine="14"/>
              <w:rPr>
                <w:rFonts w:cs="Times New Roman"/>
                <w:color w:val="000000"/>
                <w:sz w:val="26"/>
                <w:szCs w:val="26"/>
              </w:rPr>
            </w:pPr>
            <w:r>
              <w:rPr>
                <w:rFonts w:cs="Times New Roman"/>
                <w:color w:val="000000"/>
                <w:sz w:val="26"/>
                <w:szCs w:val="26"/>
              </w:rPr>
              <w:t>учащихся) в общеобразовательных</w:t>
            </w:r>
          </w:p>
          <w:p w:rsidR="00BB6E0E" w:rsidRDefault="00C97021">
            <w:pPr>
              <w:shd w:val="clear" w:color="auto" w:fill="FFFFFF"/>
              <w:ind w:firstLine="14"/>
              <w:rPr>
                <w:rFonts w:cs="Times New Roman"/>
                <w:sz w:val="26"/>
                <w:szCs w:val="26"/>
              </w:rPr>
            </w:pPr>
            <w:r>
              <w:rPr>
                <w:rFonts w:cs="Times New Roman"/>
                <w:color w:val="000000"/>
                <w:sz w:val="26"/>
                <w:szCs w:val="26"/>
              </w:rPr>
              <w:t xml:space="preserve">учреждениях </w:t>
            </w:r>
          </w:p>
        </w:tc>
        <w:tc>
          <w:tcPr>
            <w:tcW w:w="3827" w:type="dxa"/>
            <w:shd w:val="clear" w:color="auto" w:fill="FFFFFF"/>
          </w:tcPr>
          <w:p w:rsidR="00BB6E0E" w:rsidRDefault="00C97021">
            <w:pPr>
              <w:shd w:val="clear" w:color="auto" w:fill="FFFFFF"/>
              <w:ind w:hanging="10"/>
              <w:rPr>
                <w:rFonts w:cs="Times New Roman"/>
                <w:sz w:val="26"/>
                <w:szCs w:val="26"/>
              </w:rPr>
            </w:pPr>
            <w:r>
              <w:rPr>
                <w:rFonts w:cs="Times New Roman"/>
                <w:color w:val="000000"/>
                <w:sz w:val="26"/>
                <w:szCs w:val="26"/>
              </w:rPr>
              <w:t xml:space="preserve">за каждые 50 человек </w:t>
            </w:r>
          </w:p>
        </w:tc>
        <w:tc>
          <w:tcPr>
            <w:tcW w:w="1076" w:type="dxa"/>
            <w:shd w:val="clear" w:color="auto" w:fill="FFFFFF"/>
          </w:tcPr>
          <w:p w:rsidR="00BB6E0E" w:rsidRDefault="00C97021">
            <w:pPr>
              <w:shd w:val="clear" w:color="auto" w:fill="FFFFFF"/>
              <w:jc w:val="center"/>
              <w:rPr>
                <w:rFonts w:cs="Times New Roman"/>
                <w:sz w:val="26"/>
                <w:szCs w:val="26"/>
              </w:rPr>
            </w:pPr>
            <w:r>
              <w:rPr>
                <w:rFonts w:cs="Times New Roman"/>
                <w:color w:val="000000"/>
                <w:sz w:val="26"/>
                <w:szCs w:val="26"/>
              </w:rPr>
              <w:t>15</w:t>
            </w:r>
          </w:p>
        </w:tc>
      </w:tr>
    </w:tbl>
    <w:p w:rsidR="00BB6E0E" w:rsidRDefault="00BB6E0E"/>
    <w:tbl>
      <w:tblPr>
        <w:tblW w:w="95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78"/>
        <w:gridCol w:w="3827"/>
        <w:gridCol w:w="1076"/>
      </w:tblGrid>
      <w:tr w:rsidR="00BB6E0E">
        <w:tc>
          <w:tcPr>
            <w:tcW w:w="4678" w:type="dxa"/>
            <w:shd w:val="clear" w:color="auto" w:fill="FFFFFF"/>
          </w:tcPr>
          <w:p w:rsidR="00BB6E0E" w:rsidRDefault="00C97021">
            <w:pPr>
              <w:shd w:val="clear" w:color="auto" w:fill="FFFFFF"/>
              <w:ind w:firstLine="14"/>
              <w:rPr>
                <w:rFonts w:cs="Times New Roman"/>
                <w:color w:val="000000"/>
                <w:sz w:val="26"/>
                <w:szCs w:val="26"/>
              </w:rPr>
            </w:pPr>
            <w:r>
              <w:rPr>
                <w:rFonts w:cs="Times New Roman"/>
                <w:color w:val="000000"/>
                <w:sz w:val="26"/>
                <w:szCs w:val="26"/>
              </w:rPr>
              <w:t>5. Численность работников в образовательном учреждении</w:t>
            </w:r>
          </w:p>
          <w:p w:rsidR="00BB6E0E" w:rsidRDefault="00BB6E0E">
            <w:pPr>
              <w:shd w:val="clear" w:color="auto" w:fill="FFFFFF"/>
              <w:ind w:firstLine="14"/>
              <w:rPr>
                <w:rFonts w:cs="Times New Roman"/>
                <w:color w:val="000000"/>
                <w:sz w:val="26"/>
                <w:szCs w:val="26"/>
              </w:rPr>
            </w:pPr>
          </w:p>
        </w:tc>
        <w:tc>
          <w:tcPr>
            <w:tcW w:w="3827" w:type="dxa"/>
            <w:shd w:val="clear" w:color="auto" w:fill="FFFFFF"/>
          </w:tcPr>
          <w:p w:rsidR="00BB6E0E" w:rsidRDefault="00C97021">
            <w:pPr>
              <w:shd w:val="clear" w:color="auto" w:fill="FFFFFF"/>
              <w:rPr>
                <w:rFonts w:cs="Times New Roman"/>
                <w:color w:val="000000"/>
                <w:sz w:val="26"/>
                <w:szCs w:val="26"/>
              </w:rPr>
            </w:pPr>
            <w:r>
              <w:rPr>
                <w:rFonts w:cs="Times New Roman"/>
                <w:color w:val="000000"/>
                <w:sz w:val="26"/>
                <w:szCs w:val="26"/>
              </w:rPr>
              <w:t>за каждого работника</w:t>
            </w:r>
          </w:p>
          <w:p w:rsidR="00BB6E0E" w:rsidRDefault="00C97021">
            <w:pPr>
              <w:shd w:val="clear" w:color="auto" w:fill="FFFFFF"/>
              <w:ind w:hanging="10"/>
              <w:rPr>
                <w:rFonts w:cs="Times New Roman"/>
                <w:color w:val="000000"/>
                <w:sz w:val="26"/>
                <w:szCs w:val="26"/>
              </w:rPr>
            </w:pPr>
            <w:r>
              <w:rPr>
                <w:rFonts w:cs="Times New Roman"/>
                <w:color w:val="000000"/>
                <w:sz w:val="26"/>
                <w:szCs w:val="26"/>
              </w:rPr>
              <w:t xml:space="preserve">дополнительно за каждого </w:t>
            </w:r>
          </w:p>
          <w:p w:rsidR="00BB6E0E" w:rsidRDefault="00C97021">
            <w:pPr>
              <w:shd w:val="clear" w:color="auto" w:fill="FFFFFF"/>
              <w:ind w:hanging="10"/>
              <w:rPr>
                <w:rFonts w:cs="Times New Roman"/>
                <w:sz w:val="26"/>
                <w:szCs w:val="26"/>
              </w:rPr>
            </w:pPr>
            <w:r>
              <w:rPr>
                <w:rFonts w:cs="Times New Roman"/>
                <w:color w:val="000000"/>
                <w:sz w:val="26"/>
                <w:szCs w:val="26"/>
              </w:rPr>
              <w:t>работника, имеющего:</w:t>
            </w:r>
          </w:p>
          <w:p w:rsidR="00BB6E0E" w:rsidRDefault="00C97021">
            <w:pPr>
              <w:shd w:val="clear" w:color="auto" w:fill="FFFFFF"/>
              <w:ind w:hanging="10"/>
              <w:rPr>
                <w:rFonts w:cs="Times New Roman"/>
                <w:color w:val="000000"/>
                <w:sz w:val="26"/>
                <w:szCs w:val="26"/>
              </w:rPr>
            </w:pPr>
            <w:r>
              <w:rPr>
                <w:rFonts w:cs="Times New Roman"/>
                <w:color w:val="000000"/>
                <w:sz w:val="26"/>
                <w:szCs w:val="26"/>
              </w:rPr>
              <w:t xml:space="preserve">- первую квалификационную </w:t>
            </w:r>
          </w:p>
          <w:p w:rsidR="00BB6E0E" w:rsidRDefault="00C97021">
            <w:pPr>
              <w:shd w:val="clear" w:color="auto" w:fill="FFFFFF"/>
              <w:ind w:hanging="10"/>
              <w:rPr>
                <w:rFonts w:cs="Times New Roman"/>
                <w:sz w:val="26"/>
                <w:szCs w:val="26"/>
              </w:rPr>
            </w:pPr>
            <w:r>
              <w:rPr>
                <w:rFonts w:cs="Times New Roman"/>
                <w:color w:val="000000"/>
                <w:sz w:val="26"/>
                <w:szCs w:val="26"/>
              </w:rPr>
              <w:t>категорию;</w:t>
            </w:r>
          </w:p>
          <w:p w:rsidR="00BB6E0E" w:rsidRDefault="00C97021">
            <w:pPr>
              <w:shd w:val="clear" w:color="auto" w:fill="FFFFFF"/>
              <w:ind w:hanging="10"/>
              <w:rPr>
                <w:rFonts w:cs="Times New Roman"/>
                <w:color w:val="000000"/>
                <w:sz w:val="26"/>
                <w:szCs w:val="26"/>
              </w:rPr>
            </w:pPr>
            <w:r>
              <w:rPr>
                <w:rFonts w:cs="Times New Roman"/>
                <w:color w:val="000000"/>
                <w:sz w:val="26"/>
                <w:szCs w:val="26"/>
              </w:rPr>
              <w:t xml:space="preserve">- высшую квалификационную </w:t>
            </w:r>
          </w:p>
          <w:p w:rsidR="00BB6E0E" w:rsidRDefault="00C97021">
            <w:pPr>
              <w:shd w:val="clear" w:color="auto" w:fill="FFFFFF"/>
              <w:ind w:hanging="10"/>
              <w:rPr>
                <w:rFonts w:cs="Times New Roman"/>
                <w:color w:val="000000"/>
                <w:sz w:val="26"/>
                <w:szCs w:val="26"/>
              </w:rPr>
            </w:pPr>
            <w:r>
              <w:rPr>
                <w:rFonts w:cs="Times New Roman"/>
                <w:color w:val="000000"/>
                <w:sz w:val="26"/>
                <w:szCs w:val="26"/>
              </w:rPr>
              <w:t>категорию</w:t>
            </w:r>
          </w:p>
        </w:tc>
        <w:tc>
          <w:tcPr>
            <w:tcW w:w="1076" w:type="dxa"/>
            <w:shd w:val="clear" w:color="auto" w:fill="FFFFFF"/>
          </w:tcPr>
          <w:p w:rsidR="00BB6E0E" w:rsidRDefault="00C97021">
            <w:pPr>
              <w:shd w:val="clear" w:color="auto" w:fill="FFFFFF"/>
              <w:jc w:val="center"/>
              <w:rPr>
                <w:rFonts w:cs="Times New Roman"/>
                <w:color w:val="000000"/>
                <w:sz w:val="26"/>
                <w:szCs w:val="26"/>
              </w:rPr>
            </w:pPr>
            <w:r>
              <w:rPr>
                <w:rFonts w:cs="Times New Roman"/>
                <w:color w:val="000000"/>
                <w:sz w:val="26"/>
                <w:szCs w:val="26"/>
              </w:rPr>
              <w:t>1</w:t>
            </w:r>
          </w:p>
          <w:p w:rsidR="00BB6E0E" w:rsidRDefault="00BB6E0E">
            <w:pPr>
              <w:shd w:val="clear" w:color="auto" w:fill="FFFFFF"/>
              <w:jc w:val="center"/>
              <w:rPr>
                <w:rFonts w:cs="Times New Roman"/>
                <w:color w:val="000000"/>
                <w:sz w:val="26"/>
                <w:szCs w:val="26"/>
              </w:rPr>
            </w:pPr>
          </w:p>
          <w:p w:rsidR="00BB6E0E" w:rsidRDefault="00BB6E0E">
            <w:pPr>
              <w:shd w:val="clear" w:color="auto" w:fill="FFFFFF"/>
              <w:jc w:val="center"/>
              <w:rPr>
                <w:rFonts w:cs="Times New Roman"/>
                <w:color w:val="000000"/>
                <w:sz w:val="26"/>
                <w:szCs w:val="26"/>
              </w:rPr>
            </w:pPr>
          </w:p>
          <w:p w:rsidR="00BB6E0E" w:rsidRDefault="00C97021">
            <w:pPr>
              <w:shd w:val="clear" w:color="auto" w:fill="FFFFFF"/>
              <w:jc w:val="center"/>
              <w:rPr>
                <w:rFonts w:cs="Times New Roman"/>
                <w:color w:val="000000"/>
                <w:sz w:val="26"/>
                <w:szCs w:val="26"/>
              </w:rPr>
            </w:pPr>
            <w:r>
              <w:rPr>
                <w:rFonts w:cs="Times New Roman"/>
                <w:color w:val="000000"/>
                <w:sz w:val="26"/>
                <w:szCs w:val="26"/>
              </w:rPr>
              <w:t>0,5</w:t>
            </w:r>
          </w:p>
          <w:p w:rsidR="00BB6E0E" w:rsidRDefault="00BB6E0E">
            <w:pPr>
              <w:shd w:val="clear" w:color="auto" w:fill="FFFFFF"/>
              <w:jc w:val="center"/>
              <w:rPr>
                <w:rFonts w:cs="Times New Roman"/>
                <w:color w:val="000000"/>
                <w:sz w:val="26"/>
                <w:szCs w:val="26"/>
              </w:rPr>
            </w:pPr>
          </w:p>
          <w:p w:rsidR="00BB6E0E" w:rsidRDefault="00C97021">
            <w:pPr>
              <w:shd w:val="clear" w:color="auto" w:fill="FFFFFF"/>
              <w:jc w:val="center"/>
              <w:rPr>
                <w:rFonts w:cs="Times New Roman"/>
                <w:color w:val="000000"/>
                <w:sz w:val="26"/>
                <w:szCs w:val="26"/>
              </w:rPr>
            </w:pPr>
            <w:r>
              <w:rPr>
                <w:rFonts w:cs="Times New Roman"/>
                <w:color w:val="000000"/>
                <w:sz w:val="26"/>
                <w:szCs w:val="26"/>
              </w:rPr>
              <w:t>1</w:t>
            </w:r>
          </w:p>
        </w:tc>
      </w:tr>
      <w:tr w:rsidR="00BB6E0E">
        <w:tc>
          <w:tcPr>
            <w:tcW w:w="4678" w:type="dxa"/>
            <w:shd w:val="clear" w:color="auto" w:fill="FFFFFF"/>
          </w:tcPr>
          <w:p w:rsidR="00BB6E0E" w:rsidRDefault="00C97021">
            <w:pPr>
              <w:shd w:val="clear" w:color="auto" w:fill="FFFFFF"/>
              <w:ind w:firstLine="14"/>
              <w:rPr>
                <w:rFonts w:cs="Times New Roman"/>
                <w:color w:val="000000"/>
                <w:sz w:val="26"/>
                <w:szCs w:val="26"/>
              </w:rPr>
            </w:pPr>
            <w:r>
              <w:rPr>
                <w:rFonts w:cs="Times New Roman"/>
                <w:color w:val="000000"/>
                <w:sz w:val="26"/>
                <w:szCs w:val="26"/>
              </w:rPr>
              <w:t xml:space="preserve">6. Наличие филиалов, учебно-консультационных пунктов и другое </w:t>
            </w:r>
          </w:p>
        </w:tc>
        <w:tc>
          <w:tcPr>
            <w:tcW w:w="3827" w:type="dxa"/>
            <w:shd w:val="clear" w:color="auto" w:fill="FFFFFF"/>
          </w:tcPr>
          <w:p w:rsidR="00BB6E0E" w:rsidRDefault="00C97021">
            <w:pPr>
              <w:ind w:hanging="10"/>
              <w:rPr>
                <w:rFonts w:cs="Times New Roman"/>
                <w:sz w:val="26"/>
                <w:szCs w:val="26"/>
              </w:rPr>
            </w:pPr>
            <w:r>
              <w:rPr>
                <w:rFonts w:cs="Times New Roman"/>
                <w:sz w:val="26"/>
                <w:szCs w:val="26"/>
              </w:rPr>
              <w:t>за каждое указанное структурное подразделение:</w:t>
            </w:r>
          </w:p>
          <w:p w:rsidR="00BB6E0E" w:rsidRDefault="00C97021">
            <w:pPr>
              <w:shd w:val="clear" w:color="auto" w:fill="FFFFFF"/>
              <w:ind w:hanging="10"/>
              <w:rPr>
                <w:rFonts w:cs="Times New Roman"/>
                <w:sz w:val="26"/>
                <w:szCs w:val="26"/>
              </w:rPr>
            </w:pPr>
            <w:r>
              <w:rPr>
                <w:rFonts w:cs="Times New Roman"/>
                <w:color w:val="000000"/>
                <w:sz w:val="26"/>
                <w:szCs w:val="26"/>
              </w:rPr>
              <w:t>- с численностью обучающихся до 100 человек;</w:t>
            </w:r>
          </w:p>
          <w:p w:rsidR="00BB6E0E" w:rsidRDefault="00C97021">
            <w:pPr>
              <w:shd w:val="clear" w:color="auto" w:fill="FFFFFF"/>
              <w:ind w:hanging="10"/>
              <w:rPr>
                <w:rFonts w:cs="Times New Roman"/>
                <w:sz w:val="26"/>
                <w:szCs w:val="26"/>
              </w:rPr>
            </w:pPr>
            <w:r>
              <w:rPr>
                <w:rFonts w:cs="Times New Roman"/>
                <w:color w:val="000000"/>
                <w:sz w:val="26"/>
                <w:szCs w:val="26"/>
              </w:rPr>
              <w:t>- с численностью обучающихся от 100 до 200 человек;</w:t>
            </w:r>
          </w:p>
          <w:p w:rsidR="00BB6E0E" w:rsidRDefault="00C97021">
            <w:pPr>
              <w:shd w:val="clear" w:color="auto" w:fill="FFFFFF"/>
              <w:ind w:hanging="10"/>
              <w:rPr>
                <w:rFonts w:cs="Times New Roman"/>
                <w:color w:val="000000"/>
                <w:sz w:val="26"/>
                <w:szCs w:val="26"/>
              </w:rPr>
            </w:pPr>
            <w:r>
              <w:rPr>
                <w:rFonts w:cs="Times New Roman"/>
                <w:color w:val="000000"/>
                <w:sz w:val="26"/>
                <w:szCs w:val="26"/>
              </w:rPr>
              <w:t>- с численностью обучающихся свыше 200 человек</w:t>
            </w:r>
          </w:p>
        </w:tc>
        <w:tc>
          <w:tcPr>
            <w:tcW w:w="1076" w:type="dxa"/>
            <w:shd w:val="clear" w:color="auto" w:fill="FFFFFF"/>
          </w:tcPr>
          <w:p w:rsidR="00BB6E0E" w:rsidRDefault="00BB6E0E">
            <w:pPr>
              <w:shd w:val="clear" w:color="auto" w:fill="FFFFFF"/>
              <w:jc w:val="center"/>
              <w:rPr>
                <w:rFonts w:cs="Times New Roman"/>
                <w:color w:val="000000"/>
                <w:sz w:val="26"/>
                <w:szCs w:val="26"/>
              </w:rPr>
            </w:pPr>
          </w:p>
          <w:p w:rsidR="00BB6E0E" w:rsidRDefault="00BB6E0E">
            <w:pPr>
              <w:shd w:val="clear" w:color="auto" w:fill="FFFFFF"/>
              <w:jc w:val="center"/>
              <w:rPr>
                <w:rFonts w:cs="Times New Roman"/>
                <w:color w:val="000000"/>
                <w:sz w:val="26"/>
                <w:szCs w:val="26"/>
              </w:rPr>
            </w:pPr>
          </w:p>
          <w:p w:rsidR="00BB6E0E" w:rsidRDefault="00C97021">
            <w:pPr>
              <w:shd w:val="clear" w:color="auto" w:fill="FFFFFF"/>
              <w:jc w:val="center"/>
              <w:rPr>
                <w:rFonts w:cs="Times New Roman"/>
                <w:sz w:val="26"/>
                <w:szCs w:val="26"/>
              </w:rPr>
            </w:pPr>
            <w:r>
              <w:rPr>
                <w:rFonts w:cs="Times New Roman"/>
                <w:color w:val="000000"/>
                <w:sz w:val="26"/>
                <w:szCs w:val="26"/>
              </w:rPr>
              <w:t>20</w:t>
            </w:r>
          </w:p>
          <w:p w:rsidR="00BB6E0E" w:rsidRDefault="00BB6E0E">
            <w:pPr>
              <w:shd w:val="clear" w:color="auto" w:fill="FFFFFF"/>
              <w:jc w:val="center"/>
              <w:rPr>
                <w:rFonts w:cs="Times New Roman"/>
                <w:color w:val="000000"/>
                <w:sz w:val="26"/>
                <w:szCs w:val="26"/>
              </w:rPr>
            </w:pPr>
          </w:p>
          <w:p w:rsidR="00BB6E0E" w:rsidRDefault="00C97021">
            <w:pPr>
              <w:shd w:val="clear" w:color="auto" w:fill="FFFFFF"/>
              <w:jc w:val="center"/>
              <w:rPr>
                <w:rFonts w:cs="Times New Roman"/>
                <w:sz w:val="26"/>
                <w:szCs w:val="26"/>
              </w:rPr>
            </w:pPr>
            <w:r>
              <w:rPr>
                <w:rFonts w:cs="Times New Roman"/>
                <w:color w:val="000000"/>
                <w:sz w:val="26"/>
                <w:szCs w:val="26"/>
              </w:rPr>
              <w:t>30</w:t>
            </w:r>
          </w:p>
          <w:p w:rsidR="00BB6E0E" w:rsidRDefault="00BB6E0E">
            <w:pPr>
              <w:shd w:val="clear" w:color="auto" w:fill="FFFFFF"/>
              <w:jc w:val="center"/>
              <w:rPr>
                <w:rFonts w:cs="Times New Roman"/>
                <w:color w:val="000000"/>
                <w:sz w:val="26"/>
                <w:szCs w:val="26"/>
              </w:rPr>
            </w:pPr>
          </w:p>
          <w:p w:rsidR="00BB6E0E" w:rsidRDefault="00C97021">
            <w:pPr>
              <w:shd w:val="clear" w:color="auto" w:fill="FFFFFF"/>
              <w:jc w:val="center"/>
              <w:rPr>
                <w:rFonts w:cs="Times New Roman"/>
                <w:sz w:val="26"/>
                <w:szCs w:val="26"/>
              </w:rPr>
            </w:pPr>
            <w:r>
              <w:rPr>
                <w:rFonts w:cs="Times New Roman"/>
                <w:color w:val="000000"/>
                <w:sz w:val="26"/>
                <w:szCs w:val="26"/>
              </w:rPr>
              <w:t>50</w:t>
            </w:r>
          </w:p>
        </w:tc>
      </w:tr>
      <w:tr w:rsidR="00BB6E0E">
        <w:tc>
          <w:tcPr>
            <w:tcW w:w="4678" w:type="dxa"/>
            <w:shd w:val="clear" w:color="auto" w:fill="FFFFFF"/>
          </w:tcPr>
          <w:p w:rsidR="00BB6E0E" w:rsidRDefault="00C97021">
            <w:pPr>
              <w:shd w:val="clear" w:color="auto" w:fill="FFFFFF"/>
              <w:ind w:firstLine="14"/>
              <w:rPr>
                <w:rFonts w:cs="Times New Roman"/>
                <w:color w:val="000000"/>
                <w:sz w:val="26"/>
                <w:szCs w:val="26"/>
              </w:rPr>
            </w:pPr>
            <w:r>
              <w:rPr>
                <w:rFonts w:cs="Times New Roman"/>
                <w:color w:val="000000"/>
                <w:sz w:val="26"/>
                <w:szCs w:val="26"/>
              </w:rPr>
              <w:t xml:space="preserve">7. Наличие учащихся (воспитанников) </w:t>
            </w:r>
          </w:p>
          <w:p w:rsidR="00BB6E0E" w:rsidRDefault="00C97021">
            <w:pPr>
              <w:shd w:val="clear" w:color="auto" w:fill="FFFFFF"/>
              <w:ind w:firstLine="14"/>
              <w:rPr>
                <w:rFonts w:cs="Times New Roman"/>
                <w:color w:val="000000"/>
                <w:sz w:val="26"/>
                <w:szCs w:val="26"/>
              </w:rPr>
            </w:pPr>
            <w:r>
              <w:rPr>
                <w:rFonts w:cs="Times New Roman"/>
                <w:color w:val="000000"/>
                <w:sz w:val="26"/>
                <w:szCs w:val="26"/>
              </w:rPr>
              <w:t>с полным гособеспечением в образовательных учреждениях</w:t>
            </w:r>
          </w:p>
        </w:tc>
        <w:tc>
          <w:tcPr>
            <w:tcW w:w="3827" w:type="dxa"/>
            <w:shd w:val="clear" w:color="auto" w:fill="FFFFFF"/>
          </w:tcPr>
          <w:p w:rsidR="00BB6E0E" w:rsidRDefault="00C97021">
            <w:pPr>
              <w:shd w:val="clear" w:color="auto" w:fill="FFFFFF"/>
              <w:ind w:hanging="10"/>
              <w:rPr>
                <w:rFonts w:cs="Times New Roman"/>
                <w:color w:val="000000"/>
                <w:sz w:val="26"/>
                <w:szCs w:val="26"/>
              </w:rPr>
            </w:pPr>
            <w:r>
              <w:rPr>
                <w:rFonts w:cs="Times New Roman"/>
                <w:color w:val="000000"/>
                <w:sz w:val="26"/>
                <w:szCs w:val="26"/>
              </w:rPr>
              <w:t xml:space="preserve">из расчета за каждого </w:t>
            </w:r>
          </w:p>
          <w:p w:rsidR="00BB6E0E" w:rsidRDefault="00C97021">
            <w:pPr>
              <w:shd w:val="clear" w:color="auto" w:fill="FFFFFF"/>
              <w:ind w:hanging="10"/>
              <w:rPr>
                <w:rFonts w:cs="Times New Roman"/>
                <w:color w:val="000000"/>
                <w:sz w:val="26"/>
                <w:szCs w:val="26"/>
              </w:rPr>
            </w:pPr>
            <w:r>
              <w:rPr>
                <w:rFonts w:cs="Times New Roman"/>
                <w:color w:val="000000"/>
                <w:sz w:val="26"/>
                <w:szCs w:val="26"/>
              </w:rPr>
              <w:t>дополнительно</w:t>
            </w:r>
          </w:p>
        </w:tc>
        <w:tc>
          <w:tcPr>
            <w:tcW w:w="1076" w:type="dxa"/>
            <w:shd w:val="clear" w:color="auto" w:fill="FFFFFF"/>
          </w:tcPr>
          <w:p w:rsidR="00BB6E0E" w:rsidRDefault="00C97021">
            <w:pPr>
              <w:shd w:val="clear" w:color="auto" w:fill="FFFFFF"/>
              <w:jc w:val="center"/>
              <w:rPr>
                <w:rFonts w:cs="Times New Roman"/>
                <w:color w:val="000000"/>
                <w:sz w:val="26"/>
                <w:szCs w:val="26"/>
              </w:rPr>
            </w:pPr>
            <w:r>
              <w:rPr>
                <w:rFonts w:cs="Times New Roman"/>
                <w:color w:val="000000"/>
                <w:sz w:val="26"/>
                <w:szCs w:val="26"/>
              </w:rPr>
              <w:t>0,5</w:t>
            </w:r>
          </w:p>
        </w:tc>
      </w:tr>
      <w:tr w:rsidR="00BB6E0E">
        <w:tc>
          <w:tcPr>
            <w:tcW w:w="4678" w:type="dxa"/>
            <w:shd w:val="clear" w:color="auto" w:fill="FFFFFF"/>
          </w:tcPr>
          <w:p w:rsidR="00BB6E0E" w:rsidRDefault="00C97021">
            <w:pPr>
              <w:shd w:val="clear" w:color="auto" w:fill="FFFFFF"/>
              <w:ind w:hanging="24"/>
              <w:rPr>
                <w:rFonts w:cs="Times New Roman"/>
                <w:sz w:val="26"/>
                <w:szCs w:val="26"/>
              </w:rPr>
            </w:pPr>
            <w:r>
              <w:rPr>
                <w:rFonts w:cs="Times New Roman"/>
                <w:color w:val="000000"/>
                <w:sz w:val="26"/>
                <w:szCs w:val="26"/>
              </w:rPr>
              <w:t xml:space="preserve">8. Наличие оборудованных и исполь-зуемых в образовательном процессе компьютерных классов </w:t>
            </w:r>
          </w:p>
        </w:tc>
        <w:tc>
          <w:tcPr>
            <w:tcW w:w="3827" w:type="dxa"/>
            <w:shd w:val="clear" w:color="auto" w:fill="FFFFFF"/>
          </w:tcPr>
          <w:p w:rsidR="00BB6E0E" w:rsidRDefault="00C97021">
            <w:pPr>
              <w:shd w:val="clear" w:color="auto" w:fill="FFFFFF"/>
              <w:ind w:hanging="10"/>
              <w:rPr>
                <w:rFonts w:cs="Times New Roman"/>
                <w:sz w:val="26"/>
                <w:szCs w:val="26"/>
              </w:rPr>
            </w:pPr>
            <w:r>
              <w:rPr>
                <w:rFonts w:cs="Times New Roman"/>
                <w:color w:val="000000"/>
                <w:sz w:val="26"/>
                <w:szCs w:val="26"/>
              </w:rPr>
              <w:t>за каждый класс</w:t>
            </w:r>
          </w:p>
        </w:tc>
        <w:tc>
          <w:tcPr>
            <w:tcW w:w="1076" w:type="dxa"/>
            <w:shd w:val="clear" w:color="auto" w:fill="FFFFFF"/>
          </w:tcPr>
          <w:p w:rsidR="00BB6E0E" w:rsidRDefault="00C97021">
            <w:pPr>
              <w:shd w:val="clear" w:color="auto" w:fill="FFFFFF"/>
              <w:jc w:val="center"/>
              <w:rPr>
                <w:rFonts w:cs="Times New Roman"/>
                <w:sz w:val="26"/>
                <w:szCs w:val="26"/>
              </w:rPr>
            </w:pPr>
            <w:r>
              <w:rPr>
                <w:rFonts w:cs="Times New Roman"/>
                <w:color w:val="000000"/>
                <w:sz w:val="26"/>
                <w:szCs w:val="26"/>
              </w:rPr>
              <w:t>10</w:t>
            </w:r>
          </w:p>
        </w:tc>
      </w:tr>
      <w:tr w:rsidR="00BB6E0E">
        <w:tc>
          <w:tcPr>
            <w:tcW w:w="4678" w:type="dxa"/>
            <w:shd w:val="clear" w:color="auto" w:fill="FFFFFF"/>
          </w:tcPr>
          <w:p w:rsidR="00BB6E0E" w:rsidRDefault="00C97021">
            <w:pPr>
              <w:shd w:val="clear" w:color="auto" w:fill="FFFFFF"/>
              <w:ind w:hanging="19"/>
              <w:rPr>
                <w:rFonts w:cs="Times New Roman"/>
                <w:color w:val="000000"/>
                <w:sz w:val="26"/>
                <w:szCs w:val="26"/>
              </w:rPr>
            </w:pPr>
            <w:r>
              <w:rPr>
                <w:rFonts w:cs="Times New Roman"/>
                <w:color w:val="000000"/>
                <w:sz w:val="26"/>
                <w:szCs w:val="26"/>
              </w:rPr>
              <w:t xml:space="preserve">9. Наличие оборудованных и исполь-зуемых в образовательном процессе: спортивной площадки, стадиона, </w:t>
            </w:r>
          </w:p>
          <w:p w:rsidR="00BB6E0E" w:rsidRDefault="00C97021">
            <w:pPr>
              <w:shd w:val="clear" w:color="auto" w:fill="FFFFFF"/>
              <w:ind w:hanging="19"/>
              <w:rPr>
                <w:rFonts w:cs="Times New Roman"/>
                <w:color w:val="000000"/>
                <w:sz w:val="26"/>
                <w:szCs w:val="26"/>
              </w:rPr>
            </w:pPr>
            <w:r>
              <w:rPr>
                <w:rFonts w:cs="Times New Roman"/>
                <w:color w:val="000000"/>
                <w:sz w:val="26"/>
                <w:szCs w:val="26"/>
              </w:rPr>
              <w:t xml:space="preserve">бассейна (кроме бассейна с машинным отделением), других спортивных сооружений (кроме отдельно стоящего здания спортивного комплекса, в котором </w:t>
            </w:r>
          </w:p>
          <w:p w:rsidR="00BB6E0E" w:rsidRDefault="00C97021">
            <w:pPr>
              <w:shd w:val="clear" w:color="auto" w:fill="FFFFFF"/>
              <w:ind w:hanging="19"/>
              <w:rPr>
                <w:rFonts w:cs="Times New Roman"/>
                <w:color w:val="000000"/>
                <w:sz w:val="26"/>
                <w:szCs w:val="26"/>
              </w:rPr>
            </w:pPr>
            <w:r>
              <w:rPr>
                <w:rFonts w:cs="Times New Roman"/>
                <w:color w:val="000000"/>
                <w:sz w:val="26"/>
                <w:szCs w:val="26"/>
              </w:rPr>
              <w:t xml:space="preserve">осуществляется образовательный </w:t>
            </w:r>
          </w:p>
          <w:p w:rsidR="00BB6E0E" w:rsidRDefault="00C97021">
            <w:pPr>
              <w:shd w:val="clear" w:color="auto" w:fill="FFFFFF"/>
              <w:ind w:hanging="19"/>
              <w:rPr>
                <w:rFonts w:cs="Times New Roman"/>
                <w:sz w:val="26"/>
                <w:szCs w:val="26"/>
              </w:rPr>
            </w:pPr>
            <w:r>
              <w:rPr>
                <w:rFonts w:cs="Times New Roman"/>
                <w:color w:val="000000"/>
                <w:sz w:val="26"/>
                <w:szCs w:val="26"/>
              </w:rPr>
              <w:t xml:space="preserve">процесс) </w:t>
            </w:r>
          </w:p>
        </w:tc>
        <w:tc>
          <w:tcPr>
            <w:tcW w:w="3827" w:type="dxa"/>
            <w:shd w:val="clear" w:color="auto" w:fill="FFFFFF"/>
          </w:tcPr>
          <w:p w:rsidR="00BB6E0E" w:rsidRDefault="00C97021">
            <w:pPr>
              <w:shd w:val="clear" w:color="auto" w:fill="FFFFFF"/>
              <w:ind w:hanging="10"/>
              <w:rPr>
                <w:rFonts w:cs="Times New Roman"/>
                <w:sz w:val="26"/>
                <w:szCs w:val="26"/>
              </w:rPr>
            </w:pPr>
            <w:r>
              <w:rPr>
                <w:rFonts w:cs="Times New Roman"/>
                <w:color w:val="000000"/>
                <w:sz w:val="26"/>
                <w:szCs w:val="26"/>
              </w:rPr>
              <w:t>за каждый вид</w:t>
            </w:r>
          </w:p>
        </w:tc>
        <w:tc>
          <w:tcPr>
            <w:tcW w:w="1076" w:type="dxa"/>
            <w:shd w:val="clear" w:color="auto" w:fill="FFFFFF"/>
          </w:tcPr>
          <w:p w:rsidR="00BB6E0E" w:rsidRDefault="00C97021">
            <w:pPr>
              <w:shd w:val="clear" w:color="auto" w:fill="FFFFFF"/>
              <w:jc w:val="center"/>
              <w:rPr>
                <w:rFonts w:cs="Times New Roman"/>
                <w:sz w:val="26"/>
                <w:szCs w:val="26"/>
              </w:rPr>
            </w:pPr>
            <w:r>
              <w:rPr>
                <w:rFonts w:cs="Times New Roman"/>
                <w:color w:val="000000"/>
                <w:sz w:val="26"/>
                <w:szCs w:val="26"/>
              </w:rPr>
              <w:t>15</w:t>
            </w:r>
          </w:p>
        </w:tc>
      </w:tr>
      <w:tr w:rsidR="00BB6E0E">
        <w:tc>
          <w:tcPr>
            <w:tcW w:w="4678" w:type="dxa"/>
            <w:shd w:val="clear" w:color="auto" w:fill="FFFFFF"/>
          </w:tcPr>
          <w:p w:rsidR="00BB6E0E" w:rsidRDefault="00C97021">
            <w:pPr>
              <w:shd w:val="clear" w:color="auto" w:fill="FFFFFF"/>
              <w:ind w:firstLine="24"/>
              <w:rPr>
                <w:rFonts w:cs="Times New Roman"/>
                <w:sz w:val="26"/>
                <w:szCs w:val="26"/>
              </w:rPr>
            </w:pPr>
            <w:r>
              <w:rPr>
                <w:rFonts w:cs="Times New Roman"/>
                <w:color w:val="000000"/>
                <w:sz w:val="26"/>
                <w:szCs w:val="26"/>
              </w:rPr>
              <w:t>10. Наличие собственного оборудован- ного здравпункта, медицинского каби-нета, оздоровительно-восстановитель-ного центра, столовой</w:t>
            </w:r>
          </w:p>
        </w:tc>
        <w:tc>
          <w:tcPr>
            <w:tcW w:w="3827" w:type="dxa"/>
            <w:shd w:val="clear" w:color="auto" w:fill="FFFFFF"/>
          </w:tcPr>
          <w:p w:rsidR="00BB6E0E" w:rsidRDefault="00C97021">
            <w:pPr>
              <w:shd w:val="clear" w:color="auto" w:fill="FFFFFF"/>
              <w:ind w:hanging="10"/>
              <w:rPr>
                <w:rFonts w:cs="Times New Roman"/>
                <w:sz w:val="26"/>
                <w:szCs w:val="26"/>
              </w:rPr>
            </w:pPr>
            <w:r>
              <w:rPr>
                <w:rFonts w:cs="Times New Roman"/>
                <w:color w:val="000000"/>
                <w:sz w:val="26"/>
                <w:szCs w:val="26"/>
              </w:rPr>
              <w:t>за каждый вид</w:t>
            </w:r>
          </w:p>
        </w:tc>
        <w:tc>
          <w:tcPr>
            <w:tcW w:w="1076" w:type="dxa"/>
            <w:shd w:val="clear" w:color="auto" w:fill="FFFFFF"/>
          </w:tcPr>
          <w:p w:rsidR="00BB6E0E" w:rsidRDefault="00C97021">
            <w:pPr>
              <w:shd w:val="clear" w:color="auto" w:fill="FFFFFF"/>
              <w:jc w:val="center"/>
              <w:rPr>
                <w:rFonts w:cs="Times New Roman"/>
                <w:sz w:val="26"/>
                <w:szCs w:val="26"/>
              </w:rPr>
            </w:pPr>
            <w:r>
              <w:rPr>
                <w:rFonts w:cs="Times New Roman"/>
                <w:color w:val="000000"/>
                <w:sz w:val="26"/>
                <w:szCs w:val="26"/>
              </w:rPr>
              <w:t>15</w:t>
            </w:r>
          </w:p>
        </w:tc>
      </w:tr>
      <w:tr w:rsidR="00BB6E0E">
        <w:tc>
          <w:tcPr>
            <w:tcW w:w="4678" w:type="dxa"/>
            <w:shd w:val="clear" w:color="auto" w:fill="FFFFFF"/>
          </w:tcPr>
          <w:p w:rsidR="00BB6E0E" w:rsidRDefault="00C97021">
            <w:pPr>
              <w:shd w:val="clear" w:color="auto" w:fill="FFFFFF"/>
              <w:ind w:firstLine="19"/>
              <w:rPr>
                <w:rFonts w:cs="Times New Roman"/>
                <w:sz w:val="26"/>
                <w:szCs w:val="26"/>
              </w:rPr>
            </w:pPr>
            <w:r>
              <w:rPr>
                <w:rFonts w:cs="Times New Roman"/>
                <w:color w:val="000000"/>
                <w:sz w:val="26"/>
                <w:szCs w:val="26"/>
              </w:rPr>
              <w:t>11. Наличие автотранспортных средств на балансе образовательного учреж-дения</w:t>
            </w:r>
          </w:p>
        </w:tc>
        <w:tc>
          <w:tcPr>
            <w:tcW w:w="3827" w:type="dxa"/>
            <w:shd w:val="clear" w:color="auto" w:fill="FFFFFF"/>
          </w:tcPr>
          <w:p w:rsidR="00BB6E0E" w:rsidRDefault="00C97021">
            <w:pPr>
              <w:shd w:val="clear" w:color="auto" w:fill="FFFFFF"/>
              <w:ind w:hanging="10"/>
              <w:rPr>
                <w:rFonts w:cs="Times New Roman"/>
                <w:color w:val="000000"/>
                <w:sz w:val="26"/>
                <w:szCs w:val="26"/>
              </w:rPr>
            </w:pPr>
            <w:r>
              <w:rPr>
                <w:rFonts w:cs="Times New Roman"/>
                <w:color w:val="000000"/>
                <w:sz w:val="26"/>
                <w:szCs w:val="26"/>
              </w:rPr>
              <w:t xml:space="preserve">за каждую единицу </w:t>
            </w:r>
          </w:p>
          <w:p w:rsidR="00BB6E0E" w:rsidRDefault="00BB6E0E">
            <w:pPr>
              <w:shd w:val="clear" w:color="auto" w:fill="FFFFFF"/>
              <w:ind w:hanging="10"/>
              <w:rPr>
                <w:rFonts w:cs="Times New Roman"/>
                <w:color w:val="000000"/>
                <w:sz w:val="26"/>
                <w:szCs w:val="26"/>
              </w:rPr>
            </w:pPr>
          </w:p>
          <w:p w:rsidR="00BB6E0E" w:rsidRDefault="00BB6E0E">
            <w:pPr>
              <w:shd w:val="clear" w:color="auto" w:fill="FFFFFF"/>
              <w:ind w:hanging="10"/>
              <w:rPr>
                <w:rFonts w:cs="Times New Roman"/>
                <w:sz w:val="26"/>
                <w:szCs w:val="26"/>
              </w:rPr>
            </w:pPr>
          </w:p>
        </w:tc>
        <w:tc>
          <w:tcPr>
            <w:tcW w:w="1076" w:type="dxa"/>
            <w:shd w:val="clear" w:color="auto" w:fill="FFFFFF"/>
          </w:tcPr>
          <w:p w:rsidR="00BB6E0E" w:rsidRDefault="00C97021">
            <w:pPr>
              <w:shd w:val="clear" w:color="auto" w:fill="FFFFFF"/>
              <w:jc w:val="center"/>
              <w:rPr>
                <w:rFonts w:cs="Times New Roman"/>
                <w:color w:val="000000"/>
                <w:sz w:val="26"/>
                <w:szCs w:val="26"/>
              </w:rPr>
            </w:pPr>
            <w:r>
              <w:rPr>
                <w:rFonts w:cs="Times New Roman"/>
                <w:color w:val="000000"/>
                <w:sz w:val="26"/>
                <w:szCs w:val="26"/>
              </w:rPr>
              <w:t xml:space="preserve">3, </w:t>
            </w:r>
          </w:p>
          <w:p w:rsidR="00BB6E0E" w:rsidRDefault="00C97021">
            <w:pPr>
              <w:shd w:val="clear" w:color="auto" w:fill="FFFFFF"/>
              <w:jc w:val="center"/>
              <w:rPr>
                <w:rFonts w:cs="Times New Roman"/>
                <w:color w:val="000000"/>
                <w:sz w:val="26"/>
                <w:szCs w:val="26"/>
              </w:rPr>
            </w:pPr>
            <w:r>
              <w:rPr>
                <w:rFonts w:cs="Times New Roman"/>
                <w:color w:val="000000"/>
                <w:sz w:val="26"/>
                <w:szCs w:val="26"/>
              </w:rPr>
              <w:t xml:space="preserve">но </w:t>
            </w:r>
          </w:p>
          <w:p w:rsidR="00BB6E0E" w:rsidRDefault="00C97021">
            <w:pPr>
              <w:shd w:val="clear" w:color="auto" w:fill="FFFFFF"/>
              <w:jc w:val="center"/>
              <w:rPr>
                <w:rFonts w:cs="Times New Roman"/>
                <w:sz w:val="26"/>
                <w:szCs w:val="26"/>
              </w:rPr>
            </w:pPr>
            <w:r>
              <w:rPr>
                <w:rFonts w:cs="Times New Roman"/>
                <w:color w:val="000000"/>
                <w:sz w:val="26"/>
                <w:szCs w:val="26"/>
              </w:rPr>
              <w:t>не более 9</w:t>
            </w:r>
          </w:p>
        </w:tc>
      </w:tr>
      <w:tr w:rsidR="00BB6E0E">
        <w:tc>
          <w:tcPr>
            <w:tcW w:w="4678" w:type="dxa"/>
            <w:shd w:val="clear" w:color="auto" w:fill="FFFFFF"/>
          </w:tcPr>
          <w:p w:rsidR="00BB6E0E" w:rsidRDefault="00C97021">
            <w:pPr>
              <w:shd w:val="clear" w:color="auto" w:fill="FFFFFF"/>
              <w:ind w:firstLine="24"/>
              <w:rPr>
                <w:rFonts w:cs="Times New Roman"/>
                <w:sz w:val="26"/>
                <w:szCs w:val="26"/>
              </w:rPr>
            </w:pPr>
            <w:r>
              <w:rPr>
                <w:rFonts w:cs="Times New Roman"/>
                <w:color w:val="000000"/>
                <w:sz w:val="26"/>
                <w:szCs w:val="26"/>
              </w:rPr>
              <w:t>12. Наличие учебно-опытных участков (площадью не менее 0,5 га), теплиц</w:t>
            </w:r>
          </w:p>
        </w:tc>
        <w:tc>
          <w:tcPr>
            <w:tcW w:w="3827" w:type="dxa"/>
            <w:shd w:val="clear" w:color="auto" w:fill="FFFFFF"/>
          </w:tcPr>
          <w:p w:rsidR="00BB6E0E" w:rsidRDefault="00C97021">
            <w:pPr>
              <w:shd w:val="clear" w:color="auto" w:fill="FFFFFF"/>
              <w:ind w:hanging="10"/>
              <w:rPr>
                <w:rFonts w:cs="Times New Roman"/>
                <w:sz w:val="26"/>
                <w:szCs w:val="26"/>
              </w:rPr>
            </w:pPr>
            <w:r>
              <w:rPr>
                <w:rFonts w:cs="Times New Roman"/>
                <w:color w:val="000000"/>
                <w:sz w:val="26"/>
                <w:szCs w:val="26"/>
              </w:rPr>
              <w:t>за каждый вид</w:t>
            </w:r>
          </w:p>
        </w:tc>
        <w:tc>
          <w:tcPr>
            <w:tcW w:w="1076" w:type="dxa"/>
            <w:shd w:val="clear" w:color="auto" w:fill="FFFFFF"/>
          </w:tcPr>
          <w:p w:rsidR="00BB6E0E" w:rsidRDefault="00C97021">
            <w:pPr>
              <w:shd w:val="clear" w:color="auto" w:fill="FFFFFF"/>
              <w:jc w:val="center"/>
              <w:rPr>
                <w:rFonts w:cs="Times New Roman"/>
                <w:sz w:val="26"/>
                <w:szCs w:val="26"/>
              </w:rPr>
            </w:pPr>
            <w:r>
              <w:rPr>
                <w:rFonts w:cs="Times New Roman"/>
                <w:color w:val="000000"/>
                <w:sz w:val="26"/>
                <w:szCs w:val="26"/>
              </w:rPr>
              <w:t>50</w:t>
            </w:r>
          </w:p>
        </w:tc>
      </w:tr>
      <w:tr w:rsidR="00BB6E0E">
        <w:tc>
          <w:tcPr>
            <w:tcW w:w="4678" w:type="dxa"/>
            <w:shd w:val="clear" w:color="auto" w:fill="FFFFFF"/>
          </w:tcPr>
          <w:p w:rsidR="00BB6E0E" w:rsidRDefault="00C97021">
            <w:pPr>
              <w:shd w:val="clear" w:color="auto" w:fill="FFFFFF"/>
              <w:ind w:firstLine="38"/>
              <w:rPr>
                <w:rFonts w:cs="Times New Roman"/>
                <w:color w:val="000000"/>
                <w:sz w:val="26"/>
                <w:szCs w:val="26"/>
              </w:rPr>
            </w:pPr>
            <w:r>
              <w:rPr>
                <w:rFonts w:cs="Times New Roman"/>
                <w:color w:val="000000"/>
                <w:sz w:val="26"/>
                <w:szCs w:val="26"/>
              </w:rPr>
              <w:t xml:space="preserve">13. Наличие собственных очистных </w:t>
            </w:r>
          </w:p>
          <w:p w:rsidR="00BB6E0E" w:rsidRDefault="00C97021">
            <w:pPr>
              <w:shd w:val="clear" w:color="auto" w:fill="FFFFFF"/>
              <w:ind w:firstLine="38"/>
              <w:rPr>
                <w:rFonts w:cs="Times New Roman"/>
                <w:sz w:val="26"/>
                <w:szCs w:val="26"/>
              </w:rPr>
            </w:pPr>
            <w:r>
              <w:rPr>
                <w:rFonts w:cs="Times New Roman"/>
                <w:color w:val="000000"/>
                <w:sz w:val="26"/>
                <w:szCs w:val="26"/>
              </w:rPr>
              <w:t>и других сооружений</w:t>
            </w:r>
          </w:p>
        </w:tc>
        <w:tc>
          <w:tcPr>
            <w:tcW w:w="3827" w:type="dxa"/>
            <w:shd w:val="clear" w:color="auto" w:fill="FFFFFF"/>
          </w:tcPr>
          <w:p w:rsidR="00BB6E0E" w:rsidRDefault="00C97021">
            <w:pPr>
              <w:shd w:val="clear" w:color="auto" w:fill="FFFFFF"/>
              <w:ind w:hanging="10"/>
              <w:rPr>
                <w:rFonts w:cs="Times New Roman"/>
                <w:sz w:val="26"/>
                <w:szCs w:val="26"/>
              </w:rPr>
            </w:pPr>
            <w:r>
              <w:rPr>
                <w:rFonts w:cs="Times New Roman"/>
                <w:color w:val="000000"/>
                <w:sz w:val="26"/>
                <w:szCs w:val="26"/>
              </w:rPr>
              <w:t>за каждый вид</w:t>
            </w:r>
          </w:p>
        </w:tc>
        <w:tc>
          <w:tcPr>
            <w:tcW w:w="1076" w:type="dxa"/>
            <w:shd w:val="clear" w:color="auto" w:fill="FFFFFF"/>
          </w:tcPr>
          <w:p w:rsidR="00BB6E0E" w:rsidRDefault="00C97021">
            <w:pPr>
              <w:shd w:val="clear" w:color="auto" w:fill="FFFFFF"/>
              <w:jc w:val="center"/>
              <w:rPr>
                <w:rFonts w:cs="Times New Roman"/>
                <w:sz w:val="26"/>
                <w:szCs w:val="26"/>
              </w:rPr>
            </w:pPr>
            <w:r>
              <w:rPr>
                <w:rFonts w:cs="Times New Roman"/>
                <w:color w:val="000000"/>
                <w:sz w:val="26"/>
                <w:szCs w:val="26"/>
              </w:rPr>
              <w:t>20</w:t>
            </w:r>
          </w:p>
        </w:tc>
      </w:tr>
      <w:tr w:rsidR="00BB6E0E">
        <w:tc>
          <w:tcPr>
            <w:tcW w:w="4678" w:type="dxa"/>
            <w:shd w:val="clear" w:color="auto" w:fill="FFFFFF"/>
          </w:tcPr>
          <w:p w:rsidR="00BB6E0E" w:rsidRDefault="00C97021">
            <w:pPr>
              <w:shd w:val="clear" w:color="auto" w:fill="FFFFFF"/>
              <w:ind w:firstLine="34"/>
              <w:rPr>
                <w:rFonts w:cs="Times New Roman"/>
                <w:color w:val="000000"/>
                <w:sz w:val="26"/>
                <w:szCs w:val="26"/>
              </w:rPr>
            </w:pPr>
            <w:r>
              <w:rPr>
                <w:rFonts w:cs="Times New Roman"/>
                <w:color w:val="000000"/>
                <w:sz w:val="26"/>
                <w:szCs w:val="26"/>
              </w:rPr>
              <w:t xml:space="preserve">14. Численность учащихся (воспитанников) в общеобразовательных учреж-дениях, дошкольных образовательных учреждениях, осваивающих программы дополнительного образования, реализуемые этими учреждениями </w:t>
            </w:r>
          </w:p>
          <w:p w:rsidR="00BB6E0E" w:rsidRDefault="00C97021">
            <w:pPr>
              <w:shd w:val="clear" w:color="auto" w:fill="FFFFFF"/>
              <w:ind w:firstLine="34"/>
              <w:rPr>
                <w:rFonts w:cs="Times New Roman"/>
                <w:sz w:val="26"/>
                <w:szCs w:val="26"/>
              </w:rPr>
            </w:pPr>
            <w:r>
              <w:rPr>
                <w:rFonts w:cs="Times New Roman"/>
                <w:color w:val="000000"/>
                <w:sz w:val="26"/>
                <w:szCs w:val="26"/>
              </w:rPr>
              <w:t>или на их базе на бесплатной основе</w:t>
            </w:r>
          </w:p>
        </w:tc>
        <w:tc>
          <w:tcPr>
            <w:tcW w:w="3827" w:type="dxa"/>
            <w:shd w:val="clear" w:color="auto" w:fill="FFFFFF"/>
          </w:tcPr>
          <w:p w:rsidR="00BB6E0E" w:rsidRDefault="00C97021">
            <w:pPr>
              <w:shd w:val="clear" w:color="auto" w:fill="FFFFFF"/>
              <w:ind w:hanging="10"/>
              <w:rPr>
                <w:rFonts w:cs="Times New Roman"/>
                <w:sz w:val="26"/>
                <w:szCs w:val="26"/>
              </w:rPr>
            </w:pPr>
            <w:r>
              <w:rPr>
                <w:rFonts w:cs="Times New Roman"/>
                <w:color w:val="000000"/>
                <w:sz w:val="26"/>
                <w:szCs w:val="26"/>
              </w:rPr>
              <w:t>за каждого учащегося (воспитанника)</w:t>
            </w:r>
          </w:p>
        </w:tc>
        <w:tc>
          <w:tcPr>
            <w:tcW w:w="1076" w:type="dxa"/>
            <w:shd w:val="clear" w:color="auto" w:fill="FFFFFF"/>
          </w:tcPr>
          <w:p w:rsidR="00BB6E0E" w:rsidRDefault="00C97021">
            <w:pPr>
              <w:shd w:val="clear" w:color="auto" w:fill="FFFFFF"/>
              <w:jc w:val="center"/>
              <w:rPr>
                <w:rFonts w:cs="Times New Roman"/>
                <w:sz w:val="26"/>
                <w:szCs w:val="26"/>
              </w:rPr>
            </w:pPr>
            <w:r>
              <w:rPr>
                <w:rFonts w:cs="Times New Roman"/>
                <w:color w:val="000000"/>
                <w:sz w:val="26"/>
                <w:szCs w:val="26"/>
              </w:rPr>
              <w:t>0,5</w:t>
            </w:r>
          </w:p>
        </w:tc>
      </w:tr>
      <w:tr w:rsidR="00BB6E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ind w:firstLine="10"/>
              <w:rPr>
                <w:rFonts w:cs="Times New Roman"/>
                <w:sz w:val="26"/>
                <w:szCs w:val="26"/>
              </w:rPr>
            </w:pPr>
            <w:r>
              <w:rPr>
                <w:rFonts w:cs="Times New Roman"/>
                <w:sz w:val="26"/>
                <w:szCs w:val="26"/>
              </w:rPr>
              <w:t xml:space="preserve">15. Наличие в образовательных учреждениях (классах, группах) общего назначения учащихся (воспитанников) </w:t>
            </w:r>
          </w:p>
          <w:p w:rsidR="00BB6E0E" w:rsidRDefault="00C97021">
            <w:pPr>
              <w:shd w:val="clear" w:color="auto" w:fill="FFFFFF"/>
              <w:ind w:firstLine="10"/>
              <w:rPr>
                <w:rFonts w:cs="Times New Roman"/>
                <w:sz w:val="26"/>
                <w:szCs w:val="26"/>
              </w:rPr>
            </w:pPr>
            <w:r>
              <w:rPr>
                <w:rFonts w:cs="Times New Roman"/>
                <w:sz w:val="26"/>
                <w:szCs w:val="26"/>
              </w:rPr>
              <w:t>со специальными потребностями, охваченных квалифицированной коррекцией физического и психического развития (кроме</w:t>
            </w:r>
            <w:r>
              <w:rPr>
                <w:rFonts w:cs="Times New Roman"/>
                <w:szCs w:val="28"/>
              </w:rPr>
              <w:t xml:space="preserve"> </w:t>
            </w:r>
            <w:r>
              <w:rPr>
                <w:rFonts w:cs="Times New Roman"/>
                <w:sz w:val="26"/>
                <w:szCs w:val="26"/>
              </w:rPr>
              <w:t xml:space="preserve">групп компенсирующей </w:t>
            </w:r>
            <w:r>
              <w:rPr>
                <w:rFonts w:cs="Times New Roman"/>
                <w:spacing w:val="-4"/>
                <w:sz w:val="26"/>
                <w:szCs w:val="26"/>
              </w:rPr>
              <w:t>направленности, классов (групп) с организацией</w:t>
            </w:r>
            <w:r>
              <w:rPr>
                <w:rFonts w:cs="Times New Roman"/>
                <w:sz w:val="26"/>
                <w:szCs w:val="26"/>
              </w:rPr>
              <w:t xml:space="preserve"> обучения по адаптированной образовательной программе для детей с ограниченными возможностями здоровья)</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ind w:hanging="10"/>
              <w:rPr>
                <w:rFonts w:cs="Times New Roman"/>
                <w:sz w:val="26"/>
                <w:szCs w:val="26"/>
              </w:rPr>
            </w:pPr>
            <w:r>
              <w:rPr>
                <w:rFonts w:cs="Times New Roman"/>
                <w:color w:val="000000"/>
                <w:sz w:val="26"/>
                <w:szCs w:val="26"/>
              </w:rPr>
              <w:t>за каждого учащегося (воспитанника)</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jc w:val="center"/>
              <w:rPr>
                <w:rFonts w:cs="Times New Roman"/>
                <w:sz w:val="26"/>
                <w:szCs w:val="26"/>
              </w:rPr>
            </w:pPr>
            <w:r>
              <w:rPr>
                <w:rFonts w:cs="Times New Roman"/>
                <w:color w:val="000000"/>
                <w:sz w:val="26"/>
                <w:szCs w:val="26"/>
              </w:rPr>
              <w:t>1</w:t>
            </w:r>
          </w:p>
        </w:tc>
      </w:tr>
      <w:tr w:rsidR="00BB6E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ind w:firstLine="14"/>
              <w:rPr>
                <w:rFonts w:cs="Times New Roman"/>
                <w:color w:val="000000"/>
                <w:sz w:val="26"/>
                <w:szCs w:val="26"/>
              </w:rPr>
            </w:pPr>
            <w:r>
              <w:rPr>
                <w:rFonts w:cs="Times New Roman"/>
                <w:color w:val="000000"/>
                <w:sz w:val="26"/>
                <w:szCs w:val="26"/>
              </w:rPr>
              <w:t xml:space="preserve">16. Наличие оборудованных и используемых в образовательном процессе </w:t>
            </w:r>
          </w:p>
          <w:p w:rsidR="00BB6E0E" w:rsidRDefault="00C97021">
            <w:pPr>
              <w:shd w:val="clear" w:color="auto" w:fill="FFFFFF"/>
              <w:ind w:firstLine="14"/>
              <w:rPr>
                <w:rFonts w:cs="Times New Roman"/>
                <w:color w:val="000000"/>
                <w:sz w:val="26"/>
                <w:szCs w:val="26"/>
              </w:rPr>
            </w:pPr>
            <w:r>
              <w:rPr>
                <w:rFonts w:cs="Times New Roman"/>
                <w:color w:val="000000"/>
                <w:sz w:val="26"/>
                <w:szCs w:val="26"/>
              </w:rPr>
              <w:t xml:space="preserve">в дошкольных образовательных учреждениях помещений для разных видов </w:t>
            </w:r>
          </w:p>
          <w:p w:rsidR="00BB6E0E" w:rsidRDefault="00C97021">
            <w:pPr>
              <w:shd w:val="clear" w:color="auto" w:fill="FFFFFF"/>
              <w:ind w:firstLine="14"/>
              <w:rPr>
                <w:rFonts w:cs="Times New Roman"/>
                <w:color w:val="000000"/>
                <w:sz w:val="26"/>
                <w:szCs w:val="26"/>
              </w:rPr>
            </w:pPr>
            <w:r>
              <w:rPr>
                <w:rFonts w:cs="Times New Roman"/>
                <w:color w:val="000000"/>
                <w:sz w:val="26"/>
                <w:szCs w:val="26"/>
              </w:rPr>
              <w:t xml:space="preserve">активности (изостудия, театральная </w:t>
            </w:r>
          </w:p>
          <w:p w:rsidR="00BB6E0E" w:rsidRDefault="00C97021">
            <w:pPr>
              <w:shd w:val="clear" w:color="auto" w:fill="FFFFFF"/>
              <w:ind w:firstLine="14"/>
              <w:rPr>
                <w:rFonts w:cs="Times New Roman"/>
                <w:sz w:val="26"/>
                <w:szCs w:val="26"/>
              </w:rPr>
            </w:pPr>
            <w:r>
              <w:rPr>
                <w:rFonts w:cs="Times New Roman"/>
                <w:color w:val="000000"/>
                <w:sz w:val="26"/>
                <w:szCs w:val="26"/>
              </w:rPr>
              <w:t>студия, зимний сад и другое)</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keepNext/>
              <w:spacing w:line="120" w:lineRule="atLeast"/>
              <w:ind w:hanging="10"/>
              <w:outlineLvl w:val="1"/>
              <w:rPr>
                <w:rFonts w:eastAsia="Arial Unicode MS" w:cs="Times New Roman"/>
                <w:bCs/>
                <w:sz w:val="26"/>
                <w:szCs w:val="26"/>
              </w:rPr>
            </w:pPr>
            <w:r>
              <w:rPr>
                <w:rFonts w:eastAsia="Arial Unicode MS" w:cs="Times New Roman"/>
                <w:bCs/>
                <w:sz w:val="26"/>
                <w:szCs w:val="26"/>
              </w:rPr>
              <w:t>за каждый вид</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jc w:val="center"/>
              <w:rPr>
                <w:rFonts w:cs="Times New Roman"/>
                <w:sz w:val="26"/>
                <w:szCs w:val="26"/>
              </w:rPr>
            </w:pPr>
            <w:r>
              <w:rPr>
                <w:rFonts w:cs="Times New Roman"/>
                <w:color w:val="000000"/>
                <w:sz w:val="26"/>
                <w:szCs w:val="26"/>
              </w:rPr>
              <w:t>15</w:t>
            </w:r>
          </w:p>
        </w:tc>
      </w:tr>
      <w:tr w:rsidR="00BB6E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ind w:firstLine="14"/>
              <w:rPr>
                <w:rFonts w:cs="Times New Roman"/>
                <w:color w:val="000000"/>
                <w:sz w:val="26"/>
                <w:szCs w:val="26"/>
              </w:rPr>
            </w:pPr>
            <w:r>
              <w:rPr>
                <w:rFonts w:cs="Times New Roman"/>
                <w:color w:val="000000"/>
                <w:sz w:val="26"/>
                <w:szCs w:val="26"/>
              </w:rPr>
              <w:t xml:space="preserve">17. Наличие оборудованных и используемых в образовательном процессе </w:t>
            </w:r>
          </w:p>
          <w:p w:rsidR="00BB6E0E" w:rsidRDefault="00C97021">
            <w:pPr>
              <w:shd w:val="clear" w:color="auto" w:fill="FFFFFF"/>
              <w:ind w:firstLine="14"/>
              <w:rPr>
                <w:rFonts w:cs="Times New Roman"/>
                <w:color w:val="000000"/>
                <w:sz w:val="26"/>
                <w:szCs w:val="26"/>
              </w:rPr>
            </w:pPr>
            <w:r>
              <w:rPr>
                <w:rFonts w:cs="Times New Roman"/>
                <w:color w:val="000000"/>
                <w:sz w:val="26"/>
                <w:szCs w:val="26"/>
              </w:rPr>
              <w:t xml:space="preserve">в общеобразовательных учреждениях лингафонных кабинетов, кино-видео- залов, выставочных залов, учебных </w:t>
            </w:r>
          </w:p>
          <w:p w:rsidR="00BB6E0E" w:rsidRDefault="00C97021">
            <w:pPr>
              <w:shd w:val="clear" w:color="auto" w:fill="FFFFFF"/>
              <w:ind w:firstLine="14"/>
              <w:rPr>
                <w:rFonts w:cs="Times New Roman"/>
                <w:color w:val="000000"/>
                <w:sz w:val="26"/>
                <w:szCs w:val="26"/>
              </w:rPr>
            </w:pPr>
            <w:r>
              <w:rPr>
                <w:rFonts w:cs="Times New Roman"/>
                <w:color w:val="000000"/>
                <w:sz w:val="26"/>
                <w:szCs w:val="26"/>
              </w:rPr>
              <w:t>лабораторий и другое</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ind w:hanging="10"/>
              <w:rPr>
                <w:rFonts w:cs="Times New Roman"/>
                <w:color w:val="000000"/>
                <w:sz w:val="26"/>
                <w:szCs w:val="26"/>
              </w:rPr>
            </w:pPr>
            <w:r>
              <w:rPr>
                <w:rFonts w:cs="Times New Roman"/>
                <w:color w:val="000000"/>
                <w:sz w:val="26"/>
                <w:szCs w:val="26"/>
              </w:rPr>
              <w:t>за каждый вид</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jc w:val="center"/>
              <w:rPr>
                <w:rFonts w:cs="Times New Roman"/>
                <w:color w:val="000000"/>
                <w:sz w:val="26"/>
                <w:szCs w:val="26"/>
              </w:rPr>
            </w:pPr>
            <w:r>
              <w:rPr>
                <w:rFonts w:cs="Times New Roman"/>
                <w:color w:val="000000"/>
                <w:sz w:val="26"/>
                <w:szCs w:val="26"/>
              </w:rPr>
              <w:t>15</w:t>
            </w:r>
          </w:p>
        </w:tc>
      </w:tr>
      <w:tr w:rsidR="00BB6E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ind w:hanging="14"/>
              <w:rPr>
                <w:rFonts w:cs="Times New Roman"/>
                <w:sz w:val="26"/>
                <w:szCs w:val="26"/>
              </w:rPr>
            </w:pPr>
            <w:r>
              <w:rPr>
                <w:rFonts w:cs="Times New Roman"/>
                <w:sz w:val="26"/>
                <w:szCs w:val="26"/>
              </w:rPr>
              <w:t xml:space="preserve">18. Наличие оборудованных и используемых в образовательном процессе </w:t>
            </w:r>
          </w:p>
          <w:p w:rsidR="00BB6E0E" w:rsidRDefault="00C97021">
            <w:pPr>
              <w:shd w:val="clear" w:color="auto" w:fill="FFFFFF"/>
              <w:ind w:hanging="14"/>
              <w:rPr>
                <w:rFonts w:cs="Times New Roman"/>
                <w:sz w:val="26"/>
                <w:szCs w:val="26"/>
              </w:rPr>
            </w:pPr>
            <w:r>
              <w:rPr>
                <w:rFonts w:cs="Times New Roman"/>
                <w:sz w:val="26"/>
                <w:szCs w:val="26"/>
              </w:rPr>
              <w:t xml:space="preserve">в учреждениях дополнительного образования мастерских скульптуры, лепки, обжига, декоративно-прикладного </w:t>
            </w:r>
          </w:p>
          <w:p w:rsidR="00BB6E0E" w:rsidRDefault="00C97021">
            <w:pPr>
              <w:shd w:val="clear" w:color="auto" w:fill="FFFFFF"/>
              <w:ind w:hanging="14"/>
              <w:rPr>
                <w:rFonts w:cs="Times New Roman"/>
                <w:sz w:val="26"/>
                <w:szCs w:val="26"/>
              </w:rPr>
            </w:pPr>
            <w:r>
              <w:rPr>
                <w:rFonts w:cs="Times New Roman"/>
                <w:sz w:val="26"/>
                <w:szCs w:val="26"/>
              </w:rPr>
              <w:t>искусства, классов технических средств обучения, выставочных залов детского художественного творчества и другое</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ind w:hanging="10"/>
              <w:rPr>
                <w:rFonts w:cs="Times New Roman"/>
                <w:sz w:val="26"/>
                <w:szCs w:val="26"/>
              </w:rPr>
            </w:pPr>
            <w:r>
              <w:rPr>
                <w:rFonts w:cs="Times New Roman"/>
                <w:color w:val="000000"/>
                <w:sz w:val="26"/>
                <w:szCs w:val="26"/>
              </w:rPr>
              <w:t>за каждый вид</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jc w:val="center"/>
              <w:rPr>
                <w:rFonts w:cs="Times New Roman"/>
                <w:color w:val="000000"/>
                <w:sz w:val="26"/>
                <w:szCs w:val="26"/>
              </w:rPr>
            </w:pPr>
            <w:r>
              <w:rPr>
                <w:rFonts w:cs="Times New Roman"/>
                <w:color w:val="000000"/>
                <w:sz w:val="26"/>
                <w:szCs w:val="26"/>
              </w:rPr>
              <w:t>15</w:t>
            </w:r>
          </w:p>
          <w:p w:rsidR="00BB6E0E" w:rsidRDefault="00BB6E0E">
            <w:pPr>
              <w:shd w:val="clear" w:color="auto" w:fill="FFFFFF"/>
              <w:jc w:val="center"/>
              <w:rPr>
                <w:rFonts w:cs="Times New Roman"/>
                <w:color w:val="000000"/>
                <w:sz w:val="26"/>
                <w:szCs w:val="26"/>
              </w:rPr>
            </w:pPr>
          </w:p>
          <w:p w:rsidR="00BB6E0E" w:rsidRDefault="00BB6E0E">
            <w:pPr>
              <w:shd w:val="clear" w:color="auto" w:fill="FFFFFF"/>
              <w:jc w:val="center"/>
              <w:rPr>
                <w:rFonts w:cs="Times New Roman"/>
                <w:color w:val="000000"/>
                <w:sz w:val="26"/>
                <w:szCs w:val="26"/>
              </w:rPr>
            </w:pPr>
          </w:p>
          <w:p w:rsidR="00BB6E0E" w:rsidRDefault="00BB6E0E">
            <w:pPr>
              <w:shd w:val="clear" w:color="auto" w:fill="FFFFFF"/>
              <w:jc w:val="center"/>
              <w:rPr>
                <w:rFonts w:cs="Times New Roman"/>
                <w:color w:val="000000"/>
                <w:sz w:val="26"/>
                <w:szCs w:val="26"/>
              </w:rPr>
            </w:pPr>
          </w:p>
          <w:p w:rsidR="00BB6E0E" w:rsidRDefault="00BB6E0E">
            <w:pPr>
              <w:shd w:val="clear" w:color="auto" w:fill="FFFFFF"/>
              <w:jc w:val="center"/>
              <w:rPr>
                <w:rFonts w:cs="Times New Roman"/>
                <w:sz w:val="26"/>
                <w:szCs w:val="26"/>
              </w:rPr>
            </w:pPr>
          </w:p>
        </w:tc>
      </w:tr>
      <w:tr w:rsidR="00BB6E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ind w:firstLine="14"/>
              <w:rPr>
                <w:rFonts w:cs="Times New Roman"/>
                <w:color w:val="000000"/>
                <w:sz w:val="26"/>
                <w:szCs w:val="26"/>
              </w:rPr>
            </w:pPr>
            <w:r>
              <w:rPr>
                <w:rFonts w:cs="Times New Roman"/>
                <w:color w:val="000000"/>
                <w:sz w:val="26"/>
                <w:szCs w:val="26"/>
              </w:rPr>
              <w:t xml:space="preserve">19. Наличие на балансе образовательного учреждения специального оборудо-вания, используемого для творческой деятельности обучающихся (концертные инструменты, фотостудия, дизайн-студия, муфельные печи, гончарные </w:t>
            </w:r>
          </w:p>
          <w:p w:rsidR="00BB6E0E" w:rsidRDefault="00C97021">
            <w:pPr>
              <w:shd w:val="clear" w:color="auto" w:fill="FFFFFF"/>
              <w:ind w:firstLine="14"/>
              <w:rPr>
                <w:rFonts w:cs="Times New Roman"/>
                <w:color w:val="000000"/>
                <w:sz w:val="26"/>
                <w:szCs w:val="26"/>
              </w:rPr>
            </w:pPr>
            <w:r>
              <w:rPr>
                <w:rFonts w:cs="Times New Roman"/>
                <w:color w:val="000000"/>
                <w:sz w:val="26"/>
                <w:szCs w:val="26"/>
              </w:rPr>
              <w:t>круги и так далее)</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ind w:hanging="10"/>
              <w:rPr>
                <w:rFonts w:cs="Times New Roman"/>
                <w:color w:val="000000"/>
                <w:sz w:val="26"/>
                <w:szCs w:val="26"/>
              </w:rPr>
            </w:pPr>
            <w:r>
              <w:rPr>
                <w:rFonts w:cs="Times New Roman"/>
                <w:color w:val="000000"/>
                <w:sz w:val="26"/>
                <w:szCs w:val="26"/>
              </w:rPr>
              <w:t>за каждую единицу</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jc w:val="center"/>
              <w:rPr>
                <w:rFonts w:cs="Times New Roman"/>
                <w:color w:val="000000"/>
                <w:sz w:val="26"/>
                <w:szCs w:val="26"/>
              </w:rPr>
            </w:pPr>
            <w:r>
              <w:rPr>
                <w:rFonts w:cs="Times New Roman"/>
                <w:color w:val="000000"/>
                <w:sz w:val="26"/>
                <w:szCs w:val="26"/>
              </w:rPr>
              <w:t>5</w:t>
            </w:r>
          </w:p>
        </w:tc>
      </w:tr>
      <w:tr w:rsidR="00BB6E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ind w:firstLine="14"/>
              <w:rPr>
                <w:rFonts w:cs="Times New Roman"/>
                <w:color w:val="000000"/>
                <w:sz w:val="26"/>
                <w:szCs w:val="26"/>
              </w:rPr>
            </w:pPr>
            <w:r>
              <w:rPr>
                <w:rFonts w:cs="Times New Roman"/>
                <w:color w:val="000000"/>
                <w:sz w:val="26"/>
                <w:szCs w:val="26"/>
              </w:rPr>
              <w:t xml:space="preserve">20. Наличие музея, имеющего паспорт установленного образца  </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ind w:hanging="10"/>
              <w:rPr>
                <w:rFonts w:cs="Times New Roman"/>
                <w:color w:val="000000"/>
                <w:sz w:val="26"/>
                <w:szCs w:val="26"/>
              </w:rPr>
            </w:pPr>
            <w:r>
              <w:rPr>
                <w:rFonts w:cs="Times New Roman"/>
                <w:color w:val="000000"/>
                <w:sz w:val="26"/>
                <w:szCs w:val="26"/>
              </w:rPr>
              <w:t>за наличие</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jc w:val="center"/>
              <w:rPr>
                <w:rFonts w:cs="Times New Roman"/>
                <w:color w:val="000000"/>
                <w:sz w:val="26"/>
                <w:szCs w:val="26"/>
              </w:rPr>
            </w:pPr>
            <w:r>
              <w:rPr>
                <w:rFonts w:cs="Times New Roman"/>
                <w:color w:val="000000"/>
                <w:sz w:val="26"/>
                <w:szCs w:val="26"/>
              </w:rPr>
              <w:t>15</w:t>
            </w:r>
          </w:p>
        </w:tc>
      </w:tr>
      <w:tr w:rsidR="00BB6E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ind w:firstLine="14"/>
              <w:rPr>
                <w:rFonts w:cs="Times New Roman"/>
                <w:color w:val="000000"/>
                <w:sz w:val="26"/>
                <w:szCs w:val="26"/>
              </w:rPr>
            </w:pPr>
            <w:r>
              <w:rPr>
                <w:rFonts w:cs="Times New Roman"/>
                <w:color w:val="000000"/>
                <w:sz w:val="26"/>
                <w:szCs w:val="26"/>
              </w:rPr>
              <w:t xml:space="preserve">21. Наличие кабельной, телевизионной сети, </w:t>
            </w:r>
            <w:r>
              <w:rPr>
                <w:rFonts w:cs="Times New Roman"/>
                <w:color w:val="000000"/>
                <w:sz w:val="26"/>
                <w:szCs w:val="26"/>
                <w:lang w:val="en-US"/>
              </w:rPr>
              <w:t>Internet</w:t>
            </w:r>
            <w:r>
              <w:rPr>
                <w:rFonts w:cs="Times New Roman"/>
                <w:color w:val="000000"/>
                <w:sz w:val="26"/>
                <w:szCs w:val="26"/>
              </w:rPr>
              <w:t>-сети</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ind w:hanging="10"/>
              <w:rPr>
                <w:rFonts w:cs="Times New Roman"/>
                <w:color w:val="000000"/>
                <w:sz w:val="26"/>
                <w:szCs w:val="26"/>
              </w:rPr>
            </w:pPr>
            <w:r>
              <w:rPr>
                <w:rFonts w:cs="Times New Roman"/>
                <w:color w:val="000000"/>
                <w:sz w:val="26"/>
                <w:szCs w:val="26"/>
              </w:rPr>
              <w:t>за каждый вид</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jc w:val="center"/>
              <w:rPr>
                <w:rFonts w:cs="Times New Roman"/>
                <w:color w:val="000000"/>
                <w:sz w:val="26"/>
                <w:szCs w:val="26"/>
              </w:rPr>
            </w:pPr>
            <w:r>
              <w:rPr>
                <w:rFonts w:cs="Times New Roman"/>
                <w:color w:val="000000"/>
                <w:sz w:val="26"/>
                <w:szCs w:val="26"/>
              </w:rPr>
              <w:t>10</w:t>
            </w:r>
          </w:p>
        </w:tc>
      </w:tr>
      <w:tr w:rsidR="00BB6E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ind w:firstLine="14"/>
              <w:rPr>
                <w:rFonts w:cs="Times New Roman"/>
                <w:sz w:val="26"/>
                <w:szCs w:val="26"/>
              </w:rPr>
            </w:pPr>
            <w:r>
              <w:rPr>
                <w:rFonts w:cs="Times New Roman"/>
                <w:sz w:val="26"/>
                <w:szCs w:val="26"/>
              </w:rPr>
              <w:t xml:space="preserve">22. Режим работы образовательного </w:t>
            </w:r>
          </w:p>
          <w:p w:rsidR="00BB6E0E" w:rsidRDefault="00C97021">
            <w:pPr>
              <w:shd w:val="clear" w:color="auto" w:fill="FFFFFF"/>
              <w:ind w:firstLine="14"/>
              <w:rPr>
                <w:rFonts w:cs="Times New Roman"/>
                <w:color w:val="000000"/>
                <w:sz w:val="26"/>
                <w:szCs w:val="26"/>
              </w:rPr>
            </w:pPr>
            <w:r>
              <w:rPr>
                <w:rFonts w:cs="Times New Roman"/>
                <w:sz w:val="26"/>
                <w:szCs w:val="26"/>
              </w:rPr>
              <w:t>учреждения</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ind w:right="-40" w:hanging="10"/>
              <w:rPr>
                <w:rFonts w:cs="Times New Roman"/>
                <w:color w:val="000000"/>
                <w:spacing w:val="-6"/>
                <w:sz w:val="26"/>
                <w:szCs w:val="26"/>
              </w:rPr>
            </w:pPr>
            <w:r>
              <w:rPr>
                <w:rFonts w:cs="Times New Roman"/>
                <w:color w:val="000000"/>
                <w:spacing w:val="-6"/>
                <w:sz w:val="26"/>
                <w:szCs w:val="26"/>
              </w:rPr>
              <w:t>- за работу в двухсменном режиме;</w:t>
            </w:r>
          </w:p>
          <w:p w:rsidR="00BB6E0E" w:rsidRDefault="00C97021">
            <w:pPr>
              <w:shd w:val="clear" w:color="auto" w:fill="FFFFFF"/>
              <w:ind w:hanging="10"/>
              <w:rPr>
                <w:rFonts w:cs="Times New Roman"/>
                <w:color w:val="000000"/>
                <w:sz w:val="26"/>
                <w:szCs w:val="26"/>
              </w:rPr>
            </w:pPr>
            <w:r>
              <w:rPr>
                <w:rFonts w:cs="Times New Roman"/>
                <w:color w:val="000000"/>
                <w:sz w:val="26"/>
                <w:szCs w:val="26"/>
              </w:rPr>
              <w:t xml:space="preserve">- за работу в трехсменном </w:t>
            </w:r>
          </w:p>
          <w:p w:rsidR="00BB6E0E" w:rsidRDefault="00C97021">
            <w:pPr>
              <w:shd w:val="clear" w:color="auto" w:fill="FFFFFF"/>
              <w:ind w:hanging="10"/>
              <w:rPr>
                <w:rFonts w:cs="Times New Roman"/>
                <w:color w:val="000000"/>
                <w:sz w:val="26"/>
                <w:szCs w:val="26"/>
              </w:rPr>
            </w:pPr>
            <w:r>
              <w:rPr>
                <w:rFonts w:cs="Times New Roman"/>
                <w:color w:val="000000"/>
                <w:sz w:val="26"/>
                <w:szCs w:val="26"/>
              </w:rPr>
              <w:t>режиме;</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jc w:val="center"/>
              <w:rPr>
                <w:rFonts w:cs="Times New Roman"/>
                <w:color w:val="000000"/>
                <w:sz w:val="26"/>
                <w:szCs w:val="26"/>
              </w:rPr>
            </w:pPr>
            <w:r>
              <w:rPr>
                <w:rFonts w:cs="Times New Roman"/>
                <w:color w:val="000000"/>
                <w:sz w:val="26"/>
                <w:szCs w:val="26"/>
              </w:rPr>
              <w:t>15</w:t>
            </w:r>
          </w:p>
          <w:p w:rsidR="00BB6E0E" w:rsidRDefault="00BB6E0E">
            <w:pPr>
              <w:shd w:val="clear" w:color="auto" w:fill="FFFFFF"/>
              <w:jc w:val="center"/>
              <w:rPr>
                <w:rFonts w:cs="Times New Roman"/>
                <w:color w:val="000000"/>
                <w:sz w:val="26"/>
                <w:szCs w:val="26"/>
              </w:rPr>
            </w:pPr>
          </w:p>
          <w:p w:rsidR="00BB6E0E" w:rsidRDefault="00C97021">
            <w:pPr>
              <w:shd w:val="clear" w:color="auto" w:fill="FFFFFF"/>
              <w:jc w:val="center"/>
              <w:rPr>
                <w:rFonts w:cs="Times New Roman"/>
                <w:color w:val="000000"/>
                <w:sz w:val="26"/>
                <w:szCs w:val="26"/>
              </w:rPr>
            </w:pPr>
            <w:r>
              <w:rPr>
                <w:rFonts w:cs="Times New Roman"/>
                <w:color w:val="000000"/>
                <w:sz w:val="26"/>
                <w:szCs w:val="26"/>
              </w:rPr>
              <w:t>20</w:t>
            </w:r>
          </w:p>
        </w:tc>
      </w:tr>
      <w:tr w:rsidR="00BB6E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ind w:firstLine="14"/>
              <w:rPr>
                <w:rFonts w:cs="Times New Roman"/>
                <w:sz w:val="26"/>
                <w:szCs w:val="26"/>
              </w:rPr>
            </w:pPr>
            <w:r>
              <w:rPr>
                <w:rFonts w:cs="Times New Roman"/>
                <w:sz w:val="26"/>
                <w:szCs w:val="26"/>
              </w:rPr>
              <w:t xml:space="preserve">23. Работа в экспериментальном режиме при присвоении статуса экспериментальной площадки соответствующим </w:t>
            </w:r>
          </w:p>
          <w:p w:rsidR="00BB6E0E" w:rsidRDefault="00C97021">
            <w:pPr>
              <w:shd w:val="clear" w:color="auto" w:fill="FFFFFF"/>
              <w:ind w:firstLine="14"/>
              <w:rPr>
                <w:rFonts w:cs="Times New Roman"/>
                <w:sz w:val="26"/>
                <w:szCs w:val="26"/>
              </w:rPr>
            </w:pPr>
            <w:r>
              <w:rPr>
                <w:rFonts w:cs="Times New Roman"/>
                <w:sz w:val="26"/>
                <w:szCs w:val="26"/>
              </w:rPr>
              <w:t>органом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ind w:hanging="10"/>
              <w:rPr>
                <w:rFonts w:cs="Times New Roman"/>
                <w:color w:val="000000"/>
                <w:sz w:val="26"/>
                <w:szCs w:val="26"/>
              </w:rPr>
            </w:pPr>
            <w:r>
              <w:rPr>
                <w:rFonts w:cs="Times New Roman"/>
                <w:color w:val="000000"/>
                <w:sz w:val="26"/>
                <w:szCs w:val="26"/>
              </w:rPr>
              <w:t>- на уровне Ханты-Мансийского автономного округа – Югры;</w:t>
            </w:r>
          </w:p>
          <w:p w:rsidR="00BB6E0E" w:rsidRDefault="00C97021">
            <w:pPr>
              <w:shd w:val="clear" w:color="auto" w:fill="FFFFFF"/>
              <w:ind w:hanging="10"/>
              <w:rPr>
                <w:rFonts w:cs="Times New Roman"/>
                <w:color w:val="000000"/>
                <w:sz w:val="26"/>
                <w:szCs w:val="26"/>
              </w:rPr>
            </w:pPr>
            <w:r>
              <w:rPr>
                <w:rFonts w:cs="Times New Roman"/>
                <w:color w:val="000000"/>
                <w:sz w:val="26"/>
                <w:szCs w:val="26"/>
              </w:rPr>
              <w:t>- на федеральном уровне</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jc w:val="center"/>
              <w:rPr>
                <w:rFonts w:cs="Times New Roman"/>
                <w:color w:val="000000"/>
                <w:sz w:val="26"/>
                <w:szCs w:val="26"/>
              </w:rPr>
            </w:pPr>
            <w:r>
              <w:rPr>
                <w:rFonts w:cs="Times New Roman"/>
                <w:color w:val="000000"/>
                <w:sz w:val="26"/>
                <w:szCs w:val="26"/>
              </w:rPr>
              <w:t>15</w:t>
            </w:r>
          </w:p>
          <w:p w:rsidR="00BB6E0E" w:rsidRDefault="00BB6E0E">
            <w:pPr>
              <w:shd w:val="clear" w:color="auto" w:fill="FFFFFF"/>
              <w:jc w:val="center"/>
              <w:rPr>
                <w:rFonts w:cs="Times New Roman"/>
                <w:color w:val="000000"/>
                <w:sz w:val="26"/>
                <w:szCs w:val="26"/>
              </w:rPr>
            </w:pPr>
          </w:p>
          <w:p w:rsidR="00BB6E0E" w:rsidRDefault="00C97021">
            <w:pPr>
              <w:shd w:val="clear" w:color="auto" w:fill="FFFFFF"/>
              <w:jc w:val="center"/>
              <w:rPr>
                <w:rFonts w:cs="Times New Roman"/>
                <w:color w:val="000000"/>
                <w:sz w:val="26"/>
                <w:szCs w:val="26"/>
              </w:rPr>
            </w:pPr>
            <w:r>
              <w:rPr>
                <w:rFonts w:cs="Times New Roman"/>
                <w:color w:val="000000"/>
                <w:sz w:val="26"/>
                <w:szCs w:val="26"/>
              </w:rPr>
              <w:t>20</w:t>
            </w:r>
          </w:p>
        </w:tc>
      </w:tr>
    </w:tbl>
    <w:p w:rsidR="00BB6E0E" w:rsidRDefault="00BB6E0E">
      <w:pPr>
        <w:ind w:firstLine="567"/>
        <w:jc w:val="both"/>
        <w:rPr>
          <w:rFonts w:cs="Times New Roman"/>
          <w:szCs w:val="28"/>
        </w:rPr>
      </w:pPr>
    </w:p>
    <w:p w:rsidR="00BB6E0E" w:rsidRDefault="00C97021">
      <w:pPr>
        <w:ind w:firstLine="567"/>
        <w:jc w:val="both"/>
        <w:rPr>
          <w:rFonts w:cs="Times New Roman"/>
          <w:szCs w:val="28"/>
        </w:rPr>
      </w:pPr>
      <w:r>
        <w:rPr>
          <w:rFonts w:cs="Times New Roman"/>
          <w:szCs w:val="28"/>
        </w:rPr>
        <w:t>1.3. Образовательные учреждения относятся к 1, 2, 3, 4 группам                       по масштабу управления руководителей по сумме баллов, определенных               на основе показателей деятельности:</w:t>
      </w:r>
    </w:p>
    <w:p w:rsidR="00BB6E0E" w:rsidRDefault="00BB6E0E">
      <w:pPr>
        <w:ind w:firstLine="567"/>
        <w:jc w:val="both"/>
        <w:rPr>
          <w:rFonts w:cs="Times New Roman"/>
          <w:szCs w:val="28"/>
        </w:rPr>
      </w:pPr>
    </w:p>
    <w:tbl>
      <w:tblPr>
        <w:tblW w:w="9606" w:type="dxa"/>
        <w:tblInd w:w="40" w:type="dxa"/>
        <w:tblLayout w:type="fixed"/>
        <w:tblCellMar>
          <w:left w:w="40" w:type="dxa"/>
          <w:right w:w="40" w:type="dxa"/>
        </w:tblCellMar>
        <w:tblLook w:val="0000" w:firstRow="0" w:lastRow="0" w:firstColumn="0" w:lastColumn="0" w:noHBand="0" w:noVBand="0"/>
      </w:tblPr>
      <w:tblGrid>
        <w:gridCol w:w="4820"/>
        <w:gridCol w:w="1134"/>
        <w:gridCol w:w="1276"/>
        <w:gridCol w:w="1242"/>
        <w:gridCol w:w="1134"/>
      </w:tblGrid>
      <w:tr w:rsidR="00BB6E0E">
        <w:trPr>
          <w:cantSplit/>
          <w:tblHeader/>
        </w:trPr>
        <w:tc>
          <w:tcPr>
            <w:tcW w:w="4820" w:type="dxa"/>
            <w:vMerge w:val="restart"/>
            <w:tcBorders>
              <w:top w:val="single" w:sz="6" w:space="0" w:color="auto"/>
              <w:left w:val="single" w:sz="6" w:space="0" w:color="auto"/>
              <w:right w:val="single" w:sz="6" w:space="0" w:color="auto"/>
            </w:tcBorders>
            <w:shd w:val="clear" w:color="auto" w:fill="FFFFFF"/>
          </w:tcPr>
          <w:p w:rsidR="00BB6E0E" w:rsidRDefault="00C97021">
            <w:pPr>
              <w:jc w:val="center"/>
              <w:rPr>
                <w:rFonts w:cs="Times New Roman"/>
                <w:sz w:val="26"/>
                <w:szCs w:val="26"/>
              </w:rPr>
            </w:pPr>
            <w:r>
              <w:rPr>
                <w:rFonts w:cs="Times New Roman"/>
                <w:color w:val="000000"/>
                <w:sz w:val="26"/>
                <w:szCs w:val="26"/>
              </w:rPr>
              <w:t>Тип образовательного учреждения</w:t>
            </w:r>
          </w:p>
        </w:tc>
        <w:tc>
          <w:tcPr>
            <w:tcW w:w="4786" w:type="dxa"/>
            <w:gridSpan w:val="4"/>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ind w:hanging="24"/>
              <w:jc w:val="center"/>
              <w:rPr>
                <w:rFonts w:cs="Times New Roman"/>
                <w:sz w:val="26"/>
                <w:szCs w:val="26"/>
              </w:rPr>
            </w:pPr>
            <w:r>
              <w:rPr>
                <w:rFonts w:cs="Times New Roman"/>
                <w:color w:val="000000"/>
                <w:sz w:val="26"/>
                <w:szCs w:val="26"/>
              </w:rPr>
              <w:t xml:space="preserve">Группа, к которой учреждение относится по </w:t>
            </w:r>
            <w:r>
              <w:rPr>
                <w:rFonts w:cs="Times New Roman"/>
                <w:sz w:val="26"/>
                <w:szCs w:val="26"/>
              </w:rPr>
              <w:t>масштабу управления руководителей</w:t>
            </w:r>
            <w:r>
              <w:rPr>
                <w:rFonts w:cs="Times New Roman"/>
                <w:color w:val="000000"/>
                <w:sz w:val="26"/>
                <w:szCs w:val="26"/>
              </w:rPr>
              <w:t xml:space="preserve"> по сумме баллов</w:t>
            </w:r>
          </w:p>
        </w:tc>
      </w:tr>
      <w:tr w:rsidR="00BB6E0E">
        <w:trPr>
          <w:cantSplit/>
          <w:tblHeader/>
        </w:trPr>
        <w:tc>
          <w:tcPr>
            <w:tcW w:w="4820" w:type="dxa"/>
            <w:vMerge/>
            <w:tcBorders>
              <w:left w:val="single" w:sz="6" w:space="0" w:color="auto"/>
              <w:bottom w:val="single" w:sz="6" w:space="0" w:color="auto"/>
              <w:right w:val="single" w:sz="6" w:space="0" w:color="auto"/>
            </w:tcBorders>
            <w:shd w:val="clear" w:color="auto" w:fill="FFFFFF"/>
          </w:tcPr>
          <w:p w:rsidR="00BB6E0E" w:rsidRDefault="00BB6E0E">
            <w:pPr>
              <w:jc w:val="center"/>
              <w:rPr>
                <w:rFonts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jc w:val="center"/>
              <w:rPr>
                <w:rFonts w:cs="Times New Roman"/>
                <w:sz w:val="26"/>
                <w:szCs w:val="26"/>
                <w:lang w:val="en-US"/>
              </w:rPr>
            </w:pPr>
            <w:r>
              <w:rPr>
                <w:rFonts w:cs="Times New Roman"/>
                <w:color w:val="000000"/>
                <w:sz w:val="26"/>
                <w:szCs w:val="26"/>
              </w:rPr>
              <w:t>1</w:t>
            </w:r>
            <w:r>
              <w:rPr>
                <w:rFonts w:cs="Times New Roman"/>
                <w:color w:val="000000"/>
                <w:sz w:val="26"/>
                <w:szCs w:val="26"/>
                <w:lang w:val="en-US"/>
              </w:rPr>
              <w:t xml:space="preserve"> </w:t>
            </w:r>
            <w:r>
              <w:rPr>
                <w:rFonts w:cs="Times New Roman"/>
                <w:color w:val="000000"/>
                <w:sz w:val="26"/>
                <w:szCs w:val="26"/>
              </w:rPr>
              <w:t>группа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jc w:val="center"/>
              <w:rPr>
                <w:rFonts w:cs="Times New Roman"/>
                <w:sz w:val="26"/>
                <w:szCs w:val="26"/>
                <w:lang w:val="en-US"/>
              </w:rPr>
            </w:pPr>
            <w:r>
              <w:rPr>
                <w:rFonts w:cs="Times New Roman"/>
                <w:color w:val="000000"/>
                <w:sz w:val="26"/>
                <w:szCs w:val="26"/>
              </w:rPr>
              <w:t>2</w:t>
            </w:r>
            <w:r>
              <w:rPr>
                <w:rFonts w:cs="Times New Roman"/>
                <w:color w:val="000000"/>
                <w:sz w:val="26"/>
                <w:szCs w:val="26"/>
                <w:lang w:val="en-US"/>
              </w:rPr>
              <w:t xml:space="preserve"> </w:t>
            </w:r>
            <w:r>
              <w:rPr>
                <w:rFonts w:cs="Times New Roman"/>
                <w:color w:val="000000"/>
                <w:sz w:val="26"/>
                <w:szCs w:val="26"/>
              </w:rPr>
              <w:t>группа</w:t>
            </w:r>
          </w:p>
        </w:tc>
        <w:tc>
          <w:tcPr>
            <w:tcW w:w="1242"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jc w:val="center"/>
              <w:rPr>
                <w:rFonts w:cs="Times New Roman"/>
                <w:sz w:val="26"/>
                <w:szCs w:val="26"/>
              </w:rPr>
            </w:pPr>
            <w:r>
              <w:rPr>
                <w:rFonts w:cs="Times New Roman"/>
                <w:color w:val="000000"/>
                <w:sz w:val="26"/>
                <w:szCs w:val="26"/>
              </w:rPr>
              <w:t>3 группа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jc w:val="center"/>
              <w:rPr>
                <w:rFonts w:cs="Times New Roman"/>
                <w:sz w:val="26"/>
                <w:szCs w:val="26"/>
              </w:rPr>
            </w:pPr>
            <w:r>
              <w:rPr>
                <w:rFonts w:cs="Times New Roman"/>
                <w:color w:val="000000"/>
                <w:sz w:val="26"/>
                <w:szCs w:val="26"/>
              </w:rPr>
              <w:t>4 группа</w:t>
            </w:r>
          </w:p>
        </w:tc>
      </w:tr>
      <w:tr w:rsidR="00BB6E0E">
        <w:tc>
          <w:tcPr>
            <w:tcW w:w="4820"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rPr>
                <w:rFonts w:cs="Times New Roman"/>
                <w:color w:val="000000"/>
                <w:sz w:val="26"/>
                <w:szCs w:val="26"/>
              </w:rPr>
            </w:pPr>
            <w:r>
              <w:rPr>
                <w:rFonts w:cs="Times New Roman"/>
                <w:color w:val="000000"/>
                <w:sz w:val="26"/>
                <w:szCs w:val="26"/>
              </w:rPr>
              <w:t xml:space="preserve">Общеобразовательное учреждение; </w:t>
            </w:r>
          </w:p>
          <w:p w:rsidR="00BB6E0E" w:rsidRDefault="00C97021">
            <w:pPr>
              <w:shd w:val="clear" w:color="auto" w:fill="FFFFFF"/>
              <w:rPr>
                <w:rFonts w:cs="Times New Roman"/>
                <w:sz w:val="26"/>
                <w:szCs w:val="26"/>
              </w:rPr>
            </w:pPr>
            <w:r>
              <w:rPr>
                <w:rFonts w:cs="Times New Roman"/>
                <w:color w:val="000000"/>
                <w:sz w:val="26"/>
                <w:szCs w:val="26"/>
              </w:rPr>
              <w:t xml:space="preserve">дошкольное образовательное учреждение; учреждение дополнительного образо-вания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jc w:val="center"/>
              <w:rPr>
                <w:rFonts w:cs="Times New Roman"/>
                <w:color w:val="000000"/>
                <w:sz w:val="26"/>
                <w:szCs w:val="26"/>
              </w:rPr>
            </w:pPr>
            <w:r>
              <w:rPr>
                <w:rFonts w:cs="Times New Roman"/>
                <w:color w:val="000000"/>
                <w:sz w:val="26"/>
                <w:szCs w:val="26"/>
              </w:rPr>
              <w:t xml:space="preserve">500 </w:t>
            </w:r>
          </w:p>
          <w:p w:rsidR="00BB6E0E" w:rsidRDefault="00C97021">
            <w:pPr>
              <w:shd w:val="clear" w:color="auto" w:fill="FFFFFF"/>
              <w:jc w:val="center"/>
              <w:rPr>
                <w:rFonts w:cs="Times New Roman"/>
                <w:sz w:val="26"/>
                <w:szCs w:val="26"/>
              </w:rPr>
            </w:pPr>
            <w:r>
              <w:rPr>
                <w:rFonts w:cs="Times New Roman"/>
                <w:color w:val="000000"/>
                <w:sz w:val="26"/>
                <w:szCs w:val="26"/>
              </w:rPr>
              <w:t>и более  баллов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jc w:val="center"/>
              <w:rPr>
                <w:rFonts w:cs="Times New Roman"/>
                <w:color w:val="000000"/>
                <w:sz w:val="26"/>
                <w:szCs w:val="26"/>
              </w:rPr>
            </w:pPr>
            <w:r>
              <w:rPr>
                <w:rFonts w:cs="Times New Roman"/>
                <w:color w:val="000000"/>
                <w:sz w:val="26"/>
                <w:szCs w:val="26"/>
              </w:rPr>
              <w:t xml:space="preserve">от 350  </w:t>
            </w:r>
          </w:p>
          <w:p w:rsidR="00BB6E0E" w:rsidRDefault="00C97021">
            <w:pPr>
              <w:shd w:val="clear" w:color="auto" w:fill="FFFFFF"/>
              <w:jc w:val="center"/>
              <w:rPr>
                <w:rFonts w:cs="Times New Roman"/>
                <w:sz w:val="26"/>
                <w:szCs w:val="26"/>
              </w:rPr>
            </w:pPr>
            <w:r>
              <w:rPr>
                <w:rFonts w:cs="Times New Roman"/>
                <w:color w:val="000000"/>
                <w:sz w:val="26"/>
                <w:szCs w:val="26"/>
              </w:rPr>
              <w:t>до 500 баллов</w:t>
            </w:r>
          </w:p>
        </w:tc>
        <w:tc>
          <w:tcPr>
            <w:tcW w:w="1242"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jc w:val="center"/>
              <w:rPr>
                <w:rFonts w:cs="Times New Roman"/>
                <w:color w:val="000000"/>
                <w:sz w:val="26"/>
                <w:szCs w:val="26"/>
              </w:rPr>
            </w:pPr>
            <w:r>
              <w:rPr>
                <w:rFonts w:cs="Times New Roman"/>
                <w:color w:val="000000"/>
                <w:sz w:val="26"/>
                <w:szCs w:val="26"/>
              </w:rPr>
              <w:t xml:space="preserve">от 200   </w:t>
            </w:r>
          </w:p>
          <w:p w:rsidR="00BB6E0E" w:rsidRDefault="00C97021">
            <w:pPr>
              <w:shd w:val="clear" w:color="auto" w:fill="FFFFFF"/>
              <w:jc w:val="center"/>
              <w:rPr>
                <w:rFonts w:cs="Times New Roman"/>
                <w:sz w:val="26"/>
                <w:szCs w:val="26"/>
              </w:rPr>
            </w:pPr>
            <w:r>
              <w:rPr>
                <w:rFonts w:cs="Times New Roman"/>
                <w:color w:val="000000"/>
                <w:sz w:val="26"/>
                <w:szCs w:val="26"/>
              </w:rPr>
              <w:t>до 350 баллов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B6E0E" w:rsidRDefault="00C97021">
            <w:pPr>
              <w:shd w:val="clear" w:color="auto" w:fill="FFFFFF"/>
              <w:jc w:val="center"/>
              <w:rPr>
                <w:rFonts w:cs="Times New Roman"/>
                <w:sz w:val="26"/>
                <w:szCs w:val="26"/>
              </w:rPr>
            </w:pPr>
            <w:r>
              <w:rPr>
                <w:rFonts w:cs="Times New Roman"/>
                <w:color w:val="000000"/>
                <w:sz w:val="26"/>
                <w:szCs w:val="26"/>
              </w:rPr>
              <w:t>до 200 баллов</w:t>
            </w:r>
          </w:p>
        </w:tc>
      </w:tr>
    </w:tbl>
    <w:p w:rsidR="00BB6E0E" w:rsidRDefault="00BB6E0E">
      <w:pPr>
        <w:ind w:firstLine="567"/>
        <w:jc w:val="both"/>
        <w:rPr>
          <w:rFonts w:cs="Times New Roman"/>
          <w:bCs/>
          <w:szCs w:val="28"/>
        </w:rPr>
      </w:pPr>
    </w:p>
    <w:p w:rsidR="00BB6E0E" w:rsidRDefault="00C97021">
      <w:pPr>
        <w:ind w:firstLine="567"/>
        <w:jc w:val="both"/>
        <w:rPr>
          <w:rFonts w:cs="Times New Roman"/>
          <w:bCs/>
          <w:szCs w:val="28"/>
        </w:rPr>
      </w:pPr>
      <w:r>
        <w:rPr>
          <w:rFonts w:cs="Times New Roman"/>
          <w:bCs/>
          <w:szCs w:val="28"/>
        </w:rPr>
        <w:t>2. Порядок отнесения образовательных учреждений к группам по масш-табу управления руководителей для установления коэффициента масштаба управления</w:t>
      </w:r>
    </w:p>
    <w:p w:rsidR="00BB6E0E" w:rsidRDefault="00C97021">
      <w:pPr>
        <w:ind w:firstLine="567"/>
        <w:jc w:val="both"/>
        <w:rPr>
          <w:rFonts w:cs="Times New Roman"/>
          <w:szCs w:val="28"/>
        </w:rPr>
      </w:pPr>
      <w:r>
        <w:rPr>
          <w:rFonts w:cs="Times New Roman"/>
          <w:szCs w:val="28"/>
        </w:rPr>
        <w:t xml:space="preserve">2.1. Группа по масштабу управления руководителей определяется </w:t>
      </w:r>
      <w:r>
        <w:rPr>
          <w:rFonts w:cs="Times New Roman"/>
          <w:spacing w:val="-4"/>
          <w:szCs w:val="28"/>
        </w:rPr>
        <w:t>департаментом образования один раз в год на начало учебного</w:t>
      </w:r>
      <w:r>
        <w:rPr>
          <w:rFonts w:cs="Times New Roman"/>
          <w:szCs w:val="28"/>
        </w:rPr>
        <w:t xml:space="preserve"> года на основании соответствующих документов, подтверждающих наличие указанных объемов              работы учреждения.</w:t>
      </w:r>
    </w:p>
    <w:p w:rsidR="00BB6E0E" w:rsidRDefault="00C97021">
      <w:pPr>
        <w:ind w:firstLine="567"/>
        <w:jc w:val="both"/>
        <w:rPr>
          <w:rFonts w:cs="Times New Roman"/>
          <w:szCs w:val="28"/>
        </w:rPr>
      </w:pPr>
      <w:r>
        <w:rPr>
          <w:rFonts w:cs="Times New Roman"/>
          <w:szCs w:val="28"/>
        </w:rPr>
        <w:t>Группа по масштабу управления руководителей вновь открываемого образовательного учреждения устанавливается исходя из плановых (проектных)               показателей, но не более чем в течение двух лет.</w:t>
      </w:r>
    </w:p>
    <w:p w:rsidR="00BB6E0E" w:rsidRDefault="00C97021">
      <w:pPr>
        <w:ind w:firstLine="567"/>
        <w:jc w:val="both"/>
        <w:rPr>
          <w:rFonts w:cs="Times New Roman"/>
          <w:szCs w:val="28"/>
        </w:rPr>
      </w:pPr>
      <w:r>
        <w:rPr>
          <w:rFonts w:cs="Times New Roman"/>
          <w:szCs w:val="28"/>
        </w:rPr>
        <w:t>За руководителями образовательного учреждения, находящегося на капитальном ремонте, реконструкции, сохраняется группа по масштабу управления руководителей, определенная до начала ремонта, реконструкции.</w:t>
      </w:r>
    </w:p>
    <w:p w:rsidR="00BB6E0E" w:rsidRDefault="00C97021">
      <w:pPr>
        <w:ind w:firstLine="567"/>
        <w:jc w:val="both"/>
        <w:rPr>
          <w:rFonts w:cs="Times New Roman"/>
          <w:szCs w:val="28"/>
        </w:rPr>
      </w:pPr>
      <w:r>
        <w:rPr>
          <w:rFonts w:cs="Times New Roman"/>
          <w:szCs w:val="28"/>
        </w:rPr>
        <w:t>2.2. При установлении группы по масштабу управления руководителей контингент учащихся (воспитанников) образовательных учреждений определяется по списочному составу на начало учебного года.</w:t>
      </w:r>
    </w:p>
    <w:p w:rsidR="00BB6E0E" w:rsidRDefault="00C97021">
      <w:pPr>
        <w:ind w:firstLine="567"/>
        <w:jc w:val="both"/>
        <w:rPr>
          <w:rFonts w:cs="Times New Roman"/>
          <w:szCs w:val="28"/>
        </w:rPr>
      </w:pPr>
      <w:r>
        <w:rPr>
          <w:rFonts w:cs="Times New Roman"/>
          <w:szCs w:val="28"/>
        </w:rPr>
        <w:t>2.3. Группы по масштабу управления руководителей, определяемые                  на основе объемных показателей деятельности, являются единственным критерием для определения размера коэффициента масштаба управления руководителей образовательных учреждений.</w:t>
      </w:r>
    </w:p>
    <w:p w:rsidR="00BB6E0E" w:rsidRDefault="00BB6E0E">
      <w:pPr>
        <w:spacing w:before="100" w:beforeAutospacing="1" w:after="100" w:afterAutospacing="1"/>
        <w:ind w:firstLine="567"/>
        <w:jc w:val="both"/>
        <w:rPr>
          <w:rFonts w:cs="Times New Roman"/>
          <w:szCs w:val="28"/>
        </w:rPr>
      </w:pPr>
    </w:p>
    <w:p w:rsidR="00BB6E0E" w:rsidRDefault="00BB6E0E">
      <w:pPr>
        <w:spacing w:before="100" w:beforeAutospacing="1" w:after="100" w:afterAutospacing="1"/>
        <w:ind w:firstLine="567"/>
        <w:jc w:val="both"/>
        <w:rPr>
          <w:rFonts w:cs="Times New Roman"/>
          <w:szCs w:val="28"/>
        </w:rPr>
        <w:sectPr w:rsidR="00BB6E0E">
          <w:headerReference w:type="default" r:id="rId23"/>
          <w:pgSz w:w="11900" w:h="16800"/>
          <w:pgMar w:top="1134" w:right="567" w:bottom="1134" w:left="1701" w:header="720" w:footer="720" w:gutter="0"/>
          <w:pgNumType w:start="1"/>
          <w:cols w:space="720"/>
          <w:noEndnote/>
          <w:titlePg/>
          <w:docGrid w:linePitch="326"/>
        </w:sectPr>
      </w:pPr>
    </w:p>
    <w:p w:rsidR="00BB6E0E" w:rsidRDefault="00C97021">
      <w:pPr>
        <w:ind w:right="-636" w:firstLine="10348"/>
        <w:jc w:val="both"/>
        <w:rPr>
          <w:rFonts w:cs="Times New Roman"/>
        </w:rPr>
      </w:pPr>
      <w:r>
        <w:rPr>
          <w:rFonts w:cs="Times New Roman"/>
        </w:rPr>
        <w:t xml:space="preserve">Приложение 2 </w:t>
      </w:r>
    </w:p>
    <w:p w:rsidR="00BB6E0E" w:rsidRDefault="00C97021">
      <w:pPr>
        <w:ind w:right="-636" w:firstLine="10348"/>
        <w:jc w:val="both"/>
        <w:rPr>
          <w:rFonts w:cs="Times New Roman"/>
        </w:rPr>
      </w:pPr>
      <w:r>
        <w:rPr>
          <w:rFonts w:cs="Times New Roman"/>
        </w:rPr>
        <w:t xml:space="preserve">к положению о системе оплаты </w:t>
      </w:r>
    </w:p>
    <w:p w:rsidR="00BB6E0E" w:rsidRDefault="00C97021">
      <w:pPr>
        <w:ind w:right="-636" w:firstLine="10348"/>
        <w:jc w:val="both"/>
        <w:rPr>
          <w:rFonts w:cs="Times New Roman"/>
        </w:rPr>
      </w:pPr>
      <w:r>
        <w:rPr>
          <w:rFonts w:cs="Times New Roman"/>
        </w:rPr>
        <w:t xml:space="preserve">труда работников муниципальных </w:t>
      </w:r>
    </w:p>
    <w:p w:rsidR="00BB6E0E" w:rsidRDefault="00C97021">
      <w:pPr>
        <w:ind w:right="-636" w:firstLine="10348"/>
        <w:jc w:val="both"/>
        <w:rPr>
          <w:rFonts w:cs="Times New Roman"/>
        </w:rPr>
      </w:pPr>
      <w:r>
        <w:rPr>
          <w:rFonts w:cs="Times New Roman"/>
        </w:rPr>
        <w:t xml:space="preserve">образовательных учреждений </w:t>
      </w:r>
    </w:p>
    <w:p w:rsidR="00BB6E0E" w:rsidRDefault="00C97021">
      <w:pPr>
        <w:ind w:right="-636" w:firstLine="10348"/>
        <w:jc w:val="both"/>
        <w:rPr>
          <w:rFonts w:cs="Times New Roman"/>
        </w:rPr>
      </w:pPr>
      <w:r>
        <w:rPr>
          <w:rFonts w:cs="Times New Roman"/>
        </w:rPr>
        <w:t xml:space="preserve">города Сургута и порядке </w:t>
      </w:r>
    </w:p>
    <w:p w:rsidR="00BB6E0E" w:rsidRDefault="00C97021">
      <w:pPr>
        <w:ind w:right="-636" w:firstLine="10348"/>
        <w:jc w:val="both"/>
        <w:rPr>
          <w:rFonts w:cs="Times New Roman"/>
        </w:rPr>
      </w:pPr>
      <w:r>
        <w:rPr>
          <w:rFonts w:cs="Times New Roman"/>
        </w:rPr>
        <w:t>ее применения</w:t>
      </w:r>
    </w:p>
    <w:p w:rsidR="00BB6E0E" w:rsidRDefault="00BB6E0E">
      <w:pPr>
        <w:jc w:val="center"/>
        <w:rPr>
          <w:rFonts w:cs="Times New Roman"/>
          <w:sz w:val="26"/>
          <w:szCs w:val="26"/>
        </w:rPr>
      </w:pPr>
    </w:p>
    <w:p w:rsidR="00BB6E0E" w:rsidRDefault="00BB6E0E">
      <w:pPr>
        <w:jc w:val="center"/>
        <w:rPr>
          <w:rFonts w:cs="Times New Roman"/>
          <w:sz w:val="26"/>
          <w:szCs w:val="26"/>
        </w:rPr>
      </w:pPr>
    </w:p>
    <w:p w:rsidR="00BB6E0E" w:rsidRDefault="00C97021">
      <w:pPr>
        <w:jc w:val="center"/>
        <w:rPr>
          <w:rFonts w:cs="Times New Roman"/>
          <w:sz w:val="26"/>
          <w:szCs w:val="26"/>
        </w:rPr>
      </w:pPr>
      <w:r>
        <w:rPr>
          <w:rFonts w:cs="Times New Roman"/>
          <w:sz w:val="26"/>
          <w:szCs w:val="26"/>
        </w:rPr>
        <w:t>Ведомость результатов оценки эффективности деятельности и качества труда ___________________________________________</w:t>
      </w:r>
    </w:p>
    <w:p w:rsidR="00BB6E0E" w:rsidRDefault="00C97021">
      <w:pPr>
        <w:jc w:val="center"/>
        <w:rPr>
          <w:rFonts w:cs="Times New Roman"/>
          <w:sz w:val="22"/>
        </w:rPr>
      </w:pPr>
      <w:r>
        <w:rPr>
          <w:rFonts w:cs="Times New Roman"/>
          <w:sz w:val="22"/>
        </w:rPr>
        <w:t xml:space="preserve">                                                                                                                                                         (категория работников)</w:t>
      </w:r>
    </w:p>
    <w:p w:rsidR="00BB6E0E" w:rsidRDefault="00C97021">
      <w:pPr>
        <w:jc w:val="center"/>
        <w:rPr>
          <w:rFonts w:cs="Times New Roman"/>
          <w:sz w:val="26"/>
          <w:szCs w:val="26"/>
        </w:rPr>
      </w:pPr>
      <w:r>
        <w:rPr>
          <w:rFonts w:cs="Times New Roman"/>
          <w:szCs w:val="28"/>
        </w:rPr>
        <w:t xml:space="preserve">_________________________________________________ </w:t>
      </w:r>
      <w:r>
        <w:rPr>
          <w:rFonts w:cs="Times New Roman"/>
          <w:sz w:val="26"/>
          <w:szCs w:val="26"/>
        </w:rPr>
        <w:t xml:space="preserve">за период с __________________________ по ___________________ </w:t>
      </w:r>
    </w:p>
    <w:p w:rsidR="00BB6E0E" w:rsidRDefault="00C97021">
      <w:pPr>
        <w:rPr>
          <w:rFonts w:cs="Times New Roman"/>
          <w:sz w:val="22"/>
        </w:rPr>
      </w:pPr>
      <w:r>
        <w:rPr>
          <w:rFonts w:cs="Times New Roman"/>
          <w:sz w:val="22"/>
        </w:rPr>
        <w:t xml:space="preserve">                         (наименование образовательного учреждения)</w:t>
      </w:r>
    </w:p>
    <w:p w:rsidR="00BB6E0E" w:rsidRDefault="00BB6E0E">
      <w:pPr>
        <w:ind w:firstLine="567"/>
        <w:jc w:val="center"/>
        <w:rPr>
          <w:rFonts w:cs="Times New Roman"/>
        </w:rPr>
      </w:pPr>
    </w:p>
    <w:tbl>
      <w:tblPr>
        <w:tblStyle w:val="a3"/>
        <w:tblW w:w="14601" w:type="dxa"/>
        <w:tblInd w:w="108" w:type="dxa"/>
        <w:tblLayout w:type="fixed"/>
        <w:tblLook w:val="04A0" w:firstRow="1" w:lastRow="0" w:firstColumn="1" w:lastColumn="0" w:noHBand="0" w:noVBand="1"/>
      </w:tblPr>
      <w:tblGrid>
        <w:gridCol w:w="4395"/>
        <w:gridCol w:w="1701"/>
        <w:gridCol w:w="1559"/>
        <w:gridCol w:w="1843"/>
        <w:gridCol w:w="1842"/>
        <w:gridCol w:w="1701"/>
        <w:gridCol w:w="1560"/>
      </w:tblGrid>
      <w:tr w:rsidR="00BB6E0E">
        <w:tc>
          <w:tcPr>
            <w:tcW w:w="4395" w:type="dxa"/>
          </w:tcPr>
          <w:p w:rsidR="00BB6E0E" w:rsidRDefault="00C97021">
            <w:pPr>
              <w:jc w:val="center"/>
              <w:rPr>
                <w:sz w:val="24"/>
                <w:szCs w:val="24"/>
              </w:rPr>
            </w:pPr>
            <w:r>
              <w:rPr>
                <w:sz w:val="24"/>
                <w:szCs w:val="24"/>
              </w:rPr>
              <w:t xml:space="preserve">Порядковый номер показателя </w:t>
            </w:r>
          </w:p>
          <w:p w:rsidR="00BB6E0E" w:rsidRDefault="00C97021">
            <w:pPr>
              <w:jc w:val="center"/>
              <w:rPr>
                <w:sz w:val="24"/>
                <w:szCs w:val="24"/>
              </w:rPr>
            </w:pPr>
            <w:r>
              <w:rPr>
                <w:sz w:val="24"/>
                <w:szCs w:val="24"/>
              </w:rPr>
              <w:t xml:space="preserve">в соответствии с приказом </w:t>
            </w:r>
          </w:p>
          <w:p w:rsidR="00BB6E0E" w:rsidRDefault="00C97021">
            <w:pPr>
              <w:jc w:val="center"/>
            </w:pPr>
            <w:r>
              <w:rPr>
                <w:sz w:val="24"/>
                <w:szCs w:val="24"/>
              </w:rPr>
              <w:t>образовательного учреждения</w:t>
            </w:r>
          </w:p>
        </w:tc>
        <w:tc>
          <w:tcPr>
            <w:tcW w:w="1701" w:type="dxa"/>
          </w:tcPr>
          <w:p w:rsidR="00BB6E0E" w:rsidRDefault="00C97021">
            <w:pPr>
              <w:jc w:val="center"/>
              <w:rPr>
                <w:sz w:val="24"/>
                <w:szCs w:val="24"/>
              </w:rPr>
            </w:pPr>
            <w:r>
              <w:rPr>
                <w:sz w:val="24"/>
                <w:szCs w:val="24"/>
              </w:rPr>
              <w:t xml:space="preserve">Значение </w:t>
            </w:r>
          </w:p>
          <w:p w:rsidR="00BB6E0E" w:rsidRDefault="00C97021">
            <w:pPr>
              <w:jc w:val="center"/>
            </w:pPr>
            <w:r>
              <w:rPr>
                <w:sz w:val="24"/>
                <w:szCs w:val="24"/>
              </w:rPr>
              <w:t>показателя</w:t>
            </w:r>
          </w:p>
        </w:tc>
        <w:tc>
          <w:tcPr>
            <w:tcW w:w="1559" w:type="dxa"/>
          </w:tcPr>
          <w:p w:rsidR="00BB6E0E" w:rsidRDefault="00C97021">
            <w:pPr>
              <w:jc w:val="center"/>
              <w:rPr>
                <w:sz w:val="24"/>
                <w:szCs w:val="24"/>
              </w:rPr>
            </w:pPr>
            <w:r>
              <w:rPr>
                <w:sz w:val="24"/>
                <w:szCs w:val="24"/>
              </w:rPr>
              <w:t xml:space="preserve">Ф.И.О. </w:t>
            </w:r>
          </w:p>
          <w:p w:rsidR="00BB6E0E" w:rsidRDefault="00C97021">
            <w:pPr>
              <w:jc w:val="center"/>
              <w:rPr>
                <w:sz w:val="24"/>
                <w:szCs w:val="24"/>
              </w:rPr>
            </w:pPr>
            <w:r>
              <w:rPr>
                <w:sz w:val="24"/>
                <w:szCs w:val="24"/>
              </w:rPr>
              <w:t xml:space="preserve">работника, </w:t>
            </w:r>
          </w:p>
          <w:p w:rsidR="00BB6E0E" w:rsidRDefault="00C97021">
            <w:pPr>
              <w:jc w:val="center"/>
              <w:rPr>
                <w:sz w:val="24"/>
                <w:szCs w:val="24"/>
              </w:rPr>
            </w:pPr>
            <w:r>
              <w:rPr>
                <w:sz w:val="24"/>
                <w:szCs w:val="24"/>
              </w:rPr>
              <w:t xml:space="preserve">занимаемая </w:t>
            </w:r>
          </w:p>
          <w:p w:rsidR="00BB6E0E" w:rsidRDefault="00C97021">
            <w:pPr>
              <w:jc w:val="center"/>
              <w:rPr>
                <w:sz w:val="24"/>
                <w:szCs w:val="24"/>
              </w:rPr>
            </w:pPr>
            <w:r>
              <w:rPr>
                <w:sz w:val="24"/>
                <w:szCs w:val="24"/>
              </w:rPr>
              <w:t>должность</w:t>
            </w:r>
          </w:p>
        </w:tc>
        <w:tc>
          <w:tcPr>
            <w:tcW w:w="1843" w:type="dxa"/>
          </w:tcPr>
          <w:p w:rsidR="00BB6E0E" w:rsidRDefault="00C97021">
            <w:pPr>
              <w:jc w:val="center"/>
              <w:rPr>
                <w:sz w:val="24"/>
                <w:szCs w:val="24"/>
              </w:rPr>
            </w:pPr>
            <w:r>
              <w:rPr>
                <w:sz w:val="24"/>
                <w:szCs w:val="24"/>
              </w:rPr>
              <w:t xml:space="preserve">Ф.И.О. </w:t>
            </w:r>
          </w:p>
          <w:p w:rsidR="00BB6E0E" w:rsidRDefault="00C97021">
            <w:pPr>
              <w:jc w:val="center"/>
              <w:rPr>
                <w:sz w:val="24"/>
                <w:szCs w:val="24"/>
              </w:rPr>
            </w:pPr>
            <w:r>
              <w:rPr>
                <w:sz w:val="24"/>
                <w:szCs w:val="24"/>
              </w:rPr>
              <w:t xml:space="preserve">работника, </w:t>
            </w:r>
          </w:p>
          <w:p w:rsidR="00BB6E0E" w:rsidRDefault="00C97021">
            <w:pPr>
              <w:jc w:val="center"/>
              <w:rPr>
                <w:sz w:val="24"/>
                <w:szCs w:val="24"/>
              </w:rPr>
            </w:pPr>
            <w:r>
              <w:rPr>
                <w:sz w:val="24"/>
                <w:szCs w:val="24"/>
              </w:rPr>
              <w:t xml:space="preserve">занимаемая </w:t>
            </w:r>
          </w:p>
          <w:p w:rsidR="00BB6E0E" w:rsidRDefault="00C97021">
            <w:pPr>
              <w:jc w:val="center"/>
            </w:pPr>
            <w:r>
              <w:rPr>
                <w:sz w:val="24"/>
                <w:szCs w:val="24"/>
              </w:rPr>
              <w:t>должность</w:t>
            </w:r>
          </w:p>
        </w:tc>
        <w:tc>
          <w:tcPr>
            <w:tcW w:w="1842" w:type="dxa"/>
          </w:tcPr>
          <w:p w:rsidR="00BB6E0E" w:rsidRDefault="00C97021">
            <w:pPr>
              <w:jc w:val="center"/>
              <w:rPr>
                <w:sz w:val="24"/>
                <w:szCs w:val="24"/>
              </w:rPr>
            </w:pPr>
            <w:r>
              <w:rPr>
                <w:sz w:val="24"/>
                <w:szCs w:val="24"/>
              </w:rPr>
              <w:t xml:space="preserve">Ф.И.О. </w:t>
            </w:r>
          </w:p>
          <w:p w:rsidR="00BB6E0E" w:rsidRDefault="00C97021">
            <w:pPr>
              <w:jc w:val="center"/>
              <w:rPr>
                <w:sz w:val="24"/>
                <w:szCs w:val="24"/>
              </w:rPr>
            </w:pPr>
            <w:r>
              <w:rPr>
                <w:sz w:val="24"/>
                <w:szCs w:val="24"/>
              </w:rPr>
              <w:t>работника,</w:t>
            </w:r>
          </w:p>
          <w:p w:rsidR="00BB6E0E" w:rsidRDefault="00C97021">
            <w:pPr>
              <w:jc w:val="center"/>
              <w:rPr>
                <w:sz w:val="24"/>
                <w:szCs w:val="24"/>
              </w:rPr>
            </w:pPr>
            <w:r>
              <w:rPr>
                <w:sz w:val="24"/>
                <w:szCs w:val="24"/>
              </w:rPr>
              <w:t xml:space="preserve">занимаемая </w:t>
            </w:r>
          </w:p>
          <w:p w:rsidR="00BB6E0E" w:rsidRDefault="00C97021">
            <w:pPr>
              <w:jc w:val="center"/>
            </w:pPr>
            <w:r>
              <w:rPr>
                <w:sz w:val="24"/>
                <w:szCs w:val="24"/>
              </w:rPr>
              <w:t>должность</w:t>
            </w:r>
          </w:p>
        </w:tc>
        <w:tc>
          <w:tcPr>
            <w:tcW w:w="1701" w:type="dxa"/>
          </w:tcPr>
          <w:p w:rsidR="00BB6E0E" w:rsidRDefault="00C97021">
            <w:pPr>
              <w:jc w:val="center"/>
              <w:rPr>
                <w:sz w:val="24"/>
                <w:szCs w:val="24"/>
              </w:rPr>
            </w:pPr>
            <w:r>
              <w:rPr>
                <w:sz w:val="24"/>
                <w:szCs w:val="24"/>
              </w:rPr>
              <w:t xml:space="preserve">Ф.И.О. </w:t>
            </w:r>
          </w:p>
          <w:p w:rsidR="00BB6E0E" w:rsidRDefault="00C97021">
            <w:pPr>
              <w:jc w:val="center"/>
              <w:rPr>
                <w:sz w:val="24"/>
                <w:szCs w:val="24"/>
              </w:rPr>
            </w:pPr>
            <w:r>
              <w:rPr>
                <w:sz w:val="24"/>
                <w:szCs w:val="24"/>
              </w:rPr>
              <w:t xml:space="preserve">работника, </w:t>
            </w:r>
          </w:p>
          <w:p w:rsidR="00BB6E0E" w:rsidRDefault="00C97021">
            <w:pPr>
              <w:jc w:val="center"/>
              <w:rPr>
                <w:sz w:val="24"/>
                <w:szCs w:val="24"/>
              </w:rPr>
            </w:pPr>
            <w:r>
              <w:rPr>
                <w:sz w:val="24"/>
                <w:szCs w:val="24"/>
              </w:rPr>
              <w:t xml:space="preserve">занимаемая </w:t>
            </w:r>
          </w:p>
          <w:p w:rsidR="00BB6E0E" w:rsidRDefault="00C97021">
            <w:pPr>
              <w:jc w:val="center"/>
            </w:pPr>
            <w:r>
              <w:rPr>
                <w:sz w:val="24"/>
                <w:szCs w:val="24"/>
              </w:rPr>
              <w:t>должность</w:t>
            </w:r>
          </w:p>
        </w:tc>
        <w:tc>
          <w:tcPr>
            <w:tcW w:w="1560" w:type="dxa"/>
          </w:tcPr>
          <w:p w:rsidR="00BB6E0E" w:rsidRDefault="00C97021">
            <w:pPr>
              <w:jc w:val="center"/>
              <w:rPr>
                <w:sz w:val="24"/>
                <w:szCs w:val="24"/>
              </w:rPr>
            </w:pPr>
            <w:r>
              <w:rPr>
                <w:sz w:val="24"/>
                <w:szCs w:val="24"/>
              </w:rPr>
              <w:t>Ф.И.О.</w:t>
            </w:r>
          </w:p>
          <w:p w:rsidR="00BB6E0E" w:rsidRDefault="00C97021">
            <w:pPr>
              <w:jc w:val="center"/>
            </w:pPr>
            <w:r>
              <w:rPr>
                <w:sz w:val="24"/>
                <w:szCs w:val="24"/>
              </w:rPr>
              <w:t>работника, занимаемая должность</w:t>
            </w:r>
          </w:p>
        </w:tc>
      </w:tr>
      <w:tr w:rsidR="00BB6E0E">
        <w:tc>
          <w:tcPr>
            <w:tcW w:w="4395" w:type="dxa"/>
            <w:vMerge w:val="restart"/>
          </w:tcPr>
          <w:p w:rsidR="00BB6E0E" w:rsidRDefault="00BB6E0E">
            <w:pPr>
              <w:jc w:val="center"/>
              <w:rPr>
                <w:sz w:val="24"/>
                <w:szCs w:val="24"/>
              </w:rPr>
            </w:pPr>
          </w:p>
        </w:tc>
        <w:tc>
          <w:tcPr>
            <w:tcW w:w="1701" w:type="dxa"/>
          </w:tcPr>
          <w:p w:rsidR="00BB6E0E" w:rsidRDefault="00C97021">
            <w:pPr>
              <w:rPr>
                <w:sz w:val="24"/>
                <w:szCs w:val="24"/>
              </w:rPr>
            </w:pPr>
            <w:r>
              <w:rPr>
                <w:sz w:val="24"/>
                <w:szCs w:val="24"/>
              </w:rPr>
              <w:t>план</w:t>
            </w:r>
          </w:p>
        </w:tc>
        <w:tc>
          <w:tcPr>
            <w:tcW w:w="1559" w:type="dxa"/>
          </w:tcPr>
          <w:p w:rsidR="00BB6E0E" w:rsidRDefault="00BB6E0E">
            <w:pPr>
              <w:jc w:val="center"/>
              <w:rPr>
                <w:sz w:val="24"/>
                <w:szCs w:val="24"/>
              </w:rPr>
            </w:pPr>
          </w:p>
        </w:tc>
        <w:tc>
          <w:tcPr>
            <w:tcW w:w="1843" w:type="dxa"/>
          </w:tcPr>
          <w:p w:rsidR="00BB6E0E" w:rsidRDefault="00BB6E0E">
            <w:pPr>
              <w:jc w:val="center"/>
              <w:rPr>
                <w:sz w:val="24"/>
                <w:szCs w:val="24"/>
              </w:rPr>
            </w:pPr>
          </w:p>
        </w:tc>
        <w:tc>
          <w:tcPr>
            <w:tcW w:w="1842" w:type="dxa"/>
          </w:tcPr>
          <w:p w:rsidR="00BB6E0E" w:rsidRDefault="00BB6E0E">
            <w:pPr>
              <w:jc w:val="center"/>
              <w:rPr>
                <w:sz w:val="24"/>
                <w:szCs w:val="24"/>
              </w:rPr>
            </w:pPr>
          </w:p>
        </w:tc>
        <w:tc>
          <w:tcPr>
            <w:tcW w:w="1701" w:type="dxa"/>
          </w:tcPr>
          <w:p w:rsidR="00BB6E0E" w:rsidRDefault="00BB6E0E">
            <w:pPr>
              <w:jc w:val="center"/>
              <w:rPr>
                <w:sz w:val="24"/>
                <w:szCs w:val="24"/>
              </w:rPr>
            </w:pPr>
          </w:p>
        </w:tc>
        <w:tc>
          <w:tcPr>
            <w:tcW w:w="1560" w:type="dxa"/>
          </w:tcPr>
          <w:p w:rsidR="00BB6E0E" w:rsidRDefault="00BB6E0E">
            <w:pPr>
              <w:jc w:val="center"/>
              <w:rPr>
                <w:sz w:val="24"/>
                <w:szCs w:val="24"/>
              </w:rPr>
            </w:pPr>
          </w:p>
        </w:tc>
      </w:tr>
      <w:tr w:rsidR="00BB6E0E">
        <w:tc>
          <w:tcPr>
            <w:tcW w:w="4395" w:type="dxa"/>
            <w:vMerge/>
          </w:tcPr>
          <w:p w:rsidR="00BB6E0E" w:rsidRDefault="00BB6E0E">
            <w:pPr>
              <w:jc w:val="center"/>
              <w:rPr>
                <w:sz w:val="24"/>
                <w:szCs w:val="24"/>
              </w:rPr>
            </w:pPr>
          </w:p>
        </w:tc>
        <w:tc>
          <w:tcPr>
            <w:tcW w:w="1701" w:type="dxa"/>
          </w:tcPr>
          <w:p w:rsidR="00BB6E0E" w:rsidRDefault="00C97021">
            <w:pPr>
              <w:rPr>
                <w:sz w:val="24"/>
                <w:szCs w:val="24"/>
              </w:rPr>
            </w:pPr>
            <w:r>
              <w:rPr>
                <w:sz w:val="24"/>
                <w:szCs w:val="24"/>
              </w:rPr>
              <w:t>факт</w:t>
            </w:r>
          </w:p>
        </w:tc>
        <w:tc>
          <w:tcPr>
            <w:tcW w:w="1559" w:type="dxa"/>
          </w:tcPr>
          <w:p w:rsidR="00BB6E0E" w:rsidRDefault="00BB6E0E">
            <w:pPr>
              <w:jc w:val="center"/>
              <w:rPr>
                <w:sz w:val="24"/>
                <w:szCs w:val="24"/>
              </w:rPr>
            </w:pPr>
          </w:p>
        </w:tc>
        <w:tc>
          <w:tcPr>
            <w:tcW w:w="1843" w:type="dxa"/>
          </w:tcPr>
          <w:p w:rsidR="00BB6E0E" w:rsidRDefault="00BB6E0E">
            <w:pPr>
              <w:jc w:val="center"/>
              <w:rPr>
                <w:sz w:val="24"/>
                <w:szCs w:val="24"/>
              </w:rPr>
            </w:pPr>
          </w:p>
        </w:tc>
        <w:tc>
          <w:tcPr>
            <w:tcW w:w="1842" w:type="dxa"/>
          </w:tcPr>
          <w:p w:rsidR="00BB6E0E" w:rsidRDefault="00BB6E0E">
            <w:pPr>
              <w:jc w:val="center"/>
              <w:rPr>
                <w:sz w:val="24"/>
                <w:szCs w:val="24"/>
              </w:rPr>
            </w:pPr>
          </w:p>
        </w:tc>
        <w:tc>
          <w:tcPr>
            <w:tcW w:w="1701" w:type="dxa"/>
          </w:tcPr>
          <w:p w:rsidR="00BB6E0E" w:rsidRDefault="00BB6E0E">
            <w:pPr>
              <w:jc w:val="center"/>
              <w:rPr>
                <w:sz w:val="24"/>
                <w:szCs w:val="24"/>
              </w:rPr>
            </w:pPr>
          </w:p>
        </w:tc>
        <w:tc>
          <w:tcPr>
            <w:tcW w:w="1560" w:type="dxa"/>
          </w:tcPr>
          <w:p w:rsidR="00BB6E0E" w:rsidRDefault="00BB6E0E">
            <w:pPr>
              <w:jc w:val="center"/>
              <w:rPr>
                <w:sz w:val="24"/>
                <w:szCs w:val="24"/>
              </w:rPr>
            </w:pPr>
          </w:p>
        </w:tc>
      </w:tr>
      <w:tr w:rsidR="00BB6E0E">
        <w:tc>
          <w:tcPr>
            <w:tcW w:w="4395" w:type="dxa"/>
            <w:vMerge/>
          </w:tcPr>
          <w:p w:rsidR="00BB6E0E" w:rsidRDefault="00BB6E0E">
            <w:pPr>
              <w:jc w:val="center"/>
              <w:rPr>
                <w:sz w:val="24"/>
                <w:szCs w:val="24"/>
              </w:rPr>
            </w:pPr>
          </w:p>
        </w:tc>
        <w:tc>
          <w:tcPr>
            <w:tcW w:w="1701" w:type="dxa"/>
          </w:tcPr>
          <w:p w:rsidR="00BB6E0E" w:rsidRDefault="00C97021">
            <w:pPr>
              <w:rPr>
                <w:sz w:val="24"/>
                <w:szCs w:val="24"/>
              </w:rPr>
            </w:pPr>
            <w:r>
              <w:rPr>
                <w:sz w:val="24"/>
                <w:szCs w:val="24"/>
              </w:rPr>
              <w:t>исполнение</w:t>
            </w:r>
          </w:p>
        </w:tc>
        <w:tc>
          <w:tcPr>
            <w:tcW w:w="1559" w:type="dxa"/>
          </w:tcPr>
          <w:p w:rsidR="00BB6E0E" w:rsidRDefault="00BB6E0E">
            <w:pPr>
              <w:jc w:val="center"/>
              <w:rPr>
                <w:sz w:val="24"/>
                <w:szCs w:val="24"/>
              </w:rPr>
            </w:pPr>
          </w:p>
        </w:tc>
        <w:tc>
          <w:tcPr>
            <w:tcW w:w="1843" w:type="dxa"/>
          </w:tcPr>
          <w:p w:rsidR="00BB6E0E" w:rsidRDefault="00BB6E0E">
            <w:pPr>
              <w:jc w:val="center"/>
              <w:rPr>
                <w:sz w:val="24"/>
                <w:szCs w:val="24"/>
              </w:rPr>
            </w:pPr>
          </w:p>
        </w:tc>
        <w:tc>
          <w:tcPr>
            <w:tcW w:w="1842" w:type="dxa"/>
          </w:tcPr>
          <w:p w:rsidR="00BB6E0E" w:rsidRDefault="00BB6E0E">
            <w:pPr>
              <w:jc w:val="center"/>
              <w:rPr>
                <w:sz w:val="24"/>
                <w:szCs w:val="24"/>
              </w:rPr>
            </w:pPr>
          </w:p>
        </w:tc>
        <w:tc>
          <w:tcPr>
            <w:tcW w:w="1701" w:type="dxa"/>
          </w:tcPr>
          <w:p w:rsidR="00BB6E0E" w:rsidRDefault="00BB6E0E">
            <w:pPr>
              <w:jc w:val="center"/>
              <w:rPr>
                <w:sz w:val="24"/>
                <w:szCs w:val="24"/>
              </w:rPr>
            </w:pPr>
          </w:p>
        </w:tc>
        <w:tc>
          <w:tcPr>
            <w:tcW w:w="1560" w:type="dxa"/>
          </w:tcPr>
          <w:p w:rsidR="00BB6E0E" w:rsidRDefault="00BB6E0E">
            <w:pPr>
              <w:jc w:val="center"/>
              <w:rPr>
                <w:sz w:val="24"/>
                <w:szCs w:val="24"/>
              </w:rPr>
            </w:pPr>
          </w:p>
        </w:tc>
      </w:tr>
      <w:tr w:rsidR="00BB6E0E">
        <w:tc>
          <w:tcPr>
            <w:tcW w:w="4395" w:type="dxa"/>
            <w:vMerge w:val="restart"/>
          </w:tcPr>
          <w:p w:rsidR="00BB6E0E" w:rsidRDefault="00BB6E0E">
            <w:pPr>
              <w:jc w:val="center"/>
              <w:rPr>
                <w:sz w:val="24"/>
                <w:szCs w:val="24"/>
              </w:rPr>
            </w:pPr>
          </w:p>
        </w:tc>
        <w:tc>
          <w:tcPr>
            <w:tcW w:w="1701" w:type="dxa"/>
          </w:tcPr>
          <w:p w:rsidR="00BB6E0E" w:rsidRDefault="00C97021">
            <w:pPr>
              <w:rPr>
                <w:sz w:val="24"/>
                <w:szCs w:val="24"/>
              </w:rPr>
            </w:pPr>
            <w:r>
              <w:rPr>
                <w:sz w:val="24"/>
                <w:szCs w:val="24"/>
              </w:rPr>
              <w:t>план</w:t>
            </w:r>
          </w:p>
        </w:tc>
        <w:tc>
          <w:tcPr>
            <w:tcW w:w="1559" w:type="dxa"/>
          </w:tcPr>
          <w:p w:rsidR="00BB6E0E" w:rsidRDefault="00BB6E0E">
            <w:pPr>
              <w:jc w:val="center"/>
              <w:rPr>
                <w:sz w:val="24"/>
                <w:szCs w:val="24"/>
              </w:rPr>
            </w:pPr>
          </w:p>
        </w:tc>
        <w:tc>
          <w:tcPr>
            <w:tcW w:w="1843" w:type="dxa"/>
          </w:tcPr>
          <w:p w:rsidR="00BB6E0E" w:rsidRDefault="00BB6E0E">
            <w:pPr>
              <w:jc w:val="center"/>
              <w:rPr>
                <w:sz w:val="24"/>
                <w:szCs w:val="24"/>
              </w:rPr>
            </w:pPr>
          </w:p>
        </w:tc>
        <w:tc>
          <w:tcPr>
            <w:tcW w:w="1842" w:type="dxa"/>
          </w:tcPr>
          <w:p w:rsidR="00BB6E0E" w:rsidRDefault="00BB6E0E">
            <w:pPr>
              <w:jc w:val="center"/>
              <w:rPr>
                <w:sz w:val="24"/>
                <w:szCs w:val="24"/>
              </w:rPr>
            </w:pPr>
          </w:p>
        </w:tc>
        <w:tc>
          <w:tcPr>
            <w:tcW w:w="1701" w:type="dxa"/>
          </w:tcPr>
          <w:p w:rsidR="00BB6E0E" w:rsidRDefault="00BB6E0E">
            <w:pPr>
              <w:jc w:val="center"/>
              <w:rPr>
                <w:sz w:val="24"/>
                <w:szCs w:val="24"/>
              </w:rPr>
            </w:pPr>
          </w:p>
        </w:tc>
        <w:tc>
          <w:tcPr>
            <w:tcW w:w="1560" w:type="dxa"/>
          </w:tcPr>
          <w:p w:rsidR="00BB6E0E" w:rsidRDefault="00BB6E0E">
            <w:pPr>
              <w:jc w:val="center"/>
              <w:rPr>
                <w:sz w:val="24"/>
                <w:szCs w:val="24"/>
              </w:rPr>
            </w:pPr>
          </w:p>
        </w:tc>
      </w:tr>
      <w:tr w:rsidR="00BB6E0E">
        <w:tc>
          <w:tcPr>
            <w:tcW w:w="4395" w:type="dxa"/>
            <w:vMerge/>
          </w:tcPr>
          <w:p w:rsidR="00BB6E0E" w:rsidRDefault="00BB6E0E">
            <w:pPr>
              <w:jc w:val="center"/>
              <w:rPr>
                <w:sz w:val="24"/>
                <w:szCs w:val="24"/>
              </w:rPr>
            </w:pPr>
          </w:p>
        </w:tc>
        <w:tc>
          <w:tcPr>
            <w:tcW w:w="1701" w:type="dxa"/>
          </w:tcPr>
          <w:p w:rsidR="00BB6E0E" w:rsidRDefault="00C97021">
            <w:pPr>
              <w:rPr>
                <w:sz w:val="24"/>
                <w:szCs w:val="24"/>
              </w:rPr>
            </w:pPr>
            <w:r>
              <w:rPr>
                <w:sz w:val="24"/>
                <w:szCs w:val="24"/>
              </w:rPr>
              <w:t>факт</w:t>
            </w:r>
          </w:p>
        </w:tc>
        <w:tc>
          <w:tcPr>
            <w:tcW w:w="1559" w:type="dxa"/>
          </w:tcPr>
          <w:p w:rsidR="00BB6E0E" w:rsidRDefault="00BB6E0E">
            <w:pPr>
              <w:jc w:val="center"/>
              <w:rPr>
                <w:sz w:val="24"/>
                <w:szCs w:val="24"/>
              </w:rPr>
            </w:pPr>
          </w:p>
        </w:tc>
        <w:tc>
          <w:tcPr>
            <w:tcW w:w="1843" w:type="dxa"/>
          </w:tcPr>
          <w:p w:rsidR="00BB6E0E" w:rsidRDefault="00BB6E0E">
            <w:pPr>
              <w:jc w:val="center"/>
              <w:rPr>
                <w:sz w:val="24"/>
                <w:szCs w:val="24"/>
              </w:rPr>
            </w:pPr>
          </w:p>
        </w:tc>
        <w:tc>
          <w:tcPr>
            <w:tcW w:w="1842" w:type="dxa"/>
          </w:tcPr>
          <w:p w:rsidR="00BB6E0E" w:rsidRDefault="00BB6E0E">
            <w:pPr>
              <w:jc w:val="center"/>
              <w:rPr>
                <w:sz w:val="24"/>
                <w:szCs w:val="24"/>
              </w:rPr>
            </w:pPr>
          </w:p>
        </w:tc>
        <w:tc>
          <w:tcPr>
            <w:tcW w:w="1701" w:type="dxa"/>
          </w:tcPr>
          <w:p w:rsidR="00BB6E0E" w:rsidRDefault="00BB6E0E">
            <w:pPr>
              <w:jc w:val="center"/>
              <w:rPr>
                <w:sz w:val="24"/>
                <w:szCs w:val="24"/>
              </w:rPr>
            </w:pPr>
          </w:p>
        </w:tc>
        <w:tc>
          <w:tcPr>
            <w:tcW w:w="1560" w:type="dxa"/>
          </w:tcPr>
          <w:p w:rsidR="00BB6E0E" w:rsidRDefault="00BB6E0E">
            <w:pPr>
              <w:jc w:val="center"/>
              <w:rPr>
                <w:sz w:val="24"/>
                <w:szCs w:val="24"/>
              </w:rPr>
            </w:pPr>
          </w:p>
        </w:tc>
      </w:tr>
      <w:tr w:rsidR="00BB6E0E">
        <w:tc>
          <w:tcPr>
            <w:tcW w:w="4395" w:type="dxa"/>
            <w:vMerge/>
          </w:tcPr>
          <w:p w:rsidR="00BB6E0E" w:rsidRDefault="00BB6E0E">
            <w:pPr>
              <w:jc w:val="center"/>
              <w:rPr>
                <w:sz w:val="24"/>
                <w:szCs w:val="24"/>
              </w:rPr>
            </w:pPr>
          </w:p>
        </w:tc>
        <w:tc>
          <w:tcPr>
            <w:tcW w:w="1701" w:type="dxa"/>
          </w:tcPr>
          <w:p w:rsidR="00BB6E0E" w:rsidRDefault="00C97021">
            <w:pPr>
              <w:rPr>
                <w:sz w:val="24"/>
                <w:szCs w:val="24"/>
              </w:rPr>
            </w:pPr>
            <w:r>
              <w:rPr>
                <w:sz w:val="24"/>
                <w:szCs w:val="24"/>
              </w:rPr>
              <w:t>исполнение</w:t>
            </w:r>
          </w:p>
        </w:tc>
        <w:tc>
          <w:tcPr>
            <w:tcW w:w="1559" w:type="dxa"/>
          </w:tcPr>
          <w:p w:rsidR="00BB6E0E" w:rsidRDefault="00BB6E0E">
            <w:pPr>
              <w:jc w:val="center"/>
              <w:rPr>
                <w:sz w:val="24"/>
                <w:szCs w:val="24"/>
              </w:rPr>
            </w:pPr>
          </w:p>
        </w:tc>
        <w:tc>
          <w:tcPr>
            <w:tcW w:w="1843" w:type="dxa"/>
          </w:tcPr>
          <w:p w:rsidR="00BB6E0E" w:rsidRDefault="00BB6E0E">
            <w:pPr>
              <w:jc w:val="center"/>
              <w:rPr>
                <w:sz w:val="24"/>
                <w:szCs w:val="24"/>
              </w:rPr>
            </w:pPr>
          </w:p>
        </w:tc>
        <w:tc>
          <w:tcPr>
            <w:tcW w:w="1842" w:type="dxa"/>
          </w:tcPr>
          <w:p w:rsidR="00BB6E0E" w:rsidRDefault="00BB6E0E">
            <w:pPr>
              <w:jc w:val="center"/>
              <w:rPr>
                <w:sz w:val="24"/>
                <w:szCs w:val="24"/>
              </w:rPr>
            </w:pPr>
          </w:p>
        </w:tc>
        <w:tc>
          <w:tcPr>
            <w:tcW w:w="1701" w:type="dxa"/>
          </w:tcPr>
          <w:p w:rsidR="00BB6E0E" w:rsidRDefault="00BB6E0E">
            <w:pPr>
              <w:jc w:val="center"/>
              <w:rPr>
                <w:sz w:val="24"/>
                <w:szCs w:val="24"/>
              </w:rPr>
            </w:pPr>
          </w:p>
        </w:tc>
        <w:tc>
          <w:tcPr>
            <w:tcW w:w="1560" w:type="dxa"/>
          </w:tcPr>
          <w:p w:rsidR="00BB6E0E" w:rsidRDefault="00BB6E0E">
            <w:pPr>
              <w:jc w:val="center"/>
              <w:rPr>
                <w:sz w:val="24"/>
                <w:szCs w:val="24"/>
              </w:rPr>
            </w:pPr>
          </w:p>
        </w:tc>
      </w:tr>
      <w:tr w:rsidR="00BB6E0E">
        <w:tc>
          <w:tcPr>
            <w:tcW w:w="4395" w:type="dxa"/>
          </w:tcPr>
          <w:p w:rsidR="00BB6E0E" w:rsidRDefault="00C97021">
            <w:pPr>
              <w:rPr>
                <w:sz w:val="24"/>
                <w:szCs w:val="24"/>
              </w:rPr>
            </w:pPr>
            <w:r>
              <w:rPr>
                <w:sz w:val="24"/>
                <w:szCs w:val="24"/>
              </w:rPr>
              <w:t xml:space="preserve">Количество показателей, по которым проведена оценка </w:t>
            </w:r>
          </w:p>
        </w:tc>
        <w:tc>
          <w:tcPr>
            <w:tcW w:w="1701" w:type="dxa"/>
          </w:tcPr>
          <w:p w:rsidR="00BB6E0E" w:rsidRDefault="00BB6E0E">
            <w:pPr>
              <w:jc w:val="center"/>
              <w:rPr>
                <w:sz w:val="24"/>
                <w:szCs w:val="24"/>
              </w:rPr>
            </w:pPr>
          </w:p>
        </w:tc>
        <w:tc>
          <w:tcPr>
            <w:tcW w:w="1559" w:type="dxa"/>
          </w:tcPr>
          <w:p w:rsidR="00BB6E0E" w:rsidRDefault="00BB6E0E">
            <w:pPr>
              <w:jc w:val="center"/>
              <w:rPr>
                <w:sz w:val="24"/>
                <w:szCs w:val="24"/>
              </w:rPr>
            </w:pPr>
          </w:p>
        </w:tc>
        <w:tc>
          <w:tcPr>
            <w:tcW w:w="1843" w:type="dxa"/>
          </w:tcPr>
          <w:p w:rsidR="00BB6E0E" w:rsidRDefault="00BB6E0E">
            <w:pPr>
              <w:jc w:val="center"/>
              <w:rPr>
                <w:sz w:val="24"/>
                <w:szCs w:val="24"/>
              </w:rPr>
            </w:pPr>
          </w:p>
        </w:tc>
        <w:tc>
          <w:tcPr>
            <w:tcW w:w="1842" w:type="dxa"/>
          </w:tcPr>
          <w:p w:rsidR="00BB6E0E" w:rsidRDefault="00BB6E0E">
            <w:pPr>
              <w:jc w:val="center"/>
              <w:rPr>
                <w:sz w:val="24"/>
                <w:szCs w:val="24"/>
              </w:rPr>
            </w:pPr>
          </w:p>
        </w:tc>
        <w:tc>
          <w:tcPr>
            <w:tcW w:w="1701" w:type="dxa"/>
          </w:tcPr>
          <w:p w:rsidR="00BB6E0E" w:rsidRDefault="00BB6E0E">
            <w:pPr>
              <w:jc w:val="center"/>
              <w:rPr>
                <w:sz w:val="24"/>
                <w:szCs w:val="24"/>
              </w:rPr>
            </w:pPr>
          </w:p>
        </w:tc>
        <w:tc>
          <w:tcPr>
            <w:tcW w:w="1560" w:type="dxa"/>
          </w:tcPr>
          <w:p w:rsidR="00BB6E0E" w:rsidRDefault="00BB6E0E">
            <w:pPr>
              <w:jc w:val="center"/>
              <w:rPr>
                <w:sz w:val="24"/>
                <w:szCs w:val="24"/>
              </w:rPr>
            </w:pPr>
          </w:p>
        </w:tc>
      </w:tr>
      <w:tr w:rsidR="00BB6E0E">
        <w:tc>
          <w:tcPr>
            <w:tcW w:w="4395" w:type="dxa"/>
          </w:tcPr>
          <w:p w:rsidR="00BB6E0E" w:rsidRDefault="00C97021">
            <w:pPr>
              <w:rPr>
                <w:sz w:val="24"/>
                <w:szCs w:val="24"/>
              </w:rPr>
            </w:pPr>
            <w:r>
              <w:rPr>
                <w:sz w:val="24"/>
                <w:szCs w:val="24"/>
              </w:rPr>
              <w:t>Количество исполненных показателей</w:t>
            </w:r>
          </w:p>
        </w:tc>
        <w:tc>
          <w:tcPr>
            <w:tcW w:w="1701" w:type="dxa"/>
          </w:tcPr>
          <w:p w:rsidR="00BB6E0E" w:rsidRDefault="00BB6E0E">
            <w:pPr>
              <w:jc w:val="center"/>
              <w:rPr>
                <w:sz w:val="24"/>
                <w:szCs w:val="24"/>
              </w:rPr>
            </w:pPr>
          </w:p>
        </w:tc>
        <w:tc>
          <w:tcPr>
            <w:tcW w:w="1559" w:type="dxa"/>
          </w:tcPr>
          <w:p w:rsidR="00BB6E0E" w:rsidRDefault="00BB6E0E">
            <w:pPr>
              <w:jc w:val="center"/>
              <w:rPr>
                <w:sz w:val="24"/>
                <w:szCs w:val="24"/>
              </w:rPr>
            </w:pPr>
          </w:p>
        </w:tc>
        <w:tc>
          <w:tcPr>
            <w:tcW w:w="1843" w:type="dxa"/>
          </w:tcPr>
          <w:p w:rsidR="00BB6E0E" w:rsidRDefault="00BB6E0E">
            <w:pPr>
              <w:jc w:val="center"/>
              <w:rPr>
                <w:sz w:val="24"/>
                <w:szCs w:val="24"/>
              </w:rPr>
            </w:pPr>
          </w:p>
        </w:tc>
        <w:tc>
          <w:tcPr>
            <w:tcW w:w="1842" w:type="dxa"/>
          </w:tcPr>
          <w:p w:rsidR="00BB6E0E" w:rsidRDefault="00BB6E0E">
            <w:pPr>
              <w:jc w:val="center"/>
              <w:rPr>
                <w:sz w:val="24"/>
                <w:szCs w:val="24"/>
              </w:rPr>
            </w:pPr>
          </w:p>
        </w:tc>
        <w:tc>
          <w:tcPr>
            <w:tcW w:w="1701" w:type="dxa"/>
          </w:tcPr>
          <w:p w:rsidR="00BB6E0E" w:rsidRDefault="00BB6E0E">
            <w:pPr>
              <w:jc w:val="center"/>
              <w:rPr>
                <w:sz w:val="24"/>
                <w:szCs w:val="24"/>
              </w:rPr>
            </w:pPr>
          </w:p>
        </w:tc>
        <w:tc>
          <w:tcPr>
            <w:tcW w:w="1560" w:type="dxa"/>
          </w:tcPr>
          <w:p w:rsidR="00BB6E0E" w:rsidRDefault="00BB6E0E">
            <w:pPr>
              <w:jc w:val="center"/>
              <w:rPr>
                <w:sz w:val="24"/>
                <w:szCs w:val="24"/>
              </w:rPr>
            </w:pPr>
          </w:p>
        </w:tc>
      </w:tr>
      <w:tr w:rsidR="00BB6E0E">
        <w:tc>
          <w:tcPr>
            <w:tcW w:w="4395" w:type="dxa"/>
          </w:tcPr>
          <w:p w:rsidR="00BB6E0E" w:rsidRDefault="00C97021">
            <w:pPr>
              <w:rPr>
                <w:sz w:val="24"/>
                <w:szCs w:val="24"/>
              </w:rPr>
            </w:pPr>
            <w:r>
              <w:rPr>
                <w:sz w:val="24"/>
                <w:szCs w:val="24"/>
              </w:rPr>
              <w:t xml:space="preserve">Доля исполненных показателей </w:t>
            </w:r>
          </w:p>
          <w:p w:rsidR="00BB6E0E" w:rsidRDefault="00C97021">
            <w:pPr>
              <w:rPr>
                <w:sz w:val="24"/>
                <w:szCs w:val="24"/>
              </w:rPr>
            </w:pPr>
            <w:r>
              <w:rPr>
                <w:sz w:val="24"/>
                <w:szCs w:val="24"/>
              </w:rPr>
              <w:t xml:space="preserve">по отношению к общему количеству </w:t>
            </w:r>
          </w:p>
          <w:p w:rsidR="00BB6E0E" w:rsidRDefault="00C97021">
            <w:pPr>
              <w:rPr>
                <w:sz w:val="24"/>
                <w:szCs w:val="24"/>
              </w:rPr>
            </w:pPr>
            <w:r>
              <w:rPr>
                <w:sz w:val="24"/>
                <w:szCs w:val="24"/>
              </w:rPr>
              <w:t>показателей, по которым проведена оценка</w:t>
            </w:r>
            <w:r>
              <w:rPr>
                <w:sz w:val="25"/>
                <w:szCs w:val="25"/>
              </w:rPr>
              <w:t xml:space="preserve">              </w:t>
            </w:r>
          </w:p>
        </w:tc>
        <w:tc>
          <w:tcPr>
            <w:tcW w:w="1701" w:type="dxa"/>
          </w:tcPr>
          <w:p w:rsidR="00BB6E0E" w:rsidRDefault="00BB6E0E">
            <w:pPr>
              <w:jc w:val="center"/>
              <w:rPr>
                <w:sz w:val="24"/>
                <w:szCs w:val="24"/>
              </w:rPr>
            </w:pPr>
          </w:p>
        </w:tc>
        <w:tc>
          <w:tcPr>
            <w:tcW w:w="1559" w:type="dxa"/>
          </w:tcPr>
          <w:p w:rsidR="00BB6E0E" w:rsidRDefault="00BB6E0E">
            <w:pPr>
              <w:jc w:val="center"/>
              <w:rPr>
                <w:sz w:val="24"/>
                <w:szCs w:val="24"/>
              </w:rPr>
            </w:pPr>
          </w:p>
        </w:tc>
        <w:tc>
          <w:tcPr>
            <w:tcW w:w="1843" w:type="dxa"/>
          </w:tcPr>
          <w:p w:rsidR="00BB6E0E" w:rsidRDefault="00BB6E0E">
            <w:pPr>
              <w:jc w:val="center"/>
              <w:rPr>
                <w:sz w:val="24"/>
                <w:szCs w:val="24"/>
              </w:rPr>
            </w:pPr>
          </w:p>
        </w:tc>
        <w:tc>
          <w:tcPr>
            <w:tcW w:w="1842" w:type="dxa"/>
          </w:tcPr>
          <w:p w:rsidR="00BB6E0E" w:rsidRDefault="00BB6E0E">
            <w:pPr>
              <w:jc w:val="center"/>
              <w:rPr>
                <w:sz w:val="24"/>
                <w:szCs w:val="24"/>
              </w:rPr>
            </w:pPr>
          </w:p>
        </w:tc>
        <w:tc>
          <w:tcPr>
            <w:tcW w:w="1701" w:type="dxa"/>
          </w:tcPr>
          <w:p w:rsidR="00BB6E0E" w:rsidRDefault="00BB6E0E">
            <w:pPr>
              <w:jc w:val="center"/>
              <w:rPr>
                <w:sz w:val="24"/>
                <w:szCs w:val="24"/>
              </w:rPr>
            </w:pPr>
          </w:p>
        </w:tc>
        <w:tc>
          <w:tcPr>
            <w:tcW w:w="1560" w:type="dxa"/>
          </w:tcPr>
          <w:p w:rsidR="00BB6E0E" w:rsidRDefault="00BB6E0E">
            <w:pPr>
              <w:jc w:val="center"/>
              <w:rPr>
                <w:sz w:val="24"/>
                <w:szCs w:val="24"/>
              </w:rPr>
            </w:pPr>
          </w:p>
        </w:tc>
      </w:tr>
    </w:tbl>
    <w:p w:rsidR="00BB6E0E" w:rsidRDefault="00BB6E0E">
      <w:pPr>
        <w:jc w:val="center"/>
        <w:rPr>
          <w:rFonts w:cs="Times New Roman"/>
          <w:sz w:val="10"/>
          <w:szCs w:val="10"/>
        </w:rPr>
      </w:pPr>
    </w:p>
    <w:p w:rsidR="00BB6E0E" w:rsidRDefault="00C97021">
      <w:pPr>
        <w:rPr>
          <w:rFonts w:cs="Times New Roman"/>
          <w:sz w:val="26"/>
          <w:szCs w:val="26"/>
        </w:rPr>
      </w:pPr>
      <w:r>
        <w:rPr>
          <w:rFonts w:cs="Times New Roman"/>
          <w:sz w:val="26"/>
          <w:szCs w:val="26"/>
        </w:rPr>
        <w:t xml:space="preserve">Подпись председателя комиссии </w:t>
      </w:r>
    </w:p>
    <w:p w:rsidR="00BB6E0E" w:rsidRDefault="00C97021">
      <w:pPr>
        <w:rPr>
          <w:rFonts w:cs="Times New Roman"/>
          <w:sz w:val="26"/>
          <w:szCs w:val="26"/>
        </w:rPr>
      </w:pPr>
      <w:r>
        <w:rPr>
          <w:rFonts w:cs="Times New Roman"/>
          <w:sz w:val="26"/>
          <w:szCs w:val="26"/>
        </w:rPr>
        <w:t xml:space="preserve">Подписи членов комиссии </w:t>
      </w:r>
    </w:p>
    <w:p w:rsidR="00BB6E0E" w:rsidRDefault="00C97021">
      <w:pPr>
        <w:ind w:right="-636" w:firstLine="10348"/>
        <w:jc w:val="both"/>
        <w:rPr>
          <w:rFonts w:cs="Times New Roman"/>
        </w:rPr>
      </w:pPr>
      <w:r>
        <w:rPr>
          <w:rFonts w:cs="Times New Roman"/>
        </w:rPr>
        <w:t xml:space="preserve">Приложение 3 </w:t>
      </w:r>
    </w:p>
    <w:p w:rsidR="00BB6E0E" w:rsidRDefault="00C97021">
      <w:pPr>
        <w:ind w:right="-636" w:firstLine="10348"/>
        <w:jc w:val="both"/>
        <w:rPr>
          <w:rFonts w:cs="Times New Roman"/>
        </w:rPr>
      </w:pPr>
      <w:r>
        <w:rPr>
          <w:rFonts w:cs="Times New Roman"/>
        </w:rPr>
        <w:t xml:space="preserve">к положению о системе оплаты </w:t>
      </w:r>
    </w:p>
    <w:p w:rsidR="00BB6E0E" w:rsidRDefault="00C97021">
      <w:pPr>
        <w:ind w:right="-636" w:firstLine="10348"/>
        <w:jc w:val="both"/>
        <w:rPr>
          <w:rFonts w:cs="Times New Roman"/>
        </w:rPr>
      </w:pPr>
      <w:r>
        <w:rPr>
          <w:rFonts w:cs="Times New Roman"/>
        </w:rPr>
        <w:t xml:space="preserve">труда работников муниципальных </w:t>
      </w:r>
    </w:p>
    <w:p w:rsidR="00BB6E0E" w:rsidRDefault="00C97021">
      <w:pPr>
        <w:ind w:right="-636" w:firstLine="10348"/>
        <w:jc w:val="both"/>
        <w:rPr>
          <w:rFonts w:cs="Times New Roman"/>
        </w:rPr>
      </w:pPr>
      <w:r>
        <w:rPr>
          <w:rFonts w:cs="Times New Roman"/>
        </w:rPr>
        <w:t xml:space="preserve">образовательных учреждений </w:t>
      </w:r>
    </w:p>
    <w:p w:rsidR="00BB6E0E" w:rsidRDefault="00C97021">
      <w:pPr>
        <w:ind w:right="-636" w:firstLine="10348"/>
        <w:jc w:val="both"/>
        <w:rPr>
          <w:rFonts w:cs="Times New Roman"/>
        </w:rPr>
      </w:pPr>
      <w:r>
        <w:rPr>
          <w:rFonts w:cs="Times New Roman"/>
        </w:rPr>
        <w:t xml:space="preserve">города Сургута и порядке </w:t>
      </w:r>
    </w:p>
    <w:p w:rsidR="00BB6E0E" w:rsidRDefault="00C97021">
      <w:pPr>
        <w:ind w:right="-636" w:firstLine="10348"/>
        <w:jc w:val="both"/>
        <w:rPr>
          <w:rFonts w:cs="Times New Roman"/>
        </w:rPr>
      </w:pPr>
      <w:r>
        <w:rPr>
          <w:rFonts w:cs="Times New Roman"/>
        </w:rPr>
        <w:t>ее применения</w:t>
      </w:r>
    </w:p>
    <w:p w:rsidR="00BB6E0E" w:rsidRDefault="00BB6E0E">
      <w:pPr>
        <w:jc w:val="center"/>
        <w:rPr>
          <w:rFonts w:cs="Times New Roman"/>
          <w:sz w:val="26"/>
          <w:szCs w:val="26"/>
        </w:rPr>
      </w:pPr>
    </w:p>
    <w:p w:rsidR="00BB6E0E" w:rsidRDefault="00C97021">
      <w:pPr>
        <w:ind w:right="-636" w:firstLine="11340"/>
        <w:jc w:val="both"/>
        <w:rPr>
          <w:rFonts w:cs="Times New Roman"/>
          <w:sz w:val="26"/>
          <w:szCs w:val="26"/>
        </w:rPr>
      </w:pPr>
      <w:r>
        <w:rPr>
          <w:rFonts w:cs="Times New Roman"/>
          <w:sz w:val="26"/>
          <w:szCs w:val="26"/>
        </w:rPr>
        <w:t>УТВЕРЖДАЮ</w:t>
      </w:r>
    </w:p>
    <w:p w:rsidR="00BB6E0E" w:rsidRDefault="00C97021">
      <w:pPr>
        <w:ind w:right="-636" w:firstLine="11340"/>
        <w:jc w:val="both"/>
        <w:rPr>
          <w:rFonts w:cs="Times New Roman"/>
          <w:sz w:val="26"/>
          <w:szCs w:val="26"/>
        </w:rPr>
      </w:pPr>
      <w:r>
        <w:rPr>
          <w:rFonts w:cs="Times New Roman"/>
          <w:sz w:val="26"/>
          <w:szCs w:val="26"/>
        </w:rPr>
        <w:t>_______________________</w:t>
      </w:r>
    </w:p>
    <w:p w:rsidR="00BB6E0E" w:rsidRDefault="00C97021">
      <w:pPr>
        <w:ind w:right="-636" w:firstLine="11340"/>
        <w:jc w:val="both"/>
        <w:rPr>
          <w:rFonts w:cs="Times New Roman"/>
          <w:sz w:val="26"/>
          <w:szCs w:val="26"/>
        </w:rPr>
      </w:pPr>
      <w:r>
        <w:rPr>
          <w:rFonts w:cs="Times New Roman"/>
          <w:sz w:val="26"/>
          <w:szCs w:val="26"/>
        </w:rPr>
        <w:t>_______________________</w:t>
      </w:r>
    </w:p>
    <w:p w:rsidR="00BB6E0E" w:rsidRDefault="00C97021">
      <w:pPr>
        <w:ind w:right="-636" w:firstLine="11340"/>
        <w:jc w:val="both"/>
        <w:rPr>
          <w:rFonts w:cs="Times New Roman"/>
          <w:sz w:val="26"/>
          <w:szCs w:val="26"/>
        </w:rPr>
      </w:pPr>
      <w:r>
        <w:rPr>
          <w:rFonts w:cs="Times New Roman"/>
          <w:sz w:val="26"/>
          <w:szCs w:val="26"/>
        </w:rPr>
        <w:t>«_____» _______________</w:t>
      </w:r>
    </w:p>
    <w:p w:rsidR="00BB6E0E" w:rsidRDefault="00BB6E0E">
      <w:pPr>
        <w:jc w:val="center"/>
        <w:rPr>
          <w:rFonts w:cs="Times New Roman"/>
          <w:sz w:val="26"/>
          <w:szCs w:val="26"/>
        </w:rPr>
      </w:pPr>
    </w:p>
    <w:p w:rsidR="00BB6E0E" w:rsidRDefault="00C97021">
      <w:pPr>
        <w:ind w:left="-567" w:right="-494"/>
        <w:jc w:val="center"/>
        <w:rPr>
          <w:rFonts w:cs="Times New Roman"/>
          <w:sz w:val="26"/>
          <w:szCs w:val="26"/>
        </w:rPr>
      </w:pPr>
      <w:r>
        <w:rPr>
          <w:rFonts w:cs="Times New Roman"/>
          <w:sz w:val="26"/>
          <w:szCs w:val="26"/>
        </w:rPr>
        <w:t xml:space="preserve">Ведомость </w:t>
      </w:r>
    </w:p>
    <w:p w:rsidR="00BB6E0E" w:rsidRDefault="00C97021">
      <w:pPr>
        <w:ind w:left="-567" w:right="-494"/>
        <w:jc w:val="center"/>
        <w:rPr>
          <w:rFonts w:cs="Times New Roman"/>
          <w:sz w:val="26"/>
          <w:szCs w:val="26"/>
        </w:rPr>
      </w:pPr>
      <w:r>
        <w:rPr>
          <w:rFonts w:cs="Times New Roman"/>
          <w:sz w:val="26"/>
          <w:szCs w:val="26"/>
        </w:rPr>
        <w:t xml:space="preserve">на выплату за качество выполняемой работы по результатам оценки эффективности деятельности и качества труда работников </w:t>
      </w:r>
    </w:p>
    <w:p w:rsidR="00BB6E0E" w:rsidRDefault="00C97021">
      <w:pPr>
        <w:ind w:left="-567" w:right="-494"/>
        <w:jc w:val="center"/>
        <w:rPr>
          <w:rFonts w:cs="Times New Roman"/>
          <w:szCs w:val="28"/>
        </w:rPr>
      </w:pPr>
      <w:r>
        <w:rPr>
          <w:rFonts w:cs="Times New Roman"/>
          <w:szCs w:val="28"/>
        </w:rPr>
        <w:t>_________________________________________________</w:t>
      </w:r>
    </w:p>
    <w:p w:rsidR="00BB6E0E" w:rsidRDefault="00C97021">
      <w:pPr>
        <w:ind w:left="-567" w:right="-494"/>
        <w:jc w:val="center"/>
        <w:rPr>
          <w:rFonts w:cs="Times New Roman"/>
          <w:sz w:val="20"/>
          <w:szCs w:val="20"/>
        </w:rPr>
      </w:pPr>
      <w:r>
        <w:rPr>
          <w:rFonts w:cs="Times New Roman"/>
          <w:sz w:val="20"/>
          <w:szCs w:val="20"/>
        </w:rPr>
        <w:t>(наименование образовательного учреждения)</w:t>
      </w:r>
    </w:p>
    <w:p w:rsidR="00BB6E0E" w:rsidRDefault="00C97021">
      <w:pPr>
        <w:ind w:left="-567" w:right="-494"/>
        <w:jc w:val="center"/>
        <w:rPr>
          <w:rFonts w:cs="Times New Roman"/>
          <w:sz w:val="26"/>
          <w:szCs w:val="26"/>
        </w:rPr>
      </w:pPr>
      <w:r>
        <w:rPr>
          <w:rFonts w:cs="Times New Roman"/>
          <w:sz w:val="26"/>
          <w:szCs w:val="26"/>
        </w:rPr>
        <w:t>за период с ________________ по ________________</w:t>
      </w:r>
    </w:p>
    <w:p w:rsidR="00BB6E0E" w:rsidRDefault="00BB6E0E">
      <w:pPr>
        <w:ind w:firstLine="567"/>
        <w:jc w:val="center"/>
        <w:rPr>
          <w:rFonts w:cs="Times New Roman"/>
          <w:sz w:val="10"/>
          <w:szCs w:val="10"/>
        </w:rPr>
      </w:pPr>
    </w:p>
    <w:tbl>
      <w:tblPr>
        <w:tblStyle w:val="a3"/>
        <w:tblW w:w="14601" w:type="dxa"/>
        <w:tblInd w:w="108" w:type="dxa"/>
        <w:tblLook w:val="04A0" w:firstRow="1" w:lastRow="0" w:firstColumn="1" w:lastColumn="0" w:noHBand="0" w:noVBand="1"/>
      </w:tblPr>
      <w:tblGrid>
        <w:gridCol w:w="1315"/>
        <w:gridCol w:w="1520"/>
        <w:gridCol w:w="1560"/>
        <w:gridCol w:w="1593"/>
        <w:gridCol w:w="3410"/>
        <w:gridCol w:w="1942"/>
        <w:gridCol w:w="3261"/>
      </w:tblGrid>
      <w:tr w:rsidR="00BB6E0E">
        <w:tc>
          <w:tcPr>
            <w:tcW w:w="1315" w:type="dxa"/>
          </w:tcPr>
          <w:p w:rsidR="00BB6E0E" w:rsidRDefault="00C97021">
            <w:pPr>
              <w:jc w:val="center"/>
              <w:rPr>
                <w:sz w:val="24"/>
                <w:szCs w:val="24"/>
              </w:rPr>
            </w:pPr>
            <w:r>
              <w:rPr>
                <w:sz w:val="24"/>
                <w:szCs w:val="24"/>
              </w:rPr>
              <w:t>Ф.И.О. работника</w:t>
            </w:r>
          </w:p>
        </w:tc>
        <w:tc>
          <w:tcPr>
            <w:tcW w:w="1520" w:type="dxa"/>
          </w:tcPr>
          <w:p w:rsidR="00BB6E0E" w:rsidRDefault="00C97021">
            <w:pPr>
              <w:jc w:val="center"/>
              <w:rPr>
                <w:sz w:val="24"/>
                <w:szCs w:val="24"/>
              </w:rPr>
            </w:pPr>
            <w:r>
              <w:rPr>
                <w:sz w:val="24"/>
                <w:szCs w:val="24"/>
              </w:rPr>
              <w:t>Занимаемая должность</w:t>
            </w:r>
          </w:p>
        </w:tc>
        <w:tc>
          <w:tcPr>
            <w:tcW w:w="1560" w:type="dxa"/>
          </w:tcPr>
          <w:p w:rsidR="00BB6E0E" w:rsidRDefault="00C97021">
            <w:pPr>
              <w:jc w:val="center"/>
              <w:rPr>
                <w:sz w:val="24"/>
                <w:szCs w:val="24"/>
              </w:rPr>
            </w:pPr>
            <w:r>
              <w:rPr>
                <w:sz w:val="24"/>
                <w:szCs w:val="24"/>
              </w:rPr>
              <w:t xml:space="preserve">Количество показателей, </w:t>
            </w:r>
          </w:p>
          <w:p w:rsidR="00BB6E0E" w:rsidRDefault="00C97021">
            <w:pPr>
              <w:jc w:val="center"/>
              <w:rPr>
                <w:sz w:val="24"/>
                <w:szCs w:val="24"/>
              </w:rPr>
            </w:pPr>
            <w:r>
              <w:rPr>
                <w:sz w:val="24"/>
                <w:szCs w:val="24"/>
              </w:rPr>
              <w:t>по которым</w:t>
            </w:r>
          </w:p>
          <w:p w:rsidR="00BB6E0E" w:rsidRDefault="00C97021">
            <w:pPr>
              <w:jc w:val="center"/>
              <w:rPr>
                <w:sz w:val="24"/>
                <w:szCs w:val="24"/>
              </w:rPr>
            </w:pPr>
            <w:r>
              <w:rPr>
                <w:sz w:val="24"/>
                <w:szCs w:val="24"/>
              </w:rPr>
              <w:t xml:space="preserve">проведена оценка </w:t>
            </w:r>
          </w:p>
        </w:tc>
        <w:tc>
          <w:tcPr>
            <w:tcW w:w="1593" w:type="dxa"/>
          </w:tcPr>
          <w:p w:rsidR="00BB6E0E" w:rsidRDefault="00C97021">
            <w:pPr>
              <w:jc w:val="center"/>
              <w:rPr>
                <w:sz w:val="24"/>
                <w:szCs w:val="24"/>
              </w:rPr>
            </w:pPr>
            <w:r>
              <w:rPr>
                <w:sz w:val="24"/>
                <w:szCs w:val="24"/>
              </w:rPr>
              <w:t xml:space="preserve">Количество </w:t>
            </w:r>
          </w:p>
          <w:p w:rsidR="00BB6E0E" w:rsidRDefault="00C97021">
            <w:pPr>
              <w:jc w:val="center"/>
              <w:rPr>
                <w:sz w:val="24"/>
                <w:szCs w:val="24"/>
              </w:rPr>
            </w:pPr>
            <w:r>
              <w:rPr>
                <w:sz w:val="24"/>
                <w:szCs w:val="24"/>
              </w:rPr>
              <w:t>исполненных показателей</w:t>
            </w:r>
          </w:p>
        </w:tc>
        <w:tc>
          <w:tcPr>
            <w:tcW w:w="3410" w:type="dxa"/>
          </w:tcPr>
          <w:p w:rsidR="00BB6E0E" w:rsidRDefault="00C97021">
            <w:pPr>
              <w:ind w:left="-142" w:right="-208"/>
              <w:jc w:val="center"/>
              <w:rPr>
                <w:sz w:val="24"/>
                <w:szCs w:val="24"/>
              </w:rPr>
            </w:pPr>
            <w:r>
              <w:rPr>
                <w:sz w:val="24"/>
                <w:szCs w:val="24"/>
              </w:rPr>
              <w:t xml:space="preserve">Доля исполненных показателей </w:t>
            </w:r>
          </w:p>
          <w:p w:rsidR="00BB6E0E" w:rsidRDefault="00C97021">
            <w:pPr>
              <w:ind w:left="-142" w:right="-208"/>
              <w:jc w:val="center"/>
              <w:rPr>
                <w:sz w:val="24"/>
                <w:szCs w:val="24"/>
              </w:rPr>
            </w:pPr>
            <w:r>
              <w:rPr>
                <w:sz w:val="24"/>
                <w:szCs w:val="24"/>
              </w:rPr>
              <w:t xml:space="preserve">по отношению к общему </w:t>
            </w:r>
          </w:p>
          <w:p w:rsidR="00BB6E0E" w:rsidRDefault="00C97021">
            <w:pPr>
              <w:ind w:left="-142" w:right="-208"/>
              <w:jc w:val="center"/>
              <w:rPr>
                <w:sz w:val="24"/>
                <w:szCs w:val="24"/>
              </w:rPr>
            </w:pPr>
            <w:r>
              <w:rPr>
                <w:sz w:val="24"/>
                <w:szCs w:val="24"/>
              </w:rPr>
              <w:t xml:space="preserve">количеству показателей, </w:t>
            </w:r>
          </w:p>
          <w:p w:rsidR="00BB6E0E" w:rsidRDefault="00C97021">
            <w:pPr>
              <w:ind w:left="-142" w:right="-208"/>
              <w:jc w:val="center"/>
              <w:rPr>
                <w:sz w:val="24"/>
                <w:szCs w:val="24"/>
              </w:rPr>
            </w:pPr>
            <w:r>
              <w:rPr>
                <w:sz w:val="24"/>
                <w:szCs w:val="24"/>
              </w:rPr>
              <w:t>по которым проведена оценка (гр.4/гр.3)</w:t>
            </w:r>
          </w:p>
        </w:tc>
        <w:tc>
          <w:tcPr>
            <w:tcW w:w="1942" w:type="dxa"/>
          </w:tcPr>
          <w:p w:rsidR="00BB6E0E" w:rsidRDefault="00C97021">
            <w:pPr>
              <w:jc w:val="center"/>
              <w:rPr>
                <w:sz w:val="24"/>
                <w:szCs w:val="24"/>
              </w:rPr>
            </w:pPr>
            <w:r>
              <w:rPr>
                <w:sz w:val="24"/>
                <w:szCs w:val="24"/>
              </w:rPr>
              <w:t xml:space="preserve">Максимальный размер выплаты за качество </w:t>
            </w:r>
          </w:p>
          <w:p w:rsidR="00BB6E0E" w:rsidRDefault="00C97021">
            <w:pPr>
              <w:jc w:val="center"/>
              <w:rPr>
                <w:sz w:val="24"/>
                <w:szCs w:val="24"/>
              </w:rPr>
            </w:pPr>
            <w:r>
              <w:rPr>
                <w:sz w:val="24"/>
                <w:szCs w:val="24"/>
              </w:rPr>
              <w:t xml:space="preserve">выполняемой </w:t>
            </w:r>
          </w:p>
          <w:p w:rsidR="00BB6E0E" w:rsidRDefault="00C97021">
            <w:pPr>
              <w:jc w:val="center"/>
              <w:rPr>
                <w:sz w:val="24"/>
                <w:szCs w:val="24"/>
              </w:rPr>
            </w:pPr>
            <w:r>
              <w:rPr>
                <w:sz w:val="24"/>
                <w:szCs w:val="24"/>
              </w:rPr>
              <w:t>работы, %</w:t>
            </w:r>
          </w:p>
        </w:tc>
        <w:tc>
          <w:tcPr>
            <w:tcW w:w="3261" w:type="dxa"/>
          </w:tcPr>
          <w:p w:rsidR="00BB6E0E" w:rsidRDefault="00C97021">
            <w:pPr>
              <w:ind w:left="-108" w:right="-108"/>
              <w:jc w:val="center"/>
              <w:rPr>
                <w:sz w:val="24"/>
                <w:szCs w:val="24"/>
              </w:rPr>
            </w:pPr>
            <w:r>
              <w:rPr>
                <w:sz w:val="24"/>
                <w:szCs w:val="24"/>
              </w:rPr>
              <w:t xml:space="preserve">Размер выплаты за качество выполняемой работы с учетом доли исполненных показателей по отношению к общему </w:t>
            </w:r>
          </w:p>
          <w:p w:rsidR="00BB6E0E" w:rsidRDefault="00C97021">
            <w:pPr>
              <w:ind w:left="-108" w:right="-108"/>
              <w:jc w:val="center"/>
              <w:rPr>
                <w:sz w:val="24"/>
                <w:szCs w:val="24"/>
              </w:rPr>
            </w:pPr>
            <w:r>
              <w:rPr>
                <w:sz w:val="24"/>
                <w:szCs w:val="24"/>
              </w:rPr>
              <w:t xml:space="preserve">количеству показателей, </w:t>
            </w:r>
          </w:p>
          <w:p w:rsidR="00BB6E0E" w:rsidRDefault="00C97021">
            <w:pPr>
              <w:ind w:left="-108" w:right="-108"/>
              <w:jc w:val="center"/>
              <w:rPr>
                <w:sz w:val="24"/>
                <w:szCs w:val="24"/>
              </w:rPr>
            </w:pPr>
            <w:r>
              <w:rPr>
                <w:spacing w:val="-8"/>
                <w:sz w:val="24"/>
                <w:szCs w:val="24"/>
              </w:rPr>
              <w:t>по которым проведена оценка, %</w:t>
            </w:r>
            <w:r>
              <w:rPr>
                <w:sz w:val="24"/>
                <w:szCs w:val="24"/>
              </w:rPr>
              <w:t xml:space="preserve">                 (гр.6 х гр.5)</w:t>
            </w:r>
          </w:p>
        </w:tc>
      </w:tr>
      <w:tr w:rsidR="00BB6E0E">
        <w:tc>
          <w:tcPr>
            <w:tcW w:w="1315" w:type="dxa"/>
          </w:tcPr>
          <w:p w:rsidR="00BB6E0E" w:rsidRDefault="00C97021">
            <w:pPr>
              <w:jc w:val="center"/>
              <w:rPr>
                <w:sz w:val="24"/>
                <w:szCs w:val="24"/>
              </w:rPr>
            </w:pPr>
            <w:r>
              <w:rPr>
                <w:sz w:val="24"/>
                <w:szCs w:val="24"/>
              </w:rPr>
              <w:t>1</w:t>
            </w:r>
          </w:p>
        </w:tc>
        <w:tc>
          <w:tcPr>
            <w:tcW w:w="1520" w:type="dxa"/>
          </w:tcPr>
          <w:p w:rsidR="00BB6E0E" w:rsidRDefault="00C97021">
            <w:pPr>
              <w:jc w:val="center"/>
              <w:rPr>
                <w:sz w:val="24"/>
                <w:szCs w:val="24"/>
              </w:rPr>
            </w:pPr>
            <w:r>
              <w:rPr>
                <w:sz w:val="24"/>
                <w:szCs w:val="24"/>
              </w:rPr>
              <w:t>2</w:t>
            </w:r>
          </w:p>
        </w:tc>
        <w:tc>
          <w:tcPr>
            <w:tcW w:w="1560" w:type="dxa"/>
          </w:tcPr>
          <w:p w:rsidR="00BB6E0E" w:rsidRDefault="00C97021">
            <w:pPr>
              <w:jc w:val="center"/>
              <w:rPr>
                <w:sz w:val="24"/>
                <w:szCs w:val="24"/>
              </w:rPr>
            </w:pPr>
            <w:r>
              <w:rPr>
                <w:sz w:val="24"/>
                <w:szCs w:val="24"/>
              </w:rPr>
              <w:t>3</w:t>
            </w:r>
          </w:p>
        </w:tc>
        <w:tc>
          <w:tcPr>
            <w:tcW w:w="1593" w:type="dxa"/>
          </w:tcPr>
          <w:p w:rsidR="00BB6E0E" w:rsidRDefault="00C97021">
            <w:pPr>
              <w:jc w:val="center"/>
              <w:rPr>
                <w:sz w:val="24"/>
                <w:szCs w:val="24"/>
              </w:rPr>
            </w:pPr>
            <w:r>
              <w:rPr>
                <w:sz w:val="24"/>
                <w:szCs w:val="24"/>
              </w:rPr>
              <w:t>4</w:t>
            </w:r>
          </w:p>
        </w:tc>
        <w:tc>
          <w:tcPr>
            <w:tcW w:w="3410" w:type="dxa"/>
          </w:tcPr>
          <w:p w:rsidR="00BB6E0E" w:rsidRDefault="00C97021">
            <w:pPr>
              <w:jc w:val="center"/>
              <w:rPr>
                <w:sz w:val="24"/>
                <w:szCs w:val="24"/>
              </w:rPr>
            </w:pPr>
            <w:r>
              <w:rPr>
                <w:sz w:val="24"/>
                <w:szCs w:val="24"/>
              </w:rPr>
              <w:t>5</w:t>
            </w:r>
          </w:p>
        </w:tc>
        <w:tc>
          <w:tcPr>
            <w:tcW w:w="1942" w:type="dxa"/>
          </w:tcPr>
          <w:p w:rsidR="00BB6E0E" w:rsidRDefault="00C97021">
            <w:pPr>
              <w:jc w:val="center"/>
              <w:rPr>
                <w:sz w:val="24"/>
                <w:szCs w:val="24"/>
              </w:rPr>
            </w:pPr>
            <w:r>
              <w:rPr>
                <w:sz w:val="24"/>
                <w:szCs w:val="24"/>
              </w:rPr>
              <w:t>6</w:t>
            </w:r>
          </w:p>
        </w:tc>
        <w:tc>
          <w:tcPr>
            <w:tcW w:w="3261" w:type="dxa"/>
          </w:tcPr>
          <w:p w:rsidR="00BB6E0E" w:rsidRDefault="00C97021">
            <w:pPr>
              <w:jc w:val="center"/>
              <w:rPr>
                <w:sz w:val="24"/>
                <w:szCs w:val="24"/>
              </w:rPr>
            </w:pPr>
            <w:r>
              <w:rPr>
                <w:sz w:val="24"/>
                <w:szCs w:val="24"/>
              </w:rPr>
              <w:t>7</w:t>
            </w:r>
          </w:p>
        </w:tc>
      </w:tr>
      <w:tr w:rsidR="00BB6E0E">
        <w:tc>
          <w:tcPr>
            <w:tcW w:w="14601" w:type="dxa"/>
            <w:gridSpan w:val="7"/>
          </w:tcPr>
          <w:p w:rsidR="00BB6E0E" w:rsidRDefault="00C97021">
            <w:pPr>
              <w:jc w:val="both"/>
              <w:rPr>
                <w:sz w:val="24"/>
                <w:szCs w:val="24"/>
              </w:rPr>
            </w:pPr>
            <w:r>
              <w:rPr>
                <w:sz w:val="24"/>
                <w:szCs w:val="24"/>
              </w:rPr>
              <w:t>Заместители руководителя, руководители структурных подразделений</w:t>
            </w:r>
          </w:p>
        </w:tc>
      </w:tr>
      <w:tr w:rsidR="00BB6E0E">
        <w:tc>
          <w:tcPr>
            <w:tcW w:w="1315" w:type="dxa"/>
          </w:tcPr>
          <w:p w:rsidR="00BB6E0E" w:rsidRDefault="00BB6E0E">
            <w:pPr>
              <w:jc w:val="center"/>
              <w:rPr>
                <w:sz w:val="24"/>
                <w:szCs w:val="24"/>
              </w:rPr>
            </w:pPr>
          </w:p>
        </w:tc>
        <w:tc>
          <w:tcPr>
            <w:tcW w:w="1520" w:type="dxa"/>
          </w:tcPr>
          <w:p w:rsidR="00BB6E0E" w:rsidRDefault="00BB6E0E">
            <w:pPr>
              <w:jc w:val="center"/>
              <w:rPr>
                <w:sz w:val="24"/>
                <w:szCs w:val="24"/>
              </w:rPr>
            </w:pPr>
          </w:p>
        </w:tc>
        <w:tc>
          <w:tcPr>
            <w:tcW w:w="1560" w:type="dxa"/>
          </w:tcPr>
          <w:p w:rsidR="00BB6E0E" w:rsidRDefault="00BB6E0E">
            <w:pPr>
              <w:jc w:val="center"/>
              <w:rPr>
                <w:sz w:val="24"/>
                <w:szCs w:val="24"/>
              </w:rPr>
            </w:pPr>
          </w:p>
        </w:tc>
        <w:tc>
          <w:tcPr>
            <w:tcW w:w="1593" w:type="dxa"/>
          </w:tcPr>
          <w:p w:rsidR="00BB6E0E" w:rsidRDefault="00BB6E0E">
            <w:pPr>
              <w:jc w:val="center"/>
              <w:rPr>
                <w:sz w:val="24"/>
                <w:szCs w:val="24"/>
              </w:rPr>
            </w:pPr>
          </w:p>
        </w:tc>
        <w:tc>
          <w:tcPr>
            <w:tcW w:w="3410" w:type="dxa"/>
          </w:tcPr>
          <w:p w:rsidR="00BB6E0E" w:rsidRDefault="00BB6E0E">
            <w:pPr>
              <w:jc w:val="center"/>
              <w:rPr>
                <w:sz w:val="24"/>
                <w:szCs w:val="24"/>
              </w:rPr>
            </w:pPr>
          </w:p>
        </w:tc>
        <w:tc>
          <w:tcPr>
            <w:tcW w:w="1942" w:type="dxa"/>
          </w:tcPr>
          <w:p w:rsidR="00BB6E0E" w:rsidRDefault="00BB6E0E">
            <w:pPr>
              <w:jc w:val="center"/>
              <w:rPr>
                <w:sz w:val="24"/>
                <w:szCs w:val="24"/>
              </w:rPr>
            </w:pPr>
          </w:p>
        </w:tc>
        <w:tc>
          <w:tcPr>
            <w:tcW w:w="3261" w:type="dxa"/>
          </w:tcPr>
          <w:p w:rsidR="00BB6E0E" w:rsidRDefault="00BB6E0E">
            <w:pPr>
              <w:jc w:val="center"/>
              <w:rPr>
                <w:sz w:val="24"/>
                <w:szCs w:val="24"/>
              </w:rPr>
            </w:pPr>
          </w:p>
        </w:tc>
      </w:tr>
      <w:tr w:rsidR="00BB6E0E">
        <w:tc>
          <w:tcPr>
            <w:tcW w:w="14601" w:type="dxa"/>
            <w:gridSpan w:val="7"/>
          </w:tcPr>
          <w:p w:rsidR="00BB6E0E" w:rsidRDefault="00C97021">
            <w:pPr>
              <w:jc w:val="both"/>
              <w:rPr>
                <w:sz w:val="24"/>
                <w:szCs w:val="24"/>
              </w:rPr>
            </w:pPr>
            <w:r>
              <w:rPr>
                <w:sz w:val="24"/>
                <w:szCs w:val="24"/>
              </w:rPr>
              <w:t>Педагогические работники</w:t>
            </w:r>
          </w:p>
        </w:tc>
      </w:tr>
      <w:tr w:rsidR="00BB6E0E">
        <w:tc>
          <w:tcPr>
            <w:tcW w:w="1315" w:type="dxa"/>
          </w:tcPr>
          <w:p w:rsidR="00BB6E0E" w:rsidRDefault="00BB6E0E">
            <w:pPr>
              <w:jc w:val="center"/>
              <w:rPr>
                <w:sz w:val="24"/>
                <w:szCs w:val="24"/>
              </w:rPr>
            </w:pPr>
          </w:p>
        </w:tc>
        <w:tc>
          <w:tcPr>
            <w:tcW w:w="1520" w:type="dxa"/>
          </w:tcPr>
          <w:p w:rsidR="00BB6E0E" w:rsidRDefault="00BB6E0E">
            <w:pPr>
              <w:jc w:val="center"/>
              <w:rPr>
                <w:sz w:val="24"/>
                <w:szCs w:val="24"/>
              </w:rPr>
            </w:pPr>
          </w:p>
        </w:tc>
        <w:tc>
          <w:tcPr>
            <w:tcW w:w="1560" w:type="dxa"/>
          </w:tcPr>
          <w:p w:rsidR="00BB6E0E" w:rsidRDefault="00BB6E0E">
            <w:pPr>
              <w:jc w:val="center"/>
              <w:rPr>
                <w:sz w:val="24"/>
                <w:szCs w:val="24"/>
              </w:rPr>
            </w:pPr>
          </w:p>
        </w:tc>
        <w:tc>
          <w:tcPr>
            <w:tcW w:w="1593" w:type="dxa"/>
          </w:tcPr>
          <w:p w:rsidR="00BB6E0E" w:rsidRDefault="00BB6E0E">
            <w:pPr>
              <w:jc w:val="center"/>
              <w:rPr>
                <w:sz w:val="24"/>
                <w:szCs w:val="24"/>
              </w:rPr>
            </w:pPr>
          </w:p>
        </w:tc>
        <w:tc>
          <w:tcPr>
            <w:tcW w:w="3410" w:type="dxa"/>
          </w:tcPr>
          <w:p w:rsidR="00BB6E0E" w:rsidRDefault="00BB6E0E">
            <w:pPr>
              <w:jc w:val="center"/>
              <w:rPr>
                <w:sz w:val="24"/>
                <w:szCs w:val="24"/>
              </w:rPr>
            </w:pPr>
          </w:p>
        </w:tc>
        <w:tc>
          <w:tcPr>
            <w:tcW w:w="1942" w:type="dxa"/>
          </w:tcPr>
          <w:p w:rsidR="00BB6E0E" w:rsidRDefault="00BB6E0E">
            <w:pPr>
              <w:jc w:val="center"/>
              <w:rPr>
                <w:sz w:val="24"/>
                <w:szCs w:val="24"/>
              </w:rPr>
            </w:pPr>
          </w:p>
        </w:tc>
        <w:tc>
          <w:tcPr>
            <w:tcW w:w="3261" w:type="dxa"/>
          </w:tcPr>
          <w:p w:rsidR="00BB6E0E" w:rsidRDefault="00BB6E0E">
            <w:pPr>
              <w:jc w:val="center"/>
              <w:rPr>
                <w:sz w:val="24"/>
                <w:szCs w:val="24"/>
              </w:rPr>
            </w:pPr>
          </w:p>
        </w:tc>
      </w:tr>
    </w:tbl>
    <w:p w:rsidR="00BB6E0E" w:rsidRDefault="00BB6E0E">
      <w:pPr>
        <w:ind w:firstLine="567"/>
        <w:jc w:val="center"/>
        <w:rPr>
          <w:rFonts w:cs="Times New Roman"/>
          <w:sz w:val="24"/>
          <w:szCs w:val="24"/>
        </w:rPr>
      </w:pPr>
    </w:p>
    <w:p w:rsidR="00BB6E0E" w:rsidRDefault="00C97021">
      <w:pPr>
        <w:jc w:val="both"/>
        <w:rPr>
          <w:rFonts w:cs="Times New Roman"/>
          <w:sz w:val="24"/>
          <w:szCs w:val="24"/>
        </w:rPr>
      </w:pPr>
      <w:r>
        <w:rPr>
          <w:rFonts w:cs="Times New Roman"/>
          <w:sz w:val="24"/>
          <w:szCs w:val="24"/>
        </w:rPr>
        <w:t>Ответственный исполнитель _________________</w:t>
      </w:r>
    </w:p>
    <w:p w:rsidR="00BB6E0E" w:rsidRDefault="00C97021">
      <w:pPr>
        <w:jc w:val="both"/>
        <w:rPr>
          <w:rFonts w:cs="Times New Roman"/>
          <w:sz w:val="24"/>
          <w:szCs w:val="24"/>
        </w:rPr>
      </w:pPr>
      <w:r>
        <w:rPr>
          <w:rFonts w:cs="Times New Roman"/>
          <w:sz w:val="24"/>
          <w:szCs w:val="24"/>
        </w:rPr>
        <w:t>«_____» ________________</w:t>
      </w:r>
    </w:p>
    <w:p w:rsidR="00BB6E0E" w:rsidRDefault="00C97021">
      <w:pPr>
        <w:ind w:right="-636" w:firstLine="10348"/>
        <w:jc w:val="both"/>
        <w:rPr>
          <w:rFonts w:cs="Times New Roman"/>
        </w:rPr>
      </w:pPr>
      <w:r>
        <w:rPr>
          <w:rFonts w:cs="Times New Roman"/>
        </w:rPr>
        <w:t xml:space="preserve">Приложение 4 </w:t>
      </w:r>
    </w:p>
    <w:p w:rsidR="00BB6E0E" w:rsidRDefault="00C97021">
      <w:pPr>
        <w:ind w:right="-636" w:firstLine="10348"/>
        <w:jc w:val="both"/>
        <w:rPr>
          <w:rFonts w:cs="Times New Roman"/>
        </w:rPr>
      </w:pPr>
      <w:r>
        <w:rPr>
          <w:rFonts w:cs="Times New Roman"/>
        </w:rPr>
        <w:t xml:space="preserve">к положению о системе оплаты </w:t>
      </w:r>
    </w:p>
    <w:p w:rsidR="00BB6E0E" w:rsidRDefault="00C97021">
      <w:pPr>
        <w:ind w:right="-636" w:firstLine="10348"/>
        <w:jc w:val="both"/>
        <w:rPr>
          <w:rFonts w:cs="Times New Roman"/>
        </w:rPr>
      </w:pPr>
      <w:r>
        <w:rPr>
          <w:rFonts w:cs="Times New Roman"/>
        </w:rPr>
        <w:t xml:space="preserve">труда работников муниципальных </w:t>
      </w:r>
    </w:p>
    <w:p w:rsidR="00BB6E0E" w:rsidRDefault="00C97021">
      <w:pPr>
        <w:ind w:right="-636" w:firstLine="10348"/>
        <w:jc w:val="both"/>
        <w:rPr>
          <w:rFonts w:cs="Times New Roman"/>
        </w:rPr>
      </w:pPr>
      <w:r>
        <w:rPr>
          <w:rFonts w:cs="Times New Roman"/>
        </w:rPr>
        <w:t xml:space="preserve">образовательных учреждений </w:t>
      </w:r>
    </w:p>
    <w:p w:rsidR="00BB6E0E" w:rsidRDefault="00C97021">
      <w:pPr>
        <w:ind w:right="-636" w:firstLine="10348"/>
        <w:jc w:val="both"/>
        <w:rPr>
          <w:rFonts w:cs="Times New Roman"/>
        </w:rPr>
      </w:pPr>
      <w:r>
        <w:rPr>
          <w:rFonts w:cs="Times New Roman"/>
        </w:rPr>
        <w:t xml:space="preserve">города Сургута и порядке </w:t>
      </w:r>
    </w:p>
    <w:p w:rsidR="00BB6E0E" w:rsidRDefault="00C97021">
      <w:pPr>
        <w:ind w:right="-636" w:firstLine="10348"/>
        <w:jc w:val="both"/>
        <w:rPr>
          <w:rFonts w:cs="Times New Roman"/>
        </w:rPr>
      </w:pPr>
      <w:r>
        <w:rPr>
          <w:rFonts w:cs="Times New Roman"/>
        </w:rPr>
        <w:t>ее применения</w:t>
      </w:r>
    </w:p>
    <w:p w:rsidR="00BB6E0E" w:rsidRDefault="00BB6E0E">
      <w:pPr>
        <w:ind w:firstLine="5245"/>
        <w:jc w:val="both"/>
        <w:rPr>
          <w:rFonts w:cs="Times New Roman"/>
        </w:rPr>
      </w:pPr>
    </w:p>
    <w:p w:rsidR="00BB6E0E" w:rsidRDefault="00BB6E0E">
      <w:pPr>
        <w:ind w:right="-636" w:firstLine="12049"/>
        <w:jc w:val="both"/>
        <w:rPr>
          <w:rFonts w:cs="Times New Roman"/>
          <w:sz w:val="26"/>
          <w:szCs w:val="26"/>
        </w:rPr>
      </w:pPr>
    </w:p>
    <w:p w:rsidR="00BB6E0E" w:rsidRDefault="00C97021">
      <w:pPr>
        <w:ind w:right="-636" w:firstLine="11340"/>
        <w:rPr>
          <w:rFonts w:cs="Times New Roman"/>
          <w:sz w:val="26"/>
          <w:szCs w:val="26"/>
        </w:rPr>
      </w:pPr>
      <w:r>
        <w:rPr>
          <w:rFonts w:cs="Times New Roman"/>
          <w:sz w:val="26"/>
          <w:szCs w:val="26"/>
        </w:rPr>
        <w:t>УТВЕРЖДАЮ</w:t>
      </w:r>
    </w:p>
    <w:p w:rsidR="00BB6E0E" w:rsidRDefault="00C97021">
      <w:pPr>
        <w:ind w:right="-636" w:firstLine="11340"/>
        <w:rPr>
          <w:rFonts w:cs="Times New Roman"/>
          <w:sz w:val="26"/>
          <w:szCs w:val="26"/>
        </w:rPr>
      </w:pPr>
      <w:r>
        <w:rPr>
          <w:rFonts w:cs="Times New Roman"/>
          <w:sz w:val="26"/>
          <w:szCs w:val="26"/>
        </w:rPr>
        <w:t>________________________</w:t>
      </w:r>
    </w:p>
    <w:p w:rsidR="00BB6E0E" w:rsidRDefault="00C97021">
      <w:pPr>
        <w:ind w:right="-636" w:firstLine="11340"/>
        <w:rPr>
          <w:rFonts w:cs="Times New Roman"/>
          <w:sz w:val="26"/>
          <w:szCs w:val="26"/>
        </w:rPr>
      </w:pPr>
      <w:r>
        <w:rPr>
          <w:rFonts w:cs="Times New Roman"/>
          <w:sz w:val="26"/>
          <w:szCs w:val="26"/>
        </w:rPr>
        <w:t>________________________</w:t>
      </w:r>
    </w:p>
    <w:p w:rsidR="00BB6E0E" w:rsidRDefault="00C97021">
      <w:pPr>
        <w:ind w:right="-636" w:firstLine="11340"/>
        <w:rPr>
          <w:rFonts w:cs="Times New Roman"/>
          <w:sz w:val="26"/>
          <w:szCs w:val="26"/>
        </w:rPr>
      </w:pPr>
      <w:r>
        <w:rPr>
          <w:rFonts w:cs="Times New Roman"/>
          <w:sz w:val="26"/>
          <w:szCs w:val="26"/>
        </w:rPr>
        <w:t>«_____» _________________</w:t>
      </w:r>
    </w:p>
    <w:p w:rsidR="00BB6E0E" w:rsidRDefault="00BB6E0E">
      <w:pPr>
        <w:ind w:firstLine="12049"/>
        <w:jc w:val="both"/>
        <w:rPr>
          <w:rFonts w:cs="Times New Roman"/>
          <w:sz w:val="26"/>
          <w:szCs w:val="26"/>
        </w:rPr>
      </w:pPr>
    </w:p>
    <w:p w:rsidR="00BB6E0E" w:rsidRDefault="00C97021">
      <w:pPr>
        <w:ind w:left="-567"/>
        <w:jc w:val="center"/>
        <w:rPr>
          <w:rFonts w:cs="Times New Roman"/>
          <w:sz w:val="26"/>
          <w:szCs w:val="26"/>
        </w:rPr>
      </w:pPr>
      <w:r>
        <w:rPr>
          <w:rFonts w:cs="Times New Roman"/>
          <w:sz w:val="26"/>
          <w:szCs w:val="26"/>
        </w:rPr>
        <w:t>Ведомость на премиальную выплату по результатам работы за ______ год</w:t>
      </w:r>
    </w:p>
    <w:p w:rsidR="00BB6E0E" w:rsidRDefault="00C97021">
      <w:pPr>
        <w:ind w:left="-567"/>
        <w:jc w:val="center"/>
        <w:rPr>
          <w:rFonts w:cs="Times New Roman"/>
          <w:sz w:val="26"/>
          <w:szCs w:val="26"/>
        </w:rPr>
      </w:pPr>
      <w:r>
        <w:rPr>
          <w:rFonts w:cs="Times New Roman"/>
          <w:sz w:val="26"/>
          <w:szCs w:val="26"/>
        </w:rPr>
        <w:t>_____________________________________________________</w:t>
      </w:r>
    </w:p>
    <w:p w:rsidR="00BB6E0E" w:rsidRDefault="00C97021">
      <w:pPr>
        <w:ind w:left="-567"/>
        <w:jc w:val="center"/>
        <w:rPr>
          <w:rFonts w:cs="Times New Roman"/>
        </w:rPr>
      </w:pPr>
      <w:r>
        <w:rPr>
          <w:rFonts w:cs="Times New Roman"/>
        </w:rPr>
        <w:t>(наименование образовательного учреждения)</w:t>
      </w:r>
    </w:p>
    <w:p w:rsidR="00BB6E0E" w:rsidRDefault="00BB6E0E">
      <w:pPr>
        <w:jc w:val="both"/>
        <w:rPr>
          <w:rFonts w:cs="Times New Roman"/>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3830"/>
        <w:gridCol w:w="1134"/>
        <w:gridCol w:w="3541"/>
        <w:gridCol w:w="1418"/>
      </w:tblGrid>
      <w:tr w:rsidR="00BB6E0E">
        <w:tc>
          <w:tcPr>
            <w:tcW w:w="567" w:type="dxa"/>
          </w:tcPr>
          <w:p w:rsidR="00BB6E0E" w:rsidRDefault="00C97021">
            <w:pPr>
              <w:jc w:val="center"/>
              <w:rPr>
                <w:rFonts w:cs="Times New Roman"/>
                <w:sz w:val="26"/>
                <w:szCs w:val="26"/>
              </w:rPr>
            </w:pPr>
            <w:r>
              <w:rPr>
                <w:rFonts w:cs="Times New Roman"/>
                <w:sz w:val="26"/>
                <w:szCs w:val="26"/>
              </w:rPr>
              <w:t>№ п/п</w:t>
            </w:r>
          </w:p>
        </w:tc>
        <w:tc>
          <w:tcPr>
            <w:tcW w:w="1985" w:type="dxa"/>
          </w:tcPr>
          <w:p w:rsidR="00BB6E0E" w:rsidRDefault="00C97021">
            <w:pPr>
              <w:jc w:val="center"/>
              <w:rPr>
                <w:rFonts w:cs="Times New Roman"/>
                <w:sz w:val="26"/>
                <w:szCs w:val="26"/>
              </w:rPr>
            </w:pPr>
            <w:r>
              <w:rPr>
                <w:rFonts w:cs="Times New Roman"/>
                <w:sz w:val="26"/>
                <w:szCs w:val="26"/>
              </w:rPr>
              <w:t xml:space="preserve">Ф.И.О. </w:t>
            </w:r>
          </w:p>
          <w:p w:rsidR="00BB6E0E" w:rsidRDefault="00C97021">
            <w:pPr>
              <w:jc w:val="center"/>
              <w:rPr>
                <w:rFonts w:cs="Times New Roman"/>
                <w:sz w:val="26"/>
                <w:szCs w:val="26"/>
              </w:rPr>
            </w:pPr>
            <w:r>
              <w:rPr>
                <w:rFonts w:cs="Times New Roman"/>
                <w:sz w:val="26"/>
                <w:szCs w:val="26"/>
              </w:rPr>
              <w:t>работника</w:t>
            </w:r>
          </w:p>
        </w:tc>
        <w:tc>
          <w:tcPr>
            <w:tcW w:w="2126" w:type="dxa"/>
          </w:tcPr>
          <w:p w:rsidR="00BB6E0E" w:rsidRDefault="00C97021">
            <w:pPr>
              <w:jc w:val="center"/>
              <w:rPr>
                <w:rFonts w:cs="Times New Roman"/>
                <w:sz w:val="26"/>
                <w:szCs w:val="26"/>
              </w:rPr>
            </w:pPr>
            <w:r>
              <w:rPr>
                <w:rFonts w:cs="Times New Roman"/>
                <w:sz w:val="26"/>
                <w:szCs w:val="26"/>
              </w:rPr>
              <w:t>Занимаемая должность</w:t>
            </w:r>
          </w:p>
        </w:tc>
        <w:tc>
          <w:tcPr>
            <w:tcW w:w="3830" w:type="dxa"/>
          </w:tcPr>
          <w:p w:rsidR="00BB6E0E" w:rsidRDefault="00C97021">
            <w:pPr>
              <w:jc w:val="center"/>
              <w:rPr>
                <w:rFonts w:cs="Times New Roman"/>
                <w:sz w:val="26"/>
                <w:szCs w:val="26"/>
              </w:rPr>
            </w:pPr>
            <w:r>
              <w:rPr>
                <w:rFonts w:cs="Times New Roman"/>
                <w:sz w:val="26"/>
                <w:szCs w:val="26"/>
              </w:rPr>
              <w:t xml:space="preserve">Размер премиальной выплаты по результатам работы за год </w:t>
            </w:r>
          </w:p>
          <w:p w:rsidR="00BB6E0E" w:rsidRDefault="00C97021">
            <w:pPr>
              <w:jc w:val="center"/>
              <w:rPr>
                <w:rFonts w:cs="Times New Roman"/>
                <w:sz w:val="26"/>
                <w:szCs w:val="26"/>
              </w:rPr>
            </w:pPr>
            <w:r>
              <w:rPr>
                <w:rFonts w:cs="Times New Roman"/>
                <w:sz w:val="26"/>
                <w:szCs w:val="26"/>
              </w:rPr>
              <w:t>по положению с учетом размера сложившейся экономии</w:t>
            </w:r>
          </w:p>
          <w:p w:rsidR="00BB6E0E" w:rsidRDefault="00C97021">
            <w:pPr>
              <w:jc w:val="center"/>
              <w:rPr>
                <w:rFonts w:cs="Times New Roman"/>
                <w:sz w:val="26"/>
                <w:szCs w:val="26"/>
              </w:rPr>
            </w:pPr>
            <w:r>
              <w:rPr>
                <w:rFonts w:cs="Times New Roman"/>
                <w:sz w:val="26"/>
                <w:szCs w:val="26"/>
              </w:rPr>
              <w:t xml:space="preserve">по фонду оплаты труда, </w:t>
            </w:r>
          </w:p>
          <w:p w:rsidR="00BB6E0E" w:rsidRDefault="00C97021">
            <w:pPr>
              <w:jc w:val="center"/>
              <w:rPr>
                <w:rFonts w:cs="Times New Roman"/>
                <w:sz w:val="26"/>
                <w:szCs w:val="26"/>
              </w:rPr>
            </w:pPr>
            <w:r>
              <w:rPr>
                <w:rFonts w:cs="Times New Roman"/>
                <w:sz w:val="26"/>
                <w:szCs w:val="26"/>
              </w:rPr>
              <w:t>количество ФОТ</w:t>
            </w:r>
          </w:p>
        </w:tc>
        <w:tc>
          <w:tcPr>
            <w:tcW w:w="1134" w:type="dxa"/>
          </w:tcPr>
          <w:p w:rsidR="00BB6E0E" w:rsidRDefault="00C97021">
            <w:pPr>
              <w:ind w:left="-111" w:right="-105"/>
              <w:jc w:val="center"/>
              <w:rPr>
                <w:rFonts w:cs="Times New Roman"/>
                <w:sz w:val="26"/>
                <w:szCs w:val="26"/>
              </w:rPr>
            </w:pPr>
            <w:r>
              <w:rPr>
                <w:rFonts w:cs="Times New Roman"/>
                <w:sz w:val="26"/>
                <w:szCs w:val="26"/>
              </w:rPr>
              <w:t xml:space="preserve">% </w:t>
            </w:r>
          </w:p>
          <w:p w:rsidR="00BB6E0E" w:rsidRDefault="00C97021">
            <w:pPr>
              <w:ind w:left="-111" w:right="-105"/>
              <w:jc w:val="center"/>
              <w:rPr>
                <w:rFonts w:cs="Times New Roman"/>
                <w:sz w:val="26"/>
                <w:szCs w:val="26"/>
              </w:rPr>
            </w:pPr>
            <w:r>
              <w:rPr>
                <w:rFonts w:cs="Times New Roman"/>
                <w:sz w:val="26"/>
                <w:szCs w:val="26"/>
              </w:rPr>
              <w:t>снижения</w:t>
            </w:r>
          </w:p>
        </w:tc>
        <w:tc>
          <w:tcPr>
            <w:tcW w:w="3541" w:type="dxa"/>
          </w:tcPr>
          <w:p w:rsidR="00BB6E0E" w:rsidRDefault="00C97021">
            <w:pPr>
              <w:jc w:val="center"/>
              <w:rPr>
                <w:rFonts w:cs="Times New Roman"/>
                <w:sz w:val="26"/>
                <w:szCs w:val="26"/>
              </w:rPr>
            </w:pPr>
            <w:r>
              <w:rPr>
                <w:rFonts w:cs="Times New Roman"/>
                <w:sz w:val="26"/>
                <w:szCs w:val="26"/>
              </w:rPr>
              <w:t xml:space="preserve">Размер премиальной </w:t>
            </w:r>
          </w:p>
          <w:p w:rsidR="00BB6E0E" w:rsidRDefault="00C97021">
            <w:pPr>
              <w:jc w:val="center"/>
              <w:rPr>
                <w:rFonts w:cs="Times New Roman"/>
                <w:sz w:val="26"/>
                <w:szCs w:val="26"/>
              </w:rPr>
            </w:pPr>
            <w:r>
              <w:rPr>
                <w:rFonts w:cs="Times New Roman"/>
                <w:sz w:val="26"/>
                <w:szCs w:val="26"/>
              </w:rPr>
              <w:t xml:space="preserve">выплаты по результатам </w:t>
            </w:r>
          </w:p>
          <w:p w:rsidR="00BB6E0E" w:rsidRDefault="00C97021">
            <w:pPr>
              <w:jc w:val="center"/>
              <w:rPr>
                <w:rFonts w:cs="Times New Roman"/>
                <w:sz w:val="26"/>
                <w:szCs w:val="26"/>
              </w:rPr>
            </w:pPr>
            <w:r>
              <w:rPr>
                <w:rFonts w:cs="Times New Roman"/>
                <w:sz w:val="26"/>
                <w:szCs w:val="26"/>
              </w:rPr>
              <w:t>работы за год к начислению, количество ФОТ</w:t>
            </w:r>
          </w:p>
        </w:tc>
        <w:tc>
          <w:tcPr>
            <w:tcW w:w="1418" w:type="dxa"/>
          </w:tcPr>
          <w:p w:rsidR="00BB6E0E" w:rsidRDefault="00C97021">
            <w:pPr>
              <w:ind w:left="-108" w:right="-108"/>
              <w:jc w:val="center"/>
              <w:rPr>
                <w:rFonts w:cs="Times New Roman"/>
                <w:sz w:val="26"/>
                <w:szCs w:val="26"/>
              </w:rPr>
            </w:pPr>
            <w:r>
              <w:rPr>
                <w:rFonts w:cs="Times New Roman"/>
                <w:sz w:val="26"/>
                <w:szCs w:val="26"/>
              </w:rPr>
              <w:t xml:space="preserve">Основание </w:t>
            </w:r>
          </w:p>
          <w:p w:rsidR="00BB6E0E" w:rsidRDefault="00C97021">
            <w:pPr>
              <w:ind w:left="-108" w:right="-108"/>
              <w:jc w:val="center"/>
              <w:rPr>
                <w:rFonts w:cs="Times New Roman"/>
                <w:sz w:val="26"/>
                <w:szCs w:val="26"/>
              </w:rPr>
            </w:pPr>
            <w:r>
              <w:rPr>
                <w:rFonts w:cs="Times New Roman"/>
                <w:sz w:val="26"/>
                <w:szCs w:val="26"/>
              </w:rPr>
              <w:t>снижения</w:t>
            </w:r>
          </w:p>
        </w:tc>
      </w:tr>
      <w:tr w:rsidR="00BB6E0E">
        <w:tc>
          <w:tcPr>
            <w:tcW w:w="567" w:type="dxa"/>
          </w:tcPr>
          <w:p w:rsidR="00BB6E0E" w:rsidRDefault="00BB6E0E">
            <w:pPr>
              <w:jc w:val="both"/>
              <w:rPr>
                <w:rFonts w:cs="Times New Roman"/>
              </w:rPr>
            </w:pPr>
          </w:p>
        </w:tc>
        <w:tc>
          <w:tcPr>
            <w:tcW w:w="1985" w:type="dxa"/>
          </w:tcPr>
          <w:p w:rsidR="00BB6E0E" w:rsidRDefault="00BB6E0E">
            <w:pPr>
              <w:jc w:val="both"/>
              <w:rPr>
                <w:rFonts w:cs="Times New Roman"/>
              </w:rPr>
            </w:pPr>
          </w:p>
        </w:tc>
        <w:tc>
          <w:tcPr>
            <w:tcW w:w="2126" w:type="dxa"/>
          </w:tcPr>
          <w:p w:rsidR="00BB6E0E" w:rsidRDefault="00BB6E0E">
            <w:pPr>
              <w:jc w:val="both"/>
              <w:rPr>
                <w:rFonts w:cs="Times New Roman"/>
              </w:rPr>
            </w:pPr>
          </w:p>
        </w:tc>
        <w:tc>
          <w:tcPr>
            <w:tcW w:w="3830" w:type="dxa"/>
          </w:tcPr>
          <w:p w:rsidR="00BB6E0E" w:rsidRDefault="00BB6E0E">
            <w:pPr>
              <w:jc w:val="both"/>
              <w:rPr>
                <w:rFonts w:cs="Times New Roman"/>
              </w:rPr>
            </w:pPr>
          </w:p>
        </w:tc>
        <w:tc>
          <w:tcPr>
            <w:tcW w:w="1134" w:type="dxa"/>
          </w:tcPr>
          <w:p w:rsidR="00BB6E0E" w:rsidRDefault="00BB6E0E">
            <w:pPr>
              <w:jc w:val="both"/>
              <w:rPr>
                <w:rFonts w:cs="Times New Roman"/>
              </w:rPr>
            </w:pPr>
          </w:p>
        </w:tc>
        <w:tc>
          <w:tcPr>
            <w:tcW w:w="3541" w:type="dxa"/>
          </w:tcPr>
          <w:p w:rsidR="00BB6E0E" w:rsidRDefault="00BB6E0E">
            <w:pPr>
              <w:jc w:val="both"/>
              <w:rPr>
                <w:rFonts w:cs="Times New Roman"/>
              </w:rPr>
            </w:pPr>
          </w:p>
        </w:tc>
        <w:tc>
          <w:tcPr>
            <w:tcW w:w="1418" w:type="dxa"/>
          </w:tcPr>
          <w:p w:rsidR="00BB6E0E" w:rsidRDefault="00BB6E0E">
            <w:pPr>
              <w:jc w:val="both"/>
              <w:rPr>
                <w:rFonts w:cs="Times New Roman"/>
              </w:rPr>
            </w:pPr>
          </w:p>
        </w:tc>
      </w:tr>
      <w:tr w:rsidR="00BB6E0E">
        <w:tc>
          <w:tcPr>
            <w:tcW w:w="567" w:type="dxa"/>
          </w:tcPr>
          <w:p w:rsidR="00BB6E0E" w:rsidRDefault="00BB6E0E">
            <w:pPr>
              <w:jc w:val="both"/>
              <w:rPr>
                <w:rFonts w:cs="Times New Roman"/>
              </w:rPr>
            </w:pPr>
          </w:p>
        </w:tc>
        <w:tc>
          <w:tcPr>
            <w:tcW w:w="1985" w:type="dxa"/>
          </w:tcPr>
          <w:p w:rsidR="00BB6E0E" w:rsidRDefault="00BB6E0E">
            <w:pPr>
              <w:jc w:val="both"/>
              <w:rPr>
                <w:rFonts w:cs="Times New Roman"/>
              </w:rPr>
            </w:pPr>
          </w:p>
        </w:tc>
        <w:tc>
          <w:tcPr>
            <w:tcW w:w="2126" w:type="dxa"/>
          </w:tcPr>
          <w:p w:rsidR="00BB6E0E" w:rsidRDefault="00BB6E0E">
            <w:pPr>
              <w:jc w:val="both"/>
              <w:rPr>
                <w:rFonts w:cs="Times New Roman"/>
              </w:rPr>
            </w:pPr>
          </w:p>
        </w:tc>
        <w:tc>
          <w:tcPr>
            <w:tcW w:w="3830" w:type="dxa"/>
          </w:tcPr>
          <w:p w:rsidR="00BB6E0E" w:rsidRDefault="00BB6E0E">
            <w:pPr>
              <w:jc w:val="both"/>
              <w:rPr>
                <w:rFonts w:cs="Times New Roman"/>
              </w:rPr>
            </w:pPr>
          </w:p>
        </w:tc>
        <w:tc>
          <w:tcPr>
            <w:tcW w:w="1134" w:type="dxa"/>
          </w:tcPr>
          <w:p w:rsidR="00BB6E0E" w:rsidRDefault="00BB6E0E">
            <w:pPr>
              <w:jc w:val="both"/>
              <w:rPr>
                <w:rFonts w:cs="Times New Roman"/>
              </w:rPr>
            </w:pPr>
          </w:p>
        </w:tc>
        <w:tc>
          <w:tcPr>
            <w:tcW w:w="3541" w:type="dxa"/>
          </w:tcPr>
          <w:p w:rsidR="00BB6E0E" w:rsidRDefault="00BB6E0E">
            <w:pPr>
              <w:jc w:val="both"/>
              <w:rPr>
                <w:rFonts w:cs="Times New Roman"/>
              </w:rPr>
            </w:pPr>
          </w:p>
        </w:tc>
        <w:tc>
          <w:tcPr>
            <w:tcW w:w="1418" w:type="dxa"/>
          </w:tcPr>
          <w:p w:rsidR="00BB6E0E" w:rsidRDefault="00BB6E0E">
            <w:pPr>
              <w:jc w:val="both"/>
              <w:rPr>
                <w:rFonts w:cs="Times New Roman"/>
              </w:rPr>
            </w:pPr>
          </w:p>
        </w:tc>
      </w:tr>
      <w:tr w:rsidR="00BB6E0E">
        <w:tc>
          <w:tcPr>
            <w:tcW w:w="567" w:type="dxa"/>
          </w:tcPr>
          <w:p w:rsidR="00BB6E0E" w:rsidRDefault="00BB6E0E">
            <w:pPr>
              <w:jc w:val="both"/>
              <w:rPr>
                <w:rFonts w:cs="Times New Roman"/>
              </w:rPr>
            </w:pPr>
          </w:p>
        </w:tc>
        <w:tc>
          <w:tcPr>
            <w:tcW w:w="1985" w:type="dxa"/>
          </w:tcPr>
          <w:p w:rsidR="00BB6E0E" w:rsidRDefault="00BB6E0E">
            <w:pPr>
              <w:jc w:val="both"/>
              <w:rPr>
                <w:rFonts w:cs="Times New Roman"/>
              </w:rPr>
            </w:pPr>
          </w:p>
        </w:tc>
        <w:tc>
          <w:tcPr>
            <w:tcW w:w="2126" w:type="dxa"/>
          </w:tcPr>
          <w:p w:rsidR="00BB6E0E" w:rsidRDefault="00BB6E0E">
            <w:pPr>
              <w:jc w:val="both"/>
              <w:rPr>
                <w:rFonts w:cs="Times New Roman"/>
              </w:rPr>
            </w:pPr>
          </w:p>
        </w:tc>
        <w:tc>
          <w:tcPr>
            <w:tcW w:w="3830" w:type="dxa"/>
          </w:tcPr>
          <w:p w:rsidR="00BB6E0E" w:rsidRDefault="00BB6E0E">
            <w:pPr>
              <w:jc w:val="both"/>
              <w:rPr>
                <w:rFonts w:cs="Times New Roman"/>
              </w:rPr>
            </w:pPr>
          </w:p>
        </w:tc>
        <w:tc>
          <w:tcPr>
            <w:tcW w:w="1134" w:type="dxa"/>
          </w:tcPr>
          <w:p w:rsidR="00BB6E0E" w:rsidRDefault="00BB6E0E">
            <w:pPr>
              <w:jc w:val="both"/>
              <w:rPr>
                <w:rFonts w:cs="Times New Roman"/>
              </w:rPr>
            </w:pPr>
          </w:p>
        </w:tc>
        <w:tc>
          <w:tcPr>
            <w:tcW w:w="3541" w:type="dxa"/>
          </w:tcPr>
          <w:p w:rsidR="00BB6E0E" w:rsidRDefault="00BB6E0E">
            <w:pPr>
              <w:jc w:val="both"/>
              <w:rPr>
                <w:rFonts w:cs="Times New Roman"/>
              </w:rPr>
            </w:pPr>
          </w:p>
        </w:tc>
        <w:tc>
          <w:tcPr>
            <w:tcW w:w="1418" w:type="dxa"/>
          </w:tcPr>
          <w:p w:rsidR="00BB6E0E" w:rsidRDefault="00BB6E0E">
            <w:pPr>
              <w:jc w:val="both"/>
              <w:rPr>
                <w:rFonts w:cs="Times New Roman"/>
              </w:rPr>
            </w:pPr>
          </w:p>
        </w:tc>
      </w:tr>
    </w:tbl>
    <w:p w:rsidR="00BB6E0E" w:rsidRDefault="00BB6E0E">
      <w:pPr>
        <w:jc w:val="both"/>
        <w:rPr>
          <w:rFonts w:cs="Times New Roman"/>
        </w:rPr>
      </w:pPr>
    </w:p>
    <w:p w:rsidR="00BB6E0E" w:rsidRDefault="00C97021">
      <w:pPr>
        <w:jc w:val="both"/>
        <w:rPr>
          <w:rFonts w:cs="Times New Roman"/>
          <w:sz w:val="26"/>
          <w:szCs w:val="26"/>
        </w:rPr>
      </w:pPr>
      <w:r>
        <w:rPr>
          <w:rFonts w:cs="Times New Roman"/>
          <w:sz w:val="26"/>
          <w:szCs w:val="26"/>
        </w:rPr>
        <w:t>Ответственный исполнитель _________________</w:t>
      </w:r>
    </w:p>
    <w:p w:rsidR="00BB6E0E" w:rsidRDefault="00C97021">
      <w:pPr>
        <w:jc w:val="both"/>
        <w:rPr>
          <w:rFonts w:cs="Times New Roman"/>
          <w:sz w:val="26"/>
          <w:szCs w:val="26"/>
        </w:rPr>
      </w:pPr>
      <w:r>
        <w:rPr>
          <w:rFonts w:cs="Times New Roman"/>
          <w:sz w:val="26"/>
          <w:szCs w:val="26"/>
        </w:rPr>
        <w:t>«_____» ________________</w:t>
      </w:r>
    </w:p>
    <w:p w:rsidR="00BB6E0E" w:rsidRDefault="00BB6E0E">
      <w:pPr>
        <w:ind w:left="-142"/>
        <w:rPr>
          <w:rFonts w:cs="Times New Roman"/>
        </w:rPr>
      </w:pPr>
    </w:p>
    <w:p w:rsidR="00BB6E0E" w:rsidRDefault="00C97021">
      <w:pPr>
        <w:ind w:right="-636" w:firstLine="10348"/>
        <w:jc w:val="both"/>
        <w:rPr>
          <w:rFonts w:cs="Times New Roman"/>
        </w:rPr>
      </w:pPr>
      <w:r>
        <w:rPr>
          <w:rFonts w:cs="Times New Roman"/>
        </w:rPr>
        <w:t xml:space="preserve">Приложение 5 </w:t>
      </w:r>
    </w:p>
    <w:p w:rsidR="00BB6E0E" w:rsidRDefault="00C97021">
      <w:pPr>
        <w:ind w:right="-636" w:firstLine="10348"/>
        <w:jc w:val="both"/>
        <w:rPr>
          <w:rFonts w:cs="Times New Roman"/>
        </w:rPr>
      </w:pPr>
      <w:r>
        <w:rPr>
          <w:rFonts w:cs="Times New Roman"/>
        </w:rPr>
        <w:t xml:space="preserve">к положению о системе оплаты </w:t>
      </w:r>
    </w:p>
    <w:p w:rsidR="00BB6E0E" w:rsidRDefault="00C97021">
      <w:pPr>
        <w:ind w:right="-636" w:firstLine="10348"/>
        <w:jc w:val="both"/>
        <w:rPr>
          <w:rFonts w:cs="Times New Roman"/>
        </w:rPr>
      </w:pPr>
      <w:r>
        <w:rPr>
          <w:rFonts w:cs="Times New Roman"/>
        </w:rPr>
        <w:t xml:space="preserve">труда работников муниципальных </w:t>
      </w:r>
    </w:p>
    <w:p w:rsidR="00BB6E0E" w:rsidRDefault="00C97021">
      <w:pPr>
        <w:ind w:right="-636" w:firstLine="10348"/>
        <w:jc w:val="both"/>
        <w:rPr>
          <w:rFonts w:cs="Times New Roman"/>
        </w:rPr>
      </w:pPr>
      <w:r>
        <w:rPr>
          <w:rFonts w:cs="Times New Roman"/>
        </w:rPr>
        <w:t xml:space="preserve">образовательных учреждений </w:t>
      </w:r>
    </w:p>
    <w:p w:rsidR="00BB6E0E" w:rsidRDefault="00C97021">
      <w:pPr>
        <w:ind w:right="-636" w:firstLine="10348"/>
        <w:jc w:val="both"/>
        <w:rPr>
          <w:rFonts w:cs="Times New Roman"/>
        </w:rPr>
      </w:pPr>
      <w:r>
        <w:rPr>
          <w:rFonts w:cs="Times New Roman"/>
        </w:rPr>
        <w:t xml:space="preserve">города Сургута и порядке </w:t>
      </w:r>
    </w:p>
    <w:p w:rsidR="00BB6E0E" w:rsidRDefault="00C97021">
      <w:pPr>
        <w:ind w:right="-636" w:firstLine="10348"/>
        <w:jc w:val="both"/>
        <w:rPr>
          <w:rFonts w:cs="Times New Roman"/>
        </w:rPr>
      </w:pPr>
      <w:r>
        <w:rPr>
          <w:rFonts w:cs="Times New Roman"/>
        </w:rPr>
        <w:t>ее применения</w:t>
      </w: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C97021">
      <w:pPr>
        <w:ind w:left="-567" w:right="-494"/>
        <w:jc w:val="center"/>
        <w:rPr>
          <w:rFonts w:cs="Times New Roman"/>
        </w:rPr>
      </w:pPr>
      <w:r>
        <w:rPr>
          <w:rFonts w:cs="Times New Roman"/>
        </w:rPr>
        <w:t>Ведомость</w:t>
      </w:r>
    </w:p>
    <w:p w:rsidR="00BB6E0E" w:rsidRDefault="00C97021">
      <w:pPr>
        <w:ind w:left="-567" w:right="-494"/>
        <w:jc w:val="center"/>
        <w:rPr>
          <w:rFonts w:cs="Times New Roman"/>
        </w:rPr>
      </w:pPr>
      <w:r>
        <w:rPr>
          <w:rFonts w:cs="Times New Roman"/>
        </w:rPr>
        <w:t xml:space="preserve">результатов оценки эффективности деятельности и качества труда руководителей муниципальных образовательных </w:t>
      </w:r>
    </w:p>
    <w:p w:rsidR="00BB6E0E" w:rsidRDefault="00C97021">
      <w:pPr>
        <w:ind w:left="-567" w:right="-494"/>
        <w:jc w:val="center"/>
        <w:rPr>
          <w:rFonts w:cs="Times New Roman"/>
        </w:rPr>
      </w:pPr>
      <w:r>
        <w:rPr>
          <w:rFonts w:cs="Times New Roman"/>
        </w:rPr>
        <w:t xml:space="preserve">учреждений, подведомственных департаменту образования, </w:t>
      </w:r>
    </w:p>
    <w:p w:rsidR="00BB6E0E" w:rsidRDefault="00C97021">
      <w:pPr>
        <w:ind w:left="-567" w:right="-494"/>
        <w:jc w:val="center"/>
        <w:rPr>
          <w:rFonts w:cs="Times New Roman"/>
        </w:rPr>
      </w:pPr>
      <w:r>
        <w:rPr>
          <w:rFonts w:cs="Times New Roman"/>
        </w:rPr>
        <w:t>за период с ________________ по ________________</w:t>
      </w:r>
    </w:p>
    <w:p w:rsidR="00BB6E0E" w:rsidRDefault="00BB6E0E">
      <w:pPr>
        <w:ind w:firstLine="567"/>
        <w:jc w:val="center"/>
        <w:rPr>
          <w:rFonts w:cs="Times New Roman"/>
        </w:rPr>
      </w:pPr>
    </w:p>
    <w:tbl>
      <w:tblPr>
        <w:tblStyle w:val="a3"/>
        <w:tblW w:w="14601" w:type="dxa"/>
        <w:tblInd w:w="108" w:type="dxa"/>
        <w:tblLayout w:type="fixed"/>
        <w:tblLook w:val="04A0" w:firstRow="1" w:lastRow="0" w:firstColumn="1" w:lastColumn="0" w:noHBand="0" w:noVBand="1"/>
      </w:tblPr>
      <w:tblGrid>
        <w:gridCol w:w="3402"/>
        <w:gridCol w:w="1418"/>
        <w:gridCol w:w="2126"/>
        <w:gridCol w:w="1985"/>
        <w:gridCol w:w="2126"/>
        <w:gridCol w:w="1984"/>
        <w:gridCol w:w="1560"/>
      </w:tblGrid>
      <w:tr w:rsidR="00BB6E0E">
        <w:tc>
          <w:tcPr>
            <w:tcW w:w="3402" w:type="dxa"/>
            <w:vMerge w:val="restart"/>
          </w:tcPr>
          <w:p w:rsidR="00BB6E0E" w:rsidRDefault="00C97021">
            <w:pPr>
              <w:jc w:val="center"/>
              <w:rPr>
                <w:sz w:val="24"/>
                <w:szCs w:val="24"/>
              </w:rPr>
            </w:pPr>
            <w:r>
              <w:rPr>
                <w:sz w:val="24"/>
                <w:szCs w:val="24"/>
              </w:rPr>
              <w:t xml:space="preserve">Порядковый номер показателя в соответствии с приказом </w:t>
            </w:r>
          </w:p>
          <w:p w:rsidR="00BB6E0E" w:rsidRDefault="00C97021">
            <w:pPr>
              <w:jc w:val="center"/>
              <w:rPr>
                <w:sz w:val="24"/>
                <w:szCs w:val="24"/>
              </w:rPr>
            </w:pPr>
            <w:r>
              <w:rPr>
                <w:sz w:val="24"/>
                <w:szCs w:val="24"/>
              </w:rPr>
              <w:t>департамента образования</w:t>
            </w:r>
          </w:p>
        </w:tc>
        <w:tc>
          <w:tcPr>
            <w:tcW w:w="1418" w:type="dxa"/>
            <w:vMerge w:val="restart"/>
          </w:tcPr>
          <w:p w:rsidR="00BB6E0E" w:rsidRDefault="00C97021">
            <w:pPr>
              <w:ind w:left="-108" w:right="-108"/>
              <w:jc w:val="center"/>
              <w:rPr>
                <w:sz w:val="24"/>
                <w:szCs w:val="24"/>
              </w:rPr>
            </w:pPr>
            <w:r>
              <w:rPr>
                <w:sz w:val="24"/>
                <w:szCs w:val="24"/>
              </w:rPr>
              <w:t xml:space="preserve">Значение </w:t>
            </w:r>
          </w:p>
          <w:p w:rsidR="00BB6E0E" w:rsidRDefault="00C97021">
            <w:pPr>
              <w:ind w:left="-108" w:right="-108"/>
              <w:jc w:val="center"/>
              <w:rPr>
                <w:sz w:val="24"/>
                <w:szCs w:val="24"/>
              </w:rPr>
            </w:pPr>
            <w:r>
              <w:rPr>
                <w:sz w:val="24"/>
                <w:szCs w:val="24"/>
              </w:rPr>
              <w:t>показателя</w:t>
            </w:r>
          </w:p>
        </w:tc>
        <w:tc>
          <w:tcPr>
            <w:tcW w:w="2126" w:type="dxa"/>
          </w:tcPr>
          <w:p w:rsidR="00BB6E0E" w:rsidRDefault="00C97021">
            <w:pPr>
              <w:jc w:val="center"/>
              <w:rPr>
                <w:sz w:val="24"/>
                <w:szCs w:val="24"/>
              </w:rPr>
            </w:pPr>
            <w:r>
              <w:rPr>
                <w:sz w:val="24"/>
                <w:szCs w:val="24"/>
              </w:rPr>
              <w:t>Наименование образовательного учреждения</w:t>
            </w:r>
          </w:p>
        </w:tc>
        <w:tc>
          <w:tcPr>
            <w:tcW w:w="1985" w:type="dxa"/>
          </w:tcPr>
          <w:p w:rsidR="00BB6E0E" w:rsidRDefault="00C97021">
            <w:pPr>
              <w:ind w:left="-108" w:right="-108"/>
              <w:jc w:val="center"/>
              <w:rPr>
                <w:sz w:val="24"/>
                <w:szCs w:val="24"/>
              </w:rPr>
            </w:pPr>
            <w:r>
              <w:rPr>
                <w:sz w:val="24"/>
                <w:szCs w:val="24"/>
              </w:rPr>
              <w:t>Наименование образовательного учреждения</w:t>
            </w:r>
          </w:p>
        </w:tc>
        <w:tc>
          <w:tcPr>
            <w:tcW w:w="2126" w:type="dxa"/>
          </w:tcPr>
          <w:p w:rsidR="00BB6E0E" w:rsidRDefault="00C97021">
            <w:pPr>
              <w:ind w:left="-108" w:right="-108"/>
              <w:jc w:val="center"/>
              <w:rPr>
                <w:sz w:val="24"/>
                <w:szCs w:val="24"/>
              </w:rPr>
            </w:pPr>
            <w:r>
              <w:rPr>
                <w:sz w:val="24"/>
                <w:szCs w:val="24"/>
              </w:rPr>
              <w:t xml:space="preserve">Наименование </w:t>
            </w:r>
          </w:p>
          <w:p w:rsidR="00BB6E0E" w:rsidRDefault="00C97021">
            <w:pPr>
              <w:ind w:left="-108" w:right="-108"/>
              <w:jc w:val="center"/>
              <w:rPr>
                <w:sz w:val="24"/>
                <w:szCs w:val="24"/>
              </w:rPr>
            </w:pPr>
            <w:r>
              <w:rPr>
                <w:sz w:val="24"/>
                <w:szCs w:val="24"/>
              </w:rPr>
              <w:t>образовательного учреждения</w:t>
            </w:r>
          </w:p>
        </w:tc>
        <w:tc>
          <w:tcPr>
            <w:tcW w:w="1984" w:type="dxa"/>
          </w:tcPr>
          <w:p w:rsidR="00BB6E0E" w:rsidRDefault="00C97021">
            <w:pPr>
              <w:ind w:left="-108" w:right="-108"/>
              <w:jc w:val="center"/>
              <w:rPr>
                <w:sz w:val="24"/>
                <w:szCs w:val="24"/>
              </w:rPr>
            </w:pPr>
            <w:r>
              <w:rPr>
                <w:sz w:val="24"/>
                <w:szCs w:val="24"/>
              </w:rPr>
              <w:t>Наименование образовательного учреждения</w:t>
            </w:r>
          </w:p>
        </w:tc>
        <w:tc>
          <w:tcPr>
            <w:tcW w:w="1560" w:type="dxa"/>
          </w:tcPr>
          <w:p w:rsidR="00BB6E0E" w:rsidRDefault="00C97021">
            <w:pPr>
              <w:ind w:left="-108" w:right="-108"/>
              <w:jc w:val="center"/>
              <w:rPr>
                <w:sz w:val="24"/>
                <w:szCs w:val="24"/>
              </w:rPr>
            </w:pPr>
            <w:r>
              <w:rPr>
                <w:sz w:val="24"/>
                <w:szCs w:val="24"/>
              </w:rPr>
              <w:t xml:space="preserve">Наименование образовательного </w:t>
            </w:r>
          </w:p>
          <w:p w:rsidR="00BB6E0E" w:rsidRDefault="00C97021">
            <w:pPr>
              <w:ind w:left="-108" w:right="-108"/>
              <w:jc w:val="center"/>
              <w:rPr>
                <w:sz w:val="24"/>
                <w:szCs w:val="24"/>
              </w:rPr>
            </w:pPr>
            <w:r>
              <w:rPr>
                <w:sz w:val="24"/>
                <w:szCs w:val="24"/>
              </w:rPr>
              <w:t>учреждения</w:t>
            </w:r>
          </w:p>
        </w:tc>
      </w:tr>
      <w:tr w:rsidR="00BB6E0E">
        <w:tc>
          <w:tcPr>
            <w:tcW w:w="3402" w:type="dxa"/>
            <w:vMerge/>
          </w:tcPr>
          <w:p w:rsidR="00BB6E0E" w:rsidRDefault="00BB6E0E">
            <w:pPr>
              <w:jc w:val="center"/>
              <w:rPr>
                <w:sz w:val="24"/>
                <w:szCs w:val="24"/>
              </w:rPr>
            </w:pPr>
          </w:p>
        </w:tc>
        <w:tc>
          <w:tcPr>
            <w:tcW w:w="1418" w:type="dxa"/>
            <w:vMerge/>
          </w:tcPr>
          <w:p w:rsidR="00BB6E0E" w:rsidRDefault="00BB6E0E">
            <w:pPr>
              <w:jc w:val="center"/>
              <w:rPr>
                <w:sz w:val="24"/>
                <w:szCs w:val="24"/>
              </w:rPr>
            </w:pPr>
          </w:p>
        </w:tc>
        <w:tc>
          <w:tcPr>
            <w:tcW w:w="2126" w:type="dxa"/>
          </w:tcPr>
          <w:p w:rsidR="00BB6E0E" w:rsidRDefault="00C97021">
            <w:pPr>
              <w:jc w:val="center"/>
              <w:rPr>
                <w:sz w:val="24"/>
                <w:szCs w:val="24"/>
              </w:rPr>
            </w:pPr>
            <w:r>
              <w:rPr>
                <w:sz w:val="24"/>
                <w:szCs w:val="24"/>
              </w:rPr>
              <w:t xml:space="preserve">Ф.И.О. </w:t>
            </w:r>
          </w:p>
          <w:p w:rsidR="00BB6E0E" w:rsidRDefault="00C97021">
            <w:pPr>
              <w:jc w:val="center"/>
              <w:rPr>
                <w:sz w:val="24"/>
                <w:szCs w:val="24"/>
              </w:rPr>
            </w:pPr>
            <w:r>
              <w:rPr>
                <w:sz w:val="24"/>
                <w:szCs w:val="24"/>
              </w:rPr>
              <w:t>руководителя</w:t>
            </w:r>
          </w:p>
        </w:tc>
        <w:tc>
          <w:tcPr>
            <w:tcW w:w="1985" w:type="dxa"/>
          </w:tcPr>
          <w:p w:rsidR="00BB6E0E" w:rsidRDefault="00C97021">
            <w:pPr>
              <w:jc w:val="center"/>
              <w:rPr>
                <w:sz w:val="24"/>
                <w:szCs w:val="24"/>
              </w:rPr>
            </w:pPr>
            <w:r>
              <w:rPr>
                <w:sz w:val="24"/>
                <w:szCs w:val="24"/>
              </w:rPr>
              <w:t xml:space="preserve">Ф.И.О. </w:t>
            </w:r>
          </w:p>
          <w:p w:rsidR="00BB6E0E" w:rsidRDefault="00C97021">
            <w:pPr>
              <w:jc w:val="center"/>
              <w:rPr>
                <w:sz w:val="24"/>
                <w:szCs w:val="24"/>
              </w:rPr>
            </w:pPr>
            <w:r>
              <w:rPr>
                <w:sz w:val="24"/>
                <w:szCs w:val="24"/>
              </w:rPr>
              <w:t>руководителя</w:t>
            </w:r>
          </w:p>
        </w:tc>
        <w:tc>
          <w:tcPr>
            <w:tcW w:w="2126" w:type="dxa"/>
          </w:tcPr>
          <w:p w:rsidR="00BB6E0E" w:rsidRDefault="00C97021">
            <w:pPr>
              <w:jc w:val="center"/>
              <w:rPr>
                <w:sz w:val="24"/>
                <w:szCs w:val="24"/>
              </w:rPr>
            </w:pPr>
            <w:r>
              <w:rPr>
                <w:sz w:val="24"/>
                <w:szCs w:val="24"/>
              </w:rPr>
              <w:t xml:space="preserve">Ф.И.О. </w:t>
            </w:r>
          </w:p>
          <w:p w:rsidR="00BB6E0E" w:rsidRDefault="00C97021">
            <w:pPr>
              <w:jc w:val="center"/>
              <w:rPr>
                <w:sz w:val="24"/>
                <w:szCs w:val="24"/>
              </w:rPr>
            </w:pPr>
            <w:r>
              <w:rPr>
                <w:sz w:val="24"/>
                <w:szCs w:val="24"/>
              </w:rPr>
              <w:t>руководителя</w:t>
            </w:r>
          </w:p>
        </w:tc>
        <w:tc>
          <w:tcPr>
            <w:tcW w:w="1984" w:type="dxa"/>
          </w:tcPr>
          <w:p w:rsidR="00BB6E0E" w:rsidRDefault="00C97021">
            <w:pPr>
              <w:jc w:val="center"/>
              <w:rPr>
                <w:sz w:val="24"/>
                <w:szCs w:val="24"/>
              </w:rPr>
            </w:pPr>
            <w:r>
              <w:rPr>
                <w:sz w:val="24"/>
                <w:szCs w:val="24"/>
              </w:rPr>
              <w:t xml:space="preserve">Ф.И.О. </w:t>
            </w:r>
          </w:p>
          <w:p w:rsidR="00BB6E0E" w:rsidRDefault="00C97021">
            <w:pPr>
              <w:jc w:val="center"/>
              <w:rPr>
                <w:sz w:val="24"/>
                <w:szCs w:val="24"/>
              </w:rPr>
            </w:pPr>
            <w:r>
              <w:rPr>
                <w:sz w:val="24"/>
                <w:szCs w:val="24"/>
              </w:rPr>
              <w:t>руководителя</w:t>
            </w:r>
          </w:p>
        </w:tc>
        <w:tc>
          <w:tcPr>
            <w:tcW w:w="1560" w:type="dxa"/>
          </w:tcPr>
          <w:p w:rsidR="00BB6E0E" w:rsidRDefault="00C97021">
            <w:pPr>
              <w:ind w:left="-108" w:right="-108"/>
              <w:jc w:val="center"/>
              <w:rPr>
                <w:sz w:val="24"/>
                <w:szCs w:val="24"/>
              </w:rPr>
            </w:pPr>
            <w:r>
              <w:rPr>
                <w:sz w:val="24"/>
                <w:szCs w:val="24"/>
              </w:rPr>
              <w:t xml:space="preserve">Ф.И.О. </w:t>
            </w:r>
          </w:p>
          <w:p w:rsidR="00BB6E0E" w:rsidRDefault="00C97021">
            <w:pPr>
              <w:ind w:left="-108" w:right="-108"/>
              <w:jc w:val="center"/>
              <w:rPr>
                <w:sz w:val="24"/>
                <w:szCs w:val="24"/>
              </w:rPr>
            </w:pPr>
            <w:r>
              <w:rPr>
                <w:sz w:val="24"/>
                <w:szCs w:val="24"/>
              </w:rPr>
              <w:t>руководителя</w:t>
            </w:r>
          </w:p>
        </w:tc>
      </w:tr>
      <w:tr w:rsidR="00BB6E0E">
        <w:tc>
          <w:tcPr>
            <w:tcW w:w="3402" w:type="dxa"/>
            <w:vMerge w:val="restart"/>
          </w:tcPr>
          <w:p w:rsidR="00BB6E0E" w:rsidRDefault="00BB6E0E">
            <w:pPr>
              <w:jc w:val="center"/>
              <w:rPr>
                <w:sz w:val="24"/>
                <w:szCs w:val="24"/>
              </w:rPr>
            </w:pPr>
          </w:p>
        </w:tc>
        <w:tc>
          <w:tcPr>
            <w:tcW w:w="1418" w:type="dxa"/>
          </w:tcPr>
          <w:p w:rsidR="00BB6E0E" w:rsidRDefault="00C97021">
            <w:pPr>
              <w:rPr>
                <w:sz w:val="24"/>
                <w:szCs w:val="24"/>
              </w:rPr>
            </w:pPr>
            <w:r>
              <w:rPr>
                <w:sz w:val="24"/>
                <w:szCs w:val="24"/>
              </w:rPr>
              <w:t>план</w:t>
            </w:r>
          </w:p>
        </w:tc>
        <w:tc>
          <w:tcPr>
            <w:tcW w:w="2126" w:type="dxa"/>
          </w:tcPr>
          <w:p w:rsidR="00BB6E0E" w:rsidRDefault="00BB6E0E">
            <w:pPr>
              <w:jc w:val="center"/>
              <w:rPr>
                <w:sz w:val="24"/>
                <w:szCs w:val="24"/>
              </w:rPr>
            </w:pPr>
          </w:p>
        </w:tc>
        <w:tc>
          <w:tcPr>
            <w:tcW w:w="1985" w:type="dxa"/>
          </w:tcPr>
          <w:p w:rsidR="00BB6E0E" w:rsidRDefault="00BB6E0E">
            <w:pPr>
              <w:jc w:val="center"/>
              <w:rPr>
                <w:sz w:val="24"/>
                <w:szCs w:val="24"/>
              </w:rPr>
            </w:pPr>
          </w:p>
        </w:tc>
        <w:tc>
          <w:tcPr>
            <w:tcW w:w="2126" w:type="dxa"/>
          </w:tcPr>
          <w:p w:rsidR="00BB6E0E" w:rsidRDefault="00BB6E0E">
            <w:pPr>
              <w:jc w:val="center"/>
              <w:rPr>
                <w:sz w:val="24"/>
                <w:szCs w:val="24"/>
              </w:rPr>
            </w:pPr>
          </w:p>
        </w:tc>
        <w:tc>
          <w:tcPr>
            <w:tcW w:w="1984" w:type="dxa"/>
          </w:tcPr>
          <w:p w:rsidR="00BB6E0E" w:rsidRDefault="00BB6E0E">
            <w:pPr>
              <w:jc w:val="center"/>
              <w:rPr>
                <w:sz w:val="24"/>
                <w:szCs w:val="24"/>
              </w:rPr>
            </w:pPr>
          </w:p>
        </w:tc>
        <w:tc>
          <w:tcPr>
            <w:tcW w:w="1560" w:type="dxa"/>
          </w:tcPr>
          <w:p w:rsidR="00BB6E0E" w:rsidRDefault="00BB6E0E">
            <w:pPr>
              <w:jc w:val="center"/>
              <w:rPr>
                <w:sz w:val="24"/>
                <w:szCs w:val="24"/>
              </w:rPr>
            </w:pPr>
          </w:p>
        </w:tc>
      </w:tr>
      <w:tr w:rsidR="00BB6E0E">
        <w:tc>
          <w:tcPr>
            <w:tcW w:w="3402" w:type="dxa"/>
            <w:vMerge/>
          </w:tcPr>
          <w:p w:rsidR="00BB6E0E" w:rsidRDefault="00BB6E0E">
            <w:pPr>
              <w:jc w:val="center"/>
              <w:rPr>
                <w:sz w:val="24"/>
                <w:szCs w:val="24"/>
              </w:rPr>
            </w:pPr>
          </w:p>
        </w:tc>
        <w:tc>
          <w:tcPr>
            <w:tcW w:w="1418" w:type="dxa"/>
          </w:tcPr>
          <w:p w:rsidR="00BB6E0E" w:rsidRDefault="00C97021">
            <w:pPr>
              <w:rPr>
                <w:sz w:val="24"/>
                <w:szCs w:val="24"/>
              </w:rPr>
            </w:pPr>
            <w:r>
              <w:rPr>
                <w:sz w:val="24"/>
                <w:szCs w:val="24"/>
              </w:rPr>
              <w:t>факт</w:t>
            </w:r>
          </w:p>
        </w:tc>
        <w:tc>
          <w:tcPr>
            <w:tcW w:w="2126" w:type="dxa"/>
          </w:tcPr>
          <w:p w:rsidR="00BB6E0E" w:rsidRDefault="00BB6E0E">
            <w:pPr>
              <w:jc w:val="center"/>
              <w:rPr>
                <w:sz w:val="24"/>
                <w:szCs w:val="24"/>
              </w:rPr>
            </w:pPr>
          </w:p>
        </w:tc>
        <w:tc>
          <w:tcPr>
            <w:tcW w:w="1985" w:type="dxa"/>
          </w:tcPr>
          <w:p w:rsidR="00BB6E0E" w:rsidRDefault="00BB6E0E">
            <w:pPr>
              <w:jc w:val="center"/>
              <w:rPr>
                <w:sz w:val="24"/>
                <w:szCs w:val="24"/>
              </w:rPr>
            </w:pPr>
          </w:p>
        </w:tc>
        <w:tc>
          <w:tcPr>
            <w:tcW w:w="2126" w:type="dxa"/>
          </w:tcPr>
          <w:p w:rsidR="00BB6E0E" w:rsidRDefault="00BB6E0E">
            <w:pPr>
              <w:jc w:val="center"/>
              <w:rPr>
                <w:sz w:val="24"/>
                <w:szCs w:val="24"/>
              </w:rPr>
            </w:pPr>
          </w:p>
        </w:tc>
        <w:tc>
          <w:tcPr>
            <w:tcW w:w="1984" w:type="dxa"/>
          </w:tcPr>
          <w:p w:rsidR="00BB6E0E" w:rsidRDefault="00BB6E0E">
            <w:pPr>
              <w:jc w:val="center"/>
              <w:rPr>
                <w:sz w:val="24"/>
                <w:szCs w:val="24"/>
              </w:rPr>
            </w:pPr>
          </w:p>
        </w:tc>
        <w:tc>
          <w:tcPr>
            <w:tcW w:w="1560" w:type="dxa"/>
          </w:tcPr>
          <w:p w:rsidR="00BB6E0E" w:rsidRDefault="00BB6E0E">
            <w:pPr>
              <w:jc w:val="center"/>
              <w:rPr>
                <w:sz w:val="24"/>
                <w:szCs w:val="24"/>
              </w:rPr>
            </w:pPr>
          </w:p>
        </w:tc>
      </w:tr>
      <w:tr w:rsidR="00BB6E0E">
        <w:tc>
          <w:tcPr>
            <w:tcW w:w="3402" w:type="dxa"/>
            <w:vMerge/>
          </w:tcPr>
          <w:p w:rsidR="00BB6E0E" w:rsidRDefault="00BB6E0E">
            <w:pPr>
              <w:jc w:val="center"/>
              <w:rPr>
                <w:sz w:val="24"/>
                <w:szCs w:val="24"/>
              </w:rPr>
            </w:pPr>
          </w:p>
        </w:tc>
        <w:tc>
          <w:tcPr>
            <w:tcW w:w="1418" w:type="dxa"/>
          </w:tcPr>
          <w:p w:rsidR="00BB6E0E" w:rsidRDefault="00C97021">
            <w:pPr>
              <w:rPr>
                <w:sz w:val="24"/>
                <w:szCs w:val="24"/>
              </w:rPr>
            </w:pPr>
            <w:r>
              <w:rPr>
                <w:sz w:val="24"/>
                <w:szCs w:val="24"/>
              </w:rPr>
              <w:t>исполнение</w:t>
            </w:r>
          </w:p>
        </w:tc>
        <w:tc>
          <w:tcPr>
            <w:tcW w:w="2126" w:type="dxa"/>
          </w:tcPr>
          <w:p w:rsidR="00BB6E0E" w:rsidRDefault="00BB6E0E">
            <w:pPr>
              <w:jc w:val="center"/>
              <w:rPr>
                <w:sz w:val="24"/>
                <w:szCs w:val="24"/>
              </w:rPr>
            </w:pPr>
          </w:p>
        </w:tc>
        <w:tc>
          <w:tcPr>
            <w:tcW w:w="1985" w:type="dxa"/>
          </w:tcPr>
          <w:p w:rsidR="00BB6E0E" w:rsidRDefault="00BB6E0E">
            <w:pPr>
              <w:jc w:val="center"/>
              <w:rPr>
                <w:sz w:val="24"/>
                <w:szCs w:val="24"/>
              </w:rPr>
            </w:pPr>
          </w:p>
        </w:tc>
        <w:tc>
          <w:tcPr>
            <w:tcW w:w="2126" w:type="dxa"/>
          </w:tcPr>
          <w:p w:rsidR="00BB6E0E" w:rsidRDefault="00BB6E0E">
            <w:pPr>
              <w:jc w:val="center"/>
              <w:rPr>
                <w:sz w:val="24"/>
                <w:szCs w:val="24"/>
              </w:rPr>
            </w:pPr>
          </w:p>
        </w:tc>
        <w:tc>
          <w:tcPr>
            <w:tcW w:w="1984" w:type="dxa"/>
          </w:tcPr>
          <w:p w:rsidR="00BB6E0E" w:rsidRDefault="00BB6E0E">
            <w:pPr>
              <w:jc w:val="center"/>
              <w:rPr>
                <w:sz w:val="24"/>
                <w:szCs w:val="24"/>
              </w:rPr>
            </w:pPr>
          </w:p>
        </w:tc>
        <w:tc>
          <w:tcPr>
            <w:tcW w:w="1560" w:type="dxa"/>
          </w:tcPr>
          <w:p w:rsidR="00BB6E0E" w:rsidRDefault="00BB6E0E">
            <w:pPr>
              <w:jc w:val="center"/>
              <w:rPr>
                <w:sz w:val="24"/>
                <w:szCs w:val="24"/>
              </w:rPr>
            </w:pPr>
          </w:p>
        </w:tc>
      </w:tr>
      <w:tr w:rsidR="00BB6E0E">
        <w:tc>
          <w:tcPr>
            <w:tcW w:w="3402" w:type="dxa"/>
            <w:vMerge w:val="restart"/>
          </w:tcPr>
          <w:p w:rsidR="00BB6E0E" w:rsidRDefault="00BB6E0E">
            <w:pPr>
              <w:jc w:val="center"/>
              <w:rPr>
                <w:sz w:val="24"/>
                <w:szCs w:val="24"/>
              </w:rPr>
            </w:pPr>
          </w:p>
        </w:tc>
        <w:tc>
          <w:tcPr>
            <w:tcW w:w="1418" w:type="dxa"/>
          </w:tcPr>
          <w:p w:rsidR="00BB6E0E" w:rsidRDefault="00C97021">
            <w:pPr>
              <w:rPr>
                <w:sz w:val="24"/>
                <w:szCs w:val="24"/>
              </w:rPr>
            </w:pPr>
            <w:r>
              <w:rPr>
                <w:sz w:val="24"/>
                <w:szCs w:val="24"/>
              </w:rPr>
              <w:t>план</w:t>
            </w:r>
          </w:p>
        </w:tc>
        <w:tc>
          <w:tcPr>
            <w:tcW w:w="2126" w:type="dxa"/>
          </w:tcPr>
          <w:p w:rsidR="00BB6E0E" w:rsidRDefault="00BB6E0E">
            <w:pPr>
              <w:jc w:val="center"/>
              <w:rPr>
                <w:sz w:val="24"/>
                <w:szCs w:val="24"/>
              </w:rPr>
            </w:pPr>
          </w:p>
        </w:tc>
        <w:tc>
          <w:tcPr>
            <w:tcW w:w="1985" w:type="dxa"/>
          </w:tcPr>
          <w:p w:rsidR="00BB6E0E" w:rsidRDefault="00BB6E0E">
            <w:pPr>
              <w:jc w:val="center"/>
              <w:rPr>
                <w:sz w:val="24"/>
                <w:szCs w:val="24"/>
              </w:rPr>
            </w:pPr>
          </w:p>
        </w:tc>
        <w:tc>
          <w:tcPr>
            <w:tcW w:w="2126" w:type="dxa"/>
          </w:tcPr>
          <w:p w:rsidR="00BB6E0E" w:rsidRDefault="00BB6E0E">
            <w:pPr>
              <w:jc w:val="center"/>
              <w:rPr>
                <w:sz w:val="24"/>
                <w:szCs w:val="24"/>
              </w:rPr>
            </w:pPr>
          </w:p>
        </w:tc>
        <w:tc>
          <w:tcPr>
            <w:tcW w:w="1984" w:type="dxa"/>
          </w:tcPr>
          <w:p w:rsidR="00BB6E0E" w:rsidRDefault="00BB6E0E">
            <w:pPr>
              <w:jc w:val="center"/>
              <w:rPr>
                <w:sz w:val="24"/>
                <w:szCs w:val="24"/>
              </w:rPr>
            </w:pPr>
          </w:p>
        </w:tc>
        <w:tc>
          <w:tcPr>
            <w:tcW w:w="1560" w:type="dxa"/>
          </w:tcPr>
          <w:p w:rsidR="00BB6E0E" w:rsidRDefault="00BB6E0E">
            <w:pPr>
              <w:jc w:val="center"/>
              <w:rPr>
                <w:sz w:val="24"/>
                <w:szCs w:val="24"/>
              </w:rPr>
            </w:pPr>
          </w:p>
        </w:tc>
      </w:tr>
      <w:tr w:rsidR="00BB6E0E">
        <w:tc>
          <w:tcPr>
            <w:tcW w:w="3402" w:type="dxa"/>
            <w:vMerge/>
          </w:tcPr>
          <w:p w:rsidR="00BB6E0E" w:rsidRDefault="00BB6E0E">
            <w:pPr>
              <w:jc w:val="center"/>
              <w:rPr>
                <w:sz w:val="24"/>
                <w:szCs w:val="24"/>
              </w:rPr>
            </w:pPr>
          </w:p>
        </w:tc>
        <w:tc>
          <w:tcPr>
            <w:tcW w:w="1418" w:type="dxa"/>
          </w:tcPr>
          <w:p w:rsidR="00BB6E0E" w:rsidRDefault="00C97021">
            <w:pPr>
              <w:rPr>
                <w:sz w:val="24"/>
                <w:szCs w:val="24"/>
              </w:rPr>
            </w:pPr>
            <w:r>
              <w:rPr>
                <w:sz w:val="24"/>
                <w:szCs w:val="24"/>
              </w:rPr>
              <w:t>факт</w:t>
            </w:r>
          </w:p>
        </w:tc>
        <w:tc>
          <w:tcPr>
            <w:tcW w:w="2126" w:type="dxa"/>
          </w:tcPr>
          <w:p w:rsidR="00BB6E0E" w:rsidRDefault="00BB6E0E">
            <w:pPr>
              <w:jc w:val="center"/>
              <w:rPr>
                <w:sz w:val="24"/>
                <w:szCs w:val="24"/>
              </w:rPr>
            </w:pPr>
          </w:p>
        </w:tc>
        <w:tc>
          <w:tcPr>
            <w:tcW w:w="1985" w:type="dxa"/>
          </w:tcPr>
          <w:p w:rsidR="00BB6E0E" w:rsidRDefault="00BB6E0E">
            <w:pPr>
              <w:jc w:val="center"/>
              <w:rPr>
                <w:sz w:val="24"/>
                <w:szCs w:val="24"/>
              </w:rPr>
            </w:pPr>
          </w:p>
        </w:tc>
        <w:tc>
          <w:tcPr>
            <w:tcW w:w="2126" w:type="dxa"/>
          </w:tcPr>
          <w:p w:rsidR="00BB6E0E" w:rsidRDefault="00BB6E0E">
            <w:pPr>
              <w:jc w:val="center"/>
              <w:rPr>
                <w:sz w:val="24"/>
                <w:szCs w:val="24"/>
              </w:rPr>
            </w:pPr>
          </w:p>
        </w:tc>
        <w:tc>
          <w:tcPr>
            <w:tcW w:w="1984" w:type="dxa"/>
          </w:tcPr>
          <w:p w:rsidR="00BB6E0E" w:rsidRDefault="00BB6E0E">
            <w:pPr>
              <w:jc w:val="center"/>
              <w:rPr>
                <w:sz w:val="24"/>
                <w:szCs w:val="24"/>
              </w:rPr>
            </w:pPr>
          </w:p>
        </w:tc>
        <w:tc>
          <w:tcPr>
            <w:tcW w:w="1560" w:type="dxa"/>
          </w:tcPr>
          <w:p w:rsidR="00BB6E0E" w:rsidRDefault="00BB6E0E">
            <w:pPr>
              <w:jc w:val="center"/>
              <w:rPr>
                <w:sz w:val="24"/>
                <w:szCs w:val="24"/>
              </w:rPr>
            </w:pPr>
          </w:p>
        </w:tc>
      </w:tr>
      <w:tr w:rsidR="00BB6E0E">
        <w:tc>
          <w:tcPr>
            <w:tcW w:w="3402" w:type="dxa"/>
            <w:vMerge/>
          </w:tcPr>
          <w:p w:rsidR="00BB6E0E" w:rsidRDefault="00BB6E0E">
            <w:pPr>
              <w:jc w:val="center"/>
              <w:rPr>
                <w:sz w:val="24"/>
                <w:szCs w:val="24"/>
              </w:rPr>
            </w:pPr>
          </w:p>
        </w:tc>
        <w:tc>
          <w:tcPr>
            <w:tcW w:w="1418" w:type="dxa"/>
          </w:tcPr>
          <w:p w:rsidR="00BB6E0E" w:rsidRDefault="00C97021">
            <w:pPr>
              <w:rPr>
                <w:sz w:val="24"/>
                <w:szCs w:val="24"/>
              </w:rPr>
            </w:pPr>
            <w:r>
              <w:rPr>
                <w:sz w:val="24"/>
                <w:szCs w:val="24"/>
              </w:rPr>
              <w:t>исполнение</w:t>
            </w:r>
          </w:p>
        </w:tc>
        <w:tc>
          <w:tcPr>
            <w:tcW w:w="2126" w:type="dxa"/>
          </w:tcPr>
          <w:p w:rsidR="00BB6E0E" w:rsidRDefault="00BB6E0E">
            <w:pPr>
              <w:jc w:val="center"/>
              <w:rPr>
                <w:sz w:val="24"/>
                <w:szCs w:val="24"/>
              </w:rPr>
            </w:pPr>
          </w:p>
        </w:tc>
        <w:tc>
          <w:tcPr>
            <w:tcW w:w="1985" w:type="dxa"/>
          </w:tcPr>
          <w:p w:rsidR="00BB6E0E" w:rsidRDefault="00BB6E0E">
            <w:pPr>
              <w:jc w:val="center"/>
              <w:rPr>
                <w:sz w:val="24"/>
                <w:szCs w:val="24"/>
              </w:rPr>
            </w:pPr>
          </w:p>
        </w:tc>
        <w:tc>
          <w:tcPr>
            <w:tcW w:w="2126" w:type="dxa"/>
          </w:tcPr>
          <w:p w:rsidR="00BB6E0E" w:rsidRDefault="00BB6E0E">
            <w:pPr>
              <w:jc w:val="center"/>
              <w:rPr>
                <w:sz w:val="24"/>
                <w:szCs w:val="24"/>
              </w:rPr>
            </w:pPr>
          </w:p>
        </w:tc>
        <w:tc>
          <w:tcPr>
            <w:tcW w:w="1984" w:type="dxa"/>
          </w:tcPr>
          <w:p w:rsidR="00BB6E0E" w:rsidRDefault="00BB6E0E">
            <w:pPr>
              <w:jc w:val="center"/>
              <w:rPr>
                <w:sz w:val="24"/>
                <w:szCs w:val="24"/>
              </w:rPr>
            </w:pPr>
          </w:p>
        </w:tc>
        <w:tc>
          <w:tcPr>
            <w:tcW w:w="1560" w:type="dxa"/>
          </w:tcPr>
          <w:p w:rsidR="00BB6E0E" w:rsidRDefault="00BB6E0E">
            <w:pPr>
              <w:jc w:val="center"/>
              <w:rPr>
                <w:sz w:val="24"/>
                <w:szCs w:val="24"/>
              </w:rPr>
            </w:pPr>
          </w:p>
        </w:tc>
      </w:tr>
      <w:tr w:rsidR="00BB6E0E">
        <w:tc>
          <w:tcPr>
            <w:tcW w:w="3402" w:type="dxa"/>
          </w:tcPr>
          <w:p w:rsidR="00BB6E0E" w:rsidRDefault="00C97021">
            <w:pPr>
              <w:rPr>
                <w:sz w:val="24"/>
                <w:szCs w:val="24"/>
              </w:rPr>
            </w:pPr>
            <w:r>
              <w:rPr>
                <w:sz w:val="24"/>
                <w:szCs w:val="24"/>
              </w:rPr>
              <w:t xml:space="preserve">Количество показателей, </w:t>
            </w:r>
          </w:p>
          <w:p w:rsidR="00BB6E0E" w:rsidRDefault="00C97021">
            <w:pPr>
              <w:rPr>
                <w:sz w:val="24"/>
                <w:szCs w:val="24"/>
              </w:rPr>
            </w:pPr>
            <w:r>
              <w:rPr>
                <w:sz w:val="24"/>
                <w:szCs w:val="24"/>
              </w:rPr>
              <w:t xml:space="preserve">по которым проведена оценка </w:t>
            </w:r>
          </w:p>
        </w:tc>
        <w:tc>
          <w:tcPr>
            <w:tcW w:w="1418" w:type="dxa"/>
          </w:tcPr>
          <w:p w:rsidR="00BB6E0E" w:rsidRDefault="00BB6E0E">
            <w:pPr>
              <w:jc w:val="center"/>
              <w:rPr>
                <w:sz w:val="24"/>
                <w:szCs w:val="24"/>
              </w:rPr>
            </w:pPr>
          </w:p>
        </w:tc>
        <w:tc>
          <w:tcPr>
            <w:tcW w:w="2126" w:type="dxa"/>
          </w:tcPr>
          <w:p w:rsidR="00BB6E0E" w:rsidRDefault="00BB6E0E">
            <w:pPr>
              <w:jc w:val="center"/>
              <w:rPr>
                <w:sz w:val="24"/>
                <w:szCs w:val="24"/>
              </w:rPr>
            </w:pPr>
          </w:p>
        </w:tc>
        <w:tc>
          <w:tcPr>
            <w:tcW w:w="1985" w:type="dxa"/>
          </w:tcPr>
          <w:p w:rsidR="00BB6E0E" w:rsidRDefault="00BB6E0E">
            <w:pPr>
              <w:jc w:val="center"/>
              <w:rPr>
                <w:sz w:val="24"/>
                <w:szCs w:val="24"/>
              </w:rPr>
            </w:pPr>
          </w:p>
        </w:tc>
        <w:tc>
          <w:tcPr>
            <w:tcW w:w="2126" w:type="dxa"/>
          </w:tcPr>
          <w:p w:rsidR="00BB6E0E" w:rsidRDefault="00BB6E0E">
            <w:pPr>
              <w:jc w:val="center"/>
              <w:rPr>
                <w:sz w:val="24"/>
                <w:szCs w:val="24"/>
              </w:rPr>
            </w:pPr>
          </w:p>
        </w:tc>
        <w:tc>
          <w:tcPr>
            <w:tcW w:w="1984" w:type="dxa"/>
          </w:tcPr>
          <w:p w:rsidR="00BB6E0E" w:rsidRDefault="00BB6E0E">
            <w:pPr>
              <w:jc w:val="center"/>
              <w:rPr>
                <w:sz w:val="24"/>
                <w:szCs w:val="24"/>
              </w:rPr>
            </w:pPr>
          </w:p>
        </w:tc>
        <w:tc>
          <w:tcPr>
            <w:tcW w:w="1560" w:type="dxa"/>
          </w:tcPr>
          <w:p w:rsidR="00BB6E0E" w:rsidRDefault="00BB6E0E">
            <w:pPr>
              <w:jc w:val="center"/>
              <w:rPr>
                <w:sz w:val="24"/>
                <w:szCs w:val="24"/>
              </w:rPr>
            </w:pPr>
          </w:p>
        </w:tc>
      </w:tr>
      <w:tr w:rsidR="00BB6E0E">
        <w:tc>
          <w:tcPr>
            <w:tcW w:w="3402" w:type="dxa"/>
          </w:tcPr>
          <w:p w:rsidR="00BB6E0E" w:rsidRDefault="00C97021">
            <w:pPr>
              <w:rPr>
                <w:sz w:val="24"/>
                <w:szCs w:val="24"/>
              </w:rPr>
            </w:pPr>
            <w:r>
              <w:rPr>
                <w:sz w:val="24"/>
                <w:szCs w:val="24"/>
              </w:rPr>
              <w:t xml:space="preserve">Количество исполненных </w:t>
            </w:r>
          </w:p>
          <w:p w:rsidR="00BB6E0E" w:rsidRDefault="00C97021">
            <w:pPr>
              <w:rPr>
                <w:sz w:val="24"/>
                <w:szCs w:val="24"/>
              </w:rPr>
            </w:pPr>
            <w:r>
              <w:rPr>
                <w:sz w:val="24"/>
                <w:szCs w:val="24"/>
              </w:rPr>
              <w:t>показателей</w:t>
            </w:r>
          </w:p>
        </w:tc>
        <w:tc>
          <w:tcPr>
            <w:tcW w:w="1418" w:type="dxa"/>
          </w:tcPr>
          <w:p w:rsidR="00BB6E0E" w:rsidRDefault="00BB6E0E">
            <w:pPr>
              <w:jc w:val="center"/>
              <w:rPr>
                <w:sz w:val="24"/>
                <w:szCs w:val="24"/>
              </w:rPr>
            </w:pPr>
          </w:p>
        </w:tc>
        <w:tc>
          <w:tcPr>
            <w:tcW w:w="2126" w:type="dxa"/>
          </w:tcPr>
          <w:p w:rsidR="00BB6E0E" w:rsidRDefault="00BB6E0E">
            <w:pPr>
              <w:jc w:val="center"/>
              <w:rPr>
                <w:sz w:val="24"/>
                <w:szCs w:val="24"/>
              </w:rPr>
            </w:pPr>
          </w:p>
        </w:tc>
        <w:tc>
          <w:tcPr>
            <w:tcW w:w="1985" w:type="dxa"/>
          </w:tcPr>
          <w:p w:rsidR="00BB6E0E" w:rsidRDefault="00BB6E0E">
            <w:pPr>
              <w:jc w:val="center"/>
              <w:rPr>
                <w:sz w:val="24"/>
                <w:szCs w:val="24"/>
              </w:rPr>
            </w:pPr>
          </w:p>
        </w:tc>
        <w:tc>
          <w:tcPr>
            <w:tcW w:w="2126" w:type="dxa"/>
          </w:tcPr>
          <w:p w:rsidR="00BB6E0E" w:rsidRDefault="00BB6E0E">
            <w:pPr>
              <w:jc w:val="center"/>
              <w:rPr>
                <w:sz w:val="24"/>
                <w:szCs w:val="24"/>
              </w:rPr>
            </w:pPr>
          </w:p>
        </w:tc>
        <w:tc>
          <w:tcPr>
            <w:tcW w:w="1984" w:type="dxa"/>
          </w:tcPr>
          <w:p w:rsidR="00BB6E0E" w:rsidRDefault="00BB6E0E">
            <w:pPr>
              <w:jc w:val="center"/>
              <w:rPr>
                <w:sz w:val="24"/>
                <w:szCs w:val="24"/>
              </w:rPr>
            </w:pPr>
          </w:p>
        </w:tc>
        <w:tc>
          <w:tcPr>
            <w:tcW w:w="1560" w:type="dxa"/>
          </w:tcPr>
          <w:p w:rsidR="00BB6E0E" w:rsidRDefault="00BB6E0E">
            <w:pPr>
              <w:jc w:val="center"/>
              <w:rPr>
                <w:sz w:val="24"/>
                <w:szCs w:val="24"/>
              </w:rPr>
            </w:pPr>
          </w:p>
        </w:tc>
      </w:tr>
      <w:tr w:rsidR="00BB6E0E">
        <w:tc>
          <w:tcPr>
            <w:tcW w:w="3402" w:type="dxa"/>
          </w:tcPr>
          <w:p w:rsidR="00BB6E0E" w:rsidRDefault="00C97021">
            <w:pPr>
              <w:rPr>
                <w:sz w:val="24"/>
                <w:szCs w:val="24"/>
              </w:rPr>
            </w:pPr>
            <w:r>
              <w:rPr>
                <w:sz w:val="24"/>
                <w:szCs w:val="24"/>
              </w:rPr>
              <w:t xml:space="preserve">Доля исполненных </w:t>
            </w:r>
          </w:p>
          <w:p w:rsidR="00BB6E0E" w:rsidRDefault="00C97021">
            <w:pPr>
              <w:rPr>
                <w:sz w:val="24"/>
                <w:szCs w:val="24"/>
              </w:rPr>
            </w:pPr>
            <w:r>
              <w:rPr>
                <w:sz w:val="24"/>
                <w:szCs w:val="24"/>
              </w:rPr>
              <w:t xml:space="preserve">показателей по отношению </w:t>
            </w:r>
          </w:p>
          <w:p w:rsidR="00BB6E0E" w:rsidRDefault="00C97021">
            <w:pPr>
              <w:rPr>
                <w:sz w:val="24"/>
                <w:szCs w:val="24"/>
              </w:rPr>
            </w:pPr>
            <w:r>
              <w:rPr>
                <w:sz w:val="24"/>
                <w:szCs w:val="24"/>
              </w:rPr>
              <w:t xml:space="preserve">к общему количеству </w:t>
            </w:r>
          </w:p>
          <w:p w:rsidR="00BB6E0E" w:rsidRDefault="00C97021">
            <w:pPr>
              <w:rPr>
                <w:sz w:val="24"/>
                <w:szCs w:val="24"/>
              </w:rPr>
            </w:pPr>
            <w:r>
              <w:rPr>
                <w:sz w:val="24"/>
                <w:szCs w:val="24"/>
              </w:rPr>
              <w:t xml:space="preserve">показателей, по которым </w:t>
            </w:r>
          </w:p>
          <w:p w:rsidR="00BB6E0E" w:rsidRDefault="00C97021">
            <w:pPr>
              <w:rPr>
                <w:sz w:val="24"/>
                <w:szCs w:val="24"/>
              </w:rPr>
            </w:pPr>
            <w:r>
              <w:rPr>
                <w:sz w:val="24"/>
                <w:szCs w:val="24"/>
              </w:rPr>
              <w:t>проведена оценка</w:t>
            </w:r>
            <w:r>
              <w:rPr>
                <w:sz w:val="25"/>
                <w:szCs w:val="25"/>
              </w:rPr>
              <w:t xml:space="preserve">              </w:t>
            </w:r>
          </w:p>
        </w:tc>
        <w:tc>
          <w:tcPr>
            <w:tcW w:w="1418" w:type="dxa"/>
          </w:tcPr>
          <w:p w:rsidR="00BB6E0E" w:rsidRDefault="00BB6E0E">
            <w:pPr>
              <w:jc w:val="center"/>
              <w:rPr>
                <w:sz w:val="24"/>
                <w:szCs w:val="24"/>
              </w:rPr>
            </w:pPr>
          </w:p>
        </w:tc>
        <w:tc>
          <w:tcPr>
            <w:tcW w:w="2126" w:type="dxa"/>
          </w:tcPr>
          <w:p w:rsidR="00BB6E0E" w:rsidRDefault="00BB6E0E">
            <w:pPr>
              <w:jc w:val="center"/>
              <w:rPr>
                <w:sz w:val="24"/>
                <w:szCs w:val="24"/>
              </w:rPr>
            </w:pPr>
          </w:p>
        </w:tc>
        <w:tc>
          <w:tcPr>
            <w:tcW w:w="1985" w:type="dxa"/>
          </w:tcPr>
          <w:p w:rsidR="00BB6E0E" w:rsidRDefault="00BB6E0E">
            <w:pPr>
              <w:jc w:val="center"/>
              <w:rPr>
                <w:sz w:val="24"/>
                <w:szCs w:val="24"/>
              </w:rPr>
            </w:pPr>
          </w:p>
        </w:tc>
        <w:tc>
          <w:tcPr>
            <w:tcW w:w="2126" w:type="dxa"/>
          </w:tcPr>
          <w:p w:rsidR="00BB6E0E" w:rsidRDefault="00BB6E0E">
            <w:pPr>
              <w:jc w:val="center"/>
              <w:rPr>
                <w:sz w:val="24"/>
                <w:szCs w:val="24"/>
              </w:rPr>
            </w:pPr>
          </w:p>
        </w:tc>
        <w:tc>
          <w:tcPr>
            <w:tcW w:w="1984" w:type="dxa"/>
          </w:tcPr>
          <w:p w:rsidR="00BB6E0E" w:rsidRDefault="00BB6E0E">
            <w:pPr>
              <w:jc w:val="center"/>
              <w:rPr>
                <w:sz w:val="24"/>
                <w:szCs w:val="24"/>
              </w:rPr>
            </w:pPr>
          </w:p>
        </w:tc>
        <w:tc>
          <w:tcPr>
            <w:tcW w:w="1560" w:type="dxa"/>
          </w:tcPr>
          <w:p w:rsidR="00BB6E0E" w:rsidRDefault="00BB6E0E">
            <w:pPr>
              <w:jc w:val="center"/>
              <w:rPr>
                <w:sz w:val="24"/>
                <w:szCs w:val="24"/>
              </w:rPr>
            </w:pPr>
          </w:p>
        </w:tc>
      </w:tr>
    </w:tbl>
    <w:p w:rsidR="00BB6E0E" w:rsidRDefault="00BB6E0E">
      <w:pPr>
        <w:jc w:val="center"/>
        <w:rPr>
          <w:rFonts w:cs="Times New Roman"/>
          <w:sz w:val="26"/>
          <w:szCs w:val="26"/>
        </w:rPr>
      </w:pPr>
    </w:p>
    <w:p w:rsidR="00BB6E0E" w:rsidRDefault="00C97021">
      <w:pPr>
        <w:rPr>
          <w:rFonts w:cs="Times New Roman"/>
        </w:rPr>
      </w:pPr>
      <w:r>
        <w:rPr>
          <w:rFonts w:cs="Times New Roman"/>
        </w:rPr>
        <w:t xml:space="preserve">Подпись председателя комиссии </w:t>
      </w:r>
    </w:p>
    <w:p w:rsidR="00BB6E0E" w:rsidRDefault="00C97021">
      <w:pPr>
        <w:rPr>
          <w:rFonts w:cs="Times New Roman"/>
        </w:rPr>
      </w:pPr>
      <w:r>
        <w:rPr>
          <w:rFonts w:cs="Times New Roman"/>
        </w:rPr>
        <w:t xml:space="preserve">Подписи членов комиссии </w:t>
      </w: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BB6E0E">
      <w:pPr>
        <w:ind w:right="-636" w:firstLine="10348"/>
        <w:jc w:val="both"/>
        <w:rPr>
          <w:rFonts w:cs="Times New Roman"/>
        </w:rPr>
      </w:pPr>
    </w:p>
    <w:p w:rsidR="00BB6E0E" w:rsidRDefault="00C97021">
      <w:pPr>
        <w:ind w:right="-636" w:firstLine="10348"/>
        <w:jc w:val="both"/>
        <w:rPr>
          <w:rFonts w:cs="Times New Roman"/>
        </w:rPr>
      </w:pPr>
      <w:r>
        <w:rPr>
          <w:rFonts w:cs="Times New Roman"/>
        </w:rPr>
        <w:t xml:space="preserve">Приложение 6 </w:t>
      </w:r>
    </w:p>
    <w:p w:rsidR="00BB6E0E" w:rsidRDefault="00C97021">
      <w:pPr>
        <w:ind w:right="-636" w:firstLine="10348"/>
        <w:jc w:val="both"/>
        <w:rPr>
          <w:rFonts w:cs="Times New Roman"/>
        </w:rPr>
      </w:pPr>
      <w:r>
        <w:rPr>
          <w:rFonts w:cs="Times New Roman"/>
        </w:rPr>
        <w:t xml:space="preserve">к положению о системе оплаты </w:t>
      </w:r>
    </w:p>
    <w:p w:rsidR="00BB6E0E" w:rsidRDefault="00C97021">
      <w:pPr>
        <w:ind w:right="-636" w:firstLine="10348"/>
        <w:jc w:val="both"/>
        <w:rPr>
          <w:rFonts w:cs="Times New Roman"/>
        </w:rPr>
      </w:pPr>
      <w:r>
        <w:rPr>
          <w:rFonts w:cs="Times New Roman"/>
        </w:rPr>
        <w:t xml:space="preserve">труда работников муниципальных </w:t>
      </w:r>
    </w:p>
    <w:p w:rsidR="00BB6E0E" w:rsidRDefault="00C97021">
      <w:pPr>
        <w:ind w:right="-636" w:firstLine="10348"/>
        <w:jc w:val="both"/>
        <w:rPr>
          <w:rFonts w:cs="Times New Roman"/>
        </w:rPr>
      </w:pPr>
      <w:r>
        <w:rPr>
          <w:rFonts w:cs="Times New Roman"/>
        </w:rPr>
        <w:t xml:space="preserve">образовательных учреждений </w:t>
      </w:r>
    </w:p>
    <w:p w:rsidR="00BB6E0E" w:rsidRDefault="00C97021">
      <w:pPr>
        <w:ind w:right="-636" w:firstLine="10348"/>
        <w:jc w:val="both"/>
        <w:rPr>
          <w:rFonts w:cs="Times New Roman"/>
        </w:rPr>
      </w:pPr>
      <w:r>
        <w:rPr>
          <w:rFonts w:cs="Times New Roman"/>
        </w:rPr>
        <w:t xml:space="preserve">города Сургута и порядке </w:t>
      </w:r>
    </w:p>
    <w:p w:rsidR="00BB6E0E" w:rsidRDefault="00C97021">
      <w:pPr>
        <w:ind w:right="-636" w:firstLine="10348"/>
        <w:jc w:val="both"/>
        <w:rPr>
          <w:rFonts w:cs="Times New Roman"/>
        </w:rPr>
      </w:pPr>
      <w:r>
        <w:rPr>
          <w:rFonts w:cs="Times New Roman"/>
        </w:rPr>
        <w:t>ее применения</w:t>
      </w:r>
    </w:p>
    <w:p w:rsidR="00BB6E0E" w:rsidRDefault="00BB6E0E">
      <w:pPr>
        <w:jc w:val="center"/>
        <w:rPr>
          <w:rFonts w:cs="Times New Roman"/>
          <w:sz w:val="26"/>
          <w:szCs w:val="26"/>
        </w:rPr>
      </w:pPr>
    </w:p>
    <w:p w:rsidR="00BB6E0E" w:rsidRDefault="00C97021">
      <w:pPr>
        <w:ind w:right="-636" w:firstLine="10490"/>
        <w:jc w:val="both"/>
        <w:rPr>
          <w:rFonts w:cs="Times New Roman"/>
          <w:sz w:val="26"/>
          <w:szCs w:val="26"/>
        </w:rPr>
      </w:pPr>
      <w:r>
        <w:rPr>
          <w:rFonts w:cs="Times New Roman"/>
          <w:sz w:val="26"/>
          <w:szCs w:val="26"/>
        </w:rPr>
        <w:t>УТВЕРЖДАЮ</w:t>
      </w:r>
    </w:p>
    <w:p w:rsidR="00BB6E0E" w:rsidRDefault="00C97021">
      <w:pPr>
        <w:ind w:right="-636" w:firstLine="10490"/>
        <w:jc w:val="both"/>
        <w:rPr>
          <w:rFonts w:cs="Times New Roman"/>
          <w:sz w:val="26"/>
          <w:szCs w:val="26"/>
        </w:rPr>
      </w:pPr>
      <w:r>
        <w:rPr>
          <w:rFonts w:cs="Times New Roman"/>
          <w:sz w:val="26"/>
          <w:szCs w:val="26"/>
        </w:rPr>
        <w:t>директор департамента образования</w:t>
      </w:r>
    </w:p>
    <w:p w:rsidR="00BB6E0E" w:rsidRDefault="00C97021">
      <w:pPr>
        <w:ind w:right="-636" w:firstLine="10490"/>
        <w:jc w:val="both"/>
        <w:rPr>
          <w:rFonts w:cs="Times New Roman"/>
          <w:sz w:val="26"/>
          <w:szCs w:val="26"/>
        </w:rPr>
      </w:pPr>
      <w:r>
        <w:rPr>
          <w:rFonts w:cs="Times New Roman"/>
          <w:sz w:val="26"/>
          <w:szCs w:val="26"/>
        </w:rPr>
        <w:t xml:space="preserve">Администрации города </w:t>
      </w:r>
    </w:p>
    <w:p w:rsidR="00BB6E0E" w:rsidRDefault="00C97021">
      <w:pPr>
        <w:ind w:right="-636" w:firstLine="10490"/>
        <w:jc w:val="both"/>
        <w:rPr>
          <w:rFonts w:cs="Times New Roman"/>
          <w:sz w:val="26"/>
          <w:szCs w:val="26"/>
        </w:rPr>
      </w:pPr>
      <w:r>
        <w:rPr>
          <w:rFonts w:cs="Times New Roman"/>
          <w:sz w:val="26"/>
          <w:szCs w:val="26"/>
        </w:rPr>
        <w:t xml:space="preserve">_________________ Ф.И.О. </w:t>
      </w:r>
    </w:p>
    <w:p w:rsidR="00BB6E0E" w:rsidRDefault="00C97021">
      <w:pPr>
        <w:ind w:right="-636" w:firstLine="10490"/>
        <w:jc w:val="both"/>
        <w:rPr>
          <w:rFonts w:cs="Times New Roman"/>
          <w:sz w:val="26"/>
          <w:szCs w:val="26"/>
        </w:rPr>
      </w:pPr>
      <w:r>
        <w:rPr>
          <w:rFonts w:cs="Times New Roman"/>
          <w:sz w:val="26"/>
          <w:szCs w:val="26"/>
        </w:rPr>
        <w:t>«_____» _______________</w:t>
      </w:r>
    </w:p>
    <w:p w:rsidR="00BB6E0E" w:rsidRDefault="00BB6E0E">
      <w:pPr>
        <w:jc w:val="center"/>
        <w:rPr>
          <w:rFonts w:cs="Times New Roman"/>
          <w:sz w:val="26"/>
          <w:szCs w:val="26"/>
        </w:rPr>
      </w:pPr>
    </w:p>
    <w:p w:rsidR="00BB6E0E" w:rsidRDefault="00C97021">
      <w:pPr>
        <w:jc w:val="center"/>
        <w:rPr>
          <w:rFonts w:cs="Times New Roman"/>
          <w:sz w:val="26"/>
          <w:szCs w:val="26"/>
        </w:rPr>
      </w:pPr>
      <w:r>
        <w:rPr>
          <w:rFonts w:cs="Times New Roman"/>
          <w:sz w:val="26"/>
          <w:szCs w:val="26"/>
        </w:rPr>
        <w:t xml:space="preserve">Ведомость </w:t>
      </w:r>
    </w:p>
    <w:p w:rsidR="00BB6E0E" w:rsidRDefault="00C97021">
      <w:pPr>
        <w:jc w:val="center"/>
        <w:rPr>
          <w:rFonts w:cs="Times New Roman"/>
          <w:spacing w:val="-6"/>
          <w:sz w:val="26"/>
          <w:szCs w:val="26"/>
        </w:rPr>
      </w:pPr>
      <w:r>
        <w:rPr>
          <w:rFonts w:cs="Times New Roman"/>
          <w:spacing w:val="-6"/>
          <w:sz w:val="26"/>
          <w:szCs w:val="26"/>
        </w:rPr>
        <w:t xml:space="preserve">на выплату за качество выполняемой работы по результатам оценки эффективности деятельности и качества труда руководителей </w:t>
      </w:r>
    </w:p>
    <w:p w:rsidR="00BB6E0E" w:rsidRDefault="00C97021">
      <w:pPr>
        <w:jc w:val="center"/>
        <w:rPr>
          <w:rFonts w:cs="Times New Roman"/>
          <w:sz w:val="26"/>
          <w:szCs w:val="26"/>
        </w:rPr>
      </w:pPr>
      <w:r>
        <w:rPr>
          <w:rFonts w:cs="Times New Roman"/>
          <w:sz w:val="26"/>
          <w:szCs w:val="26"/>
        </w:rPr>
        <w:t xml:space="preserve">муниципальных образовательных учреждений, подведомственных департаменту образования, </w:t>
      </w:r>
    </w:p>
    <w:p w:rsidR="00BB6E0E" w:rsidRDefault="00C97021">
      <w:pPr>
        <w:ind w:left="-567" w:right="-494"/>
        <w:jc w:val="center"/>
        <w:rPr>
          <w:rFonts w:cs="Times New Roman"/>
          <w:sz w:val="26"/>
          <w:szCs w:val="26"/>
        </w:rPr>
      </w:pPr>
      <w:r>
        <w:rPr>
          <w:rFonts w:cs="Times New Roman"/>
          <w:sz w:val="26"/>
          <w:szCs w:val="26"/>
        </w:rPr>
        <w:t>за период с ________________ по ________________</w:t>
      </w:r>
    </w:p>
    <w:p w:rsidR="00BB6E0E" w:rsidRDefault="00BB6E0E">
      <w:pPr>
        <w:ind w:firstLine="567"/>
        <w:jc w:val="center"/>
        <w:rPr>
          <w:rFonts w:cs="Times New Roman"/>
          <w:szCs w:val="28"/>
        </w:rPr>
      </w:pPr>
    </w:p>
    <w:tbl>
      <w:tblPr>
        <w:tblStyle w:val="a3"/>
        <w:tblW w:w="14601" w:type="dxa"/>
        <w:tblInd w:w="108" w:type="dxa"/>
        <w:tblLayout w:type="fixed"/>
        <w:tblLook w:val="04A0" w:firstRow="1" w:lastRow="0" w:firstColumn="1" w:lastColumn="0" w:noHBand="0" w:noVBand="1"/>
      </w:tblPr>
      <w:tblGrid>
        <w:gridCol w:w="2103"/>
        <w:gridCol w:w="1724"/>
        <w:gridCol w:w="1570"/>
        <w:gridCol w:w="1755"/>
        <w:gridCol w:w="2716"/>
        <w:gridCol w:w="1756"/>
        <w:gridCol w:w="2977"/>
      </w:tblGrid>
      <w:tr w:rsidR="00BB6E0E">
        <w:tc>
          <w:tcPr>
            <w:tcW w:w="2103" w:type="dxa"/>
          </w:tcPr>
          <w:p w:rsidR="00BB6E0E" w:rsidRDefault="00C97021">
            <w:pPr>
              <w:jc w:val="center"/>
              <w:rPr>
                <w:sz w:val="25"/>
                <w:szCs w:val="25"/>
              </w:rPr>
            </w:pPr>
            <w:r>
              <w:rPr>
                <w:sz w:val="25"/>
                <w:szCs w:val="25"/>
              </w:rPr>
              <w:t xml:space="preserve">Наименование образовательного учреждения </w:t>
            </w:r>
          </w:p>
        </w:tc>
        <w:tc>
          <w:tcPr>
            <w:tcW w:w="1724" w:type="dxa"/>
          </w:tcPr>
          <w:p w:rsidR="00BB6E0E" w:rsidRDefault="00C97021">
            <w:pPr>
              <w:jc w:val="center"/>
              <w:rPr>
                <w:sz w:val="25"/>
                <w:szCs w:val="25"/>
              </w:rPr>
            </w:pPr>
            <w:r>
              <w:rPr>
                <w:sz w:val="25"/>
                <w:szCs w:val="25"/>
              </w:rPr>
              <w:t xml:space="preserve">Ф.И.О. </w:t>
            </w:r>
          </w:p>
          <w:p w:rsidR="00BB6E0E" w:rsidRDefault="00C97021">
            <w:pPr>
              <w:jc w:val="center"/>
              <w:rPr>
                <w:sz w:val="25"/>
                <w:szCs w:val="25"/>
              </w:rPr>
            </w:pPr>
            <w:r>
              <w:rPr>
                <w:sz w:val="25"/>
                <w:szCs w:val="25"/>
              </w:rPr>
              <w:t>руководителя</w:t>
            </w:r>
          </w:p>
        </w:tc>
        <w:tc>
          <w:tcPr>
            <w:tcW w:w="1570" w:type="dxa"/>
          </w:tcPr>
          <w:p w:rsidR="00BB6E0E" w:rsidRDefault="00C97021">
            <w:pPr>
              <w:jc w:val="center"/>
              <w:rPr>
                <w:sz w:val="25"/>
                <w:szCs w:val="25"/>
              </w:rPr>
            </w:pPr>
            <w:r>
              <w:rPr>
                <w:sz w:val="25"/>
                <w:szCs w:val="25"/>
              </w:rPr>
              <w:t xml:space="preserve">Количество показателей, </w:t>
            </w:r>
          </w:p>
          <w:p w:rsidR="00BB6E0E" w:rsidRDefault="00C97021">
            <w:pPr>
              <w:jc w:val="center"/>
              <w:rPr>
                <w:sz w:val="25"/>
                <w:szCs w:val="25"/>
              </w:rPr>
            </w:pPr>
            <w:r>
              <w:rPr>
                <w:sz w:val="25"/>
                <w:szCs w:val="25"/>
              </w:rPr>
              <w:t>по которым</w:t>
            </w:r>
          </w:p>
          <w:p w:rsidR="00BB6E0E" w:rsidRDefault="00C97021">
            <w:pPr>
              <w:jc w:val="center"/>
              <w:rPr>
                <w:sz w:val="25"/>
                <w:szCs w:val="25"/>
              </w:rPr>
            </w:pPr>
            <w:r>
              <w:rPr>
                <w:sz w:val="25"/>
                <w:szCs w:val="25"/>
              </w:rPr>
              <w:t xml:space="preserve">проведена оценка </w:t>
            </w:r>
          </w:p>
        </w:tc>
        <w:tc>
          <w:tcPr>
            <w:tcW w:w="1755" w:type="dxa"/>
          </w:tcPr>
          <w:p w:rsidR="00BB6E0E" w:rsidRDefault="00C97021">
            <w:pPr>
              <w:jc w:val="center"/>
              <w:rPr>
                <w:sz w:val="25"/>
                <w:szCs w:val="25"/>
              </w:rPr>
            </w:pPr>
            <w:r>
              <w:rPr>
                <w:sz w:val="25"/>
                <w:szCs w:val="25"/>
              </w:rPr>
              <w:t>Количество исполненных показателей</w:t>
            </w:r>
          </w:p>
        </w:tc>
        <w:tc>
          <w:tcPr>
            <w:tcW w:w="2716" w:type="dxa"/>
          </w:tcPr>
          <w:p w:rsidR="00BB6E0E" w:rsidRDefault="00C97021">
            <w:pPr>
              <w:jc w:val="center"/>
              <w:rPr>
                <w:sz w:val="25"/>
                <w:szCs w:val="25"/>
              </w:rPr>
            </w:pPr>
            <w:r>
              <w:rPr>
                <w:sz w:val="25"/>
                <w:szCs w:val="25"/>
              </w:rPr>
              <w:t xml:space="preserve">Доля исполненных </w:t>
            </w:r>
          </w:p>
          <w:p w:rsidR="00BB6E0E" w:rsidRDefault="00C97021">
            <w:pPr>
              <w:jc w:val="center"/>
              <w:rPr>
                <w:sz w:val="25"/>
                <w:szCs w:val="25"/>
              </w:rPr>
            </w:pPr>
            <w:r>
              <w:rPr>
                <w:sz w:val="25"/>
                <w:szCs w:val="25"/>
              </w:rPr>
              <w:t xml:space="preserve">показателей                       по отношению </w:t>
            </w:r>
          </w:p>
          <w:p w:rsidR="00BB6E0E" w:rsidRDefault="00C97021">
            <w:pPr>
              <w:jc w:val="center"/>
              <w:rPr>
                <w:sz w:val="25"/>
                <w:szCs w:val="25"/>
              </w:rPr>
            </w:pPr>
            <w:r>
              <w:rPr>
                <w:sz w:val="25"/>
                <w:szCs w:val="25"/>
              </w:rPr>
              <w:t xml:space="preserve">к общему количеству показателей, </w:t>
            </w:r>
          </w:p>
          <w:p w:rsidR="00BB6E0E" w:rsidRDefault="00C97021">
            <w:pPr>
              <w:jc w:val="center"/>
              <w:rPr>
                <w:sz w:val="25"/>
                <w:szCs w:val="25"/>
              </w:rPr>
            </w:pPr>
            <w:r>
              <w:rPr>
                <w:sz w:val="25"/>
                <w:szCs w:val="25"/>
              </w:rPr>
              <w:t>по которым</w:t>
            </w:r>
          </w:p>
          <w:p w:rsidR="00BB6E0E" w:rsidRDefault="00C97021">
            <w:pPr>
              <w:jc w:val="center"/>
              <w:rPr>
                <w:sz w:val="25"/>
                <w:szCs w:val="25"/>
              </w:rPr>
            </w:pPr>
            <w:r>
              <w:rPr>
                <w:sz w:val="25"/>
                <w:szCs w:val="25"/>
              </w:rPr>
              <w:t>проведена оценка              (гр.4/гр.3)</w:t>
            </w:r>
          </w:p>
        </w:tc>
        <w:tc>
          <w:tcPr>
            <w:tcW w:w="1756" w:type="dxa"/>
          </w:tcPr>
          <w:p w:rsidR="00BB6E0E" w:rsidRDefault="00C97021">
            <w:pPr>
              <w:ind w:left="-93" w:right="-102"/>
              <w:jc w:val="center"/>
              <w:rPr>
                <w:sz w:val="25"/>
                <w:szCs w:val="25"/>
                <w:lang w:eastAsia="en-US"/>
              </w:rPr>
            </w:pPr>
            <w:r>
              <w:rPr>
                <w:sz w:val="25"/>
                <w:szCs w:val="25"/>
              </w:rPr>
              <w:t>Максимальный объем средств, направляемый    на в</w:t>
            </w:r>
            <w:r>
              <w:rPr>
                <w:sz w:val="25"/>
                <w:szCs w:val="25"/>
                <w:lang w:eastAsia="en-US"/>
              </w:rPr>
              <w:t xml:space="preserve">ыплату                 за качество </w:t>
            </w:r>
          </w:p>
          <w:p w:rsidR="00BB6E0E" w:rsidRDefault="00C97021">
            <w:pPr>
              <w:ind w:left="-93" w:right="-102"/>
              <w:jc w:val="center"/>
              <w:rPr>
                <w:sz w:val="25"/>
                <w:szCs w:val="25"/>
                <w:lang w:eastAsia="en-US"/>
              </w:rPr>
            </w:pPr>
            <w:r>
              <w:rPr>
                <w:sz w:val="25"/>
                <w:szCs w:val="25"/>
                <w:lang w:eastAsia="en-US"/>
              </w:rPr>
              <w:t xml:space="preserve">выполняемой работы </w:t>
            </w:r>
          </w:p>
          <w:p w:rsidR="00BB6E0E" w:rsidRDefault="00C97021">
            <w:pPr>
              <w:ind w:left="-93" w:right="-102"/>
              <w:jc w:val="center"/>
              <w:rPr>
                <w:sz w:val="25"/>
                <w:szCs w:val="25"/>
              </w:rPr>
            </w:pPr>
            <w:r>
              <w:rPr>
                <w:sz w:val="25"/>
                <w:szCs w:val="25"/>
                <w:lang w:eastAsia="en-US"/>
              </w:rPr>
              <w:t>(руб.)</w:t>
            </w:r>
          </w:p>
        </w:tc>
        <w:tc>
          <w:tcPr>
            <w:tcW w:w="2977" w:type="dxa"/>
          </w:tcPr>
          <w:p w:rsidR="00BB6E0E" w:rsidRDefault="00C97021">
            <w:pPr>
              <w:ind w:left="-131" w:right="-108"/>
              <w:jc w:val="center"/>
              <w:rPr>
                <w:sz w:val="25"/>
                <w:szCs w:val="25"/>
              </w:rPr>
            </w:pPr>
            <w:r>
              <w:rPr>
                <w:sz w:val="25"/>
                <w:szCs w:val="25"/>
              </w:rPr>
              <w:t xml:space="preserve">Размер выплаты </w:t>
            </w:r>
          </w:p>
          <w:p w:rsidR="00BB6E0E" w:rsidRDefault="00C97021">
            <w:pPr>
              <w:ind w:left="-131" w:right="-108"/>
              <w:jc w:val="center"/>
              <w:rPr>
                <w:sz w:val="25"/>
                <w:szCs w:val="25"/>
              </w:rPr>
            </w:pPr>
            <w:r>
              <w:rPr>
                <w:sz w:val="25"/>
                <w:szCs w:val="25"/>
              </w:rPr>
              <w:t xml:space="preserve">за качество выполняемой работы с учетом доли </w:t>
            </w:r>
          </w:p>
          <w:p w:rsidR="00BB6E0E" w:rsidRDefault="00C97021">
            <w:pPr>
              <w:ind w:left="-131" w:right="-108"/>
              <w:jc w:val="center"/>
              <w:rPr>
                <w:sz w:val="25"/>
                <w:szCs w:val="25"/>
              </w:rPr>
            </w:pPr>
            <w:r>
              <w:rPr>
                <w:sz w:val="25"/>
                <w:szCs w:val="25"/>
              </w:rPr>
              <w:t xml:space="preserve">исполненных показателей </w:t>
            </w:r>
          </w:p>
          <w:p w:rsidR="00BB6E0E" w:rsidRDefault="00C97021">
            <w:pPr>
              <w:ind w:left="-131" w:right="-108"/>
              <w:jc w:val="center"/>
              <w:rPr>
                <w:sz w:val="25"/>
                <w:szCs w:val="25"/>
              </w:rPr>
            </w:pPr>
            <w:r>
              <w:rPr>
                <w:sz w:val="25"/>
                <w:szCs w:val="25"/>
              </w:rPr>
              <w:t xml:space="preserve">по отношению к общему количеству показателей, </w:t>
            </w:r>
          </w:p>
          <w:p w:rsidR="00BB6E0E" w:rsidRDefault="00C97021">
            <w:pPr>
              <w:ind w:left="-131" w:right="-108"/>
              <w:jc w:val="center"/>
              <w:rPr>
                <w:sz w:val="25"/>
                <w:szCs w:val="25"/>
              </w:rPr>
            </w:pPr>
            <w:r>
              <w:rPr>
                <w:sz w:val="25"/>
                <w:szCs w:val="25"/>
              </w:rPr>
              <w:t xml:space="preserve">по которым проведена оценка, руб.                 </w:t>
            </w:r>
          </w:p>
          <w:p w:rsidR="00BB6E0E" w:rsidRDefault="00C97021">
            <w:pPr>
              <w:ind w:left="-131" w:right="-108"/>
              <w:jc w:val="center"/>
              <w:rPr>
                <w:sz w:val="25"/>
                <w:szCs w:val="25"/>
              </w:rPr>
            </w:pPr>
            <w:r>
              <w:rPr>
                <w:sz w:val="25"/>
                <w:szCs w:val="25"/>
              </w:rPr>
              <w:t>(гр.6 х гр.5)</w:t>
            </w:r>
          </w:p>
        </w:tc>
      </w:tr>
      <w:tr w:rsidR="00BB6E0E">
        <w:tc>
          <w:tcPr>
            <w:tcW w:w="2103" w:type="dxa"/>
          </w:tcPr>
          <w:p w:rsidR="00BB6E0E" w:rsidRDefault="00C97021">
            <w:pPr>
              <w:jc w:val="center"/>
              <w:rPr>
                <w:sz w:val="24"/>
                <w:szCs w:val="24"/>
              </w:rPr>
            </w:pPr>
            <w:r>
              <w:rPr>
                <w:sz w:val="24"/>
                <w:szCs w:val="24"/>
              </w:rPr>
              <w:t>1</w:t>
            </w:r>
          </w:p>
        </w:tc>
        <w:tc>
          <w:tcPr>
            <w:tcW w:w="1724" w:type="dxa"/>
          </w:tcPr>
          <w:p w:rsidR="00BB6E0E" w:rsidRDefault="00C97021">
            <w:pPr>
              <w:jc w:val="center"/>
              <w:rPr>
                <w:sz w:val="24"/>
                <w:szCs w:val="24"/>
              </w:rPr>
            </w:pPr>
            <w:r>
              <w:rPr>
                <w:sz w:val="24"/>
                <w:szCs w:val="24"/>
              </w:rPr>
              <w:t>2</w:t>
            </w:r>
          </w:p>
        </w:tc>
        <w:tc>
          <w:tcPr>
            <w:tcW w:w="1570" w:type="dxa"/>
          </w:tcPr>
          <w:p w:rsidR="00BB6E0E" w:rsidRDefault="00C97021">
            <w:pPr>
              <w:jc w:val="center"/>
              <w:rPr>
                <w:sz w:val="24"/>
                <w:szCs w:val="24"/>
              </w:rPr>
            </w:pPr>
            <w:r>
              <w:rPr>
                <w:sz w:val="24"/>
                <w:szCs w:val="24"/>
              </w:rPr>
              <w:t>3</w:t>
            </w:r>
          </w:p>
        </w:tc>
        <w:tc>
          <w:tcPr>
            <w:tcW w:w="1755" w:type="dxa"/>
          </w:tcPr>
          <w:p w:rsidR="00BB6E0E" w:rsidRDefault="00C97021">
            <w:pPr>
              <w:jc w:val="center"/>
              <w:rPr>
                <w:sz w:val="24"/>
                <w:szCs w:val="24"/>
              </w:rPr>
            </w:pPr>
            <w:r>
              <w:rPr>
                <w:sz w:val="24"/>
                <w:szCs w:val="24"/>
              </w:rPr>
              <w:t>4</w:t>
            </w:r>
          </w:p>
        </w:tc>
        <w:tc>
          <w:tcPr>
            <w:tcW w:w="2716" w:type="dxa"/>
          </w:tcPr>
          <w:p w:rsidR="00BB6E0E" w:rsidRDefault="00C97021">
            <w:pPr>
              <w:jc w:val="center"/>
              <w:rPr>
                <w:sz w:val="24"/>
                <w:szCs w:val="24"/>
              </w:rPr>
            </w:pPr>
            <w:r>
              <w:rPr>
                <w:sz w:val="24"/>
                <w:szCs w:val="24"/>
              </w:rPr>
              <w:t>5</w:t>
            </w:r>
          </w:p>
        </w:tc>
        <w:tc>
          <w:tcPr>
            <w:tcW w:w="1756" w:type="dxa"/>
          </w:tcPr>
          <w:p w:rsidR="00BB6E0E" w:rsidRDefault="00C97021">
            <w:pPr>
              <w:jc w:val="center"/>
              <w:rPr>
                <w:sz w:val="24"/>
                <w:szCs w:val="24"/>
              </w:rPr>
            </w:pPr>
            <w:r>
              <w:rPr>
                <w:sz w:val="24"/>
                <w:szCs w:val="24"/>
              </w:rPr>
              <w:t>6</w:t>
            </w:r>
          </w:p>
        </w:tc>
        <w:tc>
          <w:tcPr>
            <w:tcW w:w="2977" w:type="dxa"/>
          </w:tcPr>
          <w:p w:rsidR="00BB6E0E" w:rsidRDefault="00C97021">
            <w:pPr>
              <w:jc w:val="center"/>
              <w:rPr>
                <w:sz w:val="24"/>
                <w:szCs w:val="24"/>
              </w:rPr>
            </w:pPr>
            <w:r>
              <w:rPr>
                <w:sz w:val="24"/>
                <w:szCs w:val="24"/>
              </w:rPr>
              <w:t>7</w:t>
            </w:r>
          </w:p>
        </w:tc>
      </w:tr>
      <w:tr w:rsidR="00BB6E0E">
        <w:tc>
          <w:tcPr>
            <w:tcW w:w="2103" w:type="dxa"/>
          </w:tcPr>
          <w:p w:rsidR="00BB6E0E" w:rsidRDefault="00BB6E0E">
            <w:pPr>
              <w:jc w:val="center"/>
              <w:rPr>
                <w:sz w:val="25"/>
                <w:szCs w:val="25"/>
              </w:rPr>
            </w:pPr>
          </w:p>
        </w:tc>
        <w:tc>
          <w:tcPr>
            <w:tcW w:w="1724" w:type="dxa"/>
          </w:tcPr>
          <w:p w:rsidR="00BB6E0E" w:rsidRDefault="00BB6E0E">
            <w:pPr>
              <w:jc w:val="center"/>
              <w:rPr>
                <w:sz w:val="25"/>
                <w:szCs w:val="25"/>
              </w:rPr>
            </w:pPr>
          </w:p>
        </w:tc>
        <w:tc>
          <w:tcPr>
            <w:tcW w:w="1570" w:type="dxa"/>
          </w:tcPr>
          <w:p w:rsidR="00BB6E0E" w:rsidRDefault="00BB6E0E">
            <w:pPr>
              <w:jc w:val="center"/>
              <w:rPr>
                <w:sz w:val="25"/>
                <w:szCs w:val="25"/>
              </w:rPr>
            </w:pPr>
          </w:p>
        </w:tc>
        <w:tc>
          <w:tcPr>
            <w:tcW w:w="1755" w:type="dxa"/>
          </w:tcPr>
          <w:p w:rsidR="00BB6E0E" w:rsidRDefault="00BB6E0E">
            <w:pPr>
              <w:jc w:val="center"/>
              <w:rPr>
                <w:sz w:val="25"/>
                <w:szCs w:val="25"/>
              </w:rPr>
            </w:pPr>
          </w:p>
        </w:tc>
        <w:tc>
          <w:tcPr>
            <w:tcW w:w="2716" w:type="dxa"/>
          </w:tcPr>
          <w:p w:rsidR="00BB6E0E" w:rsidRDefault="00BB6E0E">
            <w:pPr>
              <w:jc w:val="center"/>
              <w:rPr>
                <w:sz w:val="25"/>
                <w:szCs w:val="25"/>
              </w:rPr>
            </w:pPr>
          </w:p>
        </w:tc>
        <w:tc>
          <w:tcPr>
            <w:tcW w:w="1756" w:type="dxa"/>
          </w:tcPr>
          <w:p w:rsidR="00BB6E0E" w:rsidRDefault="00BB6E0E">
            <w:pPr>
              <w:jc w:val="center"/>
              <w:rPr>
                <w:sz w:val="25"/>
                <w:szCs w:val="25"/>
              </w:rPr>
            </w:pPr>
          </w:p>
        </w:tc>
        <w:tc>
          <w:tcPr>
            <w:tcW w:w="2977" w:type="dxa"/>
          </w:tcPr>
          <w:p w:rsidR="00BB6E0E" w:rsidRDefault="00BB6E0E">
            <w:pPr>
              <w:jc w:val="center"/>
              <w:rPr>
                <w:sz w:val="25"/>
                <w:szCs w:val="25"/>
              </w:rPr>
            </w:pPr>
          </w:p>
        </w:tc>
      </w:tr>
    </w:tbl>
    <w:p w:rsidR="00BB6E0E" w:rsidRDefault="00BB6E0E">
      <w:pPr>
        <w:ind w:firstLine="567"/>
        <w:jc w:val="center"/>
        <w:rPr>
          <w:rFonts w:cs="Times New Roman"/>
          <w:sz w:val="25"/>
          <w:szCs w:val="25"/>
        </w:rPr>
      </w:pPr>
    </w:p>
    <w:p w:rsidR="00BB6E0E" w:rsidRDefault="00C97021">
      <w:pPr>
        <w:jc w:val="both"/>
        <w:rPr>
          <w:rFonts w:cs="Times New Roman"/>
          <w:sz w:val="25"/>
          <w:szCs w:val="25"/>
        </w:rPr>
      </w:pPr>
      <w:r>
        <w:rPr>
          <w:rFonts w:cs="Times New Roman"/>
          <w:sz w:val="25"/>
          <w:szCs w:val="25"/>
        </w:rPr>
        <w:t>Ответственный исполнитель _________________</w:t>
      </w:r>
    </w:p>
    <w:p w:rsidR="00BB6E0E" w:rsidRDefault="00C97021">
      <w:pPr>
        <w:jc w:val="both"/>
        <w:rPr>
          <w:rFonts w:cs="Times New Roman"/>
        </w:rPr>
      </w:pPr>
      <w:r>
        <w:rPr>
          <w:rFonts w:cs="Times New Roman"/>
          <w:sz w:val="25"/>
          <w:szCs w:val="25"/>
        </w:rPr>
        <w:t>«_____» ________________</w:t>
      </w:r>
    </w:p>
    <w:sectPr w:rsidR="00BB6E0E">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54E" w:rsidRDefault="0014554E">
      <w:r>
        <w:separator/>
      </w:r>
    </w:p>
  </w:endnote>
  <w:endnote w:type="continuationSeparator" w:id="0">
    <w:p w:rsidR="0014554E" w:rsidRDefault="0014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54E" w:rsidRDefault="0014554E">
      <w:r>
        <w:separator/>
      </w:r>
    </w:p>
  </w:footnote>
  <w:footnote w:type="continuationSeparator" w:id="0">
    <w:p w:rsidR="0014554E" w:rsidRDefault="00145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E0E" w:rsidRDefault="00C97021">
    <w:pPr>
      <w:pStyle w:val="affff5"/>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B77AA0">
      <w:rPr>
        <w:rFonts w:ascii="Times New Roman" w:hAnsi="Times New Roman" w:cs="Times New Roman"/>
        <w:noProof/>
        <w:sz w:val="20"/>
        <w:szCs w:val="20"/>
      </w:rPr>
      <w:t>21</w:t>
    </w:r>
    <w:r>
      <w:rPr>
        <w:rFonts w:ascii="Times New Roman" w:hAnsi="Times New Roman" w:cs="Times New Roman"/>
        <w:sz w:val="20"/>
        <w:szCs w:val="20"/>
      </w:rPr>
      <w:fldChar w:fldCharType="end"/>
    </w:r>
  </w:p>
  <w:p w:rsidR="00BB6E0E" w:rsidRDefault="00BB6E0E">
    <w:pPr>
      <w:pStyle w:val="aff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575"/>
    <w:multiLevelType w:val="multilevel"/>
    <w:tmpl w:val="8F927296"/>
    <w:lvl w:ilvl="0">
      <w:start w:val="2"/>
      <w:numFmt w:val="decimal"/>
      <w:lvlText w:val="%1."/>
      <w:lvlJc w:val="left"/>
      <w:pPr>
        <w:ind w:left="450" w:hanging="450"/>
      </w:pPr>
      <w:rPr>
        <w:rFonts w:cs="Times New Roman" w:hint="default"/>
        <w:sz w:val="28"/>
      </w:rPr>
    </w:lvl>
    <w:lvl w:ilvl="1">
      <w:start w:val="9"/>
      <w:numFmt w:val="decimal"/>
      <w:lvlText w:val="%1.%2."/>
      <w:lvlJc w:val="left"/>
      <w:pPr>
        <w:ind w:left="1160" w:hanging="450"/>
      </w:pPr>
      <w:rPr>
        <w:rFonts w:cs="Times New Roman" w:hint="default"/>
        <w:sz w:val="28"/>
      </w:rPr>
    </w:lvl>
    <w:lvl w:ilvl="2">
      <w:start w:val="1"/>
      <w:numFmt w:val="decimal"/>
      <w:lvlText w:val="%1.%2.%3."/>
      <w:lvlJc w:val="left"/>
      <w:pPr>
        <w:ind w:left="1440" w:hanging="720"/>
      </w:pPr>
      <w:rPr>
        <w:rFonts w:cs="Times New Roman" w:hint="default"/>
        <w:sz w:val="28"/>
      </w:rPr>
    </w:lvl>
    <w:lvl w:ilvl="3">
      <w:start w:val="1"/>
      <w:numFmt w:val="decimal"/>
      <w:lvlText w:val="%1.%2.%3.%4."/>
      <w:lvlJc w:val="left"/>
      <w:pPr>
        <w:ind w:left="1800" w:hanging="720"/>
      </w:pPr>
      <w:rPr>
        <w:rFonts w:cs="Times New Roman" w:hint="default"/>
        <w:sz w:val="28"/>
      </w:rPr>
    </w:lvl>
    <w:lvl w:ilvl="4">
      <w:start w:val="1"/>
      <w:numFmt w:val="decimal"/>
      <w:lvlText w:val="%1.%2.%3.%4.%5."/>
      <w:lvlJc w:val="left"/>
      <w:pPr>
        <w:ind w:left="2520" w:hanging="1080"/>
      </w:pPr>
      <w:rPr>
        <w:rFonts w:cs="Times New Roman" w:hint="default"/>
        <w:sz w:val="28"/>
      </w:rPr>
    </w:lvl>
    <w:lvl w:ilvl="5">
      <w:start w:val="1"/>
      <w:numFmt w:val="decimal"/>
      <w:lvlText w:val="%1.%2.%3.%4.%5.%6."/>
      <w:lvlJc w:val="left"/>
      <w:pPr>
        <w:ind w:left="2880" w:hanging="1080"/>
      </w:pPr>
      <w:rPr>
        <w:rFonts w:cs="Times New Roman" w:hint="default"/>
        <w:sz w:val="28"/>
      </w:rPr>
    </w:lvl>
    <w:lvl w:ilvl="6">
      <w:start w:val="1"/>
      <w:numFmt w:val="decimal"/>
      <w:lvlText w:val="%1.%2.%3.%4.%5.%6.%7."/>
      <w:lvlJc w:val="left"/>
      <w:pPr>
        <w:ind w:left="3600" w:hanging="1440"/>
      </w:pPr>
      <w:rPr>
        <w:rFonts w:cs="Times New Roman" w:hint="default"/>
        <w:sz w:val="28"/>
      </w:rPr>
    </w:lvl>
    <w:lvl w:ilvl="7">
      <w:start w:val="1"/>
      <w:numFmt w:val="decimal"/>
      <w:lvlText w:val="%1.%2.%3.%4.%5.%6.%7.%8."/>
      <w:lvlJc w:val="left"/>
      <w:pPr>
        <w:ind w:left="3960" w:hanging="1440"/>
      </w:pPr>
      <w:rPr>
        <w:rFonts w:cs="Times New Roman" w:hint="default"/>
        <w:sz w:val="28"/>
      </w:rPr>
    </w:lvl>
    <w:lvl w:ilvl="8">
      <w:start w:val="1"/>
      <w:numFmt w:val="decimal"/>
      <w:lvlText w:val="%1.%2.%3.%4.%5.%6.%7.%8.%9."/>
      <w:lvlJc w:val="left"/>
      <w:pPr>
        <w:ind w:left="4680" w:hanging="1800"/>
      </w:pPr>
      <w:rPr>
        <w:rFonts w:cs="Times New Roman" w:hint="default"/>
        <w:sz w:val="28"/>
      </w:rPr>
    </w:lvl>
  </w:abstractNum>
  <w:abstractNum w:abstractNumId="1" w15:restartNumberingAfterBreak="0">
    <w:nsid w:val="01D20AE8"/>
    <w:multiLevelType w:val="hybridMultilevel"/>
    <w:tmpl w:val="BD3406D0"/>
    <w:lvl w:ilvl="0" w:tplc="9F4A765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15:restartNumberingAfterBreak="0">
    <w:nsid w:val="0B126495"/>
    <w:multiLevelType w:val="multilevel"/>
    <w:tmpl w:val="CDBAE0B0"/>
    <w:lvl w:ilvl="0">
      <w:start w:val="4"/>
      <w:numFmt w:val="decimal"/>
      <w:lvlText w:val="%1."/>
      <w:lvlJc w:val="left"/>
      <w:pPr>
        <w:ind w:left="450" w:hanging="450"/>
      </w:pPr>
      <w:rPr>
        <w:rFonts w:cs="Times New Roman" w:hint="default"/>
      </w:rPr>
    </w:lvl>
    <w:lvl w:ilvl="1">
      <w:start w:val="7"/>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 w15:restartNumberingAfterBreak="0">
    <w:nsid w:val="0CE2636C"/>
    <w:multiLevelType w:val="hybridMultilevel"/>
    <w:tmpl w:val="230A9600"/>
    <w:lvl w:ilvl="0" w:tplc="FAF090EC">
      <w:start w:val="1"/>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1947002A"/>
    <w:multiLevelType w:val="hybridMultilevel"/>
    <w:tmpl w:val="857413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9A756E8"/>
    <w:multiLevelType w:val="hybridMultilevel"/>
    <w:tmpl w:val="0928BF3A"/>
    <w:lvl w:ilvl="0" w:tplc="2F8C555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1FEE2C94"/>
    <w:multiLevelType w:val="multilevel"/>
    <w:tmpl w:val="31948506"/>
    <w:lvl w:ilvl="0">
      <w:start w:val="4"/>
      <w:numFmt w:val="decimal"/>
      <w:lvlText w:val="%1."/>
      <w:lvlJc w:val="left"/>
      <w:pPr>
        <w:ind w:left="450" w:hanging="450"/>
      </w:pPr>
      <w:rPr>
        <w:rFonts w:cs="Times New Roman" w:hint="default"/>
      </w:rPr>
    </w:lvl>
    <w:lvl w:ilvl="1">
      <w:start w:val="5"/>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7" w15:restartNumberingAfterBreak="0">
    <w:nsid w:val="260300F3"/>
    <w:multiLevelType w:val="multilevel"/>
    <w:tmpl w:val="26BC6DF2"/>
    <w:lvl w:ilvl="0">
      <w:start w:val="4"/>
      <w:numFmt w:val="decimal"/>
      <w:lvlText w:val="%1."/>
      <w:lvlJc w:val="left"/>
      <w:pPr>
        <w:ind w:left="450" w:hanging="450"/>
      </w:pPr>
      <w:rPr>
        <w:rFonts w:cs="Times New Roman" w:hint="default"/>
      </w:rPr>
    </w:lvl>
    <w:lvl w:ilvl="1">
      <w:start w:val="8"/>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8" w15:restartNumberingAfterBreak="0">
    <w:nsid w:val="29654802"/>
    <w:multiLevelType w:val="multilevel"/>
    <w:tmpl w:val="DA9C3508"/>
    <w:lvl w:ilvl="0">
      <w:start w:val="4"/>
      <w:numFmt w:val="decimal"/>
      <w:lvlText w:val="%1."/>
      <w:lvlJc w:val="left"/>
      <w:pPr>
        <w:ind w:left="450" w:hanging="450"/>
      </w:pPr>
      <w:rPr>
        <w:rFonts w:cs="Times New Roman" w:hint="default"/>
      </w:rPr>
    </w:lvl>
    <w:lvl w:ilvl="1">
      <w:start w:val="8"/>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9" w15:restartNumberingAfterBreak="0">
    <w:nsid w:val="2B4A62FA"/>
    <w:multiLevelType w:val="multilevel"/>
    <w:tmpl w:val="450ADCBA"/>
    <w:lvl w:ilvl="0">
      <w:start w:val="1"/>
      <w:numFmt w:val="decimal"/>
      <w:lvlText w:val="%1."/>
      <w:lvlJc w:val="left"/>
      <w:pPr>
        <w:ind w:left="1155" w:hanging="45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10" w15:restartNumberingAfterBreak="0">
    <w:nsid w:val="2B5514C0"/>
    <w:multiLevelType w:val="multilevel"/>
    <w:tmpl w:val="A296DAAE"/>
    <w:lvl w:ilvl="0">
      <w:start w:val="1"/>
      <w:numFmt w:val="decimal"/>
      <w:lvlText w:val="%1."/>
      <w:lvlJc w:val="left"/>
      <w:pPr>
        <w:ind w:left="720" w:hanging="360"/>
      </w:pPr>
      <w:rPr>
        <w:rFonts w:cs="Times New Roman" w:hint="default"/>
      </w:rPr>
    </w:lvl>
    <w:lvl w:ilvl="1">
      <w:start w:val="7"/>
      <w:numFmt w:val="decimal"/>
      <w:isLgl/>
      <w:lvlText w:val="%1.%2."/>
      <w:lvlJc w:val="left"/>
      <w:pPr>
        <w:ind w:left="1800" w:hanging="72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480" w:hanging="180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8280" w:hanging="2160"/>
      </w:pPr>
      <w:rPr>
        <w:rFonts w:cs="Times New Roman" w:hint="default"/>
      </w:rPr>
    </w:lvl>
  </w:abstractNum>
  <w:abstractNum w:abstractNumId="11" w15:restartNumberingAfterBreak="0">
    <w:nsid w:val="3EEA4FF8"/>
    <w:multiLevelType w:val="hybridMultilevel"/>
    <w:tmpl w:val="3F82C502"/>
    <w:lvl w:ilvl="0" w:tplc="B43E3482">
      <w:start w:val="15"/>
      <w:numFmt w:val="bullet"/>
      <w:lvlText w:val="-"/>
      <w:lvlJc w:val="left"/>
      <w:pPr>
        <w:tabs>
          <w:tab w:val="num" w:pos="1788"/>
        </w:tabs>
        <w:ind w:left="1788"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FBE2E9B"/>
    <w:multiLevelType w:val="hybridMultilevel"/>
    <w:tmpl w:val="084E00C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4F23C91"/>
    <w:multiLevelType w:val="hybridMultilevel"/>
    <w:tmpl w:val="6DD641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73C1D67"/>
    <w:multiLevelType w:val="hybridMultilevel"/>
    <w:tmpl w:val="FEF49326"/>
    <w:lvl w:ilvl="0" w:tplc="785270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4801133A"/>
    <w:multiLevelType w:val="hybridMultilevel"/>
    <w:tmpl w:val="527E06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11B4E55"/>
    <w:multiLevelType w:val="hybridMultilevel"/>
    <w:tmpl w:val="82B49E08"/>
    <w:lvl w:ilvl="0" w:tplc="059EE7CE">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415DD7"/>
    <w:multiLevelType w:val="hybridMultilevel"/>
    <w:tmpl w:val="CB1C7F02"/>
    <w:lvl w:ilvl="0" w:tplc="0FE29D80">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8" w15:restartNumberingAfterBreak="0">
    <w:nsid w:val="619E46F3"/>
    <w:multiLevelType w:val="hybridMultilevel"/>
    <w:tmpl w:val="DB0E2F52"/>
    <w:lvl w:ilvl="0" w:tplc="0419000F">
      <w:start w:val="1"/>
      <w:numFmt w:val="decimal"/>
      <w:lvlText w:val="%1."/>
      <w:lvlJc w:val="left"/>
      <w:pPr>
        <w:ind w:left="928"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A587D8B"/>
    <w:multiLevelType w:val="hybridMultilevel"/>
    <w:tmpl w:val="7E32D826"/>
    <w:lvl w:ilvl="0" w:tplc="E73A47C6">
      <w:start w:val="4"/>
      <w:numFmt w:val="decimal"/>
      <w:lvlText w:val="%1."/>
      <w:lvlJc w:val="left"/>
      <w:pPr>
        <w:ind w:left="720" w:hanging="360"/>
      </w:pPr>
      <w:rPr>
        <w:rFonts w:asciiTheme="minorHAnsi" w:eastAsia="Times New Roman" w:hAnsiTheme="minorHAnsi" w:cs="Times New Roman"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CF00D49"/>
    <w:multiLevelType w:val="hybridMultilevel"/>
    <w:tmpl w:val="34B206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0287BB6"/>
    <w:multiLevelType w:val="multilevel"/>
    <w:tmpl w:val="46C8C21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2160" w:hanging="180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22" w15:restartNumberingAfterBreak="0">
    <w:nsid w:val="703F7294"/>
    <w:multiLevelType w:val="multilevel"/>
    <w:tmpl w:val="9A762A18"/>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080" w:hanging="72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2160" w:hanging="180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23" w15:restartNumberingAfterBreak="0">
    <w:nsid w:val="78970F78"/>
    <w:multiLevelType w:val="hybridMultilevel"/>
    <w:tmpl w:val="D908B584"/>
    <w:lvl w:ilvl="0" w:tplc="23B88B4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7B071AE9"/>
    <w:multiLevelType w:val="hybridMultilevel"/>
    <w:tmpl w:val="C7EAD7CE"/>
    <w:lvl w:ilvl="0" w:tplc="AB9CFF9C">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15:restartNumberingAfterBreak="0">
    <w:nsid w:val="7DF44FFD"/>
    <w:multiLevelType w:val="hybridMultilevel"/>
    <w:tmpl w:val="B924282E"/>
    <w:lvl w:ilvl="0" w:tplc="C4BCF0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5"/>
  </w:num>
  <w:num w:numId="2">
    <w:abstractNumId w:val="9"/>
  </w:num>
  <w:num w:numId="3">
    <w:abstractNumId w:val="25"/>
  </w:num>
  <w:num w:numId="4">
    <w:abstractNumId w:val="12"/>
  </w:num>
  <w:num w:numId="5">
    <w:abstractNumId w:val="11"/>
  </w:num>
  <w:num w:numId="6">
    <w:abstractNumId w:val="14"/>
  </w:num>
  <w:num w:numId="7">
    <w:abstractNumId w:val="5"/>
  </w:num>
  <w:num w:numId="8">
    <w:abstractNumId w:val="24"/>
  </w:num>
  <w:num w:numId="9">
    <w:abstractNumId w:val="4"/>
  </w:num>
  <w:num w:numId="10">
    <w:abstractNumId w:val="16"/>
  </w:num>
  <w:num w:numId="11">
    <w:abstractNumId w:val="3"/>
  </w:num>
  <w:num w:numId="12">
    <w:abstractNumId w:val="17"/>
  </w:num>
  <w:num w:numId="13">
    <w:abstractNumId w:val="1"/>
  </w:num>
  <w:num w:numId="14">
    <w:abstractNumId w:val="23"/>
  </w:num>
  <w:num w:numId="15">
    <w:abstractNumId w:val="19"/>
  </w:num>
  <w:num w:numId="16">
    <w:abstractNumId w:val="10"/>
  </w:num>
  <w:num w:numId="17">
    <w:abstractNumId w:val="20"/>
  </w:num>
  <w:num w:numId="18">
    <w:abstractNumId w:val="22"/>
  </w:num>
  <w:num w:numId="19">
    <w:abstractNumId w:val="21"/>
  </w:num>
  <w:num w:numId="20">
    <w:abstractNumId w:val="18"/>
  </w:num>
  <w:num w:numId="21">
    <w:abstractNumId w:val="13"/>
  </w:num>
  <w:num w:numId="22">
    <w:abstractNumId w:val="0"/>
  </w:num>
  <w:num w:numId="23">
    <w:abstractNumId w:val="6"/>
  </w:num>
  <w:num w:numId="24">
    <w:abstractNumId w:val="2"/>
  </w:num>
  <w:num w:numId="25">
    <w:abstractNumId w:val="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0E"/>
    <w:rsid w:val="0014554E"/>
    <w:rsid w:val="00504147"/>
    <w:rsid w:val="00B77AA0"/>
    <w:rsid w:val="00BB6E0E"/>
    <w:rsid w:val="00C97021"/>
    <w:rsid w:val="00D70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2E08B7E-1A84-491B-B8A0-E2AA238C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8"/>
    </w:rPr>
  </w:style>
  <w:style w:type="paragraph" w:styleId="1">
    <w:name w:val="heading 1"/>
    <w:basedOn w:val="a"/>
    <w:next w:val="a"/>
    <w:link w:val="10"/>
    <w:uiPriority w:val="9"/>
    <w:qFormat/>
    <w:pPr>
      <w:widowControl w:val="0"/>
      <w:autoSpaceDE w:val="0"/>
      <w:autoSpaceDN w:val="0"/>
      <w:adjustRightInd w:val="0"/>
      <w:spacing w:before="108" w:after="108"/>
      <w:jc w:val="center"/>
      <w:outlineLvl w:val="0"/>
    </w:pPr>
    <w:rPr>
      <w:rFonts w:ascii="Arial" w:eastAsiaTheme="minorEastAsia" w:hAnsi="Arial" w:cs="Arial"/>
      <w:b/>
      <w:bCs/>
      <w:color w:val="000080"/>
      <w:sz w:val="24"/>
      <w:szCs w:val="24"/>
      <w:lang w:eastAsia="ru-RU"/>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
    <w:qFormat/>
    <w:pPr>
      <w:outlineLvl w:val="2"/>
    </w:pPr>
  </w:style>
  <w:style w:type="paragraph" w:styleId="4">
    <w:name w:val="heading 4"/>
    <w:basedOn w:val="3"/>
    <w:next w:val="a"/>
    <w:link w:val="40"/>
    <w:uiPriority w:val="99"/>
    <w:qFormat/>
    <w:pPr>
      <w:outlineLvl w:val="3"/>
    </w:pPr>
  </w:style>
  <w:style w:type="paragraph" w:styleId="5">
    <w:name w:val="heading 5"/>
    <w:basedOn w:val="a"/>
    <w:next w:val="a"/>
    <w:link w:val="50"/>
    <w:uiPriority w:val="9"/>
    <w:semiHidden/>
    <w:unhideWhenUsed/>
    <w:qFormat/>
    <w:pPr>
      <w:widowControl w:val="0"/>
      <w:autoSpaceDE w:val="0"/>
      <w:autoSpaceDN w:val="0"/>
      <w:adjustRightInd w:val="0"/>
      <w:spacing w:before="240" w:after="60"/>
      <w:outlineLvl w:val="4"/>
    </w:pPr>
    <w:rPr>
      <w:rFonts w:asciiTheme="minorHAnsi" w:eastAsiaTheme="minorEastAsia" w:hAnsiTheme="minorHAnsi" w:cs="Times New Roman"/>
      <w:b/>
      <w:bCs/>
      <w:i/>
      <w:iCs/>
      <w:sz w:val="26"/>
      <w:szCs w:val="26"/>
      <w:lang w:eastAsia="ru-RU"/>
    </w:rPr>
  </w:style>
  <w:style w:type="paragraph" w:styleId="6">
    <w:name w:val="heading 6"/>
    <w:basedOn w:val="a"/>
    <w:next w:val="a"/>
    <w:link w:val="60"/>
    <w:uiPriority w:val="9"/>
    <w:semiHidden/>
    <w:unhideWhenUsed/>
    <w:qFormat/>
    <w:pPr>
      <w:widowControl w:val="0"/>
      <w:autoSpaceDE w:val="0"/>
      <w:autoSpaceDN w:val="0"/>
      <w:adjustRightInd w:val="0"/>
      <w:spacing w:before="240" w:after="60"/>
      <w:outlineLvl w:val="5"/>
    </w:pPr>
    <w:rPr>
      <w:rFonts w:asciiTheme="minorHAnsi" w:eastAsiaTheme="minorEastAsia" w:hAnsiTheme="minorHAnsi" w:cs="Times New Roman"/>
      <w:b/>
      <w:bC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Pr>
      <w:rFonts w:ascii="Arial" w:eastAsiaTheme="minorEastAsia" w:hAnsi="Arial" w:cs="Arial"/>
      <w:b/>
      <w:bCs/>
      <w:color w:val="000080"/>
      <w:sz w:val="24"/>
      <w:szCs w:val="24"/>
      <w:lang w:eastAsia="ru-RU"/>
    </w:rPr>
  </w:style>
  <w:style w:type="character" w:customStyle="1" w:styleId="20">
    <w:name w:val="Заголовок 2 Знак"/>
    <w:basedOn w:val="a0"/>
    <w:link w:val="2"/>
    <w:uiPriority w:val="99"/>
    <w:rPr>
      <w:rFonts w:ascii="Arial" w:eastAsiaTheme="minorEastAsia" w:hAnsi="Arial" w:cs="Arial"/>
      <w:sz w:val="24"/>
      <w:szCs w:val="24"/>
      <w:lang w:eastAsia="ru-RU"/>
    </w:rPr>
  </w:style>
  <w:style w:type="character" w:customStyle="1" w:styleId="30">
    <w:name w:val="Заголовок 3 Знак"/>
    <w:basedOn w:val="a0"/>
    <w:link w:val="3"/>
    <w:uiPriority w:val="9"/>
    <w:rPr>
      <w:rFonts w:ascii="Arial" w:eastAsiaTheme="minorEastAsia" w:hAnsi="Arial" w:cs="Arial"/>
      <w:sz w:val="24"/>
      <w:szCs w:val="24"/>
      <w:lang w:eastAsia="ru-RU"/>
    </w:rPr>
  </w:style>
  <w:style w:type="character" w:customStyle="1" w:styleId="40">
    <w:name w:val="Заголовок 4 Знак"/>
    <w:basedOn w:val="a0"/>
    <w:link w:val="4"/>
    <w:uiPriority w:val="99"/>
    <w:rPr>
      <w:rFonts w:ascii="Arial" w:eastAsiaTheme="minorEastAsia" w:hAnsi="Arial" w:cs="Arial"/>
      <w:sz w:val="24"/>
      <w:szCs w:val="24"/>
      <w:lang w:eastAsia="ru-RU"/>
    </w:rPr>
  </w:style>
  <w:style w:type="character" w:customStyle="1" w:styleId="50">
    <w:name w:val="Заголовок 5 Знак"/>
    <w:basedOn w:val="a0"/>
    <w:link w:val="5"/>
    <w:uiPriority w:val="9"/>
    <w:semiHidden/>
    <w:rPr>
      <w:rFonts w:eastAsiaTheme="minorEastAsia" w:cs="Times New Roman"/>
      <w:b/>
      <w:bCs/>
      <w:i/>
      <w:iCs/>
      <w:sz w:val="26"/>
      <w:szCs w:val="26"/>
      <w:lang w:eastAsia="ru-RU"/>
    </w:rPr>
  </w:style>
  <w:style w:type="character" w:customStyle="1" w:styleId="60">
    <w:name w:val="Заголовок 6 Знак"/>
    <w:basedOn w:val="a0"/>
    <w:link w:val="6"/>
    <w:uiPriority w:val="9"/>
    <w:semiHidden/>
    <w:rPr>
      <w:rFonts w:eastAsiaTheme="minorEastAsia" w:cs="Times New Roman"/>
      <w:b/>
      <w:bCs/>
      <w:lang w:eastAsia="ru-RU"/>
    </w:rPr>
  </w:style>
  <w:style w:type="character" w:customStyle="1" w:styleId="a4">
    <w:name w:val="Цветовое выделение"/>
    <w:uiPriority w:val="99"/>
    <w:rPr>
      <w:b/>
      <w:color w:val="000080"/>
    </w:rPr>
  </w:style>
  <w:style w:type="character" w:customStyle="1" w:styleId="a5">
    <w:name w:val="Гипертекстовая ссылка"/>
    <w:basedOn w:val="a4"/>
    <w:uiPriority w:val="99"/>
    <w:rPr>
      <w:rFonts w:cs="Times New Roman"/>
      <w:b/>
      <w:color w:val="008000"/>
    </w:rPr>
  </w:style>
  <w:style w:type="character" w:customStyle="1" w:styleId="a6">
    <w:name w:val="Активная гиперссылка"/>
    <w:basedOn w:val="a5"/>
    <w:uiPriority w:val="99"/>
    <w:rPr>
      <w:rFonts w:cs="Times New Roman"/>
      <w:b/>
      <w:color w:val="008000"/>
      <w:u w:val="single"/>
    </w:rPr>
  </w:style>
  <w:style w:type="paragraph" w:customStyle="1" w:styleId="a7">
    <w:name w:val="Внимание: криминал!!"/>
    <w:basedOn w:val="a"/>
    <w:next w:val="a"/>
    <w:uiPriority w:val="99"/>
    <w:pPr>
      <w:widowControl w:val="0"/>
      <w:autoSpaceDE w:val="0"/>
      <w:autoSpaceDN w:val="0"/>
      <w:adjustRightInd w:val="0"/>
      <w:jc w:val="both"/>
    </w:pPr>
    <w:rPr>
      <w:rFonts w:ascii="Arial" w:eastAsiaTheme="minorEastAsia" w:hAnsi="Arial" w:cs="Arial"/>
      <w:sz w:val="24"/>
      <w:szCs w:val="24"/>
      <w:lang w:eastAsia="ru-RU"/>
    </w:rPr>
  </w:style>
  <w:style w:type="paragraph" w:customStyle="1" w:styleId="a8">
    <w:name w:val="Внимание: недобросовестность!"/>
    <w:basedOn w:val="a"/>
    <w:next w:val="a"/>
    <w:uiPriority w:val="99"/>
    <w:pPr>
      <w:widowControl w:val="0"/>
      <w:autoSpaceDE w:val="0"/>
      <w:autoSpaceDN w:val="0"/>
      <w:adjustRightInd w:val="0"/>
      <w:jc w:val="both"/>
    </w:pPr>
    <w:rPr>
      <w:rFonts w:ascii="Arial" w:eastAsiaTheme="minorEastAsia" w:hAnsi="Arial" w:cs="Arial"/>
      <w:sz w:val="24"/>
      <w:szCs w:val="24"/>
      <w:lang w:eastAsia="ru-RU"/>
    </w:rPr>
  </w:style>
  <w:style w:type="character" w:customStyle="1" w:styleId="a9">
    <w:name w:val="Выделение для Базового Поиска"/>
    <w:basedOn w:val="a4"/>
    <w:uiPriority w:val="99"/>
    <w:rPr>
      <w:rFonts w:cs="Times New Roman"/>
      <w:b/>
      <w:color w:val="0058A9"/>
    </w:rPr>
  </w:style>
  <w:style w:type="character" w:customStyle="1" w:styleId="aa">
    <w:name w:val="Выделение для Базового Поиска (курсив)"/>
    <w:basedOn w:val="a9"/>
    <w:uiPriority w:val="99"/>
    <w:rPr>
      <w:rFonts w:cs="Times New Roman"/>
      <w:b/>
      <w:i/>
      <w:iCs/>
      <w:color w:val="0058A9"/>
    </w:rPr>
  </w:style>
  <w:style w:type="character" w:customStyle="1" w:styleId="ab">
    <w:name w:val="Сравнение редакций"/>
    <w:basedOn w:val="a4"/>
    <w:uiPriority w:val="99"/>
    <w:rPr>
      <w:rFonts w:cs="Times New Roman"/>
      <w:b/>
      <w:color w:val="000080"/>
    </w:rPr>
  </w:style>
  <w:style w:type="character" w:customStyle="1" w:styleId="ac">
    <w:name w:val="Добавленный текст"/>
    <w:uiPriority w:val="99"/>
    <w:rPr>
      <w:color w:val="0000FF"/>
      <w:shd w:val="clear" w:color="auto" w:fill="E3EDFD"/>
    </w:rPr>
  </w:style>
  <w:style w:type="paragraph" w:customStyle="1" w:styleId="ad">
    <w:name w:val="Основное меню (преемственное)"/>
    <w:basedOn w:val="a"/>
    <w:next w:val="a"/>
    <w:uiPriority w:val="99"/>
    <w:pPr>
      <w:widowControl w:val="0"/>
      <w:autoSpaceDE w:val="0"/>
      <w:autoSpaceDN w:val="0"/>
      <w:adjustRightInd w:val="0"/>
      <w:jc w:val="both"/>
    </w:pPr>
    <w:rPr>
      <w:rFonts w:ascii="Verdana" w:eastAsiaTheme="minorEastAsia" w:hAnsi="Verdana" w:cs="Verdana"/>
      <w:sz w:val="24"/>
      <w:szCs w:val="24"/>
      <w:lang w:eastAsia="ru-RU"/>
    </w:rPr>
  </w:style>
  <w:style w:type="paragraph" w:customStyle="1" w:styleId="ae">
    <w:name w:val="Заголовок *"/>
    <w:basedOn w:val="ad"/>
    <w:next w:val="a"/>
    <w:uiPriority w:val="99"/>
    <w:rPr>
      <w:rFonts w:ascii="Arial" w:hAnsi="Arial" w:cs="Arial"/>
      <w:b/>
      <w:bCs/>
      <w:color w:val="0058A9"/>
      <w:shd w:val="clear" w:color="auto" w:fill="D4D0C8"/>
    </w:rPr>
  </w:style>
  <w:style w:type="paragraph" w:customStyle="1" w:styleId="af">
    <w:name w:val="Заголовок группы контролов"/>
    <w:basedOn w:val="a"/>
    <w:next w:val="a"/>
    <w:uiPriority w:val="99"/>
    <w:pPr>
      <w:widowControl w:val="0"/>
      <w:autoSpaceDE w:val="0"/>
      <w:autoSpaceDN w:val="0"/>
      <w:adjustRightInd w:val="0"/>
      <w:jc w:val="both"/>
    </w:pPr>
    <w:rPr>
      <w:rFonts w:ascii="Arial" w:eastAsiaTheme="minorEastAsia" w:hAnsi="Arial" w:cs="Arial"/>
      <w:b/>
      <w:bCs/>
      <w:color w:val="000000"/>
      <w:sz w:val="24"/>
      <w:szCs w:val="24"/>
      <w:lang w:eastAsia="ru-RU"/>
    </w:rPr>
  </w:style>
  <w:style w:type="paragraph" w:customStyle="1" w:styleId="af0">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character" w:customStyle="1" w:styleId="af1">
    <w:name w:val="Заголовок полученного сообщения"/>
    <w:basedOn w:val="a4"/>
    <w:uiPriority w:val="99"/>
    <w:rPr>
      <w:rFonts w:cs="Times New Roman"/>
      <w:b/>
      <w:color w:val="FF0000"/>
    </w:rPr>
  </w:style>
  <w:style w:type="paragraph" w:customStyle="1" w:styleId="af2">
    <w:name w:val="Заголовок приложения"/>
    <w:basedOn w:val="a"/>
    <w:next w:val="a"/>
    <w:uiPriority w:val="99"/>
    <w:pPr>
      <w:widowControl w:val="0"/>
      <w:autoSpaceDE w:val="0"/>
      <w:autoSpaceDN w:val="0"/>
      <w:adjustRightInd w:val="0"/>
      <w:jc w:val="right"/>
    </w:pPr>
    <w:rPr>
      <w:rFonts w:ascii="Arial" w:eastAsiaTheme="minorEastAsia" w:hAnsi="Arial" w:cs="Arial"/>
      <w:sz w:val="24"/>
      <w:szCs w:val="24"/>
      <w:lang w:eastAsia="ru-RU"/>
    </w:rPr>
  </w:style>
  <w:style w:type="paragraph" w:customStyle="1" w:styleId="af3">
    <w:name w:val="Заголовок распахивающейся части диалога"/>
    <w:basedOn w:val="a"/>
    <w:next w:val="a"/>
    <w:uiPriority w:val="99"/>
    <w:pPr>
      <w:widowControl w:val="0"/>
      <w:autoSpaceDE w:val="0"/>
      <w:autoSpaceDN w:val="0"/>
      <w:adjustRightInd w:val="0"/>
      <w:jc w:val="both"/>
    </w:pPr>
    <w:rPr>
      <w:rFonts w:ascii="Arial" w:eastAsiaTheme="minorEastAsia" w:hAnsi="Arial" w:cs="Arial"/>
      <w:i/>
      <w:iCs/>
      <w:color w:val="000080"/>
      <w:sz w:val="24"/>
      <w:szCs w:val="24"/>
      <w:lang w:eastAsia="ru-RU"/>
    </w:rPr>
  </w:style>
  <w:style w:type="character" w:customStyle="1" w:styleId="af4">
    <w:name w:val="Заголовок собственного сообщения"/>
    <w:basedOn w:val="a4"/>
    <w:uiPriority w:val="99"/>
    <w:rPr>
      <w:rFonts w:cs="Times New Roman"/>
      <w:b/>
      <w:color w:val="000080"/>
    </w:rPr>
  </w:style>
  <w:style w:type="paragraph" w:customStyle="1" w:styleId="af5">
    <w:name w:val="Заголовок статьи"/>
    <w:basedOn w:val="a"/>
    <w:next w:val="a"/>
    <w:uiPriority w:val="99"/>
    <w:pPr>
      <w:widowControl w:val="0"/>
      <w:autoSpaceDE w:val="0"/>
      <w:autoSpaceDN w:val="0"/>
      <w:adjustRightInd w:val="0"/>
      <w:ind w:left="1612" w:hanging="892"/>
      <w:jc w:val="both"/>
    </w:pPr>
    <w:rPr>
      <w:rFonts w:ascii="Arial" w:eastAsiaTheme="minorEastAsia" w:hAnsi="Arial" w:cs="Arial"/>
      <w:sz w:val="24"/>
      <w:szCs w:val="24"/>
      <w:lang w:eastAsia="ru-RU"/>
    </w:rPr>
  </w:style>
  <w:style w:type="paragraph" w:customStyle="1" w:styleId="af6">
    <w:name w:val="Интерактивный заголовок"/>
    <w:basedOn w:val="ae"/>
    <w:next w:val="a"/>
    <w:uiPriority w:val="99"/>
    <w:rPr>
      <w:b w:val="0"/>
      <w:bCs w:val="0"/>
      <w:color w:val="auto"/>
      <w:u w:val="single"/>
      <w:shd w:val="clear" w:color="auto" w:fill="auto"/>
    </w:rPr>
  </w:style>
  <w:style w:type="paragraph" w:customStyle="1" w:styleId="af7">
    <w:name w:val="Текст (справка)"/>
    <w:basedOn w:val="a"/>
    <w:next w:val="a"/>
    <w:uiPriority w:val="99"/>
    <w:pPr>
      <w:widowControl w:val="0"/>
      <w:autoSpaceDE w:val="0"/>
      <w:autoSpaceDN w:val="0"/>
      <w:adjustRightInd w:val="0"/>
      <w:ind w:left="170" w:right="170"/>
    </w:pPr>
    <w:rPr>
      <w:rFonts w:ascii="Arial" w:eastAsiaTheme="minorEastAsia" w:hAnsi="Arial" w:cs="Arial"/>
      <w:sz w:val="24"/>
      <w:szCs w:val="24"/>
      <w:lang w:eastAsia="ru-RU"/>
    </w:rPr>
  </w:style>
  <w:style w:type="paragraph" w:customStyle="1" w:styleId="af8">
    <w:name w:val="Комментарий"/>
    <w:basedOn w:val="af7"/>
    <w:next w:val="a"/>
    <w:uiPriority w:val="99"/>
    <w:pPr>
      <w:spacing w:before="75"/>
      <w:ind w:right="0"/>
      <w:jc w:val="both"/>
    </w:pPr>
    <w:rPr>
      <w:i/>
      <w:iCs/>
      <w:color w:val="800080"/>
    </w:rPr>
  </w:style>
  <w:style w:type="paragraph" w:customStyle="1" w:styleId="af9">
    <w:name w:val="Информация о версии"/>
    <w:basedOn w:val="af8"/>
    <w:next w:val="a"/>
    <w:uiPriority w:val="99"/>
    <w:pPr>
      <w:spacing w:before="0"/>
      <w:ind w:left="0"/>
    </w:pPr>
  </w:style>
  <w:style w:type="paragraph" w:customStyle="1" w:styleId="afa">
    <w:name w:val="Текст информации об изменениях"/>
    <w:basedOn w:val="a"/>
    <w:next w:val="a"/>
    <w:uiPriority w:val="99"/>
    <w:pPr>
      <w:widowControl w:val="0"/>
      <w:autoSpaceDE w:val="0"/>
      <w:autoSpaceDN w:val="0"/>
      <w:adjustRightInd w:val="0"/>
      <w:jc w:val="both"/>
    </w:pPr>
    <w:rPr>
      <w:rFonts w:ascii="Arial" w:eastAsiaTheme="minorEastAsia" w:hAnsi="Arial" w:cs="Arial"/>
      <w:sz w:val="20"/>
      <w:szCs w:val="20"/>
      <w:lang w:eastAsia="ru-RU"/>
    </w:rPr>
  </w:style>
  <w:style w:type="paragraph" w:customStyle="1" w:styleId="afb">
    <w:name w:val="Информация об изменениях"/>
    <w:basedOn w:val="afa"/>
    <w:next w:val="a"/>
    <w:uiPriority w:val="99"/>
    <w:pPr>
      <w:spacing w:before="180"/>
      <w:ind w:left="360" w:right="360"/>
    </w:pPr>
    <w:rPr>
      <w:sz w:val="24"/>
      <w:szCs w:val="24"/>
      <w:shd w:val="clear" w:color="auto" w:fill="EAEFED"/>
    </w:rPr>
  </w:style>
  <w:style w:type="paragraph" w:customStyle="1" w:styleId="afc">
    <w:name w:val="Текст (лев. подпись)"/>
    <w:basedOn w:val="a"/>
    <w:next w:val="a"/>
    <w:uiPriority w:val="99"/>
    <w:pPr>
      <w:widowControl w:val="0"/>
      <w:autoSpaceDE w:val="0"/>
      <w:autoSpaceDN w:val="0"/>
      <w:adjustRightInd w:val="0"/>
    </w:pPr>
    <w:rPr>
      <w:rFonts w:ascii="Arial" w:eastAsiaTheme="minorEastAsia" w:hAnsi="Arial" w:cs="Arial"/>
      <w:sz w:val="24"/>
      <w:szCs w:val="24"/>
      <w:lang w:eastAsia="ru-RU"/>
    </w:rPr>
  </w:style>
  <w:style w:type="paragraph" w:customStyle="1" w:styleId="afd">
    <w:name w:val="Колонтитул (левый)"/>
    <w:basedOn w:val="afc"/>
    <w:next w:val="a"/>
    <w:uiPriority w:val="99"/>
    <w:pPr>
      <w:jc w:val="both"/>
    </w:pPr>
    <w:rPr>
      <w:sz w:val="16"/>
      <w:szCs w:val="16"/>
    </w:rPr>
  </w:style>
  <w:style w:type="paragraph" w:customStyle="1" w:styleId="afe">
    <w:name w:val="Текст (прав. подпись)"/>
    <w:basedOn w:val="a"/>
    <w:next w:val="a"/>
    <w:uiPriority w:val="99"/>
    <w:pPr>
      <w:widowControl w:val="0"/>
      <w:autoSpaceDE w:val="0"/>
      <w:autoSpaceDN w:val="0"/>
      <w:adjustRightInd w:val="0"/>
      <w:jc w:val="right"/>
    </w:pPr>
    <w:rPr>
      <w:rFonts w:ascii="Arial" w:eastAsiaTheme="minorEastAsia" w:hAnsi="Arial" w:cs="Arial"/>
      <w:sz w:val="24"/>
      <w:szCs w:val="24"/>
      <w:lang w:eastAsia="ru-RU"/>
    </w:rPr>
  </w:style>
  <w:style w:type="paragraph" w:customStyle="1" w:styleId="aff">
    <w:name w:val="Колонтитул (правый)"/>
    <w:basedOn w:val="afe"/>
    <w:next w:val="a"/>
    <w:uiPriority w:val="99"/>
    <w:pPr>
      <w:jc w:val="both"/>
    </w:pPr>
    <w:rPr>
      <w:sz w:val="16"/>
      <w:szCs w:val="16"/>
    </w:rPr>
  </w:style>
  <w:style w:type="paragraph" w:customStyle="1" w:styleId="aff0">
    <w:name w:val="Комментарий пользователя"/>
    <w:basedOn w:val="af8"/>
    <w:next w:val="a"/>
    <w:uiPriority w:val="99"/>
    <w:pPr>
      <w:spacing w:before="0"/>
      <w:ind w:left="0"/>
      <w:jc w:val="left"/>
    </w:pPr>
    <w:rPr>
      <w:i w:val="0"/>
      <w:iCs w:val="0"/>
      <w:color w:val="000080"/>
    </w:rPr>
  </w:style>
  <w:style w:type="paragraph" w:customStyle="1" w:styleId="aff1">
    <w:name w:val="Куда обратиться?"/>
    <w:basedOn w:val="a"/>
    <w:next w:val="a"/>
    <w:uiPriority w:val="99"/>
    <w:pPr>
      <w:widowControl w:val="0"/>
      <w:autoSpaceDE w:val="0"/>
      <w:autoSpaceDN w:val="0"/>
      <w:adjustRightInd w:val="0"/>
      <w:jc w:val="both"/>
    </w:pPr>
    <w:rPr>
      <w:rFonts w:ascii="Arial" w:eastAsiaTheme="minorEastAsia" w:hAnsi="Arial" w:cs="Arial"/>
      <w:sz w:val="24"/>
      <w:szCs w:val="24"/>
      <w:lang w:eastAsia="ru-RU"/>
    </w:rPr>
  </w:style>
  <w:style w:type="paragraph" w:customStyle="1" w:styleId="aff2">
    <w:name w:val="Моноширинный"/>
    <w:basedOn w:val="a"/>
    <w:next w:val="a"/>
    <w:uiPriority w:val="99"/>
    <w:pPr>
      <w:widowControl w:val="0"/>
      <w:autoSpaceDE w:val="0"/>
      <w:autoSpaceDN w:val="0"/>
      <w:adjustRightInd w:val="0"/>
      <w:jc w:val="both"/>
    </w:pPr>
    <w:rPr>
      <w:rFonts w:ascii="Courier New" w:eastAsiaTheme="minorEastAsia" w:hAnsi="Courier New" w:cs="Courier New"/>
      <w:sz w:val="24"/>
      <w:szCs w:val="24"/>
      <w:lang w:eastAsia="ru-RU"/>
    </w:rPr>
  </w:style>
  <w:style w:type="character" w:customStyle="1" w:styleId="aff3">
    <w:name w:val="Найденные слова"/>
    <w:basedOn w:val="a4"/>
    <w:uiPriority w:val="99"/>
    <w:rPr>
      <w:rFonts w:cs="Times New Roman"/>
      <w:b/>
      <w:color w:val="000080"/>
      <w:shd w:val="clear" w:color="auto" w:fill="D4D0C8"/>
    </w:rPr>
  </w:style>
  <w:style w:type="character" w:customStyle="1" w:styleId="aff4">
    <w:name w:val="Не вступил в силу"/>
    <w:basedOn w:val="a4"/>
    <w:uiPriority w:val="99"/>
    <w:rPr>
      <w:rFonts w:cs="Times New Roman"/>
      <w:b/>
      <w:color w:val="008080"/>
    </w:rPr>
  </w:style>
  <w:style w:type="paragraph" w:customStyle="1" w:styleId="aff5">
    <w:name w:val="Необходимые документы"/>
    <w:basedOn w:val="a"/>
    <w:next w:val="a"/>
    <w:uiPriority w:val="99"/>
    <w:pPr>
      <w:widowControl w:val="0"/>
      <w:autoSpaceDE w:val="0"/>
      <w:autoSpaceDN w:val="0"/>
      <w:adjustRightInd w:val="0"/>
      <w:ind w:left="118"/>
      <w:jc w:val="both"/>
    </w:pPr>
    <w:rPr>
      <w:rFonts w:ascii="Arial" w:eastAsiaTheme="minorEastAsia" w:hAnsi="Arial" w:cs="Arial"/>
      <w:sz w:val="24"/>
      <w:szCs w:val="24"/>
      <w:lang w:eastAsia="ru-RU"/>
    </w:rPr>
  </w:style>
  <w:style w:type="paragraph" w:customStyle="1" w:styleId="aff6">
    <w:name w:val="Нормальный (таблица)"/>
    <w:basedOn w:val="a"/>
    <w:next w:val="a"/>
    <w:uiPriority w:val="99"/>
    <w:pPr>
      <w:widowControl w:val="0"/>
      <w:autoSpaceDE w:val="0"/>
      <w:autoSpaceDN w:val="0"/>
      <w:adjustRightInd w:val="0"/>
      <w:jc w:val="both"/>
    </w:pPr>
    <w:rPr>
      <w:rFonts w:ascii="Arial" w:eastAsiaTheme="minorEastAsia" w:hAnsi="Arial" w:cs="Arial"/>
      <w:sz w:val="24"/>
      <w:szCs w:val="24"/>
      <w:lang w:eastAsia="ru-RU"/>
    </w:rPr>
  </w:style>
  <w:style w:type="paragraph" w:customStyle="1" w:styleId="aff7">
    <w:name w:val="Объект"/>
    <w:basedOn w:val="a"/>
    <w:next w:val="a"/>
    <w:uiPriority w:val="99"/>
    <w:pPr>
      <w:widowControl w:val="0"/>
      <w:autoSpaceDE w:val="0"/>
      <w:autoSpaceDN w:val="0"/>
      <w:adjustRightInd w:val="0"/>
      <w:jc w:val="both"/>
    </w:pPr>
    <w:rPr>
      <w:rFonts w:eastAsiaTheme="minorEastAsia" w:cs="Times New Roman"/>
      <w:sz w:val="24"/>
      <w:szCs w:val="24"/>
      <w:lang w:eastAsia="ru-RU"/>
    </w:rPr>
  </w:style>
  <w:style w:type="paragraph" w:customStyle="1" w:styleId="aff8">
    <w:name w:val="Таблицы (моноширинный)"/>
    <w:basedOn w:val="a"/>
    <w:next w:val="a"/>
    <w:uiPriority w:val="99"/>
    <w:pPr>
      <w:widowControl w:val="0"/>
      <w:autoSpaceDE w:val="0"/>
      <w:autoSpaceDN w:val="0"/>
      <w:adjustRightInd w:val="0"/>
      <w:jc w:val="both"/>
    </w:pPr>
    <w:rPr>
      <w:rFonts w:ascii="Courier New" w:eastAsiaTheme="minorEastAsia" w:hAnsi="Courier New" w:cs="Courier New"/>
      <w:sz w:val="24"/>
      <w:szCs w:val="24"/>
      <w:lang w:eastAsia="ru-RU"/>
    </w:rPr>
  </w:style>
  <w:style w:type="paragraph" w:customStyle="1" w:styleId="aff9">
    <w:name w:val="Оглавление"/>
    <w:basedOn w:val="aff8"/>
    <w:next w:val="a"/>
    <w:uiPriority w:val="99"/>
    <w:pPr>
      <w:ind w:left="140"/>
    </w:pPr>
    <w:rPr>
      <w:rFonts w:ascii="Arial" w:hAnsi="Arial" w:cs="Arial"/>
    </w:rPr>
  </w:style>
  <w:style w:type="character" w:customStyle="1" w:styleId="affa">
    <w:name w:val="Опечатки"/>
    <w:uiPriority w:val="99"/>
    <w:rPr>
      <w:color w:val="FF0000"/>
    </w:rPr>
  </w:style>
  <w:style w:type="paragraph" w:customStyle="1" w:styleId="affb">
    <w:name w:val="Переменная часть"/>
    <w:basedOn w:val="ad"/>
    <w:next w:val="a"/>
    <w:uiPriority w:val="99"/>
    <w:rPr>
      <w:rFonts w:ascii="Arial" w:hAnsi="Arial" w:cs="Arial"/>
      <w:sz w:val="20"/>
      <w:szCs w:val="20"/>
    </w:rPr>
  </w:style>
  <w:style w:type="paragraph" w:customStyle="1" w:styleId="affc">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a"/>
    <w:next w:val="a"/>
    <w:uiPriority w:val="99"/>
    <w:rPr>
      <w:b/>
      <w:bCs/>
      <w:color w:val="000080"/>
      <w:sz w:val="24"/>
      <w:szCs w:val="24"/>
    </w:rPr>
  </w:style>
  <w:style w:type="paragraph" w:customStyle="1" w:styleId="affe">
    <w:name w:val="Подчёркнуный текст"/>
    <w:basedOn w:val="a"/>
    <w:next w:val="a"/>
    <w:uiPriority w:val="99"/>
    <w:pPr>
      <w:widowControl w:val="0"/>
      <w:autoSpaceDE w:val="0"/>
      <w:autoSpaceDN w:val="0"/>
      <w:adjustRightInd w:val="0"/>
      <w:jc w:val="both"/>
    </w:pPr>
    <w:rPr>
      <w:rFonts w:ascii="Arial" w:eastAsiaTheme="minorEastAsia" w:hAnsi="Arial" w:cs="Arial"/>
      <w:sz w:val="24"/>
      <w:szCs w:val="24"/>
      <w:lang w:eastAsia="ru-RU"/>
    </w:rPr>
  </w:style>
  <w:style w:type="paragraph" w:customStyle="1" w:styleId="afff">
    <w:name w:val="Постоянная часть *"/>
    <w:basedOn w:val="ad"/>
    <w:next w:val="a"/>
    <w:uiPriority w:val="99"/>
    <w:rPr>
      <w:rFonts w:ascii="Arial" w:hAnsi="Arial" w:cs="Arial"/>
      <w:sz w:val="22"/>
      <w:szCs w:val="22"/>
    </w:rPr>
  </w:style>
  <w:style w:type="paragraph" w:customStyle="1" w:styleId="afff0">
    <w:name w:val="Прижатый влево"/>
    <w:basedOn w:val="a"/>
    <w:next w:val="a"/>
    <w:uiPriority w:val="99"/>
    <w:pPr>
      <w:widowControl w:val="0"/>
      <w:autoSpaceDE w:val="0"/>
      <w:autoSpaceDN w:val="0"/>
      <w:adjustRightInd w:val="0"/>
    </w:pPr>
    <w:rPr>
      <w:rFonts w:ascii="Arial" w:eastAsiaTheme="minorEastAsia" w:hAnsi="Arial" w:cs="Arial"/>
      <w:sz w:val="24"/>
      <w:szCs w:val="24"/>
      <w:lang w:eastAsia="ru-RU"/>
    </w:rPr>
  </w:style>
  <w:style w:type="paragraph" w:customStyle="1" w:styleId="afff1">
    <w:name w:val="Пример."/>
    <w:basedOn w:val="a"/>
    <w:next w:val="a"/>
    <w:uiPriority w:val="99"/>
    <w:pPr>
      <w:widowControl w:val="0"/>
      <w:autoSpaceDE w:val="0"/>
      <w:autoSpaceDN w:val="0"/>
      <w:adjustRightInd w:val="0"/>
      <w:ind w:left="118" w:firstLine="602"/>
      <w:jc w:val="both"/>
    </w:pPr>
    <w:rPr>
      <w:rFonts w:ascii="Arial" w:eastAsiaTheme="minorEastAsia" w:hAnsi="Arial" w:cs="Arial"/>
      <w:sz w:val="24"/>
      <w:szCs w:val="24"/>
      <w:lang w:eastAsia="ru-RU"/>
    </w:rPr>
  </w:style>
  <w:style w:type="paragraph" w:customStyle="1" w:styleId="afff2">
    <w:name w:val="Примечание."/>
    <w:basedOn w:val="af8"/>
    <w:next w:val="a"/>
    <w:uiPriority w:val="99"/>
    <w:pPr>
      <w:spacing w:before="0"/>
      <w:ind w:left="0"/>
    </w:pPr>
    <w:rPr>
      <w:i w:val="0"/>
      <w:iCs w:val="0"/>
      <w:color w:val="auto"/>
    </w:rPr>
  </w:style>
  <w:style w:type="character" w:customStyle="1" w:styleId="afff3">
    <w:name w:val="Продолжение ссылки"/>
    <w:basedOn w:val="a5"/>
    <w:uiPriority w:val="99"/>
    <w:rPr>
      <w:rFonts w:cs="Times New Roman"/>
      <w:b/>
      <w:color w:val="008000"/>
    </w:rPr>
  </w:style>
  <w:style w:type="paragraph" w:customStyle="1" w:styleId="afff4">
    <w:name w:val="Словарная статья"/>
    <w:basedOn w:val="a"/>
    <w:next w:val="a"/>
    <w:uiPriority w:val="99"/>
    <w:pPr>
      <w:widowControl w:val="0"/>
      <w:autoSpaceDE w:val="0"/>
      <w:autoSpaceDN w:val="0"/>
      <w:adjustRightInd w:val="0"/>
      <w:ind w:right="118"/>
      <w:jc w:val="both"/>
    </w:pPr>
    <w:rPr>
      <w:rFonts w:ascii="Arial" w:eastAsiaTheme="minorEastAsia" w:hAnsi="Arial" w:cs="Arial"/>
      <w:sz w:val="24"/>
      <w:szCs w:val="24"/>
      <w:lang w:eastAsia="ru-RU"/>
    </w:rPr>
  </w:style>
  <w:style w:type="paragraph" w:customStyle="1" w:styleId="afff5">
    <w:name w:val="Ссылка на официальную публикацию"/>
    <w:basedOn w:val="a"/>
    <w:next w:val="a"/>
    <w:uiPriority w:val="99"/>
    <w:pPr>
      <w:widowControl w:val="0"/>
      <w:autoSpaceDE w:val="0"/>
      <w:autoSpaceDN w:val="0"/>
      <w:adjustRightInd w:val="0"/>
      <w:jc w:val="both"/>
    </w:pPr>
    <w:rPr>
      <w:rFonts w:ascii="Arial" w:eastAsiaTheme="minorEastAsia" w:hAnsi="Arial" w:cs="Arial"/>
      <w:sz w:val="24"/>
      <w:szCs w:val="24"/>
      <w:lang w:eastAsia="ru-RU"/>
    </w:rPr>
  </w:style>
  <w:style w:type="paragraph" w:customStyle="1" w:styleId="afff6">
    <w:name w:val="Текст в таблице"/>
    <w:basedOn w:val="aff6"/>
    <w:next w:val="a"/>
    <w:uiPriority w:val="99"/>
    <w:pPr>
      <w:ind w:firstLine="500"/>
    </w:pPr>
  </w:style>
  <w:style w:type="paragraph" w:customStyle="1" w:styleId="afff7">
    <w:name w:val="Технический комментарий"/>
    <w:basedOn w:val="a"/>
    <w:next w:val="a"/>
    <w:uiPriority w:val="99"/>
    <w:pPr>
      <w:widowControl w:val="0"/>
      <w:autoSpaceDE w:val="0"/>
      <w:autoSpaceDN w:val="0"/>
      <w:adjustRightInd w:val="0"/>
    </w:pPr>
    <w:rPr>
      <w:rFonts w:ascii="Arial" w:eastAsiaTheme="minorEastAsia" w:hAnsi="Arial" w:cs="Arial"/>
      <w:sz w:val="24"/>
      <w:szCs w:val="24"/>
      <w:shd w:val="clear" w:color="auto" w:fill="FFFF00"/>
      <w:lang w:eastAsia="ru-RU"/>
    </w:rPr>
  </w:style>
  <w:style w:type="character" w:customStyle="1" w:styleId="afff8">
    <w:name w:val="Удалённый текст"/>
    <w:uiPriority w:val="99"/>
    <w:rPr>
      <w:strike/>
      <w:color w:val="808000"/>
    </w:rPr>
  </w:style>
  <w:style w:type="character" w:customStyle="1" w:styleId="afff9">
    <w:name w:val="Утратил силу"/>
    <w:basedOn w:val="a4"/>
    <w:uiPriority w:val="99"/>
    <w:rPr>
      <w:rFonts w:cs="Times New Roman"/>
      <w:b/>
      <w:strike/>
      <w:color w:val="808000"/>
    </w:rPr>
  </w:style>
  <w:style w:type="paragraph" w:customStyle="1" w:styleId="afffa">
    <w:name w:val="Центрированный (таблица)"/>
    <w:basedOn w:val="aff6"/>
    <w:next w:val="a"/>
    <w:uiPriority w:val="99"/>
    <w:pPr>
      <w:jc w:val="center"/>
    </w:pPr>
  </w:style>
  <w:style w:type="paragraph" w:styleId="afffb">
    <w:name w:val="Balloon Text"/>
    <w:basedOn w:val="a"/>
    <w:link w:val="afffc"/>
    <w:uiPriority w:val="99"/>
    <w:semiHidden/>
    <w:unhideWhenUsed/>
    <w:pPr>
      <w:widowControl w:val="0"/>
      <w:autoSpaceDE w:val="0"/>
      <w:autoSpaceDN w:val="0"/>
      <w:adjustRightInd w:val="0"/>
    </w:pPr>
    <w:rPr>
      <w:rFonts w:ascii="Segoe UI" w:eastAsiaTheme="minorEastAsia" w:hAnsi="Segoe UI" w:cs="Segoe UI"/>
      <w:sz w:val="18"/>
      <w:szCs w:val="18"/>
      <w:lang w:eastAsia="ru-RU"/>
    </w:rPr>
  </w:style>
  <w:style w:type="character" w:customStyle="1" w:styleId="afffc">
    <w:name w:val="Текст выноски Знак"/>
    <w:basedOn w:val="a0"/>
    <w:link w:val="afffb"/>
    <w:uiPriority w:val="99"/>
    <w:semiHidden/>
    <w:rPr>
      <w:rFonts w:ascii="Segoe UI" w:eastAsiaTheme="minorEastAsia" w:hAnsi="Segoe UI" w:cs="Segoe UI"/>
      <w:sz w:val="18"/>
      <w:szCs w:val="18"/>
      <w:lang w:eastAsia="ru-RU"/>
    </w:rPr>
  </w:style>
  <w:style w:type="character" w:customStyle="1" w:styleId="apple-converted-space">
    <w:name w:val="apple-converted-space"/>
  </w:style>
  <w:style w:type="character" w:styleId="afffd">
    <w:name w:val="Hyperlink"/>
    <w:basedOn w:val="a0"/>
    <w:uiPriority w:val="99"/>
    <w:unhideWhenUsed/>
    <w:rPr>
      <w:rFonts w:cs="Times New Roman"/>
      <w:color w:val="0000FF"/>
      <w:u w:val="single"/>
    </w:rPr>
  </w:style>
  <w:style w:type="paragraph" w:styleId="21">
    <w:name w:val="Body Text 2"/>
    <w:basedOn w:val="a"/>
    <w:link w:val="22"/>
    <w:uiPriority w:val="99"/>
    <w:pPr>
      <w:tabs>
        <w:tab w:val="left" w:pos="6800"/>
      </w:tabs>
      <w:jc w:val="center"/>
    </w:pPr>
    <w:rPr>
      <w:rFonts w:eastAsiaTheme="minorEastAsia" w:cs="Times New Roman"/>
      <w:sz w:val="26"/>
      <w:szCs w:val="24"/>
      <w:lang w:eastAsia="ru-RU"/>
    </w:rPr>
  </w:style>
  <w:style w:type="character" w:customStyle="1" w:styleId="22">
    <w:name w:val="Основной текст 2 Знак"/>
    <w:basedOn w:val="a0"/>
    <w:link w:val="21"/>
    <w:uiPriority w:val="99"/>
    <w:rPr>
      <w:rFonts w:ascii="Times New Roman" w:eastAsiaTheme="minorEastAsia" w:hAnsi="Times New Roman" w:cs="Times New Roman"/>
      <w:sz w:val="26"/>
      <w:szCs w:val="24"/>
      <w:lang w:eastAsia="ru-RU"/>
    </w:rPr>
  </w:style>
  <w:style w:type="paragraph" w:styleId="afffe">
    <w:name w:val="Body Text"/>
    <w:basedOn w:val="a"/>
    <w:link w:val="affff"/>
    <w:uiPriority w:val="99"/>
    <w:semiHidden/>
    <w:unhideWhenUsed/>
    <w:pPr>
      <w:widowControl w:val="0"/>
      <w:autoSpaceDE w:val="0"/>
      <w:autoSpaceDN w:val="0"/>
      <w:adjustRightInd w:val="0"/>
      <w:spacing w:after="120"/>
    </w:pPr>
    <w:rPr>
      <w:rFonts w:ascii="Arial" w:eastAsiaTheme="minorEastAsia" w:hAnsi="Arial" w:cs="Arial"/>
      <w:sz w:val="24"/>
      <w:szCs w:val="24"/>
      <w:lang w:eastAsia="ru-RU"/>
    </w:rPr>
  </w:style>
  <w:style w:type="character" w:customStyle="1" w:styleId="affff">
    <w:name w:val="Основной текст Знак"/>
    <w:basedOn w:val="a0"/>
    <w:link w:val="afffe"/>
    <w:uiPriority w:val="99"/>
    <w:semiHidden/>
    <w:rPr>
      <w:rFonts w:ascii="Arial" w:eastAsiaTheme="minorEastAsia" w:hAnsi="Arial" w:cs="Arial"/>
      <w:sz w:val="24"/>
      <w:szCs w:val="24"/>
      <w:lang w:eastAsia="ru-RU"/>
    </w:rPr>
  </w:style>
  <w:style w:type="paragraph" w:customStyle="1" w:styleId="HTML1">
    <w:name w:val="Стандартный HTML1"/>
    <w:basedOn w:val="a"/>
    <w:next w:val="HTML"/>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EastAsia" w:hAnsi="Consolas" w:cs="Times New Roman"/>
      <w:sz w:val="22"/>
      <w:lang w:eastAsia="ru-RU"/>
    </w:rPr>
  </w:style>
  <w:style w:type="character" w:customStyle="1" w:styleId="HTML0">
    <w:name w:val="Стандартный HTML Знак"/>
    <w:link w:val="HTML1"/>
    <w:uiPriority w:val="99"/>
    <w:semiHidden/>
    <w:locked/>
    <w:rPr>
      <w:rFonts w:ascii="Consolas" w:eastAsiaTheme="minorEastAsia" w:hAnsi="Consolas" w:cs="Times New Roman"/>
      <w:lang w:eastAsia="ru-RU"/>
    </w:rPr>
  </w:style>
  <w:style w:type="paragraph" w:customStyle="1" w:styleId="contentblock">
    <w:name w:val="content_block"/>
    <w:basedOn w:val="a"/>
    <w:pPr>
      <w:spacing w:before="100" w:beforeAutospacing="1" w:after="100" w:afterAutospacing="1"/>
      <w:ind w:right="357"/>
    </w:pPr>
    <w:rPr>
      <w:rFonts w:eastAsiaTheme="minorEastAsia" w:cs="Times New Roman"/>
      <w:sz w:val="24"/>
      <w:szCs w:val="24"/>
      <w:lang w:eastAsia="ru-RU"/>
    </w:rPr>
  </w:style>
  <w:style w:type="paragraph" w:customStyle="1" w:styleId="references">
    <w:name w:val="references"/>
    <w:basedOn w:val="a"/>
    <w:pPr>
      <w:spacing w:before="100" w:beforeAutospacing="1" w:after="100" w:afterAutospacing="1"/>
    </w:pPr>
    <w:rPr>
      <w:rFonts w:eastAsiaTheme="minorEastAsia" w:cs="Times New Roman"/>
      <w:vanish/>
      <w:sz w:val="24"/>
      <w:szCs w:val="24"/>
      <w:lang w:eastAsia="ru-RU"/>
    </w:rPr>
  </w:style>
  <w:style w:type="paragraph" w:customStyle="1" w:styleId="content">
    <w:name w:val="content"/>
    <w:basedOn w:val="a"/>
    <w:pPr>
      <w:spacing w:before="100" w:beforeAutospacing="1" w:after="100" w:afterAutospacing="1"/>
    </w:pPr>
    <w:rPr>
      <w:rFonts w:eastAsiaTheme="minorEastAsia" w:cs="Times New Roman"/>
      <w:sz w:val="24"/>
      <w:szCs w:val="24"/>
      <w:lang w:eastAsia="ru-RU"/>
    </w:rPr>
  </w:style>
  <w:style w:type="character" w:customStyle="1" w:styleId="incut-head-control">
    <w:name w:val="incut-head-control"/>
  </w:style>
  <w:style w:type="character" w:customStyle="1" w:styleId="incut-head-control1">
    <w:name w:val="incut-head-control1"/>
    <w:rPr>
      <w:b/>
    </w:rPr>
  </w:style>
  <w:style w:type="paragraph" w:customStyle="1" w:styleId="content1">
    <w:name w:val="content1"/>
    <w:basedOn w:val="a"/>
    <w:pPr>
      <w:spacing w:before="100" w:beforeAutospacing="1" w:after="100" w:afterAutospacing="1"/>
    </w:pPr>
    <w:rPr>
      <w:rFonts w:eastAsiaTheme="minorEastAsia" w:cs="Times New Roman"/>
      <w:sz w:val="21"/>
      <w:szCs w:val="21"/>
      <w:lang w:eastAsia="ru-RU"/>
    </w:rPr>
  </w:style>
  <w:style w:type="paragraph" w:customStyle="1" w:styleId="11">
    <w:name w:val="Обычный (веб)1"/>
    <w:basedOn w:val="a"/>
    <w:next w:val="affff0"/>
    <w:uiPriority w:val="99"/>
    <w:semiHidden/>
    <w:unhideWhenUsed/>
    <w:pPr>
      <w:spacing w:before="100" w:beforeAutospacing="1" w:after="100" w:afterAutospacing="1"/>
    </w:pPr>
    <w:rPr>
      <w:rFonts w:eastAsiaTheme="minorEastAsia" w:cs="Times New Roman"/>
      <w:sz w:val="24"/>
      <w:szCs w:val="24"/>
      <w:lang w:eastAsia="ru-RU"/>
    </w:rPr>
  </w:style>
  <w:style w:type="character" w:customStyle="1" w:styleId="references1">
    <w:name w:val="references1"/>
    <w:rPr>
      <w:vanish/>
    </w:rPr>
  </w:style>
  <w:style w:type="character" w:customStyle="1" w:styleId="12">
    <w:name w:val="Просмотренная гиперссылка1"/>
    <w:uiPriority w:val="99"/>
    <w:semiHidden/>
    <w:unhideWhenUsed/>
    <w:rPr>
      <w:color w:val="800080"/>
      <w:u w:val="single"/>
    </w:rPr>
  </w:style>
  <w:style w:type="paragraph" w:styleId="HTML">
    <w:name w:val="HTML Preformatted"/>
    <w:basedOn w:val="a"/>
    <w:link w:val="HTML10"/>
    <w:uiPriority w:val="99"/>
    <w:semiHidden/>
    <w:unhideWhenUsed/>
    <w:pPr>
      <w:widowControl w:val="0"/>
      <w:autoSpaceDE w:val="0"/>
      <w:autoSpaceDN w:val="0"/>
      <w:adjustRightInd w:val="0"/>
    </w:pPr>
    <w:rPr>
      <w:rFonts w:ascii="Courier New" w:eastAsiaTheme="minorEastAsia" w:hAnsi="Courier New" w:cs="Courier New"/>
      <w:sz w:val="20"/>
      <w:szCs w:val="20"/>
      <w:lang w:eastAsia="ru-RU"/>
    </w:rPr>
  </w:style>
  <w:style w:type="character" w:customStyle="1" w:styleId="HTML10">
    <w:name w:val="Стандартный HTML Знак1"/>
    <w:basedOn w:val="a0"/>
    <w:link w:val="HTML"/>
    <w:uiPriority w:val="99"/>
    <w:semiHidden/>
    <w:rPr>
      <w:rFonts w:ascii="Courier New" w:eastAsiaTheme="minorEastAsia" w:hAnsi="Courier New" w:cs="Courier New"/>
      <w:sz w:val="20"/>
      <w:szCs w:val="20"/>
      <w:lang w:eastAsia="ru-RU"/>
    </w:rPr>
  </w:style>
  <w:style w:type="paragraph" w:styleId="affff0">
    <w:name w:val="Normal (Web)"/>
    <w:basedOn w:val="a"/>
    <w:uiPriority w:val="99"/>
    <w:unhideWhenUsed/>
    <w:pPr>
      <w:widowControl w:val="0"/>
      <w:autoSpaceDE w:val="0"/>
      <w:autoSpaceDN w:val="0"/>
      <w:adjustRightInd w:val="0"/>
    </w:pPr>
    <w:rPr>
      <w:rFonts w:eastAsiaTheme="minorEastAsia" w:cs="Times New Roman"/>
      <w:sz w:val="24"/>
      <w:szCs w:val="24"/>
      <w:lang w:eastAsia="ru-RU"/>
    </w:rPr>
  </w:style>
  <w:style w:type="character" w:styleId="affff1">
    <w:name w:val="FollowedHyperlink"/>
    <w:basedOn w:val="a0"/>
    <w:uiPriority w:val="99"/>
    <w:semiHidden/>
    <w:unhideWhenUsed/>
    <w:rPr>
      <w:rFonts w:cs="Times New Roman"/>
      <w:color w:val="800080" w:themeColor="followedHyperlink"/>
      <w:u w:val="single"/>
    </w:rPr>
  </w:style>
  <w:style w:type="paragraph" w:styleId="affff2">
    <w:name w:val="Body Text Indent"/>
    <w:basedOn w:val="a"/>
    <w:link w:val="affff3"/>
    <w:uiPriority w:val="99"/>
    <w:semiHidden/>
    <w:unhideWhenUsed/>
    <w:pPr>
      <w:widowControl w:val="0"/>
      <w:autoSpaceDE w:val="0"/>
      <w:autoSpaceDN w:val="0"/>
      <w:adjustRightInd w:val="0"/>
      <w:spacing w:after="120"/>
      <w:ind w:left="283"/>
    </w:pPr>
    <w:rPr>
      <w:rFonts w:ascii="Arial" w:eastAsiaTheme="minorEastAsia" w:hAnsi="Arial" w:cs="Arial"/>
      <w:sz w:val="24"/>
      <w:szCs w:val="24"/>
      <w:lang w:eastAsia="ru-RU"/>
    </w:rPr>
  </w:style>
  <w:style w:type="character" w:customStyle="1" w:styleId="affff3">
    <w:name w:val="Основной текст с отступом Знак"/>
    <w:basedOn w:val="a0"/>
    <w:link w:val="affff2"/>
    <w:uiPriority w:val="99"/>
    <w:semiHidden/>
    <w:rPr>
      <w:rFonts w:ascii="Arial" w:eastAsiaTheme="minorEastAsia" w:hAnsi="Arial" w:cs="Arial"/>
      <w:sz w:val="24"/>
      <w:szCs w:val="24"/>
      <w:lang w:eastAsia="ru-RU"/>
    </w:rPr>
  </w:style>
  <w:style w:type="paragraph" w:styleId="affff4">
    <w:name w:val="List Paragraph"/>
    <w:basedOn w:val="a"/>
    <w:uiPriority w:val="34"/>
    <w:qFormat/>
    <w:pPr>
      <w:spacing w:after="200" w:line="276" w:lineRule="auto"/>
      <w:ind w:left="720"/>
      <w:contextualSpacing/>
    </w:pPr>
    <w:rPr>
      <w:rFonts w:ascii="Calibri" w:eastAsiaTheme="minorEastAsia" w:hAnsi="Calibri" w:cs="Times New Roman"/>
      <w:sz w:val="22"/>
    </w:rPr>
  </w:style>
  <w:style w:type="paragraph" w:customStyle="1" w:styleId="ConsPlusNormal">
    <w:name w:val="ConsPlusNormal"/>
    <w:pPr>
      <w:widowControl w:val="0"/>
      <w:autoSpaceDE w:val="0"/>
      <w:autoSpaceDN w:val="0"/>
      <w:spacing w:after="0" w:line="240" w:lineRule="auto"/>
    </w:pPr>
    <w:rPr>
      <w:rFonts w:ascii="Calibri" w:eastAsiaTheme="minorEastAsia" w:hAnsi="Calibri" w:cs="Calibri"/>
      <w:szCs w:val="20"/>
      <w:lang w:eastAsia="ru-RU"/>
    </w:rPr>
  </w:style>
  <w:style w:type="table" w:customStyle="1" w:styleId="13">
    <w:name w:val="Сетка таблицы1"/>
    <w:basedOn w:val="a1"/>
    <w:next w:val="a3"/>
    <w:uiPriority w:val="5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header"/>
    <w:basedOn w:val="a"/>
    <w:link w:val="affff6"/>
    <w:uiPriority w:val="99"/>
    <w:unhideWhenUsed/>
    <w:pPr>
      <w:widowControl w:val="0"/>
      <w:tabs>
        <w:tab w:val="center" w:pos="4677"/>
        <w:tab w:val="right" w:pos="9355"/>
      </w:tabs>
      <w:autoSpaceDE w:val="0"/>
      <w:autoSpaceDN w:val="0"/>
      <w:adjustRightInd w:val="0"/>
    </w:pPr>
    <w:rPr>
      <w:rFonts w:ascii="Arial" w:eastAsiaTheme="minorEastAsia" w:hAnsi="Arial" w:cs="Arial"/>
      <w:sz w:val="24"/>
      <w:szCs w:val="24"/>
      <w:lang w:eastAsia="ru-RU"/>
    </w:rPr>
  </w:style>
  <w:style w:type="character" w:customStyle="1" w:styleId="affff6">
    <w:name w:val="Верхний колонтитул Знак"/>
    <w:basedOn w:val="a0"/>
    <w:link w:val="affff5"/>
    <w:uiPriority w:val="99"/>
    <w:rPr>
      <w:rFonts w:ascii="Arial" w:eastAsiaTheme="minorEastAsia" w:hAnsi="Arial" w:cs="Arial"/>
      <w:sz w:val="24"/>
      <w:szCs w:val="24"/>
      <w:lang w:eastAsia="ru-RU"/>
    </w:rPr>
  </w:style>
  <w:style w:type="paragraph" w:styleId="affff7">
    <w:name w:val="footer"/>
    <w:basedOn w:val="a"/>
    <w:link w:val="affff8"/>
    <w:uiPriority w:val="99"/>
    <w:unhideWhenUsed/>
    <w:pPr>
      <w:widowControl w:val="0"/>
      <w:tabs>
        <w:tab w:val="center" w:pos="4677"/>
        <w:tab w:val="right" w:pos="9355"/>
      </w:tabs>
      <w:autoSpaceDE w:val="0"/>
      <w:autoSpaceDN w:val="0"/>
      <w:adjustRightInd w:val="0"/>
    </w:pPr>
    <w:rPr>
      <w:rFonts w:ascii="Arial" w:eastAsiaTheme="minorEastAsia" w:hAnsi="Arial" w:cs="Arial"/>
      <w:sz w:val="24"/>
      <w:szCs w:val="24"/>
      <w:lang w:eastAsia="ru-RU"/>
    </w:rPr>
  </w:style>
  <w:style w:type="character" w:customStyle="1" w:styleId="affff8">
    <w:name w:val="Нижний колонтитул Знак"/>
    <w:basedOn w:val="a0"/>
    <w:link w:val="affff7"/>
    <w:uiPriority w:val="99"/>
    <w:rPr>
      <w:rFonts w:ascii="Arial" w:eastAsiaTheme="minorEastAsia" w:hAnsi="Arial" w:cs="Arial"/>
      <w:sz w:val="24"/>
      <w:szCs w:val="24"/>
      <w:lang w:eastAsia="ru-RU"/>
    </w:rPr>
  </w:style>
  <w:style w:type="table" w:customStyle="1" w:styleId="110">
    <w:name w:val="Сетка таблицы11"/>
    <w:basedOn w:val="a1"/>
    <w:next w:val="a3"/>
    <w:uiPriority w:val="39"/>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jur.ru/" TargetMode="External"/><Relationship Id="rId13" Type="http://schemas.openxmlformats.org/officeDocument/2006/relationships/hyperlink" Target="consultantplus://offline/ref=EA3ACFEA8BB9521EF634A060CFD31DF2FB7301C03BDFC99E5DEFE774E17BE9P" TargetMode="External"/><Relationship Id="rId18" Type="http://schemas.openxmlformats.org/officeDocument/2006/relationships/hyperlink" Target="http://www.1jur.ru/" TargetMode="External"/><Relationship Id="rId3" Type="http://schemas.openxmlformats.org/officeDocument/2006/relationships/settings" Target="settings.xml"/><Relationship Id="rId21" Type="http://schemas.openxmlformats.org/officeDocument/2006/relationships/hyperlink" Target="http://www.1jur.ru/" TargetMode="External"/><Relationship Id="rId7" Type="http://schemas.openxmlformats.org/officeDocument/2006/relationships/hyperlink" Target="http://www.1jur.ru/" TargetMode="External"/><Relationship Id="rId12" Type="http://schemas.openxmlformats.org/officeDocument/2006/relationships/hyperlink" Target="consultantplus://offline/ref=EA3ACFEA8BB9521EF634A060CFD31DF2FB7807C73ED9C99E5DEFE774E17BE9P" TargetMode="External"/><Relationship Id="rId17" Type="http://schemas.openxmlformats.org/officeDocument/2006/relationships/hyperlink" Target="consultantplus://offline/ref=EA3ACFEA8BB9521EF634A060CFD31DF2FB7A01C038D7C99E5DEFE774E17BE9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A3ACFEA8BB9521EF634A060CFD31DF2FF7307C73CD4949455B6EB767EE6P" TargetMode="External"/><Relationship Id="rId20" Type="http://schemas.openxmlformats.org/officeDocument/2006/relationships/hyperlink" Target="http://www.1ju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A3ACFEA8BB9521EF634A060CFD31DF2FB790EC13BDBC99E5DEFE774E17BE9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A3ACFEA8BB9521EF634A060CFD31DF2F27D02C03CD4949455B6EB767EE6P" TargetMode="External"/><Relationship Id="rId23" Type="http://schemas.openxmlformats.org/officeDocument/2006/relationships/header" Target="header1.xml"/><Relationship Id="rId10" Type="http://schemas.openxmlformats.org/officeDocument/2006/relationships/hyperlink" Target="http://www.1jur.ru/" TargetMode="External"/><Relationship Id="rId19" Type="http://schemas.openxmlformats.org/officeDocument/2006/relationships/hyperlink" Target="http://www.1jur.ru/" TargetMode="External"/><Relationship Id="rId4" Type="http://schemas.openxmlformats.org/officeDocument/2006/relationships/webSettings" Target="webSettings.xml"/><Relationship Id="rId9" Type="http://schemas.openxmlformats.org/officeDocument/2006/relationships/hyperlink" Target="http://www.1jur.ru/" TargetMode="External"/><Relationship Id="rId14" Type="http://schemas.openxmlformats.org/officeDocument/2006/relationships/hyperlink" Target="garantF1://70778632.0" TargetMode="External"/><Relationship Id="rId22" Type="http://schemas.openxmlformats.org/officeDocument/2006/relationships/hyperlink" Target="http://www.1j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18565</Words>
  <Characters>105822</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shtayman_oy</dc:creator>
  <cp:keywords/>
  <dc:description/>
  <cp:lastModifiedBy>Тертышникова Екатерина Геннадьевна</cp:lastModifiedBy>
  <cp:revision>1</cp:revision>
  <cp:lastPrinted>2017-06-29T11:27:00Z</cp:lastPrinted>
  <dcterms:created xsi:type="dcterms:W3CDTF">2017-07-03T11:16:00Z</dcterms:created>
  <dcterms:modified xsi:type="dcterms:W3CDTF">2017-07-03T11:16:00Z</dcterms:modified>
</cp:coreProperties>
</file>