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14B0E">
        <w:trPr>
          <w:jc w:val="center"/>
        </w:trPr>
        <w:tc>
          <w:tcPr>
            <w:tcW w:w="154" w:type="dxa"/>
            <w:noWrap/>
          </w:tcPr>
          <w:p w:rsidR="00614B0E" w:rsidRDefault="00F9685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14B0E" w:rsidRDefault="00041B8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614B0E" w:rsidRDefault="00F9685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14B0E" w:rsidRPr="00041B8B" w:rsidRDefault="00041B8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614B0E" w:rsidRDefault="00F9685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14B0E" w:rsidRDefault="00041B8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14B0E" w:rsidRDefault="00F9685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14B0E" w:rsidRDefault="00614B0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14B0E" w:rsidRDefault="00F9685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14B0E" w:rsidRPr="00041B8B" w:rsidRDefault="00041B8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5597</w:t>
            </w:r>
          </w:p>
        </w:tc>
      </w:tr>
    </w:tbl>
    <w:p w:rsidR="00614B0E" w:rsidRDefault="00475D3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F9685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14B0E" w:rsidRDefault="00F9685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F9685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F9685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14B0E" w:rsidRDefault="00614B0E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14B0E" w:rsidRDefault="00F9685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14B0E" w:rsidRDefault="00F9685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14B0E" w:rsidRDefault="00F9685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14B0E" w:rsidRDefault="00F9685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14B0E" w:rsidRDefault="00614B0E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изменения в постановление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Администрации города от 17.07.2013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№ 5159 «Об утверждении порядка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принятия решений о разработке,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формирования и реализации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муниципальных программ </w:t>
      </w:r>
    </w:p>
    <w:p w:rsidR="00614B0E" w:rsidRDefault="00F96857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городского округа город Сургут»</w:t>
      </w:r>
    </w:p>
    <w:p w:rsidR="00614B0E" w:rsidRDefault="00614B0E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</w:p>
    <w:p w:rsidR="00614B0E" w:rsidRDefault="00614B0E">
      <w:pPr>
        <w:tabs>
          <w:tab w:val="left" w:pos="6096"/>
          <w:tab w:val="left" w:pos="6663"/>
        </w:tabs>
        <w:jc w:val="both"/>
        <w:rPr>
          <w:rFonts w:cs="Times New Roman"/>
          <w:sz w:val="27"/>
          <w:szCs w:val="27"/>
        </w:rPr>
      </w:pPr>
    </w:p>
    <w:p w:rsidR="00614B0E" w:rsidRDefault="00F96857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 соответствии с распоряжением Администрации города от 30.12.2005                     </w:t>
      </w:r>
      <w:r>
        <w:rPr>
          <w:rFonts w:eastAsia="Calibri" w:cs="Times New Roman"/>
          <w:spacing w:val="-6"/>
          <w:sz w:val="27"/>
          <w:szCs w:val="27"/>
        </w:rPr>
        <w:t xml:space="preserve">№ 3686 «Об утверждении </w:t>
      </w:r>
      <w:hyperlink r:id="rId4" w:history="1">
        <w:r>
          <w:rPr>
            <w:rFonts w:eastAsia="Calibri" w:cs="Times New Roman"/>
            <w:spacing w:val="-6"/>
            <w:sz w:val="27"/>
            <w:szCs w:val="27"/>
          </w:rPr>
          <w:t>Регламент</w:t>
        </w:r>
      </w:hyperlink>
      <w:r>
        <w:rPr>
          <w:rFonts w:eastAsia="Calibri" w:cs="Times New Roman"/>
          <w:spacing w:val="-6"/>
          <w:sz w:val="27"/>
          <w:szCs w:val="27"/>
        </w:rPr>
        <w:t>а Администрации города»</w:t>
      </w:r>
      <w:r>
        <w:rPr>
          <w:rFonts w:eastAsia="Calibri" w:cs="Times New Roman"/>
          <w:sz w:val="27"/>
          <w:szCs w:val="27"/>
        </w:rPr>
        <w:t>:</w:t>
      </w:r>
    </w:p>
    <w:p w:rsidR="00614B0E" w:rsidRDefault="00F96857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 Внести </w:t>
      </w:r>
      <w:r>
        <w:rPr>
          <w:rFonts w:eastAsia="Calibri" w:cs="Times New Roman"/>
          <w:spacing w:val="-6"/>
          <w:sz w:val="27"/>
          <w:szCs w:val="27"/>
        </w:rPr>
        <w:t>в постановление Администрации города</w:t>
      </w:r>
      <w:r>
        <w:rPr>
          <w:rFonts w:eastAsia="Calibri" w:cs="Times New Roman"/>
          <w:sz w:val="27"/>
          <w:szCs w:val="27"/>
        </w:rPr>
        <w:t xml:space="preserve"> от 17.07.2013 № 5159                     </w:t>
      </w:r>
      <w:r>
        <w:rPr>
          <w:rFonts w:eastAsia="Calibri" w:cs="Times New Roman"/>
          <w:spacing w:val="-6"/>
          <w:sz w:val="27"/>
          <w:szCs w:val="27"/>
        </w:rPr>
        <w:t>«Об утверждении порядка принятия решения о разработке, формирования и реали-зации муниципальных программ городского округа город Сургут</w:t>
      </w:r>
      <w:r>
        <w:rPr>
          <w:rFonts w:eastAsia="Calibri" w:cs="Times New Roman"/>
          <w:sz w:val="27"/>
          <w:szCs w:val="27"/>
        </w:rPr>
        <w:t xml:space="preserve">» (с изменениями              от 17.09.2013 № 6661, 20.11.2013 № 8435, 31.12.2013 № 9728, 11.02.2014 № 930, 07.04.2014 № 2279, 01.10.2014 № 6713, 07.04.2015 № 2434, 02.06.2015 № 3708, 27.08.2015 № 5925, 02.10.2015 № 6902, 18.12.2015 № 8790, 11.03.2016 № 1726, 04.04.2016 № 2379, 28.06.2016 № 4813, 22.09.2016 № 7074, 13.02.2017 № 837, 27.04.2017 № 3428) </w:t>
      </w:r>
      <w:r>
        <w:rPr>
          <w:rFonts w:eastAsia="Calibri" w:cs="Times New Roman"/>
          <w:spacing w:val="-6"/>
          <w:sz w:val="27"/>
          <w:szCs w:val="27"/>
        </w:rPr>
        <w:t>изменение, изложив пункт 6.3 приложения к постановлению                    в следующей редакции:</w:t>
      </w:r>
    </w:p>
    <w:p w:rsidR="00614B0E" w:rsidRDefault="00F96857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kern w:val="0"/>
          <w:sz w:val="27"/>
          <w:szCs w:val="27"/>
          <w:lang w:eastAsia="ru-RU"/>
        </w:rPr>
      </w:pPr>
      <w:r>
        <w:rPr>
          <w:rFonts w:ascii="Times New Roman" w:eastAsia="Calibri" w:hAnsi="Times New Roman"/>
          <w:b w:val="0"/>
          <w:spacing w:val="-6"/>
          <w:kern w:val="0"/>
          <w:sz w:val="27"/>
          <w:szCs w:val="27"/>
          <w:lang w:eastAsia="ru-RU"/>
        </w:rPr>
        <w:t>«6.3. Проекты муниципальных правовых актов об утверждении муниципальных</w:t>
      </w:r>
      <w:r>
        <w:rPr>
          <w:rFonts w:ascii="Times New Roman" w:eastAsia="Calibri" w:hAnsi="Times New Roman"/>
          <w:b w:val="0"/>
          <w:kern w:val="0"/>
          <w:sz w:val="27"/>
          <w:szCs w:val="27"/>
          <w:lang w:eastAsia="ru-RU"/>
        </w:rPr>
        <w:t xml:space="preserve"> программ подлежат общественному обсуждению в порядке, установленном </w:t>
      </w:r>
      <w:r>
        <w:rPr>
          <w:rFonts w:ascii="Times New Roman" w:eastAsia="Calibri" w:hAnsi="Times New Roman"/>
          <w:b w:val="0"/>
          <w:spacing w:val="-4"/>
          <w:kern w:val="0"/>
          <w:sz w:val="27"/>
          <w:szCs w:val="27"/>
          <w:lang w:eastAsia="ru-RU"/>
        </w:rPr>
        <w:t>постановлением Администрации города от 11.05.2017 № 3786 «Об утверждении порядка</w:t>
      </w:r>
      <w:r>
        <w:rPr>
          <w:rFonts w:ascii="Times New Roman" w:eastAsia="Calibri" w:hAnsi="Times New Roman"/>
          <w:b w:val="0"/>
          <w:kern w:val="0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/>
          <w:b w:val="0"/>
          <w:spacing w:val="-4"/>
          <w:kern w:val="0"/>
          <w:sz w:val="27"/>
          <w:szCs w:val="27"/>
          <w:lang w:eastAsia="ru-RU"/>
        </w:rPr>
        <w:t>проведения общественного обсуждения общественно значимых вопросов, проектов</w:t>
      </w:r>
      <w:r>
        <w:rPr>
          <w:rFonts w:ascii="Times New Roman" w:eastAsia="Calibri" w:hAnsi="Times New Roman"/>
          <w:b w:val="0"/>
          <w:kern w:val="0"/>
          <w:sz w:val="27"/>
          <w:szCs w:val="27"/>
          <w:lang w:eastAsia="ru-RU"/>
        </w:rPr>
        <w:t xml:space="preserve"> решений Администрации города и муниципальных организаций города».</w:t>
      </w:r>
    </w:p>
    <w:p w:rsidR="00614B0E" w:rsidRDefault="00F96857">
      <w:pPr>
        <w:pStyle w:val="2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>
        <w:rPr>
          <w:rFonts w:ascii="Times New Roman" w:eastAsia="Calibri" w:hAnsi="Times New Roman" w:cs="Times New Roman"/>
          <w:spacing w:val="-6"/>
          <w:sz w:val="27"/>
          <w:szCs w:val="27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614B0E" w:rsidRDefault="00F96857">
      <w:pPr>
        <w:pStyle w:val="a4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выполнением постановления возложить на заместителя главы Администрации города Шерстневу А.Ю.</w:t>
      </w:r>
    </w:p>
    <w:p w:rsidR="00614B0E" w:rsidRDefault="00614B0E">
      <w:pPr>
        <w:pStyle w:val="a4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14B0E" w:rsidRDefault="00614B0E">
      <w:pPr>
        <w:pStyle w:val="a4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614B0E" w:rsidRDefault="00614B0E">
      <w:pPr>
        <w:jc w:val="both"/>
        <w:rPr>
          <w:rFonts w:cs="Times New Roman"/>
          <w:sz w:val="27"/>
          <w:szCs w:val="27"/>
        </w:rPr>
      </w:pPr>
    </w:p>
    <w:p w:rsidR="00614B0E" w:rsidRDefault="00F96857">
      <w:pPr>
        <w:jc w:val="both"/>
        <w:rPr>
          <w:szCs w:val="28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614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E"/>
    <w:rsid w:val="00041B8B"/>
    <w:rsid w:val="00356229"/>
    <w:rsid w:val="00475D37"/>
    <w:rsid w:val="00614B0E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15D0F2-D0D9-4676-9955-2C0C8F6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8119E4CCC1E46228FBC84C0B3F674B78F96F8D51AB48131244E165A8E921B524386746AA62F3BBB13328P0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2017-07-03T07:23:00Z</cp:lastPrinted>
  <dcterms:created xsi:type="dcterms:W3CDTF">2017-07-07T05:51:00Z</dcterms:created>
  <dcterms:modified xsi:type="dcterms:W3CDTF">2017-07-07T05:51:00Z</dcterms:modified>
</cp:coreProperties>
</file>