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513F4">
        <w:trPr>
          <w:jc w:val="center"/>
        </w:trPr>
        <w:tc>
          <w:tcPr>
            <w:tcW w:w="154" w:type="dxa"/>
            <w:noWrap/>
          </w:tcPr>
          <w:p w:rsidR="001513F4" w:rsidRDefault="00702047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513F4" w:rsidRPr="00CA787D" w:rsidRDefault="00CA787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" w:type="dxa"/>
            <w:noWrap/>
          </w:tcPr>
          <w:p w:rsidR="001513F4" w:rsidRDefault="0070204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513F4" w:rsidRDefault="00CA787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1513F4" w:rsidRDefault="0070204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513F4" w:rsidRPr="00CA787D" w:rsidRDefault="00CA787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513F4" w:rsidRDefault="0070204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513F4" w:rsidRDefault="001513F4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513F4" w:rsidRDefault="0070204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513F4" w:rsidRDefault="00CA787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6099</w:t>
            </w:r>
          </w:p>
        </w:tc>
      </w:tr>
    </w:tbl>
    <w:p w:rsidR="001513F4" w:rsidRDefault="00FA1516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F4" w:rsidRDefault="001513F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13F4" w:rsidRDefault="001513F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513F4" w:rsidRDefault="0070204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513F4" w:rsidRDefault="0070204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513F4" w:rsidRDefault="001513F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513F4" w:rsidRDefault="00702047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513F4" w:rsidRDefault="001513F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513F4" w:rsidRDefault="001513F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513F4" w:rsidRDefault="00702047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513F4" w:rsidRDefault="001513F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513F4" w:rsidRDefault="001513F4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513F4" w:rsidRDefault="001513F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513F4" w:rsidRDefault="001513F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513F4" w:rsidRDefault="0070204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513F4" w:rsidRDefault="0070204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513F4" w:rsidRDefault="001513F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513F4" w:rsidRDefault="00702047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513F4" w:rsidRDefault="001513F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513F4" w:rsidRDefault="001513F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513F4" w:rsidRDefault="00702047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513F4" w:rsidRDefault="001513F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513F4" w:rsidRDefault="001513F4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513F4" w:rsidRDefault="00702047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</w:p>
    <w:p w:rsidR="001513F4" w:rsidRDefault="00702047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 от 23.01.2014 </w:t>
      </w:r>
    </w:p>
    <w:p w:rsidR="001513F4" w:rsidRDefault="00702047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 439 «Об утверждении аналитических</w:t>
      </w:r>
    </w:p>
    <w:p w:rsidR="001513F4" w:rsidRDefault="00702047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кодов для учета операций с целевыми </w:t>
      </w:r>
    </w:p>
    <w:p w:rsidR="001513F4" w:rsidRDefault="00702047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субсидиями, предоставляемыми</w:t>
      </w:r>
    </w:p>
    <w:p w:rsidR="001513F4" w:rsidRDefault="00702047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бюджетным и автономным учреждениям,</w:t>
      </w:r>
    </w:p>
    <w:p w:rsidR="001513F4" w:rsidRDefault="00702047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подведомственным департаменту </w:t>
      </w:r>
    </w:p>
    <w:p w:rsidR="001513F4" w:rsidRDefault="00702047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образования Администрации города»</w:t>
      </w:r>
    </w:p>
    <w:p w:rsidR="001513F4" w:rsidRDefault="001513F4">
      <w:pPr>
        <w:rPr>
          <w:rFonts w:eastAsia="Calibri" w:cs="Times New Roman"/>
        </w:rPr>
      </w:pPr>
    </w:p>
    <w:p w:rsidR="001513F4" w:rsidRDefault="001513F4">
      <w:pPr>
        <w:rPr>
          <w:rFonts w:eastAsia="Calibri" w:cs="Times New Roman"/>
          <w:szCs w:val="28"/>
        </w:rPr>
      </w:pPr>
    </w:p>
    <w:p w:rsidR="001513F4" w:rsidRDefault="00702047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постановлением Администрации города от 14.01.2011            № 85 «Об утверждении порядка определения объема и условий предоставления муниципальным бюджетным и автономным учреждениям</w:t>
      </w:r>
      <w:r>
        <w:t xml:space="preserve"> </w:t>
      </w:r>
      <w:r>
        <w:rPr>
          <w:bCs/>
          <w:szCs w:val="28"/>
        </w:rPr>
        <w:t xml:space="preserve">из бюджета города субсидий на иные цели», </w:t>
      </w:r>
      <w:r>
        <w:rPr>
          <w:szCs w:val="28"/>
        </w:rPr>
        <w:t xml:space="preserve">распоряжениями Администрации города от 30.12.2005 № 3686 «Об утверждении Регламента Администрации города», от 10.01.2017            № 01 «О передаче некоторых полномочий высшим должностным лицам </w:t>
      </w:r>
      <w:r>
        <w:rPr>
          <w:spacing w:val="-4"/>
          <w:szCs w:val="28"/>
        </w:rPr>
        <w:t xml:space="preserve">Администрации города», </w:t>
      </w:r>
      <w:r>
        <w:rPr>
          <w:bCs/>
          <w:spacing w:val="-4"/>
          <w:szCs w:val="28"/>
        </w:rPr>
        <w:t>в целях организации учета операций с целевыми субсидиями,</w:t>
      </w:r>
      <w:r>
        <w:rPr>
          <w:bCs/>
          <w:szCs w:val="28"/>
        </w:rPr>
        <w:t xml:space="preserve"> предоставляемыми бюджетным и автономным учреждениям, подведомст-венным департаменту образования:</w:t>
      </w:r>
    </w:p>
    <w:p w:rsidR="001513F4" w:rsidRDefault="00702047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Внести в постановление Администрации города от 23.01.2014 № 439 «Об утверждении аналитических кодов для учета операций с целевыми субсидиями, предоставляемыми бюджетным и автономным учреждениям, подведомственным департаменту образования Администрации города» (с изменениями от 05.03.2014 № 1481, 03.04.2014 № 2199, 18.04.2014 № 2616, 21.05.2014            № 3370, 18.07.2014 № 4976, 22.08.2014 № 5859, 15.12.2014 № 8458, 17.06.2015 № 4167, 21.07.2015 № 5093, 11.09.2015 № 6367, 16.10.2015 № 7324,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25.11.2015 № 8168, 11.01.2016 № 01, 31.03.2016 № 2276, 21.04.2016 № 3013, 13.07.2016          № 5218, 17.08.2016 № 6202, 04.10.2016 № 7322, 17.10.2016 № 7713, 01.12.2016 № 8754, 16.01.2017 № 151, 02.03.2017 № 1297, 15.06.2017 № 4985) следующие </w:t>
      </w:r>
      <w:r>
        <w:rPr>
          <w:rFonts w:ascii="Times New Roman" w:hAnsi="Times New Roman"/>
          <w:b w:val="0"/>
          <w:bCs w:val="0"/>
          <w:sz w:val="28"/>
          <w:szCs w:val="28"/>
        </w:rPr>
        <w:t>изменения:</w:t>
      </w:r>
    </w:p>
    <w:p w:rsidR="001513F4" w:rsidRDefault="00702047">
      <w:pPr>
        <w:pStyle w:val="3"/>
        <w:keepNext w:val="0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1.1. В строке 35 приложения к постановлению слова «29 000 000» заменить словами «2-900-000».</w:t>
      </w:r>
    </w:p>
    <w:p w:rsidR="001513F4" w:rsidRDefault="00702047">
      <w:pPr>
        <w:pStyle w:val="3"/>
        <w:keepNext w:val="0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1.2. Приложение к постановлению дополнить строкой 36 следующего               содержания:</w:t>
      </w:r>
    </w:p>
    <w:p w:rsidR="001513F4" w:rsidRDefault="001513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689"/>
        <w:gridCol w:w="6257"/>
        <w:gridCol w:w="2126"/>
        <w:gridCol w:w="390"/>
      </w:tblGrid>
      <w:tr w:rsidR="001513F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3F4" w:rsidRDefault="00702047">
            <w:pPr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1513F4" w:rsidRDefault="0070204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№ п/п</w:t>
            </w:r>
          </w:p>
        </w:tc>
        <w:tc>
          <w:tcPr>
            <w:tcW w:w="6257" w:type="dxa"/>
            <w:shd w:val="clear" w:color="auto" w:fill="auto"/>
          </w:tcPr>
          <w:p w:rsidR="001513F4" w:rsidRDefault="0070204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Наименование субсидии на иные цели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513F4" w:rsidRDefault="0070204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Аналитический код для учета операций </w:t>
            </w:r>
          </w:p>
          <w:p w:rsidR="001513F4" w:rsidRDefault="0070204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целевыми субсидиями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3F4" w:rsidRDefault="001513F4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513F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3F4" w:rsidRDefault="001513F4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1513F4" w:rsidRDefault="0070204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36</w:t>
            </w:r>
          </w:p>
        </w:tc>
        <w:tc>
          <w:tcPr>
            <w:tcW w:w="6257" w:type="dxa"/>
            <w:shd w:val="clear" w:color="auto" w:fill="auto"/>
          </w:tcPr>
          <w:p w:rsidR="001513F4" w:rsidRDefault="0070204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Субсидия на оказание услуг по защите автоматизированных рабочих мест, задействованных </w:t>
            </w:r>
            <w:r>
              <w:rPr>
                <w:szCs w:val="28"/>
              </w:rPr>
              <w:t xml:space="preserve">                      </w:t>
            </w:r>
            <w:r>
              <w:rPr>
                <w:rFonts w:eastAsia="Calibri" w:cs="Times New Roman"/>
                <w:szCs w:val="28"/>
              </w:rPr>
              <w:t>в работе с персональными данными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513F4" w:rsidRDefault="0070204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2-950-0000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3F4" w:rsidRDefault="001513F4">
            <w:pPr>
              <w:jc w:val="center"/>
              <w:rPr>
                <w:rFonts w:eastAsia="Calibri" w:cs="Times New Roman"/>
                <w:szCs w:val="28"/>
              </w:rPr>
            </w:pPr>
          </w:p>
          <w:p w:rsidR="001513F4" w:rsidRDefault="001513F4">
            <w:pPr>
              <w:jc w:val="center"/>
              <w:rPr>
                <w:rFonts w:eastAsia="Calibri" w:cs="Times New Roman"/>
                <w:szCs w:val="28"/>
              </w:rPr>
            </w:pPr>
          </w:p>
          <w:p w:rsidR="001513F4" w:rsidRDefault="001513F4">
            <w:pPr>
              <w:jc w:val="center"/>
              <w:rPr>
                <w:rFonts w:eastAsia="Calibri" w:cs="Times New Roman"/>
                <w:szCs w:val="28"/>
              </w:rPr>
            </w:pPr>
          </w:p>
          <w:p w:rsidR="001513F4" w:rsidRDefault="00702047">
            <w:pPr>
              <w:ind w:right="-14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».</w:t>
            </w:r>
          </w:p>
        </w:tc>
      </w:tr>
    </w:tbl>
    <w:p w:rsidR="001513F4" w:rsidRDefault="00702047">
      <w:pPr>
        <w:jc w:val="both"/>
      </w:pPr>
      <w:r>
        <w:rPr>
          <w:rFonts w:eastAsia="Calibri" w:cs="Times New Roman"/>
        </w:rPr>
        <w:t xml:space="preserve">        </w:t>
      </w:r>
    </w:p>
    <w:p w:rsidR="001513F4" w:rsidRDefault="00702047">
      <w:pPr>
        <w:ind w:firstLine="567"/>
        <w:jc w:val="both"/>
        <w:rPr>
          <w:szCs w:val="28"/>
        </w:rPr>
      </w:pPr>
      <w:r>
        <w:rPr>
          <w:rFonts w:eastAsia="Calibri" w:cs="Times New Roman"/>
        </w:rPr>
        <w:t>2</w:t>
      </w:r>
      <w:r>
        <w:rPr>
          <w:rFonts w:eastAsia="Calibri" w:cs="Times New Roman"/>
          <w:szCs w:val="28"/>
        </w:rPr>
        <w:t>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513F4" w:rsidRDefault="00702047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Контроль за выполнением постановления оставляю за собой.</w:t>
      </w:r>
    </w:p>
    <w:p w:rsidR="001513F4" w:rsidRDefault="00151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513F4" w:rsidRDefault="00151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513F4" w:rsidRDefault="00151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513F4" w:rsidRDefault="0070204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 А.Р. Пелевин</w:t>
      </w:r>
    </w:p>
    <w:p w:rsidR="001513F4" w:rsidRDefault="00151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513F4" w:rsidRDefault="001513F4">
      <w:pPr>
        <w:rPr>
          <w:szCs w:val="28"/>
        </w:rPr>
      </w:pPr>
    </w:p>
    <w:sectPr w:rsidR="001513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132E6"/>
    <w:multiLevelType w:val="multilevel"/>
    <w:tmpl w:val="34946086"/>
    <w:lvl w:ilvl="0">
      <w:start w:val="1"/>
      <w:numFmt w:val="decimal"/>
      <w:lvlText w:val="%1."/>
      <w:lvlJc w:val="left"/>
      <w:pPr>
        <w:ind w:left="569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F4"/>
    <w:rsid w:val="001513F4"/>
    <w:rsid w:val="00702047"/>
    <w:rsid w:val="00AA715C"/>
    <w:rsid w:val="00CA787D"/>
    <w:rsid w:val="00F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D743C3-7FA4-47A0-998C-6DF7A36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2017-07-13T10:11:00Z</cp:lastPrinted>
  <dcterms:created xsi:type="dcterms:W3CDTF">2017-07-18T11:24:00Z</dcterms:created>
  <dcterms:modified xsi:type="dcterms:W3CDTF">2017-07-18T11:24:00Z</dcterms:modified>
</cp:coreProperties>
</file>