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84E9E" w:rsidTr="002E4325">
        <w:trPr>
          <w:jc w:val="center"/>
        </w:trPr>
        <w:tc>
          <w:tcPr>
            <w:tcW w:w="154" w:type="dxa"/>
            <w:noWrap/>
          </w:tcPr>
          <w:p w:rsidR="00484E9E" w:rsidRPr="005541F0" w:rsidRDefault="00484E9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84E9E" w:rsidRPr="00EC7D10" w:rsidRDefault="007C3E0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484E9E" w:rsidRPr="005541F0" w:rsidRDefault="00484E9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84E9E" w:rsidRPr="007C3E0D" w:rsidRDefault="007C3E0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484E9E" w:rsidRPr="005541F0" w:rsidRDefault="00484E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84E9E" w:rsidRPr="00EC7D10" w:rsidRDefault="007C3E0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84E9E" w:rsidRPr="005541F0" w:rsidRDefault="00484E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84E9E" w:rsidRPr="005541F0" w:rsidRDefault="00484E9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84E9E" w:rsidRPr="005541F0" w:rsidRDefault="00484E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84E9E" w:rsidRPr="007C3E0D" w:rsidRDefault="007C3E0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8450</w:t>
            </w:r>
          </w:p>
        </w:tc>
      </w:tr>
    </w:tbl>
    <w:p w:rsidR="00484E9E" w:rsidRPr="00403ECC" w:rsidRDefault="00484E9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E9E" w:rsidRPr="005541F0" w:rsidRDefault="00484E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84E9E" w:rsidRPr="005541F0" w:rsidRDefault="00484E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84E9E" w:rsidRPr="005541F0" w:rsidRDefault="00484E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84E9E" w:rsidRPr="005541F0" w:rsidRDefault="00484E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84E9E" w:rsidRPr="00C46D9A" w:rsidRDefault="00484E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4E9E" w:rsidRPr="005541F0" w:rsidRDefault="00484E9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84E9E" w:rsidRPr="005541F0" w:rsidRDefault="00484E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4E9E" w:rsidRPr="005541F0" w:rsidRDefault="00484E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84E9E" w:rsidRPr="005541F0" w:rsidRDefault="00484E9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84E9E" w:rsidRPr="005541F0" w:rsidRDefault="00484E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84E9E" w:rsidRPr="008A10FC" w:rsidRDefault="00484E9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84E9E" w:rsidRPr="005541F0" w:rsidRDefault="00484E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84E9E" w:rsidRPr="005541F0" w:rsidRDefault="00484E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84E9E" w:rsidRPr="005541F0" w:rsidRDefault="00484E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84E9E" w:rsidRPr="005541F0" w:rsidRDefault="00484E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84E9E" w:rsidRPr="00C46D9A" w:rsidRDefault="00484E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84E9E" w:rsidRPr="005541F0" w:rsidRDefault="00484E9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84E9E" w:rsidRPr="005541F0" w:rsidRDefault="00484E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84E9E" w:rsidRPr="005541F0" w:rsidRDefault="00484E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84E9E" w:rsidRPr="005541F0" w:rsidRDefault="00484E9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84E9E" w:rsidRPr="005541F0" w:rsidRDefault="00484E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84E9E" w:rsidRPr="008A10FC" w:rsidRDefault="00484E9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7227C" w:rsidRDefault="00484E9E" w:rsidP="00484E9E">
      <w:pPr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F7227C" w:rsidRDefault="00484E9E" w:rsidP="00484E9E">
      <w:pPr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 xml:space="preserve">Администрации города от 30.04.2014 </w:t>
      </w:r>
    </w:p>
    <w:p w:rsidR="00F7227C" w:rsidRDefault="00484E9E" w:rsidP="00F7227C">
      <w:pPr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>№ 2900</w:t>
      </w:r>
      <w:r w:rsidR="00F7227C">
        <w:rPr>
          <w:rFonts w:eastAsia="Times New Roman" w:cs="Times New Roman"/>
          <w:szCs w:val="28"/>
          <w:lang w:eastAsia="ru-RU"/>
        </w:rPr>
        <w:t xml:space="preserve"> </w:t>
      </w:r>
      <w:r w:rsidRPr="00484E9E">
        <w:rPr>
          <w:rFonts w:eastAsia="Times New Roman" w:cs="Times New Roman"/>
          <w:szCs w:val="28"/>
          <w:lang w:eastAsia="ru-RU"/>
        </w:rPr>
        <w:t xml:space="preserve">«Об осуществлении </w:t>
      </w:r>
    </w:p>
    <w:p w:rsidR="00F7227C" w:rsidRDefault="00484E9E" w:rsidP="00F7227C">
      <w:pPr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 xml:space="preserve">переданного органу местного </w:t>
      </w:r>
    </w:p>
    <w:p w:rsidR="00F7227C" w:rsidRDefault="00484E9E" w:rsidP="00F7227C">
      <w:pPr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 xml:space="preserve">самоуправления отдельного </w:t>
      </w:r>
    </w:p>
    <w:p w:rsidR="00F7227C" w:rsidRDefault="00484E9E" w:rsidP="00F7227C">
      <w:pPr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 xml:space="preserve">государственного полномочия </w:t>
      </w:r>
    </w:p>
    <w:p w:rsidR="00F7227C" w:rsidRDefault="00F7227C" w:rsidP="00F7227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484E9E" w:rsidRPr="00484E9E">
        <w:rPr>
          <w:rFonts w:eastAsia="Times New Roman" w:cs="Times New Roman"/>
          <w:szCs w:val="28"/>
          <w:lang w:eastAsia="ru-RU"/>
        </w:rPr>
        <w:t xml:space="preserve">о финансовому обеспечению </w:t>
      </w:r>
    </w:p>
    <w:p w:rsidR="00F7227C" w:rsidRDefault="00484E9E" w:rsidP="00F7227C">
      <w:pPr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 xml:space="preserve">получения дошкольного образования </w:t>
      </w:r>
    </w:p>
    <w:p w:rsidR="00484E9E" w:rsidRDefault="00484E9E" w:rsidP="00F7227C">
      <w:pPr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 xml:space="preserve">в частных организациях, </w:t>
      </w:r>
    </w:p>
    <w:p w:rsidR="00484E9E" w:rsidRDefault="00484E9E" w:rsidP="00484E9E">
      <w:pPr>
        <w:tabs>
          <w:tab w:val="left" w:pos="0"/>
        </w:tabs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 xml:space="preserve">осуществляющих образовательную </w:t>
      </w:r>
    </w:p>
    <w:p w:rsidR="00F7227C" w:rsidRDefault="00484E9E" w:rsidP="00484E9E">
      <w:pPr>
        <w:tabs>
          <w:tab w:val="left" w:pos="0"/>
        </w:tabs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>деятельность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4E9E">
        <w:rPr>
          <w:rFonts w:eastAsia="Times New Roman" w:cs="Times New Roman"/>
          <w:szCs w:val="28"/>
          <w:lang w:eastAsia="ru-RU"/>
        </w:rPr>
        <w:t xml:space="preserve">по реализации </w:t>
      </w:r>
    </w:p>
    <w:p w:rsidR="00484E9E" w:rsidRDefault="00484E9E" w:rsidP="00484E9E">
      <w:pPr>
        <w:tabs>
          <w:tab w:val="left" w:pos="0"/>
        </w:tabs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 xml:space="preserve">образовательных программ </w:t>
      </w:r>
    </w:p>
    <w:p w:rsidR="00484E9E" w:rsidRPr="00484E9E" w:rsidRDefault="00484E9E" w:rsidP="00484E9E">
      <w:pPr>
        <w:tabs>
          <w:tab w:val="left" w:pos="0"/>
        </w:tabs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>дошкольного образования»</w:t>
      </w:r>
    </w:p>
    <w:p w:rsidR="00484E9E" w:rsidRPr="00484E9E" w:rsidRDefault="00484E9E" w:rsidP="00484E9E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84E9E" w:rsidRPr="00484E9E" w:rsidRDefault="00484E9E" w:rsidP="00484E9E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84E9E" w:rsidRDefault="00484E9E" w:rsidP="00484E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№ 3686 «Об утверждении Регламента Администрации города», в целях упорядочения муниципальных правовых актов:</w:t>
      </w:r>
    </w:p>
    <w:p w:rsidR="00321EE7" w:rsidRPr="00484E9E" w:rsidRDefault="00321EE7" w:rsidP="00484E9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84E9E" w:rsidRPr="00484E9E" w:rsidRDefault="00321EE7" w:rsidP="00484E9E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484E9E" w:rsidRPr="00484E9E">
        <w:rPr>
          <w:rFonts w:eastAsia="Times New Roman" w:cs="Times New Roman"/>
          <w:szCs w:val="28"/>
          <w:lang w:eastAsia="ru-RU"/>
        </w:rPr>
        <w:t xml:space="preserve"> Внести в постановление Администрации города от 30.04.2014 № 2900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="00484E9E" w:rsidRPr="00484E9E">
        <w:rPr>
          <w:rFonts w:eastAsia="Times New Roman" w:cs="Times New Roman"/>
          <w:szCs w:val="28"/>
          <w:lang w:eastAsia="ru-RU"/>
        </w:rPr>
        <w:t xml:space="preserve">«Об осуществлении переданного органу местного самоуправления отдельного государственного полномочия по финансовому обеспечению получения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484E9E" w:rsidRPr="00484E9E">
        <w:rPr>
          <w:rFonts w:eastAsia="Times New Roman" w:cs="Times New Roman"/>
          <w:szCs w:val="28"/>
          <w:lang w:eastAsia="ru-RU"/>
        </w:rPr>
        <w:t>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образования» (с изменениями от 12.02.2015 № 911, 25.03.2015 № 2009, 27.07.2015 № 5192) следующие изменения:</w:t>
      </w:r>
    </w:p>
    <w:p w:rsidR="00484E9E" w:rsidRPr="00484E9E" w:rsidRDefault="00321EE7" w:rsidP="00484E9E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</w:t>
      </w:r>
      <w:r w:rsidR="00484E9E" w:rsidRPr="00484E9E">
        <w:rPr>
          <w:rFonts w:eastAsia="Times New Roman" w:cs="Times New Roman"/>
          <w:szCs w:val="28"/>
          <w:lang w:eastAsia="ru-RU"/>
        </w:rPr>
        <w:t xml:space="preserve"> В констатирующей части постановления слова «(с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484E9E" w:rsidRPr="00484E9E">
        <w:rPr>
          <w:rFonts w:eastAsia="Times New Roman" w:cs="Times New Roman"/>
          <w:szCs w:val="28"/>
          <w:lang w:eastAsia="ru-RU"/>
        </w:rPr>
        <w:t>от 28.12.2013)» исключить.</w:t>
      </w:r>
    </w:p>
    <w:p w:rsidR="00484E9E" w:rsidRPr="00484E9E" w:rsidRDefault="00321EE7" w:rsidP="00484E9E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</w:t>
      </w:r>
      <w:r w:rsidR="00484E9E" w:rsidRPr="00484E9E">
        <w:rPr>
          <w:rFonts w:eastAsia="Times New Roman" w:cs="Times New Roman"/>
          <w:szCs w:val="28"/>
          <w:lang w:eastAsia="ru-RU"/>
        </w:rPr>
        <w:t xml:space="preserve"> Пункт 2.1 изложить в следующей редакции:</w:t>
      </w:r>
    </w:p>
    <w:p w:rsidR="00484E9E" w:rsidRPr="00484E9E" w:rsidRDefault="00484E9E" w:rsidP="00484E9E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>«2.1. Руководствоваться при исполнении переданного отдельного государственного полномочия:</w:t>
      </w:r>
    </w:p>
    <w:p w:rsidR="00484E9E" w:rsidRPr="00484E9E" w:rsidRDefault="00484E9E" w:rsidP="00484E9E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 xml:space="preserve">- пунктом 5 Порядка расходования субвенций, выделяемых бюджетам </w:t>
      </w:r>
      <w:r w:rsidR="00321EE7">
        <w:rPr>
          <w:rFonts w:eastAsia="Times New Roman" w:cs="Times New Roman"/>
          <w:szCs w:val="28"/>
          <w:lang w:eastAsia="ru-RU"/>
        </w:rPr>
        <w:t xml:space="preserve">                 </w:t>
      </w:r>
      <w:r w:rsidRPr="00484E9E">
        <w:rPr>
          <w:rFonts w:eastAsia="Times New Roman" w:cs="Times New Roman"/>
          <w:szCs w:val="28"/>
          <w:lang w:eastAsia="ru-RU"/>
        </w:rPr>
        <w:t xml:space="preserve">муниципальных образований Ханты-Мансийского автономного округа – Югры для обеспечения государственных гарантий на получение образования                       и осуществления переданных им отдельных государственных полномочий, утвержденного постановлением Правительства Ханты-Мансийского автономного округа – Югры от 30.12.2016 № 567-п «О методиках формирования нормативов обеспечения государственных гарантий реализации прав на получение </w:t>
      </w:r>
      <w:r w:rsidR="00321EE7">
        <w:rPr>
          <w:rFonts w:eastAsia="Times New Roman" w:cs="Times New Roman"/>
          <w:szCs w:val="28"/>
          <w:lang w:eastAsia="ru-RU"/>
        </w:rPr>
        <w:t xml:space="preserve">              </w:t>
      </w:r>
      <w:r w:rsidRPr="00484E9E">
        <w:rPr>
          <w:rFonts w:eastAsia="Times New Roman" w:cs="Times New Roman"/>
          <w:szCs w:val="28"/>
          <w:lang w:eastAsia="ru-RU"/>
        </w:rPr>
        <w:t xml:space="preserve">общедоступного и бесплатного дошкольного образования в муниципальных </w:t>
      </w:r>
      <w:r w:rsidR="00321EE7">
        <w:rPr>
          <w:rFonts w:eastAsia="Times New Roman" w:cs="Times New Roman"/>
          <w:szCs w:val="28"/>
          <w:lang w:eastAsia="ru-RU"/>
        </w:rPr>
        <w:t xml:space="preserve">              </w:t>
      </w:r>
      <w:r w:rsidRPr="00484E9E">
        <w:rPr>
          <w:rFonts w:eastAsia="Times New Roman" w:cs="Times New Roman"/>
          <w:szCs w:val="28"/>
          <w:lang w:eastAsia="ru-RU"/>
        </w:rPr>
        <w:t xml:space="preserve">дошкольных образовательных организациях, формирования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</w:r>
      <w:r w:rsidR="00321EE7">
        <w:rPr>
          <w:rFonts w:eastAsia="Times New Roman" w:cs="Times New Roman"/>
          <w:szCs w:val="28"/>
          <w:lang w:eastAsia="ru-RU"/>
        </w:rPr>
        <w:t xml:space="preserve">            </w:t>
      </w:r>
      <w:r w:rsidRPr="00484E9E">
        <w:rPr>
          <w:rFonts w:eastAsia="Times New Roman" w:cs="Times New Roman"/>
          <w:szCs w:val="28"/>
          <w:lang w:eastAsia="ru-RU"/>
        </w:rPr>
        <w:t xml:space="preserve">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</w:t>
      </w:r>
      <w:r w:rsidR="00321EE7">
        <w:rPr>
          <w:rFonts w:eastAsia="Times New Roman" w:cs="Times New Roman"/>
          <w:szCs w:val="28"/>
          <w:lang w:eastAsia="ru-RU"/>
        </w:rPr>
        <w:t xml:space="preserve">                </w:t>
      </w:r>
      <w:r w:rsidRPr="00484E9E">
        <w:rPr>
          <w:rFonts w:eastAsia="Times New Roman" w:cs="Times New Roman"/>
          <w:szCs w:val="28"/>
          <w:lang w:eastAsia="ru-RU"/>
        </w:rPr>
        <w:t xml:space="preserve">образования в муниципальных дошкольных образовательных организациях,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</w:t>
      </w:r>
      <w:r w:rsidR="00321EE7">
        <w:rPr>
          <w:rFonts w:eastAsia="Times New Roman" w:cs="Times New Roman"/>
          <w:szCs w:val="28"/>
          <w:lang w:eastAsia="ru-RU"/>
        </w:rPr>
        <w:t xml:space="preserve">               </w:t>
      </w:r>
      <w:r w:rsidRPr="00484E9E">
        <w:rPr>
          <w:rFonts w:eastAsia="Times New Roman" w:cs="Times New Roman"/>
          <w:szCs w:val="28"/>
          <w:lang w:eastAsia="ru-RU"/>
        </w:rPr>
        <w:t>общеобразовательных организациях, порядке расходования субвенций, выделяемых бюджетам муниципальных образований Ханты-Мансийского автономного округа – Югры для обеспечения государственных гарантий на получение образ</w:t>
      </w:r>
      <w:r w:rsidRPr="00321EE7">
        <w:rPr>
          <w:rFonts w:eastAsia="Times New Roman" w:cs="Times New Roman"/>
          <w:spacing w:val="-4"/>
          <w:szCs w:val="28"/>
          <w:lang w:eastAsia="ru-RU"/>
        </w:rPr>
        <w:t xml:space="preserve">ования и осуществления переданных им отдельных государственных полномочий, </w:t>
      </w:r>
      <w:r w:rsidRPr="00484E9E">
        <w:rPr>
          <w:rFonts w:eastAsia="Times New Roman" w:cs="Times New Roman"/>
          <w:szCs w:val="28"/>
          <w:lang w:eastAsia="ru-RU"/>
        </w:rPr>
        <w:t>перечне малокомплектных общеобразовательных организаций»;</w:t>
      </w:r>
    </w:p>
    <w:p w:rsidR="00484E9E" w:rsidRPr="00484E9E" w:rsidRDefault="00484E9E" w:rsidP="00484E9E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 xml:space="preserve">- постановлением Администрации города от 26.06.2014 № 4302                      </w:t>
      </w:r>
      <w:r w:rsidRPr="00321EE7">
        <w:rPr>
          <w:rFonts w:eastAsia="Times New Roman" w:cs="Times New Roman"/>
          <w:spacing w:val="-6"/>
          <w:szCs w:val="28"/>
          <w:lang w:eastAsia="ru-RU"/>
        </w:rPr>
        <w:t>«Об утверждении порядка определения объема и предоставления субсидии частным</w:t>
      </w:r>
      <w:r w:rsidRPr="00484E9E">
        <w:rPr>
          <w:rFonts w:eastAsia="Times New Roman" w:cs="Times New Roman"/>
          <w:szCs w:val="28"/>
          <w:lang w:eastAsia="ru-RU"/>
        </w:rPr>
        <w:t xml:space="preserve"> организациям, осуществляющим образовательную деятельность по реализации образовательных программ</w:t>
      </w:r>
      <w:r w:rsidR="00321EE7">
        <w:rPr>
          <w:rFonts w:eastAsia="Times New Roman" w:cs="Times New Roman"/>
          <w:szCs w:val="28"/>
          <w:lang w:eastAsia="ru-RU"/>
        </w:rPr>
        <w:t xml:space="preserve"> дошкольного образования, </w:t>
      </w:r>
      <w:r w:rsidRPr="00484E9E">
        <w:rPr>
          <w:rFonts w:eastAsia="Times New Roman" w:cs="Times New Roman"/>
          <w:szCs w:val="28"/>
          <w:lang w:eastAsia="ru-RU"/>
        </w:rPr>
        <w:t xml:space="preserve">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</w:t>
      </w:r>
      <w:r w:rsidR="00321EE7">
        <w:rPr>
          <w:rFonts w:eastAsia="Times New Roman" w:cs="Times New Roman"/>
          <w:szCs w:val="28"/>
          <w:lang w:eastAsia="ru-RU"/>
        </w:rPr>
        <w:t xml:space="preserve">                   </w:t>
      </w:r>
      <w:r w:rsidRPr="00484E9E">
        <w:rPr>
          <w:rFonts w:eastAsia="Times New Roman" w:cs="Times New Roman"/>
          <w:szCs w:val="28"/>
          <w:lang w:eastAsia="ru-RU"/>
        </w:rPr>
        <w:t xml:space="preserve">работников, осуществляющих деятельность, связанную с содержанием зданий </w:t>
      </w:r>
      <w:r w:rsidR="00321EE7">
        <w:rPr>
          <w:rFonts w:eastAsia="Times New Roman" w:cs="Times New Roman"/>
          <w:szCs w:val="28"/>
          <w:lang w:eastAsia="ru-RU"/>
        </w:rPr>
        <w:t xml:space="preserve">                </w:t>
      </w:r>
      <w:r w:rsidRPr="00484E9E">
        <w:rPr>
          <w:rFonts w:eastAsia="Times New Roman" w:cs="Times New Roman"/>
          <w:szCs w:val="28"/>
          <w:lang w:eastAsia="ru-RU"/>
        </w:rPr>
        <w:t>и оказанием коммунальных услуг)»;</w:t>
      </w:r>
    </w:p>
    <w:p w:rsidR="00484E9E" w:rsidRDefault="00484E9E" w:rsidP="00484E9E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E9E">
        <w:rPr>
          <w:rFonts w:eastAsia="Times New Roman" w:cs="Times New Roman"/>
          <w:szCs w:val="28"/>
          <w:lang w:eastAsia="ru-RU"/>
        </w:rPr>
        <w:t xml:space="preserve">- постановлением Администрации города от 02.06.2015 № 3706                      </w:t>
      </w:r>
      <w:r w:rsidRPr="00321EE7">
        <w:rPr>
          <w:rFonts w:eastAsia="Times New Roman" w:cs="Times New Roman"/>
          <w:spacing w:val="-4"/>
          <w:szCs w:val="28"/>
          <w:lang w:eastAsia="ru-RU"/>
        </w:rPr>
        <w:t xml:space="preserve">«Об утверждении порядка предоставления субсидии частным организациям, </w:t>
      </w:r>
      <w:r w:rsidR="00F7227C"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 w:rsidRPr="00321EE7">
        <w:rPr>
          <w:rFonts w:eastAsia="Times New Roman" w:cs="Times New Roman"/>
          <w:spacing w:val="-4"/>
          <w:szCs w:val="28"/>
          <w:lang w:eastAsia="ru-RU"/>
        </w:rPr>
        <w:t>осуществляющим образовательную деятельность по реализации образовательных</w:t>
      </w:r>
      <w:r w:rsidRPr="00484E9E">
        <w:rPr>
          <w:rFonts w:eastAsia="Times New Roman" w:cs="Times New Roman"/>
          <w:szCs w:val="28"/>
          <w:lang w:eastAsia="ru-RU"/>
        </w:rPr>
        <w:t xml:space="preserve"> программ дошкольного образования, на возмещение затрат, включая расходы </w:t>
      </w:r>
      <w:r w:rsidR="00321EE7">
        <w:rPr>
          <w:rFonts w:eastAsia="Times New Roman" w:cs="Times New Roman"/>
          <w:szCs w:val="28"/>
          <w:lang w:eastAsia="ru-RU"/>
        </w:rPr>
        <w:t xml:space="preserve">             </w:t>
      </w:r>
      <w:r w:rsidRPr="00484E9E">
        <w:rPr>
          <w:rFonts w:eastAsia="Times New Roman" w:cs="Times New Roman"/>
          <w:szCs w:val="28"/>
          <w:lang w:eastAsia="ru-RU"/>
        </w:rPr>
        <w:t>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услуг)».</w:t>
      </w:r>
    </w:p>
    <w:p w:rsidR="00321EE7" w:rsidRPr="00484E9E" w:rsidRDefault="00321EE7" w:rsidP="00484E9E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84E9E" w:rsidRDefault="00321EE7" w:rsidP="00484E9E">
      <w:pPr>
        <w:tabs>
          <w:tab w:val="left" w:pos="851"/>
        </w:tabs>
        <w:ind w:firstLine="567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321EE7">
        <w:rPr>
          <w:rFonts w:ascii="Times New Roman CYR" w:eastAsia="Times New Roman" w:hAnsi="Times New Roman CYR" w:cs="Times New Roman CYR"/>
          <w:bCs/>
          <w:spacing w:val="-4"/>
          <w:szCs w:val="28"/>
          <w:lang w:eastAsia="ru-RU"/>
        </w:rPr>
        <w:t>2.</w:t>
      </w:r>
      <w:r w:rsidR="00484E9E" w:rsidRPr="00321EE7">
        <w:rPr>
          <w:rFonts w:ascii="Times New Roman CYR" w:eastAsia="Times New Roman" w:hAnsi="Times New Roman CYR" w:cs="Times New Roman CYR"/>
          <w:bCs/>
          <w:spacing w:val="-4"/>
          <w:szCs w:val="28"/>
          <w:lang w:eastAsia="ru-RU"/>
        </w:rPr>
        <w:t xml:space="preserve"> Действие настоящего постановления распространяется на правоотношения,</w:t>
      </w:r>
      <w:r w:rsidR="00484E9E" w:rsidRPr="00484E9E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возникшие с 01.01.2017.</w:t>
      </w:r>
    </w:p>
    <w:p w:rsidR="00321EE7" w:rsidRPr="00484E9E" w:rsidRDefault="00321EE7" w:rsidP="00484E9E">
      <w:pPr>
        <w:tabs>
          <w:tab w:val="left" w:pos="851"/>
        </w:tabs>
        <w:ind w:firstLine="567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484E9E" w:rsidRDefault="00321EE7" w:rsidP="00484E9E">
      <w:pPr>
        <w:tabs>
          <w:tab w:val="left" w:pos="851"/>
        </w:tabs>
        <w:ind w:firstLine="567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3.</w:t>
      </w:r>
      <w:r w:rsidR="00484E9E" w:rsidRPr="00484E9E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Управлению по связям с общественностью и средствами массовой </w:t>
      </w:r>
      <w:r w:rsidR="00484E9E" w:rsidRPr="00F7227C">
        <w:rPr>
          <w:rFonts w:ascii="Times New Roman CYR" w:eastAsia="Times New Roman" w:hAnsi="Times New Roman CYR" w:cs="Times New Roman CYR"/>
          <w:bCs/>
          <w:spacing w:val="-4"/>
          <w:szCs w:val="28"/>
          <w:lang w:eastAsia="ru-RU"/>
        </w:rPr>
        <w:t xml:space="preserve">информации </w:t>
      </w:r>
      <w:r w:rsidR="00F7227C" w:rsidRPr="00F7227C">
        <w:rPr>
          <w:rFonts w:ascii="Times New Roman CYR" w:eastAsia="Times New Roman" w:hAnsi="Times New Roman CYR" w:cs="Times New Roman CYR"/>
          <w:bCs/>
          <w:spacing w:val="-4"/>
          <w:szCs w:val="28"/>
          <w:lang w:eastAsia="ru-RU"/>
        </w:rPr>
        <w:t>опубликовать</w:t>
      </w:r>
      <w:r w:rsidR="00484E9E" w:rsidRPr="00F7227C">
        <w:rPr>
          <w:rFonts w:ascii="Times New Roman CYR" w:eastAsia="Times New Roman" w:hAnsi="Times New Roman CYR" w:cs="Times New Roman CYR"/>
          <w:bCs/>
          <w:spacing w:val="-4"/>
          <w:szCs w:val="28"/>
          <w:lang w:eastAsia="ru-RU"/>
        </w:rPr>
        <w:t xml:space="preserve"> настоящее постановление </w:t>
      </w:r>
      <w:r w:rsidR="00F7227C" w:rsidRPr="00F7227C">
        <w:rPr>
          <w:rFonts w:ascii="Times New Roman CYR" w:eastAsia="Times New Roman" w:hAnsi="Times New Roman CYR" w:cs="Times New Roman CYR"/>
          <w:bCs/>
          <w:spacing w:val="-4"/>
          <w:szCs w:val="28"/>
          <w:lang w:eastAsia="ru-RU"/>
        </w:rPr>
        <w:t>в средствах массовой информации</w:t>
      </w:r>
      <w:r w:rsidR="00F7227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и разместить </w:t>
      </w:r>
      <w:r w:rsidR="00484E9E" w:rsidRPr="00484E9E">
        <w:rPr>
          <w:rFonts w:ascii="Times New Roman CYR" w:eastAsia="Times New Roman" w:hAnsi="Times New Roman CYR" w:cs="Times New Roman CYR"/>
          <w:bCs/>
          <w:szCs w:val="28"/>
          <w:lang w:eastAsia="ru-RU"/>
        </w:rPr>
        <w:t>на официальном портале Администрации города.</w:t>
      </w:r>
    </w:p>
    <w:p w:rsidR="00321EE7" w:rsidRPr="00484E9E" w:rsidRDefault="00321EE7" w:rsidP="00484E9E">
      <w:pPr>
        <w:tabs>
          <w:tab w:val="left" w:pos="851"/>
        </w:tabs>
        <w:ind w:firstLine="567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484E9E" w:rsidRPr="00484E9E" w:rsidRDefault="00321EE7" w:rsidP="00484E9E">
      <w:pPr>
        <w:tabs>
          <w:tab w:val="left" w:pos="851"/>
        </w:tabs>
        <w:ind w:firstLine="567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484E9E" w:rsidRPr="00484E9E">
        <w:rPr>
          <w:rFonts w:eastAsia="Times New Roman" w:cs="Times New Roman"/>
          <w:szCs w:val="28"/>
          <w:lang w:eastAsia="ru-RU"/>
        </w:rPr>
        <w:t xml:space="preserve"> Контроль за выполнением постановления возложить на заместителя главы Администрации города Пелевина А.Р.</w:t>
      </w:r>
    </w:p>
    <w:p w:rsidR="00484E9E" w:rsidRDefault="00484E9E" w:rsidP="00484E9E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84E9E" w:rsidRDefault="00484E9E" w:rsidP="00484E9E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321EE7" w:rsidRPr="00484E9E" w:rsidRDefault="00321EE7" w:rsidP="00484E9E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60767A" w:rsidRPr="00484E9E" w:rsidRDefault="00484E9E" w:rsidP="00321EE7">
      <w:pPr>
        <w:tabs>
          <w:tab w:val="left" w:pos="993"/>
        </w:tabs>
        <w:jc w:val="both"/>
      </w:pPr>
      <w:r w:rsidRPr="00484E9E">
        <w:rPr>
          <w:rFonts w:eastAsia="Times New Roman" w:cs="Times New Roman"/>
          <w:szCs w:val="28"/>
          <w:lang w:eastAsia="ru-RU"/>
        </w:rPr>
        <w:t>Глава города</w:t>
      </w:r>
      <w:r w:rsidRPr="00484E9E">
        <w:rPr>
          <w:rFonts w:eastAsia="Times New Roman" w:cs="Times New Roman"/>
          <w:szCs w:val="28"/>
          <w:lang w:eastAsia="ru-RU"/>
        </w:rPr>
        <w:tab/>
      </w:r>
      <w:r w:rsidRPr="00484E9E">
        <w:rPr>
          <w:rFonts w:eastAsia="Times New Roman" w:cs="Times New Roman"/>
          <w:szCs w:val="28"/>
          <w:lang w:eastAsia="ru-RU"/>
        </w:rPr>
        <w:tab/>
      </w:r>
      <w:r w:rsidRPr="00484E9E">
        <w:rPr>
          <w:rFonts w:eastAsia="Times New Roman" w:cs="Times New Roman"/>
          <w:szCs w:val="28"/>
          <w:lang w:eastAsia="ru-RU"/>
        </w:rPr>
        <w:tab/>
      </w:r>
      <w:r w:rsidRPr="00484E9E">
        <w:rPr>
          <w:rFonts w:eastAsia="Times New Roman" w:cs="Times New Roman"/>
          <w:szCs w:val="28"/>
          <w:lang w:eastAsia="ru-RU"/>
        </w:rPr>
        <w:tab/>
      </w:r>
      <w:r w:rsidRPr="00484E9E">
        <w:rPr>
          <w:rFonts w:eastAsia="Times New Roman" w:cs="Times New Roman"/>
          <w:szCs w:val="28"/>
          <w:lang w:eastAsia="ru-RU"/>
        </w:rPr>
        <w:tab/>
      </w:r>
      <w:r w:rsidRPr="00484E9E">
        <w:rPr>
          <w:rFonts w:eastAsia="Times New Roman" w:cs="Times New Roman"/>
          <w:szCs w:val="28"/>
          <w:lang w:eastAsia="ru-RU"/>
        </w:rPr>
        <w:tab/>
      </w:r>
      <w:r w:rsidRPr="00484E9E">
        <w:rPr>
          <w:rFonts w:eastAsia="Times New Roman" w:cs="Times New Roman"/>
          <w:szCs w:val="28"/>
          <w:lang w:eastAsia="ru-RU"/>
        </w:rPr>
        <w:tab/>
      </w:r>
      <w:r w:rsidRPr="00484E9E">
        <w:rPr>
          <w:rFonts w:eastAsia="Times New Roman" w:cs="Times New Roman"/>
          <w:szCs w:val="28"/>
          <w:lang w:eastAsia="ru-RU"/>
        </w:rPr>
        <w:tab/>
      </w:r>
      <w:r w:rsidRPr="00484E9E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sectPr w:rsidR="0060767A" w:rsidRPr="00484E9E" w:rsidSect="00321EE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71" w:rsidRDefault="00E22071" w:rsidP="00F7227C">
      <w:r>
        <w:separator/>
      </w:r>
    </w:p>
  </w:endnote>
  <w:endnote w:type="continuationSeparator" w:id="0">
    <w:p w:rsidR="00E22071" w:rsidRDefault="00E22071" w:rsidP="00F7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71" w:rsidRDefault="00E22071" w:rsidP="00F7227C">
      <w:r>
        <w:separator/>
      </w:r>
    </w:p>
  </w:footnote>
  <w:footnote w:type="continuationSeparator" w:id="0">
    <w:p w:rsidR="00E22071" w:rsidRDefault="00E22071" w:rsidP="00F7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6231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7227C" w:rsidRPr="00F7227C" w:rsidRDefault="00F7227C">
        <w:pPr>
          <w:pStyle w:val="a4"/>
          <w:jc w:val="center"/>
          <w:rPr>
            <w:sz w:val="20"/>
            <w:szCs w:val="20"/>
          </w:rPr>
        </w:pPr>
        <w:r w:rsidRPr="00F7227C">
          <w:rPr>
            <w:sz w:val="20"/>
            <w:szCs w:val="20"/>
          </w:rPr>
          <w:fldChar w:fldCharType="begin"/>
        </w:r>
        <w:r w:rsidRPr="00F7227C">
          <w:rPr>
            <w:sz w:val="20"/>
            <w:szCs w:val="20"/>
          </w:rPr>
          <w:instrText>PAGE   \* MERGEFORMAT</w:instrText>
        </w:r>
        <w:r w:rsidRPr="00F7227C">
          <w:rPr>
            <w:sz w:val="20"/>
            <w:szCs w:val="20"/>
          </w:rPr>
          <w:fldChar w:fldCharType="separate"/>
        </w:r>
        <w:r w:rsidR="007C3E0D">
          <w:rPr>
            <w:noProof/>
            <w:sz w:val="20"/>
            <w:szCs w:val="20"/>
          </w:rPr>
          <w:t>1</w:t>
        </w:r>
        <w:r w:rsidRPr="00F7227C">
          <w:rPr>
            <w:sz w:val="20"/>
            <w:szCs w:val="20"/>
          </w:rPr>
          <w:fldChar w:fldCharType="end"/>
        </w:r>
      </w:p>
    </w:sdtContent>
  </w:sdt>
  <w:p w:rsidR="00F7227C" w:rsidRDefault="00F722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9E"/>
    <w:rsid w:val="00321EE7"/>
    <w:rsid w:val="004679D4"/>
    <w:rsid w:val="00484E9E"/>
    <w:rsid w:val="0060767A"/>
    <w:rsid w:val="00657904"/>
    <w:rsid w:val="007C3E0D"/>
    <w:rsid w:val="00914FE0"/>
    <w:rsid w:val="00A8687A"/>
    <w:rsid w:val="00E134E9"/>
    <w:rsid w:val="00E22071"/>
    <w:rsid w:val="00F7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3FC65-50F0-4333-AB56-8BD7B7D7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2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227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722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27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2017-09-26T09:45:00Z</cp:lastPrinted>
  <dcterms:created xsi:type="dcterms:W3CDTF">2017-09-29T10:29:00Z</dcterms:created>
  <dcterms:modified xsi:type="dcterms:W3CDTF">2017-09-29T10:29:00Z</dcterms:modified>
</cp:coreProperties>
</file>