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C28D4" w:rsidTr="002E4325">
        <w:trPr>
          <w:jc w:val="center"/>
        </w:trPr>
        <w:tc>
          <w:tcPr>
            <w:tcW w:w="154" w:type="dxa"/>
            <w:noWrap/>
          </w:tcPr>
          <w:p w:rsidR="00EC28D4" w:rsidRPr="005541F0" w:rsidRDefault="00EC28D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C28D4" w:rsidRPr="00EC7D10" w:rsidRDefault="0045253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EC28D4" w:rsidRPr="005541F0" w:rsidRDefault="00EC28D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C28D4" w:rsidRPr="00452536" w:rsidRDefault="0045253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EC28D4" w:rsidRPr="005541F0" w:rsidRDefault="00EC28D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C28D4" w:rsidRPr="00EC7D10" w:rsidRDefault="0045253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C28D4" w:rsidRPr="005541F0" w:rsidRDefault="00EC28D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C28D4" w:rsidRPr="005541F0" w:rsidRDefault="00EC28D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C28D4" w:rsidRPr="005541F0" w:rsidRDefault="00EC28D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C28D4" w:rsidRPr="00452536" w:rsidRDefault="0045253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8559</w:t>
            </w:r>
          </w:p>
        </w:tc>
      </w:tr>
    </w:tbl>
    <w:p w:rsidR="00EC28D4" w:rsidRPr="00403ECC" w:rsidRDefault="00EC28D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D4" w:rsidRPr="005541F0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C28D4" w:rsidRPr="005541F0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C28D4" w:rsidRPr="005541F0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C28D4" w:rsidRPr="005541F0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C28D4" w:rsidRPr="00C46D9A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C28D4" w:rsidRPr="005541F0" w:rsidRDefault="00EC28D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C28D4" w:rsidRPr="005541F0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C28D4" w:rsidRPr="005541F0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C28D4" w:rsidRPr="005541F0" w:rsidRDefault="00EC28D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C28D4" w:rsidRPr="005541F0" w:rsidRDefault="00EC28D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C28D4" w:rsidRPr="008A10FC" w:rsidRDefault="00EC28D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C28D4" w:rsidRPr="005541F0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C28D4" w:rsidRPr="005541F0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C28D4" w:rsidRPr="005541F0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C28D4" w:rsidRPr="005541F0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C28D4" w:rsidRPr="00C46D9A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C28D4" w:rsidRPr="005541F0" w:rsidRDefault="00EC28D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C28D4" w:rsidRPr="005541F0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C28D4" w:rsidRPr="005541F0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C28D4" w:rsidRPr="005541F0" w:rsidRDefault="00EC28D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C28D4" w:rsidRPr="005541F0" w:rsidRDefault="00EC28D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C28D4" w:rsidRPr="008A10FC" w:rsidRDefault="00EC28D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365AB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 внесении изменений </w:t>
      </w:r>
      <w:r w:rsidRPr="00EC28D4">
        <w:rPr>
          <w:rFonts w:eastAsia="Times New Roman" w:cs="Times New Roman"/>
          <w:szCs w:val="24"/>
          <w:lang w:eastAsia="ru-RU"/>
        </w:rPr>
        <w:t xml:space="preserve">в постановление </w:t>
      </w:r>
    </w:p>
    <w:p w:rsidR="008365AB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EC28D4">
        <w:rPr>
          <w:rFonts w:eastAsia="Times New Roman" w:cs="Times New Roman"/>
          <w:szCs w:val="24"/>
          <w:lang w:eastAsia="ru-RU"/>
        </w:rPr>
        <w:t xml:space="preserve">Администрации города от 20.04.2012 </w:t>
      </w:r>
    </w:p>
    <w:p w:rsidR="008365AB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EC28D4">
        <w:rPr>
          <w:rFonts w:eastAsia="Times New Roman" w:cs="Times New Roman"/>
          <w:szCs w:val="24"/>
          <w:lang w:eastAsia="ru-RU"/>
        </w:rPr>
        <w:t>№ 2746</w:t>
      </w:r>
      <w:r w:rsidR="008365AB">
        <w:rPr>
          <w:rFonts w:eastAsia="Times New Roman" w:cs="Times New Roman"/>
          <w:szCs w:val="24"/>
          <w:lang w:eastAsia="ru-RU"/>
        </w:rPr>
        <w:t xml:space="preserve"> </w:t>
      </w:r>
      <w:r w:rsidRPr="00EC28D4">
        <w:rPr>
          <w:rFonts w:eastAsia="Times New Roman" w:cs="Times New Roman"/>
          <w:szCs w:val="24"/>
          <w:lang w:eastAsia="ru-RU"/>
        </w:rPr>
        <w:t xml:space="preserve">«Об утверждении </w:t>
      </w:r>
    </w:p>
    <w:p w:rsidR="008365AB" w:rsidRDefault="008365AB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="00EC28D4" w:rsidRPr="00EC28D4">
        <w:rPr>
          <w:rFonts w:eastAsia="Times New Roman" w:cs="Times New Roman"/>
          <w:szCs w:val="24"/>
          <w:lang w:eastAsia="ru-RU"/>
        </w:rPr>
        <w:t>дминистративного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C28D4" w:rsidRPr="00EC28D4">
        <w:rPr>
          <w:rFonts w:eastAsia="Times New Roman" w:cs="Times New Roman"/>
          <w:szCs w:val="24"/>
          <w:lang w:eastAsia="ru-RU"/>
        </w:rPr>
        <w:t xml:space="preserve">регламента </w:t>
      </w:r>
    </w:p>
    <w:p w:rsidR="008365AB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EC28D4">
        <w:rPr>
          <w:rFonts w:eastAsia="Times New Roman" w:cs="Times New Roman"/>
          <w:szCs w:val="24"/>
          <w:lang w:eastAsia="ru-RU"/>
        </w:rPr>
        <w:t xml:space="preserve">предоставления муниципальной </w:t>
      </w:r>
    </w:p>
    <w:p w:rsidR="00EC28D4" w:rsidRPr="00EC28D4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EC28D4">
        <w:rPr>
          <w:rFonts w:eastAsia="Times New Roman" w:cs="Times New Roman"/>
          <w:szCs w:val="24"/>
          <w:lang w:eastAsia="ru-RU"/>
        </w:rPr>
        <w:t xml:space="preserve">услуги «Прием заявлений, документов, </w:t>
      </w:r>
    </w:p>
    <w:p w:rsidR="00EC28D4" w:rsidRPr="00EC28D4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EC28D4">
        <w:rPr>
          <w:rFonts w:eastAsia="Times New Roman" w:cs="Times New Roman"/>
          <w:szCs w:val="24"/>
          <w:lang w:eastAsia="ru-RU"/>
        </w:rPr>
        <w:t xml:space="preserve">а также постановка граждан </w:t>
      </w:r>
    </w:p>
    <w:p w:rsidR="008365AB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EC28D4">
        <w:rPr>
          <w:rFonts w:eastAsia="Times New Roman" w:cs="Times New Roman"/>
          <w:szCs w:val="24"/>
          <w:lang w:eastAsia="ru-RU"/>
        </w:rPr>
        <w:t xml:space="preserve">на учет в качестве нуждающихся </w:t>
      </w:r>
    </w:p>
    <w:p w:rsidR="00EC28D4" w:rsidRPr="00EC28D4" w:rsidRDefault="00EC28D4" w:rsidP="00EC28D4">
      <w:pPr>
        <w:ind w:right="-99"/>
        <w:jc w:val="both"/>
        <w:rPr>
          <w:rFonts w:eastAsia="Times New Roman" w:cs="Times New Roman"/>
          <w:szCs w:val="24"/>
          <w:lang w:eastAsia="ru-RU"/>
        </w:rPr>
      </w:pPr>
      <w:r w:rsidRPr="00EC28D4">
        <w:rPr>
          <w:rFonts w:eastAsia="Times New Roman" w:cs="Times New Roman"/>
          <w:szCs w:val="24"/>
          <w:lang w:eastAsia="ru-RU"/>
        </w:rPr>
        <w:t>в жилых помещениях»</w:t>
      </w:r>
    </w:p>
    <w:p w:rsidR="00EC28D4" w:rsidRPr="00EC28D4" w:rsidRDefault="00EC28D4" w:rsidP="00EC28D4">
      <w:pPr>
        <w:ind w:left="-142" w:right="-99"/>
        <w:jc w:val="both"/>
        <w:rPr>
          <w:rFonts w:eastAsia="Times New Roman" w:cs="Times New Roman"/>
          <w:szCs w:val="24"/>
          <w:lang w:eastAsia="ru-RU"/>
        </w:rPr>
      </w:pPr>
    </w:p>
    <w:p w:rsidR="00EC28D4" w:rsidRPr="00EC28D4" w:rsidRDefault="00EC28D4" w:rsidP="00EC28D4">
      <w:pPr>
        <w:ind w:left="-142" w:right="-99"/>
        <w:jc w:val="both"/>
        <w:rPr>
          <w:rFonts w:eastAsia="Times New Roman" w:cs="Times New Roman"/>
          <w:szCs w:val="24"/>
          <w:lang w:eastAsia="ru-RU"/>
        </w:rPr>
      </w:pP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В соответствии с Федеральным законом от 27.07.2010 № 210-ФЗ «Об организации предоставления государственных и </w:t>
      </w:r>
      <w:r w:rsidR="008365AB">
        <w:rPr>
          <w:rFonts w:eastAsia="Calibri" w:cs="Times New Roman"/>
          <w:szCs w:val="28"/>
        </w:rPr>
        <w:t xml:space="preserve">муниципальных услуг»,                                          </w:t>
      </w:r>
      <w:r w:rsidRPr="00EC28D4">
        <w:rPr>
          <w:rFonts w:eastAsia="Calibri" w:cs="Times New Roman"/>
          <w:szCs w:val="28"/>
        </w:rPr>
        <w:t xml:space="preserve">от 15.11.1997 № 143-ФЗ «Об актах гражданского состояния», постановлением </w:t>
      </w:r>
      <w:r w:rsidRPr="00EC28D4">
        <w:rPr>
          <w:rFonts w:eastAsia="Calibri" w:cs="Times New Roman"/>
          <w:spacing w:val="-4"/>
          <w:szCs w:val="28"/>
        </w:rPr>
        <w:t>Администрации города от 17.03.2016 № 1873 «О порядке разработки, проведения</w:t>
      </w:r>
      <w:r w:rsidRPr="00EC28D4">
        <w:rPr>
          <w:rFonts w:eastAsia="Calibri" w:cs="Times New Roman"/>
          <w:szCs w:val="28"/>
        </w:rPr>
        <w:t xml:space="preserve"> экспертизы и утверждения административных регламентов предоставления </w:t>
      </w:r>
      <w:r>
        <w:rPr>
          <w:rFonts w:eastAsia="Calibri" w:cs="Times New Roman"/>
          <w:szCs w:val="28"/>
        </w:rPr>
        <w:t xml:space="preserve">                    </w:t>
      </w:r>
      <w:r w:rsidRPr="00EC28D4">
        <w:rPr>
          <w:rFonts w:eastAsia="Calibri" w:cs="Times New Roman"/>
          <w:szCs w:val="28"/>
        </w:rPr>
        <w:t xml:space="preserve">муниципальных услуг», распоряжением Администрации города от 30.12.2005 </w:t>
      </w:r>
      <w:r>
        <w:rPr>
          <w:rFonts w:eastAsia="Calibri" w:cs="Times New Roman"/>
          <w:szCs w:val="28"/>
        </w:rPr>
        <w:t xml:space="preserve">                 </w:t>
      </w:r>
      <w:r w:rsidRPr="00EC28D4">
        <w:rPr>
          <w:rFonts w:eastAsia="Calibri" w:cs="Times New Roman"/>
          <w:szCs w:val="28"/>
        </w:rPr>
        <w:t>№ 3686 «Об утверждении Регламента Администрации города»:</w:t>
      </w:r>
    </w:p>
    <w:p w:rsidR="00EC28D4" w:rsidRDefault="00EC28D4" w:rsidP="008365AB">
      <w:pPr>
        <w:ind w:firstLine="567"/>
        <w:jc w:val="both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C28D4">
        <w:rPr>
          <w:rFonts w:eastAsia="Times New Roman" w:cs="Times New Roman"/>
          <w:szCs w:val="28"/>
          <w:lang w:eastAsia="ru-RU"/>
        </w:rPr>
        <w:t xml:space="preserve">Внести в </w:t>
      </w:r>
      <w:r w:rsidRPr="00EC28D4">
        <w:rPr>
          <w:rFonts w:eastAsia="Times New Roman" w:cs="Times New Roman"/>
          <w:szCs w:val="24"/>
          <w:lang w:eastAsia="ru-RU"/>
        </w:rPr>
        <w:t>постановление Администрации города от 20.04.2012 № 2746</w:t>
      </w:r>
      <w:r>
        <w:rPr>
          <w:rFonts w:eastAsia="Times New Roman" w:cs="Times New Roman"/>
          <w:szCs w:val="24"/>
          <w:lang w:eastAsia="ru-RU"/>
        </w:rPr>
        <w:t xml:space="preserve">  </w:t>
      </w:r>
      <w:r w:rsidRPr="00EC28D4">
        <w:rPr>
          <w:rFonts w:eastAsia="Calibri" w:cs="Times New Roman"/>
          <w:bCs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EC28D4">
        <w:rPr>
          <w:rFonts w:eastAsia="Calibri" w:cs="Times New Roman"/>
          <w:bCs/>
          <w:szCs w:val="28"/>
        </w:rPr>
        <w:t xml:space="preserve"> услуги «Прием заявлений, документов, а также постановка граждан на учет </w:t>
      </w:r>
      <w:r>
        <w:rPr>
          <w:rFonts w:eastAsia="Calibri" w:cs="Times New Roman"/>
          <w:bCs/>
          <w:szCs w:val="28"/>
        </w:rPr>
        <w:t xml:space="preserve">                     </w:t>
      </w:r>
      <w:r w:rsidRPr="00EC28D4">
        <w:rPr>
          <w:rFonts w:eastAsia="Calibri" w:cs="Times New Roman"/>
          <w:bCs/>
          <w:szCs w:val="28"/>
        </w:rPr>
        <w:t xml:space="preserve">в качестве нуждающихся в жилых помещениях» (с изменениями от 03.06 2013  № 3745, 27.01.2014 № 520, 07.03.2015 № 1536, 02.07.2014 № 4461, 04.08 2014  </w:t>
      </w:r>
      <w:r w:rsidR="008365AB">
        <w:rPr>
          <w:rFonts w:eastAsia="Calibri" w:cs="Times New Roman"/>
          <w:bCs/>
          <w:szCs w:val="28"/>
        </w:rPr>
        <w:t xml:space="preserve">     </w:t>
      </w:r>
      <w:r w:rsidRPr="00EC28D4">
        <w:rPr>
          <w:rFonts w:eastAsia="Calibri" w:cs="Times New Roman"/>
          <w:bCs/>
          <w:szCs w:val="28"/>
        </w:rPr>
        <w:t xml:space="preserve"> </w:t>
      </w:r>
      <w:r w:rsidR="008365AB">
        <w:rPr>
          <w:rFonts w:eastAsia="Calibri" w:cs="Times New Roman"/>
          <w:bCs/>
          <w:szCs w:val="28"/>
        </w:rPr>
        <w:t xml:space="preserve">№ </w:t>
      </w:r>
      <w:r w:rsidRPr="00EC28D4">
        <w:rPr>
          <w:rFonts w:eastAsia="Calibri" w:cs="Times New Roman"/>
          <w:bCs/>
          <w:szCs w:val="28"/>
        </w:rPr>
        <w:t xml:space="preserve">5356, 17.02.2015 № 1033, 03.11.2015 № 7700, 03.12.2015 № 8360, 29.02.2016 </w:t>
      </w:r>
      <w:r>
        <w:rPr>
          <w:rFonts w:eastAsia="Calibri" w:cs="Times New Roman"/>
          <w:bCs/>
          <w:szCs w:val="28"/>
        </w:rPr>
        <w:t xml:space="preserve">          </w:t>
      </w:r>
      <w:r w:rsidRPr="00EC28D4">
        <w:rPr>
          <w:rFonts w:eastAsia="Calibri" w:cs="Times New Roman"/>
          <w:bCs/>
          <w:szCs w:val="28"/>
        </w:rPr>
        <w:t>№</w:t>
      </w:r>
      <w:r w:rsidR="008365AB">
        <w:rPr>
          <w:rFonts w:eastAsia="Calibri" w:cs="Times New Roman"/>
          <w:bCs/>
          <w:szCs w:val="28"/>
        </w:rPr>
        <w:t xml:space="preserve"> 1479, 08.04.2016 № 2652,</w:t>
      </w:r>
      <w:r w:rsidRPr="00EC28D4">
        <w:rPr>
          <w:rFonts w:eastAsia="Calibri" w:cs="Times New Roman"/>
          <w:bCs/>
          <w:szCs w:val="28"/>
        </w:rPr>
        <w:t xml:space="preserve"> 22.08.2016 № 6334, 19.10.2016 № 7807, 27.04.2017 </w:t>
      </w:r>
      <w:r w:rsidR="008365AB">
        <w:rPr>
          <w:rFonts w:eastAsia="Calibri" w:cs="Times New Roman"/>
          <w:bCs/>
          <w:szCs w:val="28"/>
        </w:rPr>
        <w:t xml:space="preserve">    </w:t>
      </w:r>
      <w:r w:rsidRPr="00EC28D4">
        <w:rPr>
          <w:rFonts w:eastAsia="Calibri" w:cs="Times New Roman"/>
          <w:bCs/>
          <w:szCs w:val="28"/>
        </w:rPr>
        <w:t>№ 3417)</w:t>
      </w:r>
      <w:r>
        <w:rPr>
          <w:rFonts w:eastAsia="Calibri" w:cs="Times New Roman"/>
          <w:bCs/>
          <w:szCs w:val="28"/>
        </w:rPr>
        <w:t xml:space="preserve"> </w:t>
      </w:r>
      <w:r w:rsidRPr="00EC28D4">
        <w:rPr>
          <w:rFonts w:eastAsia="Calibri" w:cs="Times New Roman"/>
          <w:bCs/>
          <w:szCs w:val="28"/>
        </w:rPr>
        <w:t>следующие изменения:</w:t>
      </w:r>
    </w:p>
    <w:p w:rsidR="00B530D8" w:rsidRPr="00EC28D4" w:rsidRDefault="00B530D8" w:rsidP="008365AB">
      <w:pPr>
        <w:ind w:firstLine="567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приложении к постановлению:</w:t>
      </w:r>
    </w:p>
    <w:p w:rsidR="00EC28D4" w:rsidRPr="00EC28D4" w:rsidRDefault="00EC28D4" w:rsidP="008365A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Pr="00EC28D4">
        <w:rPr>
          <w:rFonts w:eastAsia="Calibri" w:cs="Times New Roman"/>
          <w:szCs w:val="28"/>
        </w:rPr>
        <w:t>Подпункт 1.3.3 пункта 1.3 изложить в следующей редакции: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pacing w:val="-6"/>
          <w:szCs w:val="28"/>
        </w:rPr>
        <w:t>«1.3.3. Перечень организаций, участвующих в предоставлении муниципальной</w:t>
      </w:r>
      <w:r w:rsidRPr="00EC28D4">
        <w:rPr>
          <w:rFonts w:eastAsia="Calibri" w:cs="Times New Roman"/>
          <w:szCs w:val="28"/>
        </w:rPr>
        <w:t xml:space="preserve"> услуги (адреса, телефоны и график работы организаций указаны в приложении 2 к административному регламенту):</w:t>
      </w:r>
    </w:p>
    <w:p w:rsidR="00EC28D4" w:rsidRPr="00EC28D4" w:rsidRDefault="00EC28D4" w:rsidP="008365AB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федеральное государственное бюджетное учреждение «Федеральная         кадастровая палата Росреестра» по Ханты-Мансийскому автономному </w:t>
      </w:r>
      <w:r w:rsidRPr="00EC28D4">
        <w:rPr>
          <w:rFonts w:eastAsia="Times New Roman" w:cs="Times New Roman"/>
          <w:szCs w:val="28"/>
          <w:lang w:eastAsia="ru-RU"/>
        </w:rPr>
        <w:t>округу – Югре</w:t>
      </w:r>
      <w:r w:rsidRPr="00EC28D4">
        <w:rPr>
          <w:rFonts w:eastAsia="Calibri" w:cs="Times New Roman"/>
          <w:szCs w:val="28"/>
        </w:rPr>
        <w:t xml:space="preserve"> Межрайонный отдел № 1 в части предоставления сведений о зарегистрированных правах, переходе права собственности на недвижимое имущество        за предшествующие пять лет;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государственное учреждение Управление пенсионного фонда Российской </w:t>
      </w:r>
      <w:r w:rsidRPr="00EC28D4">
        <w:rPr>
          <w:rFonts w:eastAsia="Calibri" w:cs="Times New Roman"/>
          <w:spacing w:val="-6"/>
          <w:szCs w:val="28"/>
        </w:rPr>
        <w:t>Федерации в городе Сургуте в части предоставления сведений о сумме пенсионных</w:t>
      </w:r>
      <w:r w:rsidRPr="00EC28D4">
        <w:rPr>
          <w:rFonts w:eastAsia="Calibri" w:cs="Times New Roman"/>
          <w:szCs w:val="28"/>
        </w:rPr>
        <w:t xml:space="preserve"> выплат;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4"/>
          <w:szCs w:val="28"/>
        </w:rPr>
      </w:pPr>
      <w:r w:rsidRPr="00EC28D4">
        <w:rPr>
          <w:rFonts w:eastAsia="Calibri" w:cs="Times New Roman"/>
          <w:spacing w:val="-6"/>
          <w:szCs w:val="28"/>
        </w:rPr>
        <w:t>- Акционерное общество «Ханты-Мансийский негосударственный пенсионный</w:t>
      </w:r>
      <w:r w:rsidRPr="00EC28D4">
        <w:rPr>
          <w:rFonts w:eastAsia="Calibri" w:cs="Times New Roman"/>
          <w:szCs w:val="28"/>
        </w:rPr>
        <w:t xml:space="preserve"> </w:t>
      </w:r>
      <w:r w:rsidRPr="00EC28D4">
        <w:rPr>
          <w:rFonts w:eastAsia="Calibri" w:cs="Times New Roman"/>
          <w:spacing w:val="-4"/>
          <w:szCs w:val="28"/>
        </w:rPr>
        <w:t>фонд» в части предоставления сведений о сумме выплат дополнительной пенсии;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казенное учреждение Ханты-Мансийского автономного </w:t>
      </w:r>
      <w:r w:rsidRPr="00EC28D4">
        <w:rPr>
          <w:rFonts w:eastAsia="Times New Roman" w:cs="Times New Roman"/>
          <w:szCs w:val="28"/>
          <w:lang w:eastAsia="ru-RU"/>
        </w:rPr>
        <w:t>округа – Югры</w:t>
      </w:r>
      <w:r w:rsidRPr="00EC28D4">
        <w:rPr>
          <w:rFonts w:eastAsia="Calibri" w:cs="Times New Roman"/>
          <w:szCs w:val="28"/>
        </w:rPr>
        <w:t xml:space="preserve"> </w:t>
      </w:r>
      <w:r w:rsidRPr="00EC28D4">
        <w:rPr>
          <w:rFonts w:eastAsia="Calibri" w:cs="Times New Roman"/>
          <w:spacing w:val="-4"/>
          <w:szCs w:val="28"/>
        </w:rPr>
        <w:t>«Центр социальных выплат» в части предоставления сведений о сумме социальных</w:t>
      </w:r>
      <w:r w:rsidRPr="00EC28D4">
        <w:rPr>
          <w:rFonts w:eastAsia="Calibri" w:cs="Times New Roman"/>
          <w:szCs w:val="28"/>
        </w:rPr>
        <w:t xml:space="preserve"> выплат (компенсации, пособия, субсидии) семьям, имеющим детей в возрасте </w:t>
      </w:r>
      <w:r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pacing w:val="-6"/>
          <w:szCs w:val="28"/>
        </w:rPr>
        <w:t>до 16 лет, семьям, имеющим детей-инвалидов, неработающим родителям, имеющим</w:t>
      </w:r>
      <w:r w:rsidRPr="00EC28D4">
        <w:rPr>
          <w:rFonts w:eastAsia="Calibri" w:cs="Times New Roman"/>
          <w:szCs w:val="28"/>
        </w:rPr>
        <w:t xml:space="preserve"> детей от 1,5 до 4 лет, семьям, имеющим детей, но потерявшим кормильца;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военный комиссариат по городу Сургуту и Сургутскому району в части предоставления сведений, подтверждающих временное отсутствие члена семьи       заявителя по причине прохождения военной службы по призыву либо </w:t>
      </w:r>
      <w:r>
        <w:rPr>
          <w:rFonts w:eastAsia="Calibri" w:cs="Times New Roman"/>
          <w:szCs w:val="28"/>
        </w:rPr>
        <w:t xml:space="preserve">                    </w:t>
      </w:r>
      <w:r w:rsidRPr="00EC28D4">
        <w:rPr>
          <w:rFonts w:eastAsia="Calibri" w:cs="Times New Roman"/>
          <w:szCs w:val="28"/>
        </w:rPr>
        <w:t>по контракту в Вооруженных Силах Российской Федерации;</w:t>
      </w:r>
    </w:p>
    <w:p w:rsidR="00EC28D4" w:rsidRPr="00EC28D4" w:rsidRDefault="00EC28D4" w:rsidP="008365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28D4">
        <w:rPr>
          <w:rFonts w:eastAsia="Times New Roman" w:cs="Times New Roman"/>
          <w:szCs w:val="28"/>
          <w:lang w:eastAsia="ru-RU"/>
        </w:rPr>
        <w:t xml:space="preserve">- организации, осуществляющие учет и техническую инвентаризацию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C28D4">
        <w:rPr>
          <w:rFonts w:eastAsia="Times New Roman" w:cs="Times New Roman"/>
          <w:szCs w:val="28"/>
          <w:lang w:eastAsia="ru-RU"/>
        </w:rPr>
        <w:t>объектов недвижимости, в части предоставления сведений о наличии (отсутствии) в собственности у граждан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28D4">
        <w:rPr>
          <w:rFonts w:eastAsia="Times New Roman" w:cs="Times New Roman"/>
          <w:szCs w:val="28"/>
          <w:lang w:eastAsia="ru-RU"/>
        </w:rPr>
        <w:t xml:space="preserve">жилых помещений в местах проживания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C28D4">
        <w:rPr>
          <w:rFonts w:eastAsia="Times New Roman" w:cs="Times New Roman"/>
          <w:szCs w:val="28"/>
          <w:lang w:eastAsia="ru-RU"/>
        </w:rPr>
        <w:t xml:space="preserve">до июля 1999 года на территории Российской Федерации (за исключением Ханты-Мансийского автономного округа – Югры), сведения о которых отсутствуют в Едином государственном реестре недвижимого имущества (органы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C28D4">
        <w:rPr>
          <w:rFonts w:eastAsia="Times New Roman" w:cs="Times New Roman"/>
          <w:szCs w:val="28"/>
          <w:lang w:eastAsia="ru-RU"/>
        </w:rPr>
        <w:t>технической инвентаризации);</w:t>
      </w:r>
    </w:p>
    <w:p w:rsidR="00EC28D4" w:rsidRPr="00EC28D4" w:rsidRDefault="00EC28D4" w:rsidP="008365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28D4">
        <w:rPr>
          <w:rFonts w:eastAsia="Times New Roman" w:cs="Times New Roman"/>
          <w:szCs w:val="28"/>
          <w:lang w:eastAsia="ru-RU"/>
        </w:rPr>
        <w:t xml:space="preserve">- казенное учреждение Ханты-Мансийского автономного округа – Югры </w:t>
      </w:r>
      <w:r w:rsidRPr="00EC28D4">
        <w:rPr>
          <w:rFonts w:eastAsia="Times New Roman" w:cs="Times New Roman"/>
          <w:spacing w:val="-4"/>
          <w:szCs w:val="28"/>
          <w:lang w:eastAsia="ru-RU"/>
        </w:rPr>
        <w:t>«Центр имущественных отношений» в части предоставления сведений о наличии</w:t>
      </w:r>
      <w:r w:rsidRPr="00EC28D4">
        <w:rPr>
          <w:rFonts w:eastAsia="Times New Roman" w:cs="Times New Roman"/>
          <w:szCs w:val="28"/>
          <w:lang w:eastAsia="ru-RU"/>
        </w:rPr>
        <w:t xml:space="preserve"> (отсутствии) в собственности у граждан жилых помещений на территории Ханты-Мансийского автономного округа – Югры до июля 1999 года;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казенное учреждение Ханты-Мансийского автономного </w:t>
      </w:r>
      <w:r w:rsidRPr="00EC28D4">
        <w:rPr>
          <w:rFonts w:eastAsia="Times New Roman" w:cs="Times New Roman"/>
          <w:szCs w:val="28"/>
          <w:lang w:eastAsia="ru-RU"/>
        </w:rPr>
        <w:t>округа – Югры</w:t>
      </w:r>
      <w:r w:rsidRPr="00EC28D4">
        <w:rPr>
          <w:rFonts w:eastAsia="Calibri" w:cs="Times New Roman"/>
          <w:szCs w:val="28"/>
        </w:rPr>
        <w:t xml:space="preserve"> «Сургутский центр занятости населения» в части предоставления сведений </w:t>
      </w:r>
      <w:r>
        <w:rPr>
          <w:rFonts w:eastAsia="Calibri" w:cs="Times New Roman"/>
          <w:szCs w:val="28"/>
        </w:rPr>
        <w:t xml:space="preserve">                         </w:t>
      </w:r>
      <w:r w:rsidRPr="00EC28D4">
        <w:rPr>
          <w:rFonts w:eastAsia="Calibri" w:cs="Times New Roman"/>
          <w:szCs w:val="28"/>
        </w:rPr>
        <w:t>о сумме выплат неработающим гражданам;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отдел судебных приставов по городу Сургуту в части предоставления  </w:t>
      </w:r>
      <w:r>
        <w:rPr>
          <w:rFonts w:eastAsia="Calibri" w:cs="Times New Roman"/>
          <w:szCs w:val="28"/>
        </w:rPr>
        <w:t xml:space="preserve">                       </w:t>
      </w:r>
      <w:r w:rsidRPr="00EC28D4">
        <w:rPr>
          <w:rFonts w:eastAsia="Calibri" w:cs="Times New Roman"/>
          <w:szCs w:val="28"/>
        </w:rPr>
        <w:t>сведений о получении или неполучении гражданином алиментов на содержание несовершеннолетних детей за предшествующий календарный год (для семей, имеющих на иждивении детей до 18 лет);</w:t>
      </w:r>
    </w:p>
    <w:p w:rsidR="00B530D8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- И</w:t>
      </w:r>
      <w:r w:rsidRPr="00EC28D4">
        <w:rPr>
          <w:rFonts w:eastAsia="Times New Roman" w:cs="Times New Roman"/>
          <w:szCs w:val="28"/>
          <w:lang w:eastAsia="ru-RU"/>
        </w:rPr>
        <w:t xml:space="preserve">нспекция Федеральной налоговой службы России по городу Сургуту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C28D4">
        <w:rPr>
          <w:rFonts w:eastAsia="Times New Roman" w:cs="Times New Roman"/>
          <w:spacing w:val="-6"/>
          <w:szCs w:val="28"/>
          <w:lang w:eastAsia="ru-RU"/>
        </w:rPr>
        <w:t xml:space="preserve">в части предоставления сведений </w:t>
      </w:r>
      <w:r w:rsidRPr="00EC28D4">
        <w:rPr>
          <w:rFonts w:eastAsia="Calibri" w:cs="Times New Roman"/>
          <w:spacing w:val="-6"/>
          <w:szCs w:val="28"/>
        </w:rPr>
        <w:t>о наличии либо отсутствии регистрации граждан</w:t>
      </w:r>
      <w:r w:rsidRPr="00EC28D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</w:t>
      </w:r>
      <w:r w:rsidRPr="00EC28D4">
        <w:rPr>
          <w:rFonts w:eastAsia="Calibri" w:cs="Times New Roman"/>
          <w:szCs w:val="28"/>
        </w:rPr>
        <w:t>в качестве индивидуальн</w:t>
      </w:r>
      <w:r>
        <w:rPr>
          <w:rFonts w:eastAsia="Calibri" w:cs="Times New Roman"/>
          <w:szCs w:val="28"/>
        </w:rPr>
        <w:t xml:space="preserve">ого предпринимателя, </w:t>
      </w:r>
      <w:r w:rsidRPr="00EC28D4">
        <w:rPr>
          <w:rFonts w:eastAsia="Calibri" w:cs="Times New Roman"/>
          <w:szCs w:val="28"/>
        </w:rPr>
        <w:t xml:space="preserve">о состоянии расчетов по налогам, сборам, взносам на граждан, а также справка о постановке граждан на учет </w:t>
      </w:r>
      <w:r>
        <w:rPr>
          <w:rFonts w:eastAsia="Calibri" w:cs="Times New Roman"/>
          <w:szCs w:val="28"/>
        </w:rPr>
        <w:t xml:space="preserve">                       </w:t>
      </w:r>
      <w:r w:rsidRPr="00EC28D4">
        <w:rPr>
          <w:rFonts w:eastAsia="Calibri" w:cs="Times New Roman"/>
          <w:szCs w:val="28"/>
        </w:rPr>
        <w:t>в налоговом органе с указанием идентификационного номера налогоплательщика;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И</w:t>
      </w:r>
      <w:r w:rsidRPr="00EC28D4">
        <w:rPr>
          <w:rFonts w:eastAsia="Times New Roman" w:cs="Times New Roman"/>
          <w:szCs w:val="28"/>
          <w:lang w:eastAsia="ru-RU"/>
        </w:rPr>
        <w:t xml:space="preserve">нспекция Федеральной налоговой службы России по городу Сургуту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C28D4">
        <w:rPr>
          <w:rFonts w:eastAsia="Times New Roman" w:cs="Times New Roman"/>
          <w:szCs w:val="28"/>
          <w:lang w:eastAsia="ru-RU"/>
        </w:rPr>
        <w:t xml:space="preserve">в части предоставления </w:t>
      </w:r>
      <w:r>
        <w:rPr>
          <w:rFonts w:eastAsia="Times New Roman" w:cs="Times New Roman"/>
          <w:szCs w:val="28"/>
          <w:lang w:eastAsia="ru-RU"/>
        </w:rPr>
        <w:t xml:space="preserve">сведений </w:t>
      </w:r>
      <w:r w:rsidRPr="00EC28D4">
        <w:rPr>
          <w:rFonts w:eastAsia="Times New Roman" w:cs="Times New Roman"/>
          <w:szCs w:val="28"/>
          <w:lang w:eastAsia="ru-RU"/>
        </w:rPr>
        <w:t>о государственной регистрации актов гражданского состояния (рождения, заключения брака, расторжения брака, смерти, установления отцовства и перемены имени);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</w:t>
      </w:r>
      <w:bookmarkStart w:id="0" w:name="sub_2311"/>
      <w:r w:rsidRPr="00EC28D4">
        <w:rPr>
          <w:rFonts w:eastAsia="Times New Roman" w:cs="Times New Roman"/>
          <w:szCs w:val="28"/>
          <w:lang w:eastAsia="ru-RU"/>
        </w:rPr>
        <w:t xml:space="preserve">отдел по вопросам миграции Управления Министерства внутренних дел </w:t>
      </w:r>
      <w:r w:rsidRPr="00EC28D4">
        <w:rPr>
          <w:rFonts w:eastAsia="Times New Roman" w:cs="Times New Roman"/>
          <w:spacing w:val="-4"/>
          <w:szCs w:val="28"/>
          <w:lang w:eastAsia="ru-RU"/>
        </w:rPr>
        <w:t>России по городу Сургуту в части предоставления сведений о регистрации граждан</w:t>
      </w:r>
      <w:r w:rsidRPr="00EC28D4">
        <w:rPr>
          <w:rFonts w:eastAsia="Times New Roman" w:cs="Times New Roman"/>
          <w:szCs w:val="28"/>
          <w:lang w:eastAsia="ru-RU"/>
        </w:rPr>
        <w:t xml:space="preserve"> по месту жительства или месту пребывания на территории города Сургута,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C28D4">
        <w:rPr>
          <w:rFonts w:eastAsia="Times New Roman" w:cs="Times New Roman"/>
          <w:szCs w:val="28"/>
          <w:lang w:eastAsia="ru-RU"/>
        </w:rPr>
        <w:t xml:space="preserve">а также информации о зарегистрированных в жилом помещении и снятых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C28D4">
        <w:rPr>
          <w:rFonts w:eastAsia="Times New Roman" w:cs="Times New Roman"/>
          <w:szCs w:val="28"/>
          <w:lang w:eastAsia="ru-RU"/>
        </w:rPr>
        <w:t>с регистрационного учета гражданах</w:t>
      </w:r>
      <w:r w:rsidRPr="00EC28D4">
        <w:rPr>
          <w:rFonts w:eastAsia="Calibri" w:cs="Times New Roman"/>
          <w:szCs w:val="28"/>
        </w:rPr>
        <w:t>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pacing w:val="-6"/>
          <w:szCs w:val="28"/>
        </w:rPr>
        <w:t>- организации, занимающиеся обслуживанием жилищного фонда (паспортный</w:t>
      </w:r>
      <w:r w:rsidRPr="00EC28D4">
        <w:rPr>
          <w:rFonts w:eastAsia="Calibri" w:cs="Times New Roman"/>
          <w:szCs w:val="28"/>
        </w:rPr>
        <w:t xml:space="preserve"> стол)</w:t>
      </w:r>
      <w:r w:rsidR="006F6AAA">
        <w:rPr>
          <w:rFonts w:eastAsia="Calibri" w:cs="Times New Roman"/>
          <w:szCs w:val="28"/>
        </w:rPr>
        <w:t>,</w:t>
      </w:r>
      <w:r w:rsidRPr="00EC28D4">
        <w:rPr>
          <w:rFonts w:eastAsia="Calibri" w:cs="Times New Roman"/>
          <w:szCs w:val="28"/>
        </w:rPr>
        <w:t xml:space="preserve"> в части предоставления сведений о гражданах, зарегистрированных </w:t>
      </w:r>
      <w:r>
        <w:rPr>
          <w:rFonts w:eastAsia="Calibri" w:cs="Times New Roman"/>
          <w:szCs w:val="28"/>
        </w:rPr>
        <w:t xml:space="preserve">                          </w:t>
      </w:r>
      <w:r w:rsidRPr="00EC28D4">
        <w:rPr>
          <w:rFonts w:eastAsia="Calibri" w:cs="Times New Roman"/>
          <w:szCs w:val="28"/>
        </w:rPr>
        <w:t>в жилых помещениях и снятых с регистрационного учета;</w:t>
      </w:r>
    </w:p>
    <w:bookmarkEnd w:id="0"/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оценочные организации в части пред</w:t>
      </w:r>
      <w:r>
        <w:rPr>
          <w:rFonts w:eastAsia="Calibri" w:cs="Times New Roman"/>
          <w:szCs w:val="28"/>
        </w:rPr>
        <w:t xml:space="preserve">оставления сведений о рыночной                   </w:t>
      </w:r>
      <w:r w:rsidRPr="00EC28D4">
        <w:rPr>
          <w:rFonts w:eastAsia="Calibri" w:cs="Times New Roman"/>
          <w:szCs w:val="28"/>
        </w:rPr>
        <w:t xml:space="preserve">стоимости объектов движимого и недвижимого имущества, находящихся </w:t>
      </w:r>
      <w:r w:rsidR="008365AB">
        <w:rPr>
          <w:rFonts w:eastAsia="Calibri" w:cs="Times New Roman"/>
          <w:szCs w:val="28"/>
        </w:rPr>
        <w:t xml:space="preserve">                             в собственности граждан </w:t>
      </w:r>
      <w:r w:rsidRPr="00EC28D4">
        <w:rPr>
          <w:rFonts w:eastAsia="Calibri" w:cs="Times New Roman"/>
          <w:szCs w:val="28"/>
        </w:rPr>
        <w:t>и подлежащих налогообложению;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отдел Государственной Инспекции безопасности дорожного движения  </w:t>
      </w:r>
      <w:r>
        <w:rPr>
          <w:rFonts w:eastAsia="Calibri" w:cs="Times New Roman"/>
          <w:szCs w:val="28"/>
        </w:rPr>
        <w:t xml:space="preserve">                  </w:t>
      </w:r>
      <w:r w:rsidRPr="00EC28D4">
        <w:rPr>
          <w:rFonts w:eastAsia="Calibri" w:cs="Times New Roman"/>
          <w:szCs w:val="28"/>
        </w:rPr>
        <w:t>по городу Сургуту Управления Министерства внутренних дел Российской Федерации по Ханты-Мансийскому автономному округу – Югре в части предоставления сведений о наличии либо отсутствии у граждан зарегистрированных транспортных средств, подлежащих налогообложению».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pacing w:val="-6"/>
          <w:szCs w:val="28"/>
        </w:rPr>
        <w:t>1.2. Пункт 2.2 изложить в следующей редакции</w:t>
      </w:r>
      <w:r w:rsidRPr="00EC28D4">
        <w:rPr>
          <w:rFonts w:eastAsia="Calibri" w:cs="Times New Roman"/>
          <w:szCs w:val="28"/>
        </w:rPr>
        <w:t>: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«2.2. 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услуги.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Органом, предоставляющим муниципальную услугу, является управление уч</w:t>
      </w:r>
      <w:r w:rsidR="008365AB">
        <w:rPr>
          <w:rFonts w:eastAsia="Calibri" w:cs="Times New Roman"/>
          <w:szCs w:val="28"/>
        </w:rPr>
        <w:t>ё</w:t>
      </w:r>
      <w:r w:rsidRPr="00EC28D4">
        <w:rPr>
          <w:rFonts w:eastAsia="Calibri" w:cs="Times New Roman"/>
          <w:szCs w:val="28"/>
        </w:rPr>
        <w:t>та и распределения жилья.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За получением муниципальной услуги заявитель вправе обратиться в МФЦ.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Times New Roman" w:cs="Times New Roman"/>
          <w:szCs w:val="28"/>
          <w:lang w:eastAsia="ru-RU"/>
        </w:rPr>
        <w:t xml:space="preserve">При предоставлении муниципальной услуги управление осуществляет </w:t>
      </w:r>
      <w:r w:rsidR="008365AB">
        <w:rPr>
          <w:rFonts w:eastAsia="Times New Roman" w:cs="Times New Roman"/>
          <w:szCs w:val="28"/>
          <w:lang w:eastAsia="ru-RU"/>
        </w:rPr>
        <w:t xml:space="preserve">                     </w:t>
      </w:r>
      <w:r w:rsidRPr="00EC28D4">
        <w:rPr>
          <w:rFonts w:eastAsia="Times New Roman" w:cs="Times New Roman"/>
          <w:szCs w:val="28"/>
          <w:lang w:eastAsia="ru-RU"/>
        </w:rPr>
        <w:t>межведомственное взаимодействие с:</w:t>
      </w:r>
      <w:r w:rsidRPr="00EC28D4">
        <w:rPr>
          <w:rFonts w:eastAsia="Calibri" w:cs="Times New Roman"/>
          <w:szCs w:val="28"/>
        </w:rPr>
        <w:t xml:space="preserve"> 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федеральным государственным бюджетным учреждением «Федеральная     кадастровая палата Росреестра» по Ханты-Мансийскому автономному </w:t>
      </w:r>
      <w:r w:rsidRPr="00EC28D4">
        <w:rPr>
          <w:rFonts w:eastAsia="Times New Roman" w:cs="Times New Roman"/>
          <w:szCs w:val="28"/>
          <w:lang w:eastAsia="ru-RU"/>
        </w:rPr>
        <w:t xml:space="preserve">округу – </w:t>
      </w:r>
      <w:r w:rsidRPr="006F6AAA">
        <w:rPr>
          <w:rFonts w:eastAsia="Times New Roman" w:cs="Times New Roman"/>
          <w:spacing w:val="-4"/>
          <w:szCs w:val="28"/>
          <w:lang w:eastAsia="ru-RU"/>
        </w:rPr>
        <w:t>Югре</w:t>
      </w:r>
      <w:r w:rsidRPr="006F6AAA">
        <w:rPr>
          <w:rFonts w:eastAsia="Calibri" w:cs="Times New Roman"/>
          <w:spacing w:val="-4"/>
          <w:szCs w:val="28"/>
        </w:rPr>
        <w:t xml:space="preserve"> Межрайонный отдел № 1 в части получения сведений о зарегистрированных</w:t>
      </w:r>
      <w:r w:rsidRPr="00EC28D4">
        <w:rPr>
          <w:rFonts w:eastAsia="Calibri" w:cs="Times New Roman"/>
          <w:szCs w:val="28"/>
        </w:rPr>
        <w:t xml:space="preserve"> правах, переходе права собственности на недвижимое имущество у граждан </w:t>
      </w:r>
      <w:r w:rsidR="006F6AAA">
        <w:rPr>
          <w:rFonts w:eastAsia="Calibri" w:cs="Times New Roman"/>
          <w:szCs w:val="28"/>
        </w:rPr>
        <w:t xml:space="preserve">                 </w:t>
      </w:r>
      <w:r w:rsidRPr="00EC28D4">
        <w:rPr>
          <w:rFonts w:eastAsia="Calibri" w:cs="Times New Roman"/>
          <w:szCs w:val="28"/>
        </w:rPr>
        <w:t>за предшествующие пять лет;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государственным учреждением Управление пенсионного фонда Россий</w:t>
      </w:r>
      <w:r w:rsidRPr="008365AB">
        <w:rPr>
          <w:rFonts w:eastAsia="Calibri" w:cs="Times New Roman"/>
          <w:spacing w:val="-4"/>
          <w:szCs w:val="28"/>
        </w:rPr>
        <w:t>ской Федерации в городе Сургуте в части получения сведений о сумме пенсионных</w:t>
      </w:r>
      <w:r w:rsidRPr="00EC28D4">
        <w:rPr>
          <w:rFonts w:eastAsia="Calibri" w:cs="Times New Roman"/>
          <w:szCs w:val="28"/>
        </w:rPr>
        <w:t xml:space="preserve"> выплат гражданам;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казенным учреждением Ханты-Мансийского автономного </w:t>
      </w:r>
      <w:r w:rsidRPr="00EC28D4">
        <w:rPr>
          <w:rFonts w:eastAsia="Times New Roman" w:cs="Times New Roman"/>
          <w:szCs w:val="28"/>
          <w:lang w:eastAsia="ru-RU"/>
        </w:rPr>
        <w:t>округа – Югры</w:t>
      </w:r>
      <w:r w:rsidRPr="00EC28D4">
        <w:rPr>
          <w:rFonts w:eastAsia="Calibri" w:cs="Times New Roman"/>
          <w:szCs w:val="28"/>
        </w:rPr>
        <w:t xml:space="preserve"> «Центр социальных выплат» в части получения сведений о сумме социальных выплат (компенсации, пособия, субсидии) для семей, имеющих детей в возрасте до 16 лет, для семей, имеющих детей-инвалидов, для неработающих родителей, имеющих детей от 1,5 до 4 лет, для семей, имеющих детей, но потерявших </w:t>
      </w:r>
      <w:r w:rsidR="008365AB">
        <w:rPr>
          <w:rFonts w:eastAsia="Calibri" w:cs="Times New Roman"/>
          <w:szCs w:val="28"/>
        </w:rPr>
        <w:t xml:space="preserve">                   </w:t>
      </w:r>
      <w:r w:rsidRPr="00EC28D4">
        <w:rPr>
          <w:rFonts w:eastAsia="Calibri" w:cs="Times New Roman"/>
          <w:szCs w:val="28"/>
        </w:rPr>
        <w:t>кормильца;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военным комиссариатом по городу Сургуту и Сургутскому району в части получения сведений, подтверждающих в</w:t>
      </w:r>
      <w:r w:rsidR="008365AB">
        <w:rPr>
          <w:rFonts w:eastAsia="Calibri" w:cs="Times New Roman"/>
          <w:szCs w:val="28"/>
        </w:rPr>
        <w:t xml:space="preserve">ременное отсутствие гражданина                           </w:t>
      </w:r>
      <w:r w:rsidRPr="00EC28D4">
        <w:rPr>
          <w:rFonts w:eastAsia="Calibri" w:cs="Times New Roman"/>
          <w:szCs w:val="28"/>
        </w:rPr>
        <w:t xml:space="preserve">в связи с прохождением </w:t>
      </w:r>
      <w:r w:rsidR="008365AB">
        <w:rPr>
          <w:rFonts w:eastAsia="Calibri" w:cs="Times New Roman"/>
          <w:szCs w:val="28"/>
        </w:rPr>
        <w:t xml:space="preserve">военной службы по призыву либо по контракту </w:t>
      </w:r>
      <w:r w:rsidRPr="00EC28D4">
        <w:rPr>
          <w:rFonts w:eastAsia="Calibri" w:cs="Times New Roman"/>
          <w:szCs w:val="28"/>
        </w:rPr>
        <w:t>в Вооруженных Силах Российской Федерации;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казенным учреждением Ханты-Мансийского автономного </w:t>
      </w:r>
      <w:r w:rsidRPr="00EC28D4">
        <w:rPr>
          <w:rFonts w:eastAsia="Times New Roman" w:cs="Times New Roman"/>
          <w:szCs w:val="28"/>
          <w:lang w:eastAsia="ru-RU"/>
        </w:rPr>
        <w:t>округа – Югры</w:t>
      </w:r>
      <w:r w:rsidRPr="00EC28D4">
        <w:rPr>
          <w:rFonts w:eastAsia="Calibri" w:cs="Times New Roman"/>
          <w:szCs w:val="28"/>
        </w:rPr>
        <w:t xml:space="preserve"> «Сургутский центр занятости населения» в части получения сведений о сумме  выплат неработающим гражданам;</w:t>
      </w:r>
    </w:p>
    <w:p w:rsidR="00EC28D4" w:rsidRPr="00EC28D4" w:rsidRDefault="00EC28D4" w:rsidP="008365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28D4">
        <w:rPr>
          <w:rFonts w:eastAsia="Times New Roman" w:cs="Times New Roman"/>
          <w:szCs w:val="28"/>
          <w:lang w:eastAsia="ru-RU"/>
        </w:rPr>
        <w:t xml:space="preserve">- </w:t>
      </w:r>
      <w:r w:rsidR="008365AB">
        <w:rPr>
          <w:rFonts w:eastAsia="Times New Roman" w:cs="Times New Roman"/>
          <w:szCs w:val="28"/>
          <w:lang w:eastAsia="ru-RU"/>
        </w:rPr>
        <w:t>И</w:t>
      </w:r>
      <w:r w:rsidRPr="00EC28D4">
        <w:rPr>
          <w:rFonts w:eastAsia="Times New Roman" w:cs="Times New Roman"/>
          <w:szCs w:val="28"/>
          <w:lang w:eastAsia="ru-RU"/>
        </w:rPr>
        <w:t>нспекцией Федеральной налоговой службы России по городу Сургуту       в части получения сведений о наличии либо отсутствии регистрации гражданина в качестве индивидуального предпринимателя;</w:t>
      </w:r>
    </w:p>
    <w:p w:rsidR="00EC28D4" w:rsidRPr="00EC28D4" w:rsidRDefault="008365AB" w:rsidP="008365A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- И</w:t>
      </w:r>
      <w:r w:rsidR="00EC28D4" w:rsidRPr="00EC28D4">
        <w:rPr>
          <w:rFonts w:eastAsia="Times New Roman" w:cs="Times New Roman"/>
          <w:szCs w:val="28"/>
          <w:lang w:eastAsia="ru-RU"/>
        </w:rPr>
        <w:t xml:space="preserve">нспекцией Федеральной налоговой службы России по городу Сургуту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="00EC28D4" w:rsidRPr="00EC28D4">
        <w:rPr>
          <w:rFonts w:eastAsia="Times New Roman" w:cs="Times New Roman"/>
          <w:szCs w:val="28"/>
          <w:lang w:eastAsia="ru-RU"/>
        </w:rPr>
        <w:t xml:space="preserve"> в части получения сведений о государственной регистрации актов гражданского </w:t>
      </w:r>
      <w:r w:rsidR="00EC28D4" w:rsidRPr="006F6AAA">
        <w:rPr>
          <w:rFonts w:eastAsia="Times New Roman" w:cs="Times New Roman"/>
          <w:spacing w:val="-4"/>
          <w:szCs w:val="28"/>
          <w:lang w:eastAsia="ru-RU"/>
        </w:rPr>
        <w:t>состояния (рождения, заключения брака, расторжения брака, смерти, установления</w:t>
      </w:r>
      <w:r w:rsidR="00EC28D4" w:rsidRPr="00EC28D4">
        <w:rPr>
          <w:rFonts w:eastAsia="Times New Roman" w:cs="Times New Roman"/>
          <w:szCs w:val="28"/>
          <w:lang w:eastAsia="ru-RU"/>
        </w:rPr>
        <w:t xml:space="preserve"> отцовства и перемены имени);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</w:t>
      </w:r>
      <w:r w:rsidRPr="00EC28D4">
        <w:rPr>
          <w:rFonts w:eastAsia="Times New Roman" w:cs="Times New Roman"/>
          <w:szCs w:val="28"/>
          <w:lang w:eastAsia="ru-RU"/>
        </w:rPr>
        <w:t xml:space="preserve">отделом по вопросам миграции Управления Министерства внутренних дел России по городу Сургуту в части получения сведений о регистрации граждан по месту жительства и месту пребывания на территории города Сургута, </w:t>
      </w:r>
      <w:r w:rsidR="008365AB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C28D4">
        <w:rPr>
          <w:rFonts w:eastAsia="Times New Roman" w:cs="Times New Roman"/>
          <w:szCs w:val="28"/>
          <w:lang w:eastAsia="ru-RU"/>
        </w:rPr>
        <w:t xml:space="preserve">     а также информации о зарегистрированных в жилом помещении и снятых </w:t>
      </w:r>
      <w:r w:rsidR="008365AB">
        <w:rPr>
          <w:rFonts w:eastAsia="Times New Roman" w:cs="Times New Roman"/>
          <w:szCs w:val="28"/>
          <w:lang w:eastAsia="ru-RU"/>
        </w:rPr>
        <w:t xml:space="preserve">                  </w:t>
      </w:r>
      <w:r w:rsidRPr="00EC28D4">
        <w:rPr>
          <w:rFonts w:eastAsia="Times New Roman" w:cs="Times New Roman"/>
          <w:szCs w:val="28"/>
          <w:lang w:eastAsia="ru-RU"/>
        </w:rPr>
        <w:t xml:space="preserve">         с регистрационного учета гражданах</w:t>
      </w:r>
      <w:r w:rsidRPr="00EC28D4">
        <w:rPr>
          <w:rFonts w:eastAsia="Calibri" w:cs="Times New Roman"/>
          <w:szCs w:val="28"/>
        </w:rPr>
        <w:t>;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организациями, занимающимися обслуживанием жилищного фонда          </w:t>
      </w:r>
      <w:r w:rsidRPr="00B530D8">
        <w:rPr>
          <w:rFonts w:eastAsia="Calibri" w:cs="Times New Roman"/>
          <w:spacing w:val="-4"/>
          <w:szCs w:val="28"/>
        </w:rPr>
        <w:t>(паспортный стол) в части получения сведений о гражданах, зарегистрированных</w:t>
      </w:r>
      <w:r w:rsidRPr="00EC28D4">
        <w:rPr>
          <w:rFonts w:eastAsia="Calibri" w:cs="Times New Roman"/>
          <w:szCs w:val="28"/>
        </w:rPr>
        <w:t xml:space="preserve"> </w:t>
      </w:r>
      <w:r w:rsidR="00B530D8">
        <w:rPr>
          <w:rFonts w:eastAsia="Calibri" w:cs="Times New Roman"/>
          <w:szCs w:val="28"/>
        </w:rPr>
        <w:t xml:space="preserve"> </w:t>
      </w:r>
      <w:r w:rsidRPr="00EC28D4">
        <w:rPr>
          <w:rFonts w:eastAsia="Calibri" w:cs="Times New Roman"/>
          <w:szCs w:val="28"/>
        </w:rPr>
        <w:t>в жилых помещениях и снятых с регистрационного учета;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отделом Государственной Инспекции безопасности дорожного движения             по городу Сургуту Управления Министерства внутренних дел Российской Федерации по Ханты-Мансийскому автономному округу – Югре в части получения </w:t>
      </w:r>
      <w:r w:rsidRPr="008365AB">
        <w:rPr>
          <w:rFonts w:eastAsia="Calibri" w:cs="Times New Roman"/>
          <w:spacing w:val="-4"/>
          <w:szCs w:val="28"/>
        </w:rPr>
        <w:t>сведений о наличии либо отсутствии у граждан зарегистрированных транспортных</w:t>
      </w:r>
      <w:r w:rsidRPr="00EC28D4">
        <w:rPr>
          <w:rFonts w:eastAsia="Calibri" w:cs="Times New Roman"/>
          <w:szCs w:val="28"/>
        </w:rPr>
        <w:t xml:space="preserve"> средств, подлежащих налогообложению».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1.3. Подпункт 2.7.1 пункта 2.7 изложить в следующей редакции:</w:t>
      </w:r>
    </w:p>
    <w:p w:rsidR="00EC28D4" w:rsidRPr="00EC28D4" w:rsidRDefault="00EC28D4" w:rsidP="008365A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«2.7.1. Перечень документов, необходимых для предоставления муниципальной услуги, подлежащих представлению гражданином самостоятельно:</w:t>
      </w:r>
    </w:p>
    <w:p w:rsidR="00EC28D4" w:rsidRPr="00EC28D4" w:rsidRDefault="008365AB" w:rsidP="008365AB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з</w:t>
      </w:r>
      <w:r w:rsidR="00EC28D4" w:rsidRPr="00EC28D4">
        <w:rPr>
          <w:rFonts w:eastAsia="Calibri" w:cs="Times New Roman"/>
          <w:szCs w:val="28"/>
        </w:rPr>
        <w:t xml:space="preserve">аявление, подписанное всеми совершеннолетними членами семьи, </w:t>
      </w:r>
      <w:r>
        <w:rPr>
          <w:rFonts w:eastAsia="Calibri" w:cs="Times New Roman"/>
          <w:szCs w:val="28"/>
        </w:rPr>
        <w:t xml:space="preserve">                     п</w:t>
      </w:r>
      <w:r w:rsidR="00EC28D4" w:rsidRPr="00EC28D4">
        <w:rPr>
          <w:rFonts w:eastAsia="Calibri" w:cs="Times New Roman"/>
          <w:szCs w:val="28"/>
        </w:rPr>
        <w:t xml:space="preserve">о форме согласно </w:t>
      </w:r>
      <w:hyperlink w:anchor="sub_1200" w:history="1">
        <w:r w:rsidR="00EC28D4" w:rsidRPr="00EC28D4">
          <w:rPr>
            <w:rFonts w:eastAsia="Calibri" w:cs="Times New Roman"/>
            <w:szCs w:val="28"/>
          </w:rPr>
          <w:t>приложению 2</w:t>
        </w:r>
      </w:hyperlink>
      <w:r w:rsidR="00EC28D4" w:rsidRPr="00EC28D4">
        <w:rPr>
          <w:rFonts w:eastAsia="Calibri" w:cs="Times New Roman"/>
          <w:szCs w:val="28"/>
        </w:rPr>
        <w:t xml:space="preserve"> к административному регламенту</w:t>
      </w:r>
      <w:r w:rsidR="006F6AAA">
        <w:rPr>
          <w:rFonts w:eastAsia="Calibri" w:cs="Times New Roman"/>
          <w:szCs w:val="28"/>
        </w:rPr>
        <w:t>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2) </w:t>
      </w:r>
      <w:r w:rsidR="008365AB">
        <w:rPr>
          <w:rFonts w:eastAsia="Calibri" w:cs="Times New Roman"/>
          <w:szCs w:val="28"/>
        </w:rPr>
        <w:t>д</w:t>
      </w:r>
      <w:r w:rsidRPr="00EC28D4">
        <w:rPr>
          <w:rFonts w:eastAsia="Calibri" w:cs="Times New Roman"/>
          <w:szCs w:val="28"/>
        </w:rPr>
        <w:t>окумент, удостоверяющий личность заявителя</w:t>
      </w:r>
      <w:r w:rsidR="008365AB">
        <w:rPr>
          <w:rFonts w:eastAsia="Calibri" w:cs="Times New Roman"/>
          <w:szCs w:val="28"/>
        </w:rPr>
        <w:t xml:space="preserve"> и членов его семьи: 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паспорт гражданина Российской Федерации, военный билет военно-</w:t>
      </w:r>
      <w:r w:rsidR="008365AB">
        <w:rPr>
          <w:rFonts w:eastAsia="Calibri" w:cs="Times New Roman"/>
          <w:szCs w:val="28"/>
        </w:rPr>
        <w:t xml:space="preserve">                  служащего, паспорт </w:t>
      </w:r>
      <w:r w:rsidRPr="00EC28D4">
        <w:rPr>
          <w:rFonts w:eastAsia="Calibri" w:cs="Times New Roman"/>
          <w:szCs w:val="28"/>
        </w:rPr>
        <w:t xml:space="preserve">моряка, документ, удостоверяющий права (полномочия)   </w:t>
      </w:r>
      <w:r w:rsidR="008365AB"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zCs w:val="28"/>
        </w:rPr>
        <w:t xml:space="preserve">в случае обращения с заявлением представителя заявителя; 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временное удостоверение личности гражданина Российской Федерации (</w:t>
      </w:r>
      <w:hyperlink r:id="rId8" w:history="1">
        <w:r w:rsidRPr="00EC28D4">
          <w:rPr>
            <w:rFonts w:eastAsia="Calibri" w:cs="Times New Roman"/>
            <w:szCs w:val="28"/>
          </w:rPr>
          <w:t>форма 2П</w:t>
        </w:r>
      </w:hyperlink>
      <w:r w:rsidRPr="00EC28D4">
        <w:rPr>
          <w:rFonts w:eastAsia="Calibri" w:cs="Times New Roman"/>
          <w:szCs w:val="28"/>
        </w:rPr>
        <w:t xml:space="preserve">) </w:t>
      </w:r>
      <w:r w:rsidR="008365AB">
        <w:rPr>
          <w:rFonts w:eastAsia="Calibri" w:cs="Times New Roman"/>
          <w:szCs w:val="28"/>
        </w:rPr>
        <w:t>–</w:t>
      </w:r>
      <w:r w:rsidRPr="00EC28D4">
        <w:rPr>
          <w:rFonts w:eastAsia="Calibri" w:cs="Times New Roman"/>
          <w:szCs w:val="28"/>
        </w:rPr>
        <w:t xml:space="preserve"> для граждан Российской Федерации, общегражданский паспорт </w:t>
      </w:r>
      <w:r w:rsidR="008365AB"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zCs w:val="28"/>
        </w:rPr>
        <w:t>которых находится в процессе оформления (по случаю порчи, утраты, замены);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8365AB">
        <w:rPr>
          <w:rFonts w:eastAsia="Calibri" w:cs="Times New Roman"/>
          <w:spacing w:val="-4"/>
          <w:szCs w:val="28"/>
        </w:rPr>
        <w:t>- свидетельства о государственной регистрации актов гражданского состояния</w:t>
      </w:r>
      <w:r w:rsidRPr="00EC28D4">
        <w:rPr>
          <w:rFonts w:eastAsia="Calibri" w:cs="Times New Roman"/>
          <w:szCs w:val="28"/>
        </w:rPr>
        <w:t xml:space="preserve"> </w:t>
      </w:r>
      <w:r w:rsidRPr="008365AB">
        <w:rPr>
          <w:rFonts w:eastAsia="Calibri" w:cs="Times New Roman"/>
          <w:spacing w:val="-4"/>
          <w:szCs w:val="28"/>
        </w:rPr>
        <w:t>(свидетельства о рождении детей в возрасте до 14 лет, свидетельства о регистрации</w:t>
      </w:r>
      <w:r w:rsidRPr="00EC28D4">
        <w:rPr>
          <w:rFonts w:eastAsia="Calibri" w:cs="Times New Roman"/>
          <w:szCs w:val="28"/>
        </w:rPr>
        <w:t xml:space="preserve"> либо расторжении брака), выданные компетентными органами иностранного государства, и их нотариально удостоверенный перевод на русский язык;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документ, подтверждающий временное отсутствие члена семьи заявителя по причине пребывания в учреждениях, исполняющих наказания в виде лишения свободы, либо обучения в образовательных учреждениях среднего профессио</w:t>
      </w:r>
      <w:r w:rsidRPr="008365AB">
        <w:rPr>
          <w:rFonts w:eastAsia="Calibri" w:cs="Times New Roman"/>
          <w:spacing w:val="-4"/>
          <w:szCs w:val="28"/>
        </w:rPr>
        <w:t xml:space="preserve">нального и высшего профессионального образования по очной форме (учреждение, </w:t>
      </w:r>
      <w:r w:rsidRPr="00EC28D4">
        <w:rPr>
          <w:rFonts w:eastAsia="Calibri" w:cs="Times New Roman"/>
          <w:szCs w:val="28"/>
        </w:rPr>
        <w:t>исполняющее наказание в виде лишения свободы, образовательное учреждение среднего профессионального или высшего</w:t>
      </w:r>
      <w:r w:rsidR="006F6AAA">
        <w:rPr>
          <w:rFonts w:eastAsia="Calibri" w:cs="Times New Roman"/>
          <w:szCs w:val="28"/>
        </w:rPr>
        <w:t xml:space="preserve"> профессионального образования);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i/>
          <w:iCs/>
          <w:szCs w:val="28"/>
          <w:shd w:val="clear" w:color="auto" w:fill="F0F0F0"/>
        </w:rPr>
      </w:pPr>
      <w:r w:rsidRPr="00EC28D4">
        <w:rPr>
          <w:rFonts w:eastAsia="Calibri" w:cs="Times New Roman"/>
          <w:szCs w:val="28"/>
        </w:rPr>
        <w:t xml:space="preserve">3) </w:t>
      </w:r>
      <w:r w:rsidR="008365AB">
        <w:rPr>
          <w:rFonts w:eastAsia="Calibri" w:cs="Times New Roman"/>
          <w:szCs w:val="28"/>
        </w:rPr>
        <w:t>д</w:t>
      </w:r>
      <w:r w:rsidRPr="00EC28D4">
        <w:rPr>
          <w:rFonts w:eastAsia="Calibri" w:cs="Times New Roman"/>
          <w:szCs w:val="28"/>
        </w:rPr>
        <w:t>окументы, необходимые для признания гражданина малоимущим: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1" w:name="sub_2716"/>
      <w:r w:rsidRPr="00EC28D4">
        <w:rPr>
          <w:rFonts w:eastAsia="Calibri" w:cs="Times New Roman"/>
          <w:szCs w:val="28"/>
        </w:rPr>
        <w:t>- оригинал и копия свидетельства о постановке на налоговый учет, страхового пенсионного удостоверения всех членов семьи;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2" w:name="sub_2717"/>
      <w:bookmarkEnd w:id="1"/>
      <w:r w:rsidRPr="00EC28D4">
        <w:rPr>
          <w:rFonts w:eastAsia="Calibri" w:cs="Times New Roman"/>
          <w:szCs w:val="28"/>
        </w:rPr>
        <w:t xml:space="preserve">- копия трудовой книжки (с предъявлением оригинала либо заверенная </w:t>
      </w:r>
      <w:r w:rsidR="008365AB">
        <w:rPr>
          <w:rFonts w:eastAsia="Calibri" w:cs="Times New Roman"/>
          <w:szCs w:val="28"/>
        </w:rPr>
        <w:t xml:space="preserve">                 </w:t>
      </w:r>
      <w:r w:rsidRPr="00EC28D4">
        <w:rPr>
          <w:rFonts w:eastAsia="Calibri" w:cs="Times New Roman"/>
          <w:szCs w:val="28"/>
        </w:rPr>
        <w:t>по месту работы);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3" w:name="sub_2718"/>
      <w:bookmarkEnd w:id="2"/>
      <w:r w:rsidRPr="00EC28D4">
        <w:rPr>
          <w:rFonts w:eastAsia="Calibri" w:cs="Times New Roman"/>
          <w:szCs w:val="28"/>
        </w:rPr>
        <w:t xml:space="preserve">- </w:t>
      </w:r>
      <w:hyperlink r:id="rId9" w:history="1">
        <w:r w:rsidRPr="00EC28D4">
          <w:rPr>
            <w:rFonts w:eastAsia="Calibri" w:cs="Times New Roman"/>
            <w:szCs w:val="28"/>
          </w:rPr>
          <w:t>справка 2-НДФЛ</w:t>
        </w:r>
      </w:hyperlink>
      <w:r w:rsidRPr="00EC28D4">
        <w:rPr>
          <w:rFonts w:eastAsia="Calibri" w:cs="Times New Roman"/>
          <w:szCs w:val="28"/>
        </w:rPr>
        <w:t xml:space="preserve"> о доходах, полученных от трудовой деятельности </w:t>
      </w:r>
      <w:r w:rsidR="008365AB">
        <w:rPr>
          <w:rFonts w:eastAsia="Calibri" w:cs="Times New Roman"/>
          <w:szCs w:val="28"/>
        </w:rPr>
        <w:t xml:space="preserve">                       </w:t>
      </w:r>
      <w:r w:rsidRPr="00EC28D4">
        <w:rPr>
          <w:rFonts w:eastAsia="Calibri" w:cs="Times New Roman"/>
          <w:szCs w:val="28"/>
        </w:rPr>
        <w:t>за предыдущий календарный год на заявителя и членов семьи (по месту работы);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B530D8">
        <w:rPr>
          <w:rFonts w:eastAsia="Calibri" w:cs="Times New Roman"/>
          <w:szCs w:val="28"/>
        </w:rPr>
        <w:t>- сведения о сумме дополнительной негосударственной пенсии за преды</w:t>
      </w:r>
      <w:r w:rsidR="00B530D8">
        <w:rPr>
          <w:rFonts w:eastAsia="Calibri" w:cs="Times New Roman"/>
          <w:szCs w:val="28"/>
        </w:rPr>
        <w:t>-</w:t>
      </w:r>
      <w:r w:rsidRPr="00B530D8">
        <w:rPr>
          <w:rFonts w:eastAsia="Calibri" w:cs="Times New Roman"/>
          <w:szCs w:val="28"/>
        </w:rPr>
        <w:t>дущий</w:t>
      </w:r>
      <w:r w:rsidRPr="008365AB">
        <w:rPr>
          <w:rFonts w:eastAsia="Calibri" w:cs="Times New Roman"/>
          <w:spacing w:val="-4"/>
          <w:szCs w:val="28"/>
        </w:rPr>
        <w:t xml:space="preserve"> </w:t>
      </w:r>
      <w:r w:rsidRPr="00EC28D4">
        <w:rPr>
          <w:rFonts w:eastAsia="Calibri" w:cs="Times New Roman"/>
          <w:szCs w:val="28"/>
        </w:rPr>
        <w:t xml:space="preserve">календарный год для граждан, получающих соответствующую выплату </w:t>
      </w:r>
      <w:r w:rsidR="008365AB">
        <w:rPr>
          <w:rFonts w:eastAsia="Calibri" w:cs="Times New Roman"/>
          <w:szCs w:val="28"/>
        </w:rPr>
        <w:t xml:space="preserve">           </w:t>
      </w:r>
      <w:r w:rsidRPr="00EC28D4">
        <w:rPr>
          <w:rFonts w:eastAsia="Calibri" w:cs="Times New Roman"/>
          <w:szCs w:val="28"/>
        </w:rPr>
        <w:t>(Акционерное общество «Ханты-Мансийский негосударственный пенсионный фонд»);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сведения о сумме выплаченных алиментов (по месту работы);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4" w:name="sub_2719"/>
      <w:bookmarkEnd w:id="3"/>
      <w:r w:rsidRPr="00EC28D4">
        <w:rPr>
          <w:rFonts w:eastAsia="Calibri" w:cs="Times New Roman"/>
          <w:szCs w:val="28"/>
        </w:rPr>
        <w:t>- оригинал и копия пенсионного удостоверения для неработающего пенсионера;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5" w:name="sub_27110"/>
      <w:bookmarkEnd w:id="4"/>
      <w:r w:rsidRPr="00EC28D4">
        <w:rPr>
          <w:rFonts w:eastAsia="Calibri" w:cs="Times New Roman"/>
          <w:szCs w:val="28"/>
        </w:rPr>
        <w:t xml:space="preserve">- акт (отчет) оценки рыночной стоимости объектов движимого и недвижимого имущества, находящихся в собственности заявителя и членов его семьи     </w:t>
      </w:r>
      <w:r w:rsidR="008365AB">
        <w:rPr>
          <w:rFonts w:eastAsia="Calibri" w:cs="Times New Roman"/>
          <w:szCs w:val="28"/>
        </w:rPr>
        <w:t xml:space="preserve">                </w:t>
      </w:r>
      <w:r w:rsidRPr="00EC28D4">
        <w:rPr>
          <w:rFonts w:eastAsia="Calibri" w:cs="Times New Roman"/>
          <w:szCs w:val="28"/>
        </w:rPr>
        <w:t>и подлежащих налогооб</w:t>
      </w:r>
      <w:r w:rsidR="006F6AAA">
        <w:rPr>
          <w:rFonts w:eastAsia="Calibri" w:cs="Times New Roman"/>
          <w:szCs w:val="28"/>
        </w:rPr>
        <w:t>ложению (оценочная организация);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4) </w:t>
      </w:r>
      <w:r w:rsidR="008365AB">
        <w:rPr>
          <w:rFonts w:eastAsia="Calibri" w:cs="Times New Roman"/>
          <w:szCs w:val="28"/>
        </w:rPr>
        <w:t>д</w:t>
      </w:r>
      <w:r w:rsidRPr="00EC28D4">
        <w:rPr>
          <w:rFonts w:eastAsia="Calibri" w:cs="Times New Roman"/>
          <w:szCs w:val="28"/>
        </w:rPr>
        <w:t xml:space="preserve">окументы, подтверждающие право быть признанным нуждающимся     </w:t>
      </w:r>
      <w:r w:rsidR="008365AB"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zCs w:val="28"/>
        </w:rPr>
        <w:t>в жилом помещении: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6" w:name="sub_27111"/>
      <w:bookmarkEnd w:id="5"/>
      <w:r w:rsidRPr="00B530D8">
        <w:rPr>
          <w:rFonts w:eastAsia="Calibri" w:cs="Times New Roman"/>
          <w:spacing w:val="-4"/>
          <w:szCs w:val="28"/>
        </w:rPr>
        <w:t>- оригинал и копия правоустанавливающего документа на жилое помещение</w:t>
      </w:r>
      <w:r w:rsidRPr="00EC28D4">
        <w:rPr>
          <w:rFonts w:eastAsia="Calibri" w:cs="Times New Roman"/>
          <w:szCs w:val="28"/>
        </w:rPr>
        <w:t xml:space="preserve">, </w:t>
      </w:r>
      <w:r w:rsidRPr="00B530D8">
        <w:rPr>
          <w:rFonts w:eastAsia="Calibri" w:cs="Times New Roman"/>
          <w:spacing w:val="-4"/>
          <w:szCs w:val="28"/>
        </w:rPr>
        <w:t>в котором заявитель и его сем</w:t>
      </w:r>
      <w:r w:rsidR="008365AB" w:rsidRPr="00B530D8">
        <w:rPr>
          <w:rFonts w:eastAsia="Calibri" w:cs="Times New Roman"/>
          <w:spacing w:val="-4"/>
          <w:szCs w:val="28"/>
        </w:rPr>
        <w:t xml:space="preserve">ья проживают на момент подачи </w:t>
      </w:r>
      <w:r w:rsidRPr="00B530D8">
        <w:rPr>
          <w:rFonts w:eastAsia="Calibri" w:cs="Times New Roman"/>
          <w:spacing w:val="-4"/>
          <w:szCs w:val="28"/>
        </w:rPr>
        <w:t>заявления (договор</w:t>
      </w:r>
      <w:r w:rsidRPr="00EC28D4">
        <w:rPr>
          <w:rFonts w:eastAsia="Calibri" w:cs="Times New Roman"/>
          <w:szCs w:val="28"/>
        </w:rPr>
        <w:t xml:space="preserve"> найма, договор поднайма и другое);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справки о наличии либо отсутствии в собственности </w:t>
      </w:r>
      <w:r w:rsidR="008365AB">
        <w:rPr>
          <w:rFonts w:eastAsia="Calibri" w:cs="Times New Roman"/>
          <w:szCs w:val="28"/>
        </w:rPr>
        <w:t xml:space="preserve">у заявителя и членов его семьи </w:t>
      </w:r>
      <w:r w:rsidRPr="00EC28D4">
        <w:rPr>
          <w:rFonts w:eastAsia="Calibri" w:cs="Times New Roman"/>
          <w:szCs w:val="28"/>
        </w:rPr>
        <w:t xml:space="preserve">жилых помещений в месте проживания на территории Российской </w:t>
      </w:r>
      <w:r w:rsidR="008365AB">
        <w:rPr>
          <w:rFonts w:eastAsia="Calibri" w:cs="Times New Roman"/>
          <w:szCs w:val="28"/>
        </w:rPr>
        <w:t xml:space="preserve">                </w:t>
      </w:r>
      <w:r w:rsidRPr="00EC28D4">
        <w:rPr>
          <w:rFonts w:eastAsia="Calibri" w:cs="Times New Roman"/>
          <w:szCs w:val="28"/>
        </w:rPr>
        <w:t xml:space="preserve">Федерации до июля 1999 года, сведения о которых отсутствуют в Едином государственном реестре недвижимого имущества (казенное учреждение Ханты-Мансийского автономного округа – Югры «Центр имущественных отношений» в части получения сведений по Ханты-Мансийскому автономному округу </w:t>
      </w:r>
      <w:r w:rsidR="008365AB">
        <w:rPr>
          <w:rFonts w:eastAsia="Calibri" w:cs="Times New Roman"/>
          <w:szCs w:val="28"/>
        </w:rPr>
        <w:t>–</w:t>
      </w:r>
      <w:r w:rsidRPr="00EC28D4">
        <w:rPr>
          <w:rFonts w:eastAsia="Calibri" w:cs="Times New Roman"/>
          <w:szCs w:val="28"/>
        </w:rPr>
        <w:t xml:space="preserve"> Югре, органы технической инвентаризации);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7" w:name="sub_27114"/>
      <w:bookmarkEnd w:id="6"/>
      <w:r w:rsidRPr="00EC28D4">
        <w:rPr>
          <w:rFonts w:eastAsia="Calibri" w:cs="Times New Roman"/>
          <w:szCs w:val="28"/>
        </w:rPr>
        <w:t>- справка из медицинского учреждения о наличии у гражданина тяжелой    формы заболевания, при которой совместное проживание с ним в одной квартире невозможно, включенной в Перечень заболеваний, утвержденный Правительством Российской Федерации (медицинское учреждение, в котором гражданин состоит на учете (при наличии такого заболевания)</w:t>
      </w:r>
      <w:r w:rsidR="006F6AAA">
        <w:rPr>
          <w:rFonts w:eastAsia="Calibri" w:cs="Times New Roman"/>
          <w:szCs w:val="28"/>
        </w:rPr>
        <w:t>»</w:t>
      </w:r>
      <w:r w:rsidRPr="00EC28D4">
        <w:rPr>
          <w:rFonts w:eastAsia="Calibri" w:cs="Times New Roman"/>
          <w:szCs w:val="28"/>
        </w:rPr>
        <w:t>.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1.4. Подпункт 2.7.2 пункта 2.7 изложить в следующей редакции: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«2.7.2. Перечень документов (сведений), которые находятся в распоряжении </w:t>
      </w:r>
      <w:r w:rsidRPr="008365AB">
        <w:rPr>
          <w:rFonts w:eastAsia="Calibri" w:cs="Times New Roman"/>
          <w:spacing w:val="-4"/>
          <w:szCs w:val="28"/>
        </w:rPr>
        <w:t>государственных органов, органов местного самоуправления и иных организаций</w:t>
      </w:r>
      <w:r w:rsidRPr="00EC28D4">
        <w:rPr>
          <w:rFonts w:eastAsia="Calibri" w:cs="Times New Roman"/>
          <w:szCs w:val="28"/>
        </w:rPr>
        <w:t>, участвующих в предоставлении муниципальной услуги, и запрашиваются управлением в рамках межведомственного информационного взаимодействия (заявитель вправе представить документы и сведения по собственной инициативе):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сведения о государственной регистрации актов гражданского состояния (рождения, заключения брака, расторжения брака, смерти, установлени</w:t>
      </w:r>
      <w:r w:rsidR="006F6AAA">
        <w:rPr>
          <w:rFonts w:eastAsia="Calibri" w:cs="Times New Roman"/>
          <w:szCs w:val="28"/>
        </w:rPr>
        <w:t>я отцовства и перемены имени) (И</w:t>
      </w:r>
      <w:r w:rsidRPr="00EC28D4">
        <w:rPr>
          <w:rFonts w:eastAsia="Calibri" w:cs="Times New Roman"/>
          <w:szCs w:val="28"/>
        </w:rPr>
        <w:t xml:space="preserve">нспекция Федеральной налоговой службы России </w:t>
      </w:r>
      <w:r w:rsidR="008365AB">
        <w:rPr>
          <w:rFonts w:eastAsia="Calibri" w:cs="Times New Roman"/>
          <w:szCs w:val="28"/>
        </w:rPr>
        <w:t xml:space="preserve">                 </w:t>
      </w:r>
      <w:r w:rsidRPr="00EC28D4">
        <w:rPr>
          <w:rFonts w:eastAsia="Calibri" w:cs="Times New Roman"/>
          <w:szCs w:val="28"/>
        </w:rPr>
        <w:t>по городу Сургуту);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bookmarkStart w:id="8" w:name="sub_2722"/>
      <w:r w:rsidRPr="008365AB">
        <w:rPr>
          <w:rFonts w:eastAsia="Calibri" w:cs="Times New Roman"/>
          <w:spacing w:val="-4"/>
          <w:szCs w:val="28"/>
        </w:rPr>
        <w:t>- сведения о предоставленных выплатах неработающим гражданам (казенное</w:t>
      </w:r>
      <w:r w:rsidRPr="00EC28D4">
        <w:rPr>
          <w:rFonts w:eastAsia="Calibri" w:cs="Times New Roman"/>
          <w:szCs w:val="28"/>
        </w:rPr>
        <w:t xml:space="preserve"> учреждение Ханты-Мансийского автономного округа – Югры</w:t>
      </w:r>
      <w:r w:rsidRPr="00EC28D4">
        <w:rPr>
          <w:rFonts w:ascii="Calibri" w:eastAsia="Calibri" w:hAnsi="Calibri" w:cs="Times New Roman"/>
          <w:szCs w:val="28"/>
        </w:rPr>
        <w:t xml:space="preserve"> </w:t>
      </w:r>
      <w:r w:rsidRPr="00EC28D4">
        <w:rPr>
          <w:rFonts w:eastAsia="Calibri" w:cs="Times New Roman"/>
          <w:szCs w:val="28"/>
        </w:rPr>
        <w:t>«Сургутский центр занятости населения»);</w:t>
      </w:r>
    </w:p>
    <w:bookmarkEnd w:id="8"/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сведения о сумме пенсионных выплат гражданам за предыдущий календарный год (государственное учреждение Управление пенсионного фонда      Российской Федерации в городе Сургуте);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сведения о сумме социальных выплат (компенсации, пособия, субсидии) за предыдущий календарный год для семей, имеющих детей в возрасте до 16 лет, для семей, имеющих детей-инвалидов, для неработающих родителей, имеющих детей от 1,5 до 4 лет, для семей</w:t>
      </w:r>
      <w:r w:rsidR="008365AB">
        <w:rPr>
          <w:rFonts w:eastAsia="Calibri" w:cs="Times New Roman"/>
          <w:szCs w:val="28"/>
        </w:rPr>
        <w:t xml:space="preserve">, имеющих детей, но потерявших </w:t>
      </w:r>
      <w:r w:rsidRPr="00EC28D4">
        <w:rPr>
          <w:rFonts w:eastAsia="Calibri" w:cs="Times New Roman"/>
          <w:szCs w:val="28"/>
        </w:rPr>
        <w:t xml:space="preserve">кормильца </w:t>
      </w:r>
      <w:r w:rsidR="008365AB"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zCs w:val="28"/>
        </w:rPr>
        <w:t>(казенное учреждение Ханты-Мансийского автономного округа – Югры «Центр социальных выплат»);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сведения о наличии либо отсутствии регистрации заявителя и членов</w:t>
      </w:r>
      <w:r w:rsidR="008365AB">
        <w:rPr>
          <w:rFonts w:eastAsia="Calibri" w:cs="Times New Roman"/>
          <w:szCs w:val="28"/>
        </w:rPr>
        <w:t xml:space="preserve">                 </w:t>
      </w:r>
      <w:r w:rsidRPr="00EC28D4">
        <w:rPr>
          <w:rFonts w:eastAsia="Calibri" w:cs="Times New Roman"/>
          <w:szCs w:val="28"/>
        </w:rPr>
        <w:t xml:space="preserve"> его семьи в качестве индивидуального предпринимателя, о состоянии расчетов        по налогам, сборам, взносам на заявителя и членов его семьи, а также справка</w:t>
      </w:r>
      <w:r w:rsidR="008365AB">
        <w:rPr>
          <w:rFonts w:eastAsia="Calibri" w:cs="Times New Roman"/>
          <w:szCs w:val="28"/>
        </w:rPr>
        <w:t xml:space="preserve">                   </w:t>
      </w:r>
      <w:r w:rsidRPr="00EC28D4">
        <w:rPr>
          <w:rFonts w:eastAsia="Calibri" w:cs="Times New Roman"/>
          <w:szCs w:val="28"/>
        </w:rPr>
        <w:t xml:space="preserve"> о постановке заявителя и членов его семьи на учет в налоговом органе с указанием идентификационного номера налогоплательщика (Инспекция Федеральной налоговой службы России по городу Сургуту);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сведения из Единого государственного реестра недвижимости о правах </w:t>
      </w:r>
      <w:r w:rsidR="008365AB">
        <w:rPr>
          <w:rFonts w:eastAsia="Calibri" w:cs="Times New Roman"/>
          <w:szCs w:val="28"/>
        </w:rPr>
        <w:t xml:space="preserve">                     </w:t>
      </w:r>
      <w:r w:rsidRPr="00EC28D4">
        <w:rPr>
          <w:rFonts w:eastAsia="Calibri" w:cs="Times New Roman"/>
          <w:szCs w:val="28"/>
        </w:rPr>
        <w:t>заявителя и членов его семьи на имеющиеся (имевшиеся) у них объекты недвижимого имущества на территории Российской Федерации, в том числе на ранее существовавшие фамилию, имя, отчество в случае их изменения (Федеральная служба государственной регистрации, кадастра и картографии (Росреестр);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сведения о регистрации граждан по месту жительства, а также информации о зареги</w:t>
      </w:r>
      <w:r w:rsidR="008365AB">
        <w:rPr>
          <w:rFonts w:eastAsia="Calibri" w:cs="Times New Roman"/>
          <w:szCs w:val="28"/>
        </w:rPr>
        <w:t xml:space="preserve">стрированных в жилом помещении </w:t>
      </w:r>
      <w:r w:rsidRPr="00EC28D4">
        <w:rPr>
          <w:rFonts w:eastAsia="Calibri" w:cs="Times New Roman"/>
          <w:szCs w:val="28"/>
        </w:rPr>
        <w:t>и снятых с регистрационного учета гражданах</w:t>
      </w:r>
      <w:bookmarkStart w:id="9" w:name="sub_2728"/>
      <w:r w:rsidRPr="00EC28D4">
        <w:rPr>
          <w:rFonts w:eastAsia="Calibri" w:cs="Times New Roman"/>
          <w:szCs w:val="28"/>
        </w:rPr>
        <w:t xml:space="preserve"> (отдел по вопросам миграции Управления Мини</w:t>
      </w:r>
      <w:r w:rsidR="008365AB">
        <w:rPr>
          <w:rFonts w:eastAsia="Calibri" w:cs="Times New Roman"/>
          <w:szCs w:val="28"/>
        </w:rPr>
        <w:t xml:space="preserve">стерства внутренних дел России </w:t>
      </w:r>
      <w:r w:rsidRPr="00EC28D4">
        <w:rPr>
          <w:rFonts w:eastAsia="Calibri" w:cs="Times New Roman"/>
          <w:szCs w:val="28"/>
        </w:rPr>
        <w:t>по городу Сургуту);</w:t>
      </w:r>
    </w:p>
    <w:bookmarkEnd w:id="9"/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- сведения, подтверждающие временное отсутствие члена семьи заяви-    теля по причине прохождения военной службы по призыву или по контракту             в Вооруженных Силах Российской Федерации (военный комиссариат по городу Сургуту и Сургутскому району);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сведения о размере сумм уплаченных (полученных) алиментов (отдел  </w:t>
      </w:r>
      <w:r w:rsidR="008365AB"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zCs w:val="28"/>
        </w:rPr>
        <w:t>судебных приставов по городу Сургуту);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- сведения о наличии либо отсутствии у заявителя и членов его семьи зарегистрированных транспортных средств, подлежащих налогообложению (отдел Государственной Инспекции безопасности дорожного движения по городу </w:t>
      </w:r>
      <w:r w:rsidR="008365AB"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zCs w:val="28"/>
        </w:rPr>
        <w:t xml:space="preserve">Сургуту Управления Министерства внутренних дел Российской Федерации      </w:t>
      </w:r>
      <w:r w:rsidR="008365AB">
        <w:rPr>
          <w:rFonts w:eastAsia="Calibri" w:cs="Times New Roman"/>
          <w:szCs w:val="28"/>
        </w:rPr>
        <w:t xml:space="preserve">               </w:t>
      </w:r>
      <w:r w:rsidRPr="00EC28D4">
        <w:rPr>
          <w:rFonts w:eastAsia="Calibri" w:cs="Times New Roman"/>
          <w:szCs w:val="28"/>
        </w:rPr>
        <w:t>по Ханты-Мансийскому автономному округу – Югре).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8365AB">
        <w:rPr>
          <w:rFonts w:eastAsia="Calibri" w:cs="Times New Roman"/>
          <w:spacing w:val="-6"/>
          <w:szCs w:val="28"/>
        </w:rPr>
        <w:t xml:space="preserve">1.5. </w:t>
      </w:r>
      <w:bookmarkEnd w:id="7"/>
      <w:r w:rsidRPr="008365AB">
        <w:rPr>
          <w:rFonts w:eastAsia="Calibri" w:cs="Times New Roman"/>
          <w:spacing w:val="-6"/>
          <w:szCs w:val="28"/>
        </w:rPr>
        <w:t xml:space="preserve">Приложение 2 к </w:t>
      </w:r>
      <w:r w:rsidR="00B530D8">
        <w:rPr>
          <w:rFonts w:eastAsia="Calibri" w:cs="Times New Roman"/>
          <w:bCs/>
          <w:spacing w:val="-4"/>
          <w:szCs w:val="28"/>
        </w:rPr>
        <w:t>административному</w:t>
      </w:r>
      <w:r w:rsidR="00B530D8" w:rsidRPr="00EC28D4">
        <w:rPr>
          <w:rFonts w:eastAsia="Calibri" w:cs="Times New Roman"/>
          <w:bCs/>
          <w:spacing w:val="-4"/>
          <w:szCs w:val="28"/>
        </w:rPr>
        <w:t xml:space="preserve"> регламент</w:t>
      </w:r>
      <w:r w:rsidR="00B530D8">
        <w:rPr>
          <w:rFonts w:eastAsia="Calibri" w:cs="Times New Roman"/>
          <w:bCs/>
          <w:spacing w:val="-4"/>
          <w:szCs w:val="28"/>
        </w:rPr>
        <w:t>у</w:t>
      </w:r>
      <w:r w:rsidR="00B530D8" w:rsidRPr="00EC28D4">
        <w:rPr>
          <w:rFonts w:eastAsia="Calibri" w:cs="Times New Roman"/>
          <w:bCs/>
          <w:spacing w:val="-4"/>
          <w:szCs w:val="28"/>
        </w:rPr>
        <w:t xml:space="preserve"> предоставления муниципальной</w:t>
      </w:r>
      <w:r w:rsidR="00B530D8" w:rsidRPr="00EC28D4">
        <w:rPr>
          <w:rFonts w:eastAsia="Calibri" w:cs="Times New Roman"/>
          <w:bCs/>
          <w:szCs w:val="28"/>
        </w:rPr>
        <w:t xml:space="preserve"> услуги «Прием заявлений, документов, а также постановка граждан </w:t>
      </w:r>
      <w:r w:rsidR="00B530D8">
        <w:rPr>
          <w:rFonts w:eastAsia="Calibri" w:cs="Times New Roman"/>
          <w:bCs/>
          <w:szCs w:val="28"/>
        </w:rPr>
        <w:t xml:space="preserve">                  </w:t>
      </w:r>
      <w:r w:rsidR="00B530D8" w:rsidRPr="00B530D8">
        <w:rPr>
          <w:rFonts w:eastAsia="Calibri" w:cs="Times New Roman"/>
          <w:bCs/>
          <w:spacing w:val="-6"/>
          <w:szCs w:val="28"/>
        </w:rPr>
        <w:t>на учет в качестве нуждающихся в жилых помещениях»</w:t>
      </w:r>
      <w:r w:rsidR="00B530D8" w:rsidRPr="00B530D8">
        <w:rPr>
          <w:rFonts w:eastAsia="Calibri" w:cs="Times New Roman"/>
          <w:spacing w:val="-6"/>
          <w:szCs w:val="28"/>
        </w:rPr>
        <w:t xml:space="preserve"> </w:t>
      </w:r>
      <w:r w:rsidRPr="00B530D8">
        <w:rPr>
          <w:rFonts w:eastAsia="Calibri" w:cs="Times New Roman"/>
          <w:spacing w:val="-6"/>
          <w:szCs w:val="28"/>
        </w:rPr>
        <w:t>изложить в новой редакции</w:t>
      </w:r>
      <w:r w:rsidRPr="00EC28D4">
        <w:rPr>
          <w:rFonts w:eastAsia="Calibri" w:cs="Times New Roman"/>
          <w:szCs w:val="28"/>
        </w:rPr>
        <w:t xml:space="preserve"> согласно приложению к настоящему постановлению. 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2. Управлению по связям с общественностью и средствами массовой инфор</w:t>
      </w:r>
      <w:r w:rsidRPr="008365AB">
        <w:rPr>
          <w:rFonts w:eastAsia="Calibri" w:cs="Times New Roman"/>
          <w:spacing w:val="-4"/>
          <w:szCs w:val="28"/>
        </w:rPr>
        <w:t xml:space="preserve">мации опубликовать настоящее постановление в средствах массовой информации </w:t>
      </w:r>
      <w:r w:rsidRPr="00EC28D4">
        <w:rPr>
          <w:rFonts w:eastAsia="Calibri" w:cs="Times New Roman"/>
          <w:szCs w:val="28"/>
        </w:rPr>
        <w:t xml:space="preserve">и разместить на официальном портале Администрации города.  </w:t>
      </w:r>
    </w:p>
    <w:p w:rsidR="00EC28D4" w:rsidRPr="00EC28D4" w:rsidRDefault="00EC28D4" w:rsidP="008365AB">
      <w:pPr>
        <w:ind w:firstLine="567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3. Настоящее постановление вступает в силу после</w:t>
      </w:r>
      <w:r w:rsidR="008365AB">
        <w:rPr>
          <w:rFonts w:eastAsia="Calibri" w:cs="Times New Roman"/>
          <w:szCs w:val="28"/>
        </w:rPr>
        <w:t xml:space="preserve"> его официального опубликования</w:t>
      </w:r>
      <w:r w:rsidRPr="00EC28D4">
        <w:rPr>
          <w:rFonts w:eastAsia="Calibri" w:cs="Times New Roman"/>
          <w:szCs w:val="28"/>
        </w:rPr>
        <w:t xml:space="preserve"> за исключением абзаца тринадцатого пункта 1.1, абзаца двенадцатого пункта 1.2, абзаца седьмого пункта 1.3 настоящего постановления, </w:t>
      </w:r>
      <w:r w:rsidR="008365AB">
        <w:rPr>
          <w:rFonts w:eastAsia="Calibri" w:cs="Times New Roman"/>
          <w:szCs w:val="28"/>
        </w:rPr>
        <w:t xml:space="preserve">которые вступают </w:t>
      </w:r>
      <w:r w:rsidRPr="00EC28D4">
        <w:rPr>
          <w:rFonts w:eastAsia="Calibri" w:cs="Times New Roman"/>
          <w:szCs w:val="28"/>
        </w:rPr>
        <w:t>в силу с 01</w:t>
      </w:r>
      <w:r w:rsidR="006F6AAA">
        <w:rPr>
          <w:rFonts w:eastAsia="Calibri" w:cs="Times New Roman"/>
          <w:szCs w:val="28"/>
        </w:rPr>
        <w:t>.01.2018</w:t>
      </w:r>
      <w:r w:rsidRPr="00EC28D4">
        <w:rPr>
          <w:rFonts w:eastAsia="Calibri" w:cs="Times New Roman"/>
          <w:szCs w:val="28"/>
        </w:rPr>
        <w:t>.</w:t>
      </w:r>
    </w:p>
    <w:p w:rsidR="00EC28D4" w:rsidRPr="00EC28D4" w:rsidRDefault="00EC28D4" w:rsidP="008365AB">
      <w:pPr>
        <w:ind w:firstLine="567"/>
        <w:jc w:val="both"/>
        <w:rPr>
          <w:rFonts w:ascii="Calibri" w:eastAsia="Calibri" w:hAnsi="Calibri" w:cs="Times New Roman"/>
          <w:szCs w:val="28"/>
        </w:rPr>
      </w:pPr>
      <w:r w:rsidRPr="00EC28D4">
        <w:rPr>
          <w:rFonts w:eastAsia="Calibri" w:cs="Times New Roman"/>
          <w:szCs w:val="28"/>
        </w:rPr>
        <w:t>4. Контроль за выполнением постановления возложить на заместителя   главы Администрации города Кривцова Н.Н.</w:t>
      </w:r>
    </w:p>
    <w:p w:rsidR="00EC28D4" w:rsidRPr="00EC28D4" w:rsidRDefault="00EC28D4" w:rsidP="00EC28D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C28D4" w:rsidRPr="00EC28D4" w:rsidRDefault="00EC28D4" w:rsidP="00EC28D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C28D4" w:rsidRPr="00EC28D4" w:rsidRDefault="00EC28D4" w:rsidP="00EC28D4">
      <w:pPr>
        <w:jc w:val="both"/>
        <w:rPr>
          <w:rFonts w:eastAsia="Times New Roman" w:cs="Times New Roman"/>
          <w:szCs w:val="28"/>
          <w:lang w:eastAsia="ru-RU"/>
        </w:rPr>
      </w:pPr>
    </w:p>
    <w:p w:rsidR="00EC28D4" w:rsidRPr="00EC28D4" w:rsidRDefault="00EC28D4" w:rsidP="00EC28D4">
      <w:pPr>
        <w:jc w:val="both"/>
        <w:rPr>
          <w:rFonts w:eastAsia="Times New Roman" w:cs="Times New Roman"/>
          <w:szCs w:val="28"/>
          <w:lang w:eastAsia="ru-RU"/>
        </w:rPr>
      </w:pPr>
      <w:r w:rsidRPr="00EC28D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EC28D4">
        <w:rPr>
          <w:rFonts w:eastAsia="Times New Roman" w:cs="Times New Roman"/>
          <w:szCs w:val="28"/>
          <w:lang w:eastAsia="ru-RU"/>
        </w:rPr>
        <w:t xml:space="preserve">                                            В.Н. Шувалов</w:t>
      </w:r>
    </w:p>
    <w:p w:rsidR="00EC28D4" w:rsidRPr="00EC28D4" w:rsidRDefault="00EC28D4" w:rsidP="00EC28D4">
      <w:pPr>
        <w:jc w:val="both"/>
        <w:rPr>
          <w:rFonts w:eastAsia="Times New Roman" w:cs="Times New Roman"/>
          <w:szCs w:val="28"/>
          <w:lang w:eastAsia="ru-RU"/>
        </w:rPr>
      </w:pPr>
    </w:p>
    <w:p w:rsidR="00EC28D4" w:rsidRPr="00EC28D4" w:rsidRDefault="00EC28D4" w:rsidP="00EC28D4">
      <w:pPr>
        <w:jc w:val="both"/>
        <w:rPr>
          <w:rFonts w:eastAsia="Times New Roman" w:cs="Times New Roman"/>
          <w:szCs w:val="28"/>
          <w:lang w:eastAsia="ru-RU"/>
        </w:rPr>
      </w:pPr>
    </w:p>
    <w:p w:rsidR="00EC28D4" w:rsidRPr="00EC28D4" w:rsidRDefault="00EC28D4" w:rsidP="00EC28D4">
      <w:pPr>
        <w:jc w:val="both"/>
        <w:rPr>
          <w:rFonts w:eastAsia="Times New Roman" w:cs="Times New Roman"/>
          <w:szCs w:val="28"/>
          <w:lang w:eastAsia="ru-RU"/>
        </w:rPr>
      </w:pPr>
    </w:p>
    <w:p w:rsidR="00EC28D4" w:rsidRPr="00EC28D4" w:rsidRDefault="00EC28D4" w:rsidP="00EC28D4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Default="0060767A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/>
    <w:p w:rsidR="00EC28D4" w:rsidRDefault="00EC28D4" w:rsidP="00EC28D4">
      <w:pPr>
        <w:sectPr w:rsidR="00EC28D4" w:rsidSect="0092606E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C28D4" w:rsidRPr="00EC28D4" w:rsidRDefault="00EC28D4" w:rsidP="008365AB">
      <w:pPr>
        <w:ind w:left="11624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Приложение </w:t>
      </w:r>
    </w:p>
    <w:p w:rsidR="00EC28D4" w:rsidRPr="00EC28D4" w:rsidRDefault="00EC28D4" w:rsidP="008365AB">
      <w:pPr>
        <w:ind w:left="11624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 xml:space="preserve">к постановлению </w:t>
      </w:r>
    </w:p>
    <w:p w:rsidR="00EC28D4" w:rsidRPr="00EC28D4" w:rsidRDefault="00EC28D4" w:rsidP="008365AB">
      <w:pPr>
        <w:ind w:left="11624"/>
        <w:jc w:val="both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Администрации города</w:t>
      </w:r>
    </w:p>
    <w:p w:rsidR="00EC28D4" w:rsidRPr="00EC28D4" w:rsidRDefault="008365AB" w:rsidP="008365AB">
      <w:pPr>
        <w:ind w:left="11624" w:right="-49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 ___________ </w:t>
      </w:r>
      <w:r w:rsidR="00EC28D4" w:rsidRPr="00EC28D4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="00EC28D4" w:rsidRPr="00EC28D4">
        <w:rPr>
          <w:rFonts w:eastAsia="Calibri" w:cs="Times New Roman"/>
          <w:szCs w:val="28"/>
        </w:rPr>
        <w:t xml:space="preserve">________ </w:t>
      </w:r>
    </w:p>
    <w:p w:rsidR="00EC28D4" w:rsidRDefault="00EC28D4" w:rsidP="00EC28D4">
      <w:pPr>
        <w:jc w:val="center"/>
        <w:rPr>
          <w:rFonts w:eastAsia="Calibri" w:cs="Times New Roman"/>
          <w:bCs/>
          <w:color w:val="26282F"/>
          <w:szCs w:val="28"/>
        </w:rPr>
      </w:pPr>
    </w:p>
    <w:p w:rsidR="008365AB" w:rsidRPr="00EC28D4" w:rsidRDefault="008365AB" w:rsidP="00EC28D4">
      <w:pPr>
        <w:jc w:val="center"/>
        <w:rPr>
          <w:rFonts w:eastAsia="Calibri" w:cs="Times New Roman"/>
          <w:szCs w:val="28"/>
        </w:rPr>
      </w:pPr>
    </w:p>
    <w:p w:rsidR="00EC28D4" w:rsidRPr="00EC28D4" w:rsidRDefault="00EC28D4" w:rsidP="00EC28D4">
      <w:pPr>
        <w:jc w:val="center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Перечень</w:t>
      </w:r>
    </w:p>
    <w:p w:rsidR="00EC28D4" w:rsidRPr="00EC28D4" w:rsidRDefault="00EC28D4" w:rsidP="00EC28D4">
      <w:pPr>
        <w:jc w:val="center"/>
        <w:rPr>
          <w:rFonts w:eastAsia="Calibri" w:cs="Times New Roman"/>
          <w:szCs w:val="28"/>
        </w:rPr>
      </w:pPr>
      <w:r w:rsidRPr="00EC28D4">
        <w:rPr>
          <w:rFonts w:eastAsia="Calibri" w:cs="Times New Roman"/>
          <w:szCs w:val="28"/>
        </w:rPr>
        <w:t>предприятий, учреждений, участвующих предоставлении муниципальной услуги</w:t>
      </w:r>
    </w:p>
    <w:p w:rsidR="00EC28D4" w:rsidRPr="00EC28D4" w:rsidRDefault="00EC28D4" w:rsidP="00EC28D4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381"/>
        <w:gridCol w:w="2297"/>
        <w:gridCol w:w="1843"/>
        <w:gridCol w:w="2381"/>
        <w:gridCol w:w="2722"/>
      </w:tblGrid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Адрес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График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D8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Контактный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телефон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Адрес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электронной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почты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Адрес официального сайта в сети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>«Интернет»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Федеральное государственное бюджетное учреждение «Федеральная кадастровая палата Росреестра» по Ханты-Мансийскому </w:t>
            </w:r>
          </w:p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автономному округу – Югре 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Межрайонный отдел № 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</w:t>
            </w:r>
          </w:p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улица Григория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Кукуевицкого, 12/1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D8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вторник: </w:t>
            </w:r>
          </w:p>
          <w:p w:rsidR="00EC28D4" w:rsidRPr="00EC28D4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12.00 – 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20.00</w:t>
            </w:r>
            <w:r w:rsidR="008365AB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среда: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08.00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="00B530D8">
              <w:rPr>
                <w:rFonts w:eastAsia="Calibri" w:cs="Times New Roman"/>
                <w:sz w:val="24"/>
                <w:szCs w:val="24"/>
              </w:rPr>
              <w:t>6.00,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етверг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B530D8" w:rsidRPr="00EC28D4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12.00 – </w:t>
            </w:r>
            <w:r w:rsidRPr="00EC28D4">
              <w:rPr>
                <w:rFonts w:eastAsia="Calibri" w:cs="Times New Roman"/>
                <w:sz w:val="24"/>
                <w:szCs w:val="24"/>
              </w:rPr>
              <w:t>20.00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ятница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Pr="00EC28D4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08.00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</w:rPr>
              <w:t>6.00,</w:t>
            </w:r>
          </w:p>
          <w:p w:rsidR="00B530D8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уббота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08.00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</w:rPr>
              <w:t>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32-44-45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8365AB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pacing w:val="-10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10"/>
                <w:sz w:val="24"/>
                <w:szCs w:val="24"/>
                <w:lang w:val="en-US"/>
              </w:rPr>
              <w:t>Fgu86@u86.rosreestr.ru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http</w:t>
            </w:r>
            <w:r w:rsidRPr="00EC28D4">
              <w:rPr>
                <w:rFonts w:eastAsia="Calibri" w:cs="Times New Roman"/>
                <w:sz w:val="24"/>
                <w:szCs w:val="24"/>
              </w:rPr>
              <w:t>://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kadastr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rosreestr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Государственное учреждение Управление пенсионного фонда Российской Федерации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C28D4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C28D4">
              <w:rPr>
                <w:rFonts w:eastAsia="Calibri" w:cs="Times New Roman"/>
                <w:sz w:val="24"/>
                <w:szCs w:val="24"/>
              </w:rPr>
              <w:t>улица Майская, 8/1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 w:rsidR="008365AB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 w:rsidR="00B530D8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EC28D4" w:rsidRPr="00EC28D4" w:rsidRDefault="00B90242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 17.00,</w:t>
            </w:r>
          </w:p>
          <w:p w:rsidR="00B530D8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обед: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13.00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52-27-10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77-88-50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1306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@027.pfr.ru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www.pfrf.ru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Акционерное общество «Ханты-Мансийский негосударственный пенсионный фонд»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 улица Дзержинского, 7/2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 w:rsidR="008365AB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 w:rsidR="00B530D8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с 08.30 до 18.00</w:t>
            </w:r>
            <w:r w:rsidR="008365AB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суббота: </w:t>
            </w:r>
          </w:p>
          <w:p w:rsidR="00EC28D4" w:rsidRPr="00EC28D4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10.00 –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28-64-17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35-53-45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fond@hmnpf.ru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http://surgut.hmnpf.ru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Инспекция Федеральной </w:t>
            </w:r>
          </w:p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налоговой службы России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по городу Сургуту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 улица Геологическая, 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онедельник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18.00</w:t>
            </w:r>
            <w:r w:rsidR="008365AB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торник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09.00</w:t>
            </w:r>
            <w:r w:rsidR="00B530D8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EC28D4">
              <w:rPr>
                <w:rFonts w:eastAsia="Calibri" w:cs="Times New Roman"/>
                <w:sz w:val="24"/>
                <w:szCs w:val="24"/>
              </w:rPr>
              <w:t>20.00</w:t>
            </w:r>
            <w:r w:rsidR="008365AB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реда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18.00</w:t>
            </w:r>
            <w:r w:rsidR="008365AB">
              <w:rPr>
                <w:rFonts w:eastAsia="Calibri" w:cs="Times New Roman"/>
                <w:sz w:val="24"/>
                <w:szCs w:val="24"/>
              </w:rPr>
              <w:t>,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четверг</w:t>
            </w:r>
            <w:r w:rsidR="00B530D8">
              <w:rPr>
                <w:rFonts w:eastAsia="Calibri" w:cs="Times New Roman"/>
                <w:sz w:val="24"/>
                <w:szCs w:val="24"/>
              </w:rPr>
              <w:t>: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09.00 </w:t>
            </w:r>
            <w:r w:rsidR="00B530D8">
              <w:rPr>
                <w:rFonts w:eastAsia="Calibri" w:cs="Times New Roman"/>
                <w:sz w:val="24"/>
                <w:szCs w:val="24"/>
              </w:rPr>
              <w:t xml:space="preserve">– </w:t>
            </w:r>
            <w:r w:rsidRPr="00EC28D4">
              <w:rPr>
                <w:rFonts w:eastAsia="Calibri" w:cs="Times New Roman"/>
                <w:sz w:val="24"/>
                <w:szCs w:val="24"/>
              </w:rPr>
              <w:t>20.00</w:t>
            </w:r>
            <w:r w:rsidR="008365AB">
              <w:rPr>
                <w:rFonts w:eastAsia="Calibri" w:cs="Times New Roman"/>
                <w:sz w:val="24"/>
                <w:szCs w:val="24"/>
              </w:rPr>
              <w:t>,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B530D8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ятница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EC28D4" w:rsidRPr="00EC28D4" w:rsidRDefault="00EC28D4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B530D8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5</w:t>
            </w:r>
            <w:r w:rsidRPr="00B530D8">
              <w:rPr>
                <w:rFonts w:eastAsia="Calibri" w:cs="Times New Roman"/>
                <w:sz w:val="24"/>
                <w:szCs w:val="24"/>
              </w:rPr>
              <w:t>2-64-00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8365AB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>i860200@r86.nalog.ru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nalog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https://tramitador.ru/help/</w:t>
            </w:r>
            <w:r w:rsidRPr="00EC28D4">
              <w:rPr>
                <w:rFonts w:eastAsia="Calibri" w:cs="Times New Roman"/>
                <w:bCs/>
                <w:sz w:val="24"/>
                <w:szCs w:val="24"/>
              </w:rPr>
              <w:t>fns</w:t>
            </w:r>
            <w:r w:rsidRPr="00EC28D4">
              <w:rPr>
                <w:rFonts w:eastAsia="Calibri" w:cs="Times New Roman"/>
                <w:sz w:val="24"/>
                <w:szCs w:val="24"/>
              </w:rPr>
              <w:t>/Surgut.html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Казенное учреждение Ханты-</w:t>
            </w:r>
          </w:p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4"/>
                <w:sz w:val="24"/>
                <w:szCs w:val="24"/>
              </w:rPr>
              <w:t>Мансийского автономного округа 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Югры «Центр имущественных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отношений»;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Муниципальное казенное учреж</w:t>
            </w:r>
            <w:r w:rsidR="00B90242">
              <w:rPr>
                <w:rFonts w:eastAsia="Calibri" w:cs="Times New Roman"/>
                <w:sz w:val="24"/>
                <w:szCs w:val="24"/>
              </w:rPr>
              <w:t>-</w:t>
            </w:r>
            <w:r w:rsidRPr="00EC28D4">
              <w:rPr>
                <w:rFonts w:eastAsia="Calibri" w:cs="Times New Roman"/>
                <w:sz w:val="24"/>
                <w:szCs w:val="24"/>
              </w:rPr>
              <w:t>дение «Многофункциональный центр предоставления государственных и муниципальных услуг города Сургута»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Ханты-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Мансийск, улица Коминтерна, 23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Югорский тракт, 38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 улица Профсоюзов, дом 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– </w:t>
            </w:r>
          </w:p>
          <w:p w:rsidR="00B530D8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 w:rsidR="00B530D8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08.00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20.00</w:t>
            </w:r>
            <w:r w:rsidR="008365AB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уббота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EC28D4" w:rsidRPr="00EC28D4" w:rsidRDefault="00EC28D4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08.00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(3467)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C28D4">
              <w:rPr>
                <w:rFonts w:eastAsia="Calibri" w:cs="Times New Roman"/>
                <w:sz w:val="24"/>
                <w:szCs w:val="24"/>
              </w:rPr>
              <w:t>32-38-04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8365AB" w:rsidRPr="00EC28D4" w:rsidRDefault="008365AB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20-69-26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Fondim</w:t>
            </w:r>
            <w:r w:rsidRPr="00EC28D4">
              <w:rPr>
                <w:rFonts w:eastAsia="Calibri" w:cs="Times New Roman"/>
                <w:sz w:val="24"/>
                <w:szCs w:val="24"/>
              </w:rPr>
              <w:t>86@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mfc</w:t>
            </w:r>
            <w:r w:rsidRPr="00EC28D4">
              <w:rPr>
                <w:rFonts w:eastAsia="Calibri" w:cs="Times New Roman"/>
                <w:sz w:val="24"/>
                <w:szCs w:val="24"/>
              </w:rPr>
              <w:t>@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admsurgut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8"/>
                <w:sz w:val="24"/>
                <w:szCs w:val="24"/>
              </w:rPr>
              <w:t>Органы технической инвентаризации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по предыдущему месту жительства граждан на территории Российской Федерации за пределами Ханты-</w:t>
            </w: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>Мансийского автономного округа 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Югры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www.rosinv.ru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Организации, занимающиеся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обслуживанием жилищного фонда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управляющие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компании, ТСЖ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по месту жительства заявителей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005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52-44-00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saf@admsurgut.ru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www.admsurgut.ru</w:t>
            </w:r>
          </w:p>
        </w:tc>
      </w:tr>
    </w:tbl>
    <w:p w:rsidR="008365AB" w:rsidRDefault="008365AB" w:rsidP="00EC28D4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  <w:sectPr w:rsidR="008365AB" w:rsidSect="008365AB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381"/>
        <w:gridCol w:w="2297"/>
        <w:gridCol w:w="1843"/>
        <w:gridCol w:w="2381"/>
        <w:gridCol w:w="2722"/>
      </w:tblGrid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Казенное учреждение Ханты-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4"/>
                <w:sz w:val="24"/>
                <w:szCs w:val="24"/>
              </w:rPr>
              <w:t>Мансийского автономного округа 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Югры «Центр социальных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выплат» филиал в городе Сургуте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проспект Мира, 44/2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 w:rsidR="008365AB"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 w:rsidR="00B530D8">
              <w:rPr>
                <w:rFonts w:eastAsia="Calibri" w:cs="Times New Roman"/>
                <w:sz w:val="24"/>
                <w:szCs w:val="24"/>
              </w:rPr>
              <w:t>: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C28D4" w:rsidRPr="00EC28D4" w:rsidRDefault="00B90242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="00B530D8">
              <w:rPr>
                <w:rFonts w:eastAsia="Calibri" w:cs="Times New Roman"/>
                <w:sz w:val="24"/>
                <w:szCs w:val="24"/>
              </w:rPr>
              <w:t>7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52-98-09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8D4" w:rsidRPr="008365AB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8"/>
                <w:sz w:val="24"/>
                <w:szCs w:val="24"/>
              </w:rPr>
              <w:t>surgcsv@dtsznhmao.ru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8365AB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pacing w:val="-10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10"/>
                <w:sz w:val="24"/>
                <w:szCs w:val="24"/>
              </w:rPr>
              <w:t>http://uszn.surgut.ru/node/4</w:t>
            </w:r>
          </w:p>
        </w:tc>
      </w:tr>
      <w:tr w:rsidR="00EC28D4" w:rsidRPr="00452536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Военный комиссариат по городу Сургуту и Сургутскому району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 улица Просвещения, 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EC28D4" w:rsidRPr="00EC28D4" w:rsidRDefault="00B90242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="00B530D8">
              <w:rPr>
                <w:rFonts w:eastAsia="Calibri" w:cs="Times New Roman"/>
                <w:sz w:val="24"/>
                <w:szCs w:val="24"/>
              </w:rPr>
              <w:t>7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24-44-96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http://4geo.ru/surgut/voennyy-komissariat-g-surguta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Казенное учреждение Ханты-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 xml:space="preserve">Мансийского автономного округа </w:t>
            </w:r>
            <w:r w:rsidR="008365AB" w:rsidRPr="008365AB">
              <w:rPr>
                <w:rFonts w:eastAsia="Calibri" w:cs="Times New Roman"/>
                <w:spacing w:val="-6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>Югры «Сургутский центр занятости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 улица Крылова, 21/2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EC28D4" w:rsidRPr="00EC28D4" w:rsidRDefault="00B90242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="00B530D8">
              <w:rPr>
                <w:rFonts w:eastAsia="Calibri" w:cs="Times New Roman"/>
                <w:sz w:val="24"/>
                <w:szCs w:val="24"/>
              </w:rPr>
              <w:t>7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52-47-01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surgut@dznhmao.ru</w:t>
            </w: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http://job.dznhmao.ru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Отдел судебных приставов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по городу Сургуту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город Сургут,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проспект Мира, 44/2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EC28D4" w:rsidRPr="00EC28D4" w:rsidRDefault="00B90242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="00B530D8">
              <w:rPr>
                <w:rFonts w:eastAsia="Calibri" w:cs="Times New Roman"/>
                <w:sz w:val="24"/>
                <w:szCs w:val="24"/>
              </w:rPr>
              <w:t>7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21-63-29</w:t>
            </w:r>
            <w:r w:rsidR="00B90242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21-63-32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http://r86.fssprus.ru</w:t>
            </w:r>
          </w:p>
        </w:tc>
      </w:tr>
      <w:tr w:rsidR="00EC28D4" w:rsidRPr="00EC28D4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8365AB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Отдел по </w:t>
            </w:r>
            <w:r w:rsidR="00EC28D4" w:rsidRPr="00EC28D4">
              <w:rPr>
                <w:rFonts w:eastAsia="Calibri" w:cs="Times New Roman"/>
                <w:sz w:val="24"/>
                <w:szCs w:val="24"/>
              </w:rPr>
              <w:t>вопросам миграции Управления Министерства внутренних дел России по Ханты-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>Мансийскому автономному округу 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Югре по городу Сургуту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 улица Профсоюзов, 54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B530D8" w:rsidRDefault="00B90242" w:rsidP="00B530D8">
            <w:pPr>
              <w:spacing w:line="276" w:lineRule="auto"/>
              <w:ind w:right="-99"/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="00B530D8">
              <w:rPr>
                <w:rFonts w:eastAsia="Calibri" w:cs="Times New Roman"/>
                <w:sz w:val="24"/>
                <w:szCs w:val="24"/>
              </w:rPr>
              <w:t>8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>.00</w:t>
            </w:r>
            <w:r w:rsidR="00B530D8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B530D8">
            <w:pPr>
              <w:spacing w:line="276" w:lineRule="auto"/>
              <w:ind w:right="-99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="00EC28D4" w:rsidRPr="00EC28D4">
              <w:rPr>
                <w:rFonts w:eastAsia="Times New Roman" w:cs="Times New Roman"/>
                <w:sz w:val="24"/>
                <w:szCs w:val="24"/>
              </w:rPr>
              <w:t>ерерыв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="00EC28D4" w:rsidRPr="00EC28D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C28D4" w:rsidRPr="00EC28D4" w:rsidRDefault="00EC28D4" w:rsidP="00B530D8">
            <w:pPr>
              <w:spacing w:line="276" w:lineRule="auto"/>
              <w:ind w:right="-99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C28D4">
              <w:rPr>
                <w:rFonts w:eastAsia="Times New Roman" w:cs="Times New Roman"/>
                <w:sz w:val="24"/>
                <w:szCs w:val="24"/>
              </w:rPr>
              <w:t xml:space="preserve">12.30 </w:t>
            </w:r>
            <w:r w:rsidR="00B530D8">
              <w:rPr>
                <w:rFonts w:eastAsia="Times New Roman" w:cs="Times New Roman"/>
                <w:sz w:val="24"/>
                <w:szCs w:val="24"/>
              </w:rPr>
              <w:t>–</w:t>
            </w:r>
            <w:r w:rsidRPr="00EC28D4">
              <w:rPr>
                <w:rFonts w:eastAsia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spacing w:line="276" w:lineRule="auto"/>
              <w:ind w:right="-99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28D4">
              <w:rPr>
                <w:rFonts w:eastAsia="Times New Roman" w:cs="Times New Roman"/>
                <w:sz w:val="24"/>
                <w:szCs w:val="24"/>
              </w:rPr>
              <w:t>76-19-63</w:t>
            </w:r>
            <w:r w:rsidR="00B90242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EC28D4" w:rsidRPr="00EC28D4" w:rsidRDefault="00EC28D4" w:rsidP="008365AB">
            <w:pPr>
              <w:spacing w:line="276" w:lineRule="auto"/>
              <w:ind w:right="-99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C28D4">
              <w:rPr>
                <w:rFonts w:eastAsia="Times New Roman" w:cs="Times New Roman"/>
                <w:sz w:val="24"/>
                <w:szCs w:val="24"/>
              </w:rPr>
              <w:t>76-18-74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EC28D4">
              <w:rPr>
                <w:rFonts w:eastAsia="Calibri" w:cs="Times New Roman"/>
                <w:sz w:val="24"/>
                <w:szCs w:val="24"/>
              </w:rPr>
              <w:t>.86.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mvd</w:t>
            </w:r>
            <w:r w:rsidRPr="00EC28D4">
              <w:rPr>
                <w:rFonts w:eastAsia="Calibri" w:cs="Times New Roman"/>
                <w:sz w:val="24"/>
                <w:szCs w:val="24"/>
              </w:rPr>
              <w:t>.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https</w:t>
            </w:r>
            <w:r w:rsidRPr="00EC28D4">
              <w:rPr>
                <w:rFonts w:eastAsia="Calibri" w:cs="Times New Roman"/>
                <w:sz w:val="24"/>
                <w:szCs w:val="24"/>
              </w:rPr>
              <w:t>://86.мвд.рф/</w:t>
            </w: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document</w:t>
            </w:r>
            <w:r w:rsidRPr="00EC28D4">
              <w:rPr>
                <w:rFonts w:eastAsia="Calibri" w:cs="Times New Roman"/>
                <w:sz w:val="24"/>
                <w:szCs w:val="24"/>
              </w:rPr>
              <w:t>/922518</w:t>
            </w:r>
          </w:p>
        </w:tc>
      </w:tr>
      <w:tr w:rsidR="00EC28D4" w:rsidRPr="00452536" w:rsidTr="008365A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>Отдел Государственной Инспекции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безопасности дорожного движения в городе Сургуте Управления </w:t>
            </w:r>
          </w:p>
          <w:p w:rsidR="008365AB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Министерства внутренних дел </w:t>
            </w:r>
          </w:p>
          <w:p w:rsidR="00EC28D4" w:rsidRPr="00EC28D4" w:rsidRDefault="00EC28D4" w:rsidP="00EC28D4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Российской Федерации по Ханты-</w:t>
            </w:r>
            <w:r w:rsidRPr="008365AB">
              <w:rPr>
                <w:rFonts w:eastAsia="Calibri" w:cs="Times New Roman"/>
                <w:spacing w:val="-6"/>
                <w:sz w:val="24"/>
                <w:szCs w:val="24"/>
              </w:rPr>
              <w:t>Мансийскому автономному округу 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Югре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город Сургут,</w:t>
            </w:r>
            <w:r w:rsidR="008365A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C28D4">
              <w:rPr>
                <w:rFonts w:eastAsia="Calibri" w:cs="Times New Roman"/>
                <w:sz w:val="24"/>
                <w:szCs w:val="24"/>
              </w:rPr>
              <w:t>улица 30 лет Победы, 42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EC28D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530D8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пятница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</w:p>
          <w:p w:rsidR="00B530D8" w:rsidRDefault="00B90242" w:rsidP="00B530D8">
            <w:pPr>
              <w:spacing w:line="276" w:lineRule="auto"/>
              <w:ind w:right="-99"/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9.00 </w:t>
            </w:r>
            <w:r w:rsidR="00B530D8">
              <w:rPr>
                <w:rFonts w:eastAsia="Calibri" w:cs="Times New Roman"/>
                <w:sz w:val="24"/>
                <w:szCs w:val="24"/>
              </w:rPr>
              <w:t>–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="00B530D8">
              <w:rPr>
                <w:rFonts w:eastAsia="Calibri" w:cs="Times New Roman"/>
                <w:sz w:val="24"/>
                <w:szCs w:val="24"/>
              </w:rPr>
              <w:t>8</w:t>
            </w:r>
            <w:r w:rsidR="00B530D8" w:rsidRPr="00EC28D4">
              <w:rPr>
                <w:rFonts w:eastAsia="Calibri" w:cs="Times New Roman"/>
                <w:sz w:val="24"/>
                <w:szCs w:val="24"/>
              </w:rPr>
              <w:t>.00</w:t>
            </w:r>
            <w:r w:rsidR="00B530D8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530D8" w:rsidRDefault="00B530D8" w:rsidP="00B530D8">
            <w:pPr>
              <w:spacing w:line="276" w:lineRule="auto"/>
              <w:ind w:right="-99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EC28D4">
              <w:rPr>
                <w:rFonts w:eastAsia="Times New Roman" w:cs="Times New Roman"/>
                <w:sz w:val="24"/>
                <w:szCs w:val="24"/>
              </w:rPr>
              <w:t>ерерыв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Pr="00EC28D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EC28D4" w:rsidRPr="00EC28D4" w:rsidRDefault="00B530D8" w:rsidP="00B530D8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Times New Roman" w:cs="Times New Roman"/>
                <w:sz w:val="24"/>
                <w:szCs w:val="24"/>
              </w:rPr>
              <w:t xml:space="preserve">12.30 </w:t>
            </w:r>
            <w:r>
              <w:rPr>
                <w:rFonts w:eastAsia="Times New Roman" w:cs="Times New Roman"/>
                <w:sz w:val="24"/>
                <w:szCs w:val="24"/>
              </w:rPr>
              <w:t>–</w:t>
            </w:r>
            <w:r w:rsidRPr="00EC28D4">
              <w:rPr>
                <w:rFonts w:eastAsia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76-10-04,</w:t>
            </w:r>
          </w:p>
          <w:p w:rsidR="00EC28D4" w:rsidRPr="00EC28D4" w:rsidRDefault="00EC28D4" w:rsidP="008365A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C28D4">
              <w:rPr>
                <w:rFonts w:eastAsia="Calibri" w:cs="Times New Roman"/>
                <w:sz w:val="24"/>
                <w:szCs w:val="24"/>
              </w:rPr>
              <w:t>76-10-02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28D4" w:rsidRPr="00EC28D4" w:rsidRDefault="00EC28D4" w:rsidP="008806A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http://www.gibdd.ru/r/86/news</w:t>
            </w:r>
          </w:p>
          <w:p w:rsidR="00EC28D4" w:rsidRPr="00EC28D4" w:rsidRDefault="00B37C18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hyperlink r:id="rId11" w:history="1">
              <w:r w:rsidR="00EC28D4" w:rsidRPr="00EC28D4">
                <w:rPr>
                  <w:rFonts w:eastAsia="Calibri" w:cs="Times New Roman"/>
                  <w:sz w:val="24"/>
                  <w:szCs w:val="24"/>
                  <w:lang w:val="en-US"/>
                </w:rPr>
                <w:t>http://www.gibdd.ru/r/86/contacts</w:t>
              </w:r>
            </w:hyperlink>
          </w:p>
          <w:p w:rsidR="00EC28D4" w:rsidRPr="00EC28D4" w:rsidRDefault="00EC28D4" w:rsidP="006F6AA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C28D4">
              <w:rPr>
                <w:rFonts w:eastAsia="Calibri" w:cs="Times New Roman"/>
                <w:sz w:val="24"/>
                <w:szCs w:val="24"/>
                <w:lang w:val="en-US"/>
              </w:rPr>
              <w:t>http://4geo.ru/surgut/otdel-gibdd-uvd-po-g-surgutu</w:t>
            </w:r>
          </w:p>
        </w:tc>
      </w:tr>
    </w:tbl>
    <w:p w:rsidR="00EC28D4" w:rsidRPr="00EC28D4" w:rsidRDefault="00EC28D4" w:rsidP="00EC28D4">
      <w:pPr>
        <w:rPr>
          <w:lang w:val="en-US"/>
        </w:rPr>
      </w:pPr>
    </w:p>
    <w:sectPr w:rsidR="00EC28D4" w:rsidRPr="00EC28D4" w:rsidSect="008365A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18" w:rsidRDefault="00B37C18" w:rsidP="008365AB">
      <w:r>
        <w:separator/>
      </w:r>
    </w:p>
  </w:endnote>
  <w:endnote w:type="continuationSeparator" w:id="0">
    <w:p w:rsidR="00B37C18" w:rsidRDefault="00B37C18" w:rsidP="008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18" w:rsidRDefault="00B37C18" w:rsidP="008365AB">
      <w:r>
        <w:separator/>
      </w:r>
    </w:p>
  </w:footnote>
  <w:footnote w:type="continuationSeparator" w:id="0">
    <w:p w:rsidR="00B37C18" w:rsidRDefault="00B37C18" w:rsidP="0083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80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365AB" w:rsidRPr="008365AB" w:rsidRDefault="008365AB">
        <w:pPr>
          <w:pStyle w:val="a5"/>
          <w:jc w:val="center"/>
          <w:rPr>
            <w:sz w:val="20"/>
            <w:szCs w:val="20"/>
          </w:rPr>
        </w:pPr>
        <w:r w:rsidRPr="008365AB">
          <w:rPr>
            <w:sz w:val="20"/>
            <w:szCs w:val="20"/>
          </w:rPr>
          <w:fldChar w:fldCharType="begin"/>
        </w:r>
        <w:r w:rsidRPr="008365AB">
          <w:rPr>
            <w:sz w:val="20"/>
            <w:szCs w:val="20"/>
          </w:rPr>
          <w:instrText>PAGE   \* MERGEFORMAT</w:instrText>
        </w:r>
        <w:r w:rsidRPr="008365AB">
          <w:rPr>
            <w:sz w:val="20"/>
            <w:szCs w:val="20"/>
          </w:rPr>
          <w:fldChar w:fldCharType="separate"/>
        </w:r>
        <w:r w:rsidR="00452536">
          <w:rPr>
            <w:noProof/>
            <w:sz w:val="20"/>
            <w:szCs w:val="20"/>
          </w:rPr>
          <w:t>1</w:t>
        </w:r>
        <w:r w:rsidRPr="008365AB">
          <w:rPr>
            <w:sz w:val="20"/>
            <w:szCs w:val="20"/>
          </w:rPr>
          <w:fldChar w:fldCharType="end"/>
        </w:r>
      </w:p>
    </w:sdtContent>
  </w:sdt>
  <w:p w:rsidR="008365AB" w:rsidRDefault="008365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2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0" w:hanging="2160"/>
      </w:pPr>
      <w:rPr>
        <w:rFonts w:hint="default"/>
      </w:rPr>
    </w:lvl>
  </w:abstractNum>
  <w:abstractNum w:abstractNumId="1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4"/>
    <w:rsid w:val="0002461B"/>
    <w:rsid w:val="00387DD7"/>
    <w:rsid w:val="0040681C"/>
    <w:rsid w:val="00443A24"/>
    <w:rsid w:val="00452536"/>
    <w:rsid w:val="00565EC2"/>
    <w:rsid w:val="0060767A"/>
    <w:rsid w:val="006671C0"/>
    <w:rsid w:val="006F6AAA"/>
    <w:rsid w:val="008365AB"/>
    <w:rsid w:val="008806AF"/>
    <w:rsid w:val="00914FE0"/>
    <w:rsid w:val="00B37C18"/>
    <w:rsid w:val="00B530D8"/>
    <w:rsid w:val="00B90242"/>
    <w:rsid w:val="00BA5EFA"/>
    <w:rsid w:val="00D34C9E"/>
    <w:rsid w:val="00E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CAF7-C21E-4F7A-992E-6F685CC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8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65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5A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365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5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89996.1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bdd.ru/r/86/contact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15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8F05-E31C-41CE-AFB2-1F5DC43E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2017-10-03T09:38:00Z</cp:lastPrinted>
  <dcterms:created xsi:type="dcterms:W3CDTF">2017-10-06T04:33:00Z</dcterms:created>
  <dcterms:modified xsi:type="dcterms:W3CDTF">2017-10-06T04:33:00Z</dcterms:modified>
</cp:coreProperties>
</file>