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873C93" w:rsidTr="002E4325">
        <w:trPr>
          <w:jc w:val="center"/>
        </w:trPr>
        <w:tc>
          <w:tcPr>
            <w:tcW w:w="154" w:type="dxa"/>
            <w:noWrap/>
          </w:tcPr>
          <w:p w:rsidR="00873C93" w:rsidRPr="005541F0" w:rsidRDefault="00873C93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873C93" w:rsidRPr="00085BF3" w:rsidRDefault="00085BF3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2" w:type="dxa"/>
            <w:noWrap/>
          </w:tcPr>
          <w:p w:rsidR="00873C93" w:rsidRPr="005541F0" w:rsidRDefault="00873C93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873C93" w:rsidRPr="005541F0" w:rsidRDefault="00085BF3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2" w:type="dxa"/>
          </w:tcPr>
          <w:p w:rsidR="00873C93" w:rsidRPr="005541F0" w:rsidRDefault="00873C93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873C93" w:rsidRPr="00085BF3" w:rsidRDefault="00085BF3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873C93" w:rsidRPr="005541F0" w:rsidRDefault="00873C93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873C93" w:rsidRPr="005541F0" w:rsidRDefault="00873C93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873C93" w:rsidRPr="005541F0" w:rsidRDefault="00873C93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873C93" w:rsidRPr="005541F0" w:rsidRDefault="00085BF3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8754</w:t>
            </w:r>
          </w:p>
        </w:tc>
      </w:tr>
    </w:tbl>
    <w:p w:rsidR="00873C93" w:rsidRPr="00403ECC" w:rsidRDefault="00873C93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3C93" w:rsidRPr="005541F0" w:rsidRDefault="00873C9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873C93" w:rsidRPr="005541F0" w:rsidRDefault="00873C9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873C93" w:rsidRPr="005541F0" w:rsidRDefault="00873C9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873C93" w:rsidRPr="005541F0" w:rsidRDefault="00873C9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873C93" w:rsidRPr="00C46D9A" w:rsidRDefault="00873C9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873C93" w:rsidRPr="005541F0" w:rsidRDefault="00873C93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873C93" w:rsidRPr="005541F0" w:rsidRDefault="00873C9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873C93" w:rsidRPr="005541F0" w:rsidRDefault="00873C9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873C93" w:rsidRPr="005541F0" w:rsidRDefault="00873C93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873C93" w:rsidRPr="005541F0" w:rsidRDefault="00873C9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873C93" w:rsidRPr="008A10FC" w:rsidRDefault="00873C93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873C93" w:rsidRPr="005541F0" w:rsidRDefault="00873C9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873C93" w:rsidRPr="005541F0" w:rsidRDefault="00873C9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873C93" w:rsidRPr="005541F0" w:rsidRDefault="00873C9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873C93" w:rsidRPr="005541F0" w:rsidRDefault="00873C9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873C93" w:rsidRPr="00C46D9A" w:rsidRDefault="00873C9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873C93" w:rsidRPr="005541F0" w:rsidRDefault="00873C93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873C93" w:rsidRPr="005541F0" w:rsidRDefault="00873C9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873C93" w:rsidRPr="005541F0" w:rsidRDefault="00873C9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873C93" w:rsidRPr="005541F0" w:rsidRDefault="00873C93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873C93" w:rsidRPr="005541F0" w:rsidRDefault="00873C9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873C93" w:rsidRPr="008A10FC" w:rsidRDefault="00873C93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873C93" w:rsidRDefault="00873C93" w:rsidP="00873C93">
      <w:r w:rsidRPr="00873C93">
        <w:t>Об отказе в предоставлении</w:t>
      </w:r>
    </w:p>
    <w:p w:rsidR="00873C93" w:rsidRDefault="00873C93" w:rsidP="00873C93">
      <w:r w:rsidRPr="00873C93">
        <w:t xml:space="preserve">разрешения на отклонение </w:t>
      </w:r>
    </w:p>
    <w:p w:rsidR="00873C93" w:rsidRPr="00873C93" w:rsidRDefault="00873C93" w:rsidP="00873C93">
      <w:r w:rsidRPr="00873C93">
        <w:t xml:space="preserve">от предельных параметров </w:t>
      </w:r>
    </w:p>
    <w:p w:rsidR="00873C93" w:rsidRPr="00873C93" w:rsidRDefault="00873C93" w:rsidP="00873C93">
      <w:r w:rsidRPr="00873C93">
        <w:t xml:space="preserve">разрешенного строительства </w:t>
      </w:r>
    </w:p>
    <w:p w:rsidR="00873C93" w:rsidRPr="00873C93" w:rsidRDefault="00873C93" w:rsidP="00873C93"/>
    <w:p w:rsidR="00873C93" w:rsidRPr="00873C93" w:rsidRDefault="00873C93" w:rsidP="00873C93"/>
    <w:p w:rsidR="00873C93" w:rsidRPr="00873C93" w:rsidRDefault="00873C93" w:rsidP="00873C93">
      <w:pPr>
        <w:ind w:firstLine="567"/>
        <w:jc w:val="both"/>
      </w:pPr>
      <w:r w:rsidRPr="00873C93">
        <w:rPr>
          <w:spacing w:val="-4"/>
        </w:rPr>
        <w:t>В соответствии со ст.40 Градостроительного кодекса Российской Федерации</w:t>
      </w:r>
      <w:r w:rsidRPr="00873C93">
        <w:t>, решением городской Думы от 28.06.2005 № 475-III ГД «Об утверждении Правил землепользования и застройки на территории города Сургута», решением Думы города от 24.03.2017 № 77-</w:t>
      </w:r>
      <w:r w:rsidRPr="00873C93">
        <w:rPr>
          <w:lang w:val="en-US"/>
        </w:rPr>
        <w:t>VI</w:t>
      </w:r>
      <w:r w:rsidRPr="00873C93">
        <w:t xml:space="preserve"> ДГ «Об утверждении Порядка организации </w:t>
      </w:r>
      <w:r>
        <w:t xml:space="preserve">                                </w:t>
      </w:r>
      <w:r w:rsidRPr="00873C93">
        <w:t xml:space="preserve">и проведения публичных слушаний в городе Сургуте», распоряжениями Администрации города от 18.03.2005 № 706 «О проекте правил землепользования </w:t>
      </w:r>
      <w:r>
        <w:t xml:space="preserve">                      </w:t>
      </w:r>
      <w:r w:rsidRPr="00873C93">
        <w:t xml:space="preserve">и застройки города Сургута и утверждении состава комиссии по градостроительному зонированию», </w:t>
      </w:r>
      <w:r>
        <w:t>о</w:t>
      </w:r>
      <w:r w:rsidRPr="00873C93">
        <w:t>т 30.12.2005 № 3686 «Об утверждении Регламента Администрации города», учитывая заявление гражданки Самариной Ольги Андре</w:t>
      </w:r>
      <w:r w:rsidRPr="00873C93">
        <w:rPr>
          <w:spacing w:val="-4"/>
        </w:rPr>
        <w:t xml:space="preserve">евны, заключение о результатах публичных слушаний по вопросу предоставления </w:t>
      </w:r>
      <w:r w:rsidRPr="00873C93">
        <w:t>разрешения на отклонение от предельных параметров разрешенного строительства, реконструкции объектов капитального строительства (протокол публичных слушаний от 07.09.2017 № 167), заключение комиссии по градостроительному зонированию (протокол от 14.09.2017 № 219):</w:t>
      </w:r>
    </w:p>
    <w:p w:rsidR="00873C93" w:rsidRPr="00873C93" w:rsidRDefault="00873C93" w:rsidP="00873C93">
      <w:pPr>
        <w:ind w:firstLine="567"/>
        <w:jc w:val="both"/>
      </w:pPr>
      <w:r w:rsidRPr="00873C93">
        <w:t xml:space="preserve">1. Отказать в предоставлении разрешения на отклонение от предельных </w:t>
      </w:r>
      <w:r>
        <w:t xml:space="preserve">                 </w:t>
      </w:r>
      <w:r w:rsidRPr="00873C93">
        <w:t>параметров разрешенного строительства, реконструкции объектов капитального строительства на земельном участке с кадастровым номером 86:10:0101052:540, расположенном по адресу: Ханты-Мансийский автономный округ</w:t>
      </w:r>
      <w:r>
        <w:t xml:space="preserve"> </w:t>
      </w:r>
      <w:r w:rsidRPr="00873C93">
        <w:t>‒</w:t>
      </w:r>
      <w:r>
        <w:t xml:space="preserve"> </w:t>
      </w:r>
      <w:r w:rsidRPr="00873C93">
        <w:t>Югра, город Сургут, ул</w:t>
      </w:r>
      <w:r>
        <w:t>ица</w:t>
      </w:r>
      <w:r w:rsidRPr="00873C93">
        <w:t xml:space="preserve"> Разведчиков, дом 12в, для строительства двухэтажного жилого дома с верандой в целях исключения возможности узаконить объект самоволь</w:t>
      </w:r>
      <w:r w:rsidRPr="00873C93">
        <w:rPr>
          <w:spacing w:val="-6"/>
        </w:rPr>
        <w:t>ного строительства, не соответствующий параметрам разрешенного использования</w:t>
      </w:r>
      <w:r w:rsidRPr="00873C93">
        <w:t>, установленным территориальной зоной Ж.1 «Зона застройки индивидуальными жилыми домами» Правил землепользования и застройки</w:t>
      </w:r>
      <w:r w:rsidR="00294E43">
        <w:t xml:space="preserve"> на территории города Сургута</w:t>
      </w:r>
      <w:r w:rsidRPr="00873C93">
        <w:t>,</w:t>
      </w:r>
      <w:r w:rsidR="00A4761A">
        <w:t xml:space="preserve"> утвержденных решением городской Думы от 28.06.2005 № 475-</w:t>
      </w:r>
      <w:r w:rsidR="00A4761A">
        <w:rPr>
          <w:lang w:val="en-US"/>
        </w:rPr>
        <w:t>III</w:t>
      </w:r>
      <w:r w:rsidRPr="00873C93">
        <w:t xml:space="preserve"> </w:t>
      </w:r>
      <w:r w:rsidR="00A4761A">
        <w:t>ГД,</w:t>
      </w:r>
      <w:r w:rsidRPr="00873C93">
        <w:rPr>
          <w:spacing w:val="-4"/>
        </w:rPr>
        <w:t xml:space="preserve"> также непредставлением заявителем обоснования необходимости запрашиваемых отклонений</w:t>
      </w:r>
      <w:r w:rsidRPr="00873C93">
        <w:t>.</w:t>
      </w:r>
    </w:p>
    <w:p w:rsidR="00873C93" w:rsidRPr="00873C93" w:rsidRDefault="00873C93" w:rsidP="00873C93">
      <w:pPr>
        <w:ind w:firstLine="567"/>
        <w:jc w:val="both"/>
      </w:pPr>
      <w:r w:rsidRPr="00873C93">
        <w:t>2. Управлению по связям с общественностью и средствами массовой</w:t>
      </w:r>
      <w:r>
        <w:t xml:space="preserve">                      </w:t>
      </w:r>
      <w:r w:rsidRPr="00873C93">
        <w:t xml:space="preserve"> информации опубликовать настоящее постановление в средствах массовой </w:t>
      </w:r>
      <w:r>
        <w:t xml:space="preserve">                  </w:t>
      </w:r>
      <w:r w:rsidRPr="00873C93">
        <w:t>информации и разместить на официальном портале Администрации города.</w:t>
      </w:r>
    </w:p>
    <w:p w:rsidR="00873C93" w:rsidRPr="00873C93" w:rsidRDefault="00873C93" w:rsidP="00873C93">
      <w:pPr>
        <w:ind w:firstLine="567"/>
        <w:jc w:val="both"/>
      </w:pPr>
      <w:r w:rsidRPr="00873C93">
        <w:t>3. Контроль за выполнением постановления возложить на заместителя главы Администрации города Меркулова Р.Е.</w:t>
      </w:r>
    </w:p>
    <w:p w:rsidR="00873C93" w:rsidRPr="00873C93" w:rsidRDefault="00873C93" w:rsidP="00873C93">
      <w:pPr>
        <w:ind w:firstLine="567"/>
        <w:jc w:val="both"/>
        <w:rPr>
          <w:b/>
          <w:bCs/>
        </w:rPr>
      </w:pPr>
    </w:p>
    <w:p w:rsidR="00873C93" w:rsidRPr="00873C93" w:rsidRDefault="00873C93" w:rsidP="00873C93">
      <w:pPr>
        <w:jc w:val="both"/>
        <w:rPr>
          <w:b/>
          <w:bCs/>
        </w:rPr>
      </w:pPr>
    </w:p>
    <w:p w:rsidR="00873C93" w:rsidRPr="00873C93" w:rsidRDefault="00873C93" w:rsidP="00873C93">
      <w:pPr>
        <w:jc w:val="both"/>
        <w:rPr>
          <w:b/>
          <w:bCs/>
        </w:rPr>
      </w:pPr>
    </w:p>
    <w:p w:rsidR="0060767A" w:rsidRPr="00873C93" w:rsidRDefault="00873C93" w:rsidP="00873C93">
      <w:pPr>
        <w:jc w:val="both"/>
      </w:pPr>
      <w:r w:rsidRPr="00873C93">
        <w:t xml:space="preserve">Глава города                                                  </w:t>
      </w:r>
      <w:r>
        <w:t xml:space="preserve">     </w:t>
      </w:r>
      <w:r w:rsidRPr="00873C93">
        <w:t xml:space="preserve">                                         В.Н. Шувалов</w:t>
      </w:r>
    </w:p>
    <w:sectPr w:rsidR="0060767A" w:rsidRPr="00873C93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C93"/>
    <w:rsid w:val="00021A69"/>
    <w:rsid w:val="00085BF3"/>
    <w:rsid w:val="00294E43"/>
    <w:rsid w:val="0060767A"/>
    <w:rsid w:val="00873C93"/>
    <w:rsid w:val="00914FE0"/>
    <w:rsid w:val="00A4761A"/>
    <w:rsid w:val="00FA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434F0-FE31-4FFA-8824-677DAEC8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3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3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2017-10-09T12:49:00Z</cp:lastPrinted>
  <dcterms:created xsi:type="dcterms:W3CDTF">2017-10-13T05:43:00Z</dcterms:created>
  <dcterms:modified xsi:type="dcterms:W3CDTF">2017-10-13T05:43:00Z</dcterms:modified>
</cp:coreProperties>
</file>