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76F30" w:rsidTr="002E4325">
        <w:trPr>
          <w:jc w:val="center"/>
        </w:trPr>
        <w:tc>
          <w:tcPr>
            <w:tcW w:w="154" w:type="dxa"/>
            <w:noWrap/>
          </w:tcPr>
          <w:p w:rsidR="00776F30" w:rsidRPr="005541F0" w:rsidRDefault="00776F30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76F30" w:rsidRPr="00EC7D10" w:rsidRDefault="00A37A2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42" w:type="dxa"/>
            <w:noWrap/>
          </w:tcPr>
          <w:p w:rsidR="00776F30" w:rsidRPr="005541F0" w:rsidRDefault="00776F3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76F30" w:rsidRPr="00A37A2F" w:rsidRDefault="00A37A2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776F30" w:rsidRPr="005541F0" w:rsidRDefault="00776F3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76F30" w:rsidRPr="00EC7D10" w:rsidRDefault="00A37A2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76F30" w:rsidRPr="005541F0" w:rsidRDefault="00776F3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76F30" w:rsidRPr="005541F0" w:rsidRDefault="00776F30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76F30" w:rsidRPr="005541F0" w:rsidRDefault="00776F3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76F30" w:rsidRPr="00A37A2F" w:rsidRDefault="00A37A2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9233</w:t>
            </w:r>
          </w:p>
        </w:tc>
      </w:tr>
    </w:tbl>
    <w:p w:rsidR="00776F30" w:rsidRPr="00403ECC" w:rsidRDefault="00776F30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F30" w:rsidRPr="005541F0" w:rsidRDefault="00776F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76F30" w:rsidRPr="005541F0" w:rsidRDefault="00776F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76F30" w:rsidRPr="005541F0" w:rsidRDefault="00776F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76F30" w:rsidRPr="005541F0" w:rsidRDefault="00776F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76F30" w:rsidRPr="00C46D9A" w:rsidRDefault="00776F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76F30" w:rsidRPr="005541F0" w:rsidRDefault="00776F3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76F30" w:rsidRPr="005541F0" w:rsidRDefault="00776F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76F30" w:rsidRPr="005541F0" w:rsidRDefault="00776F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76F30" w:rsidRPr="005541F0" w:rsidRDefault="00776F3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76F30" w:rsidRPr="005541F0" w:rsidRDefault="00776F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76F30" w:rsidRPr="008A10FC" w:rsidRDefault="00776F30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76F30" w:rsidRPr="005541F0" w:rsidRDefault="00776F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76F30" w:rsidRPr="005541F0" w:rsidRDefault="00776F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76F30" w:rsidRPr="005541F0" w:rsidRDefault="00776F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76F30" w:rsidRPr="005541F0" w:rsidRDefault="00776F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76F30" w:rsidRPr="00C46D9A" w:rsidRDefault="00776F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76F30" w:rsidRPr="005541F0" w:rsidRDefault="00776F3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76F30" w:rsidRPr="005541F0" w:rsidRDefault="00776F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76F30" w:rsidRPr="005541F0" w:rsidRDefault="00776F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76F30" w:rsidRPr="005541F0" w:rsidRDefault="00776F3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76F30" w:rsidRPr="005541F0" w:rsidRDefault="00776F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76F30" w:rsidRPr="008A10FC" w:rsidRDefault="00776F30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76F30" w:rsidRPr="00776F30" w:rsidRDefault="00776F30" w:rsidP="00776F30">
      <w:pPr>
        <w:contextualSpacing/>
        <w:rPr>
          <w:rFonts w:eastAsia="Times New Roman" w:cs="Times New Roman"/>
          <w:szCs w:val="28"/>
          <w:lang w:eastAsia="ru-RU"/>
        </w:rPr>
      </w:pPr>
      <w:r w:rsidRPr="00776F30">
        <w:rPr>
          <w:rFonts w:eastAsia="Times New Roman" w:cs="Times New Roman"/>
          <w:szCs w:val="28"/>
          <w:lang w:eastAsia="ru-RU"/>
        </w:rPr>
        <w:t>О внесении изменений в постановление</w:t>
      </w:r>
    </w:p>
    <w:p w:rsidR="00776F30" w:rsidRPr="00776F30" w:rsidRDefault="00776F30" w:rsidP="00776F30">
      <w:pPr>
        <w:rPr>
          <w:rFonts w:eastAsia="Times New Roman" w:cs="Times New Roman"/>
          <w:bCs/>
          <w:szCs w:val="28"/>
          <w:lang w:eastAsia="ru-RU"/>
        </w:rPr>
      </w:pPr>
      <w:r w:rsidRPr="00776F30">
        <w:rPr>
          <w:rFonts w:eastAsia="Times New Roman" w:cs="Times New Roman"/>
          <w:szCs w:val="28"/>
          <w:lang w:eastAsia="ru-RU"/>
        </w:rPr>
        <w:t xml:space="preserve">Администрации города </w:t>
      </w:r>
      <w:r w:rsidRPr="00776F30">
        <w:rPr>
          <w:rFonts w:eastAsia="Times New Roman" w:cs="Times New Roman"/>
          <w:bCs/>
          <w:szCs w:val="28"/>
          <w:lang w:eastAsia="ru-RU"/>
        </w:rPr>
        <w:t>от 14.01.2015</w:t>
      </w:r>
    </w:p>
    <w:p w:rsidR="00776F30" w:rsidRPr="00776F30" w:rsidRDefault="00776F30" w:rsidP="00776F30">
      <w:pPr>
        <w:rPr>
          <w:rFonts w:eastAsia="Times New Roman" w:cs="Times New Roman"/>
          <w:bCs/>
          <w:szCs w:val="28"/>
          <w:lang w:eastAsia="ru-RU"/>
        </w:rPr>
      </w:pPr>
      <w:r w:rsidRPr="00776F30">
        <w:rPr>
          <w:rFonts w:eastAsia="Times New Roman" w:cs="Times New Roman"/>
          <w:bCs/>
          <w:szCs w:val="28"/>
          <w:lang w:eastAsia="ru-RU"/>
        </w:rPr>
        <w:t xml:space="preserve">№ 44 «Об утверждении порядка выдачи </w:t>
      </w:r>
    </w:p>
    <w:p w:rsidR="00776F30" w:rsidRPr="00776F30" w:rsidRDefault="00776F30" w:rsidP="00776F30">
      <w:pPr>
        <w:rPr>
          <w:rFonts w:eastAsia="Times New Roman" w:cs="Times New Roman"/>
          <w:bCs/>
          <w:szCs w:val="28"/>
          <w:lang w:eastAsia="ru-RU"/>
        </w:rPr>
      </w:pPr>
      <w:r w:rsidRPr="00776F30">
        <w:rPr>
          <w:rFonts w:eastAsia="Times New Roman" w:cs="Times New Roman"/>
          <w:bCs/>
          <w:szCs w:val="28"/>
          <w:lang w:eastAsia="ru-RU"/>
        </w:rPr>
        <w:t xml:space="preserve">и закрытия разрешений на производство </w:t>
      </w:r>
    </w:p>
    <w:p w:rsidR="00776F30" w:rsidRDefault="00776F30" w:rsidP="00776F30">
      <w:pPr>
        <w:rPr>
          <w:rFonts w:eastAsia="Times New Roman" w:cs="Times New Roman"/>
          <w:bCs/>
          <w:szCs w:val="28"/>
          <w:lang w:eastAsia="ru-RU"/>
        </w:rPr>
      </w:pPr>
      <w:r w:rsidRPr="00776F30">
        <w:rPr>
          <w:rFonts w:eastAsia="Times New Roman" w:cs="Times New Roman"/>
          <w:bCs/>
          <w:szCs w:val="28"/>
          <w:lang w:eastAsia="ru-RU"/>
        </w:rPr>
        <w:t xml:space="preserve">земляных работ на территории города </w:t>
      </w:r>
    </w:p>
    <w:p w:rsidR="00776F30" w:rsidRPr="00776F30" w:rsidRDefault="00776F30" w:rsidP="00776F30">
      <w:pPr>
        <w:rPr>
          <w:rFonts w:eastAsia="Times New Roman" w:cs="Times New Roman"/>
          <w:bCs/>
          <w:szCs w:val="28"/>
          <w:lang w:eastAsia="ru-RU"/>
        </w:rPr>
      </w:pPr>
      <w:r w:rsidRPr="00776F30">
        <w:rPr>
          <w:rFonts w:eastAsia="Times New Roman" w:cs="Times New Roman"/>
          <w:bCs/>
          <w:szCs w:val="28"/>
          <w:lang w:eastAsia="ru-RU"/>
        </w:rPr>
        <w:t>Сургута»</w:t>
      </w:r>
    </w:p>
    <w:p w:rsidR="00776F30" w:rsidRPr="00776F30" w:rsidRDefault="00776F30" w:rsidP="00776F30">
      <w:pPr>
        <w:rPr>
          <w:rFonts w:eastAsia="Times New Roman" w:cs="Times New Roman"/>
          <w:szCs w:val="28"/>
          <w:lang w:eastAsia="ru-RU"/>
        </w:rPr>
      </w:pPr>
    </w:p>
    <w:p w:rsidR="00776F30" w:rsidRPr="00776F30" w:rsidRDefault="00776F30" w:rsidP="00776F30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76F30" w:rsidRPr="00776F30" w:rsidRDefault="00776F30" w:rsidP="00776F30">
      <w:pPr>
        <w:ind w:firstLine="567"/>
        <w:jc w:val="both"/>
        <w:rPr>
          <w:rFonts w:eastAsia="Times New Roman" w:cs="Times New Roman"/>
          <w:iCs/>
          <w:szCs w:val="28"/>
          <w:lang w:eastAsia="ru-RU"/>
        </w:rPr>
      </w:pPr>
      <w:r w:rsidRPr="00776F30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06.10.2003 № </w:t>
      </w:r>
      <w:r w:rsidRPr="00776F30">
        <w:rPr>
          <w:rFonts w:eastAsia="Times New Roman" w:cs="Times New Roman"/>
          <w:iCs/>
          <w:szCs w:val="28"/>
          <w:lang w:eastAsia="ru-RU"/>
        </w:rPr>
        <w:t>131</w:t>
      </w:r>
      <w:r w:rsidRPr="00776F30">
        <w:rPr>
          <w:rFonts w:eastAsia="Times New Roman" w:cs="Times New Roman"/>
          <w:i/>
          <w:szCs w:val="28"/>
          <w:lang w:eastAsia="ru-RU"/>
        </w:rPr>
        <w:t>-</w:t>
      </w:r>
      <w:r w:rsidRPr="00776F30">
        <w:rPr>
          <w:rFonts w:eastAsia="Times New Roman" w:cs="Times New Roman"/>
          <w:iCs/>
          <w:szCs w:val="28"/>
          <w:lang w:eastAsia="ru-RU"/>
        </w:rPr>
        <w:t>ФЗ</w:t>
      </w:r>
      <w:r>
        <w:rPr>
          <w:rFonts w:eastAsia="Times New Roman" w:cs="Times New Roman"/>
          <w:iCs/>
          <w:szCs w:val="28"/>
          <w:lang w:eastAsia="ru-RU"/>
        </w:rPr>
        <w:t xml:space="preserve"> </w:t>
      </w:r>
      <w:r w:rsidRPr="00776F30">
        <w:rPr>
          <w:rFonts w:eastAsia="Times New Roman" w:cs="Times New Roman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4D0154">
        <w:rPr>
          <w:rFonts w:eastAsia="Times New Roman" w:cs="Times New Roman"/>
          <w:szCs w:val="28"/>
          <w:lang w:eastAsia="ru-RU"/>
        </w:rPr>
        <w:t>п</w:t>
      </w:r>
      <w:r w:rsidRPr="00776F30">
        <w:rPr>
          <w:rFonts w:eastAsia="Times New Roman" w:cs="Times New Roman"/>
          <w:szCs w:val="28"/>
          <w:lang w:eastAsia="ru-RU"/>
        </w:rPr>
        <w:t xml:space="preserve">остановлением Правительства 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776F30">
        <w:rPr>
          <w:rFonts w:eastAsia="Times New Roman" w:cs="Times New Roman"/>
          <w:szCs w:val="28"/>
          <w:lang w:eastAsia="ru-RU"/>
        </w:rPr>
        <w:t xml:space="preserve"> Югры от 11.07.2014 № </w:t>
      </w:r>
      <w:r w:rsidRPr="00776F30">
        <w:rPr>
          <w:rFonts w:eastAsia="Times New Roman" w:cs="Times New Roman"/>
          <w:iCs/>
          <w:szCs w:val="28"/>
          <w:lang w:eastAsia="ru-RU"/>
        </w:rPr>
        <w:t>257</w:t>
      </w:r>
      <w:r w:rsidRPr="00776F30">
        <w:rPr>
          <w:rFonts w:eastAsia="Times New Roman" w:cs="Times New Roman"/>
          <w:i/>
          <w:szCs w:val="28"/>
          <w:lang w:eastAsia="ru-RU"/>
        </w:rPr>
        <w:t>-</w:t>
      </w:r>
      <w:r w:rsidRPr="00776F30">
        <w:rPr>
          <w:rFonts w:eastAsia="Times New Roman" w:cs="Times New Roman"/>
          <w:iCs/>
          <w:szCs w:val="28"/>
          <w:lang w:eastAsia="ru-RU"/>
        </w:rPr>
        <w:t>п «</w:t>
      </w:r>
      <w:r w:rsidRPr="00776F30">
        <w:rPr>
          <w:rFonts w:eastAsia="Times New Roman" w:cs="Times New Roman"/>
          <w:szCs w:val="28"/>
          <w:lang w:eastAsia="ru-RU"/>
        </w:rPr>
        <w:t xml:space="preserve">Об установлении перечня случаев, при которых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776F30">
        <w:rPr>
          <w:rFonts w:eastAsia="Times New Roman" w:cs="Times New Roman"/>
          <w:szCs w:val="28"/>
          <w:lang w:eastAsia="ru-RU"/>
        </w:rPr>
        <w:t>не требуется получение разрешения на строительство на территории Ханты-</w:t>
      </w:r>
      <w:r w:rsidRPr="00776F30">
        <w:rPr>
          <w:rFonts w:eastAsia="Times New Roman" w:cs="Times New Roman"/>
          <w:spacing w:val="-4"/>
          <w:szCs w:val="28"/>
          <w:lang w:eastAsia="ru-RU"/>
        </w:rPr>
        <w:t>Мансийского автономного округа – Югры», решением Думы города</w:t>
      </w:r>
      <w:r w:rsidRPr="00776F30">
        <w:rPr>
          <w:rFonts w:eastAsia="Times New Roman" w:cs="Times New Roman"/>
          <w:i/>
          <w:spacing w:val="-4"/>
          <w:szCs w:val="28"/>
          <w:lang w:eastAsia="ru-RU"/>
        </w:rPr>
        <w:t xml:space="preserve"> </w:t>
      </w:r>
      <w:r w:rsidRPr="00776F30">
        <w:rPr>
          <w:rFonts w:eastAsia="Times New Roman" w:cs="Times New Roman"/>
          <w:spacing w:val="-4"/>
          <w:szCs w:val="28"/>
          <w:lang w:eastAsia="ru-RU"/>
        </w:rPr>
        <w:t>от 20.06.2013</w:t>
      </w:r>
      <w:r w:rsidRPr="00776F30">
        <w:rPr>
          <w:rFonts w:eastAsia="Times New Roman" w:cs="Times New Roman"/>
          <w:szCs w:val="28"/>
          <w:lang w:eastAsia="ru-RU"/>
        </w:rPr>
        <w:t xml:space="preserve"> № 345-V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76F30">
        <w:rPr>
          <w:rFonts w:eastAsia="Times New Roman" w:cs="Times New Roman"/>
          <w:szCs w:val="28"/>
          <w:lang w:eastAsia="ru-RU"/>
        </w:rPr>
        <w:t>ДГ</w:t>
      </w:r>
      <w:r w:rsidRPr="00776F30">
        <w:rPr>
          <w:rFonts w:eastAsia="Times New Roman" w:cs="Times New Roman"/>
          <w:i/>
          <w:szCs w:val="28"/>
          <w:lang w:eastAsia="ru-RU"/>
        </w:rPr>
        <w:t xml:space="preserve"> </w:t>
      </w:r>
      <w:r w:rsidRPr="00776F30">
        <w:rPr>
          <w:rFonts w:eastAsia="Times New Roman" w:cs="Times New Roman"/>
          <w:szCs w:val="28"/>
          <w:lang w:eastAsia="ru-RU"/>
        </w:rPr>
        <w:t>«О</w:t>
      </w:r>
      <w:r w:rsidRPr="00776F30">
        <w:rPr>
          <w:rFonts w:eastAsia="Times New Roman" w:cs="Times New Roman"/>
          <w:i/>
          <w:szCs w:val="28"/>
          <w:lang w:eastAsia="ru-RU"/>
        </w:rPr>
        <w:t xml:space="preserve"> </w:t>
      </w:r>
      <w:r w:rsidRPr="00776F30">
        <w:rPr>
          <w:rFonts w:eastAsia="Times New Roman" w:cs="Times New Roman"/>
          <w:iCs/>
          <w:szCs w:val="28"/>
          <w:lang w:eastAsia="ru-RU"/>
        </w:rPr>
        <w:t>Правилах</w:t>
      </w:r>
      <w:r w:rsidRPr="00776F30">
        <w:rPr>
          <w:rFonts w:eastAsia="Times New Roman" w:cs="Times New Roman"/>
          <w:i/>
          <w:szCs w:val="28"/>
          <w:lang w:eastAsia="ru-RU"/>
        </w:rPr>
        <w:t xml:space="preserve"> </w:t>
      </w:r>
      <w:r w:rsidRPr="00776F30">
        <w:rPr>
          <w:rFonts w:eastAsia="Times New Roman" w:cs="Times New Roman"/>
          <w:iCs/>
          <w:szCs w:val="28"/>
          <w:lang w:eastAsia="ru-RU"/>
        </w:rPr>
        <w:t xml:space="preserve">благоустройства </w:t>
      </w:r>
      <w:r w:rsidRPr="00776F30">
        <w:rPr>
          <w:rFonts w:eastAsia="Times New Roman" w:cs="Times New Roman"/>
          <w:szCs w:val="28"/>
          <w:lang w:eastAsia="ru-RU"/>
        </w:rPr>
        <w:t>территории города</w:t>
      </w:r>
      <w:r w:rsidRPr="00776F30">
        <w:rPr>
          <w:rFonts w:eastAsia="Times New Roman" w:cs="Times New Roman"/>
          <w:i/>
          <w:szCs w:val="28"/>
          <w:lang w:eastAsia="ru-RU"/>
        </w:rPr>
        <w:t xml:space="preserve"> </w:t>
      </w:r>
      <w:r w:rsidRPr="00776F30">
        <w:rPr>
          <w:rFonts w:eastAsia="Times New Roman" w:cs="Times New Roman"/>
          <w:iCs/>
          <w:szCs w:val="28"/>
          <w:lang w:eastAsia="ru-RU"/>
        </w:rPr>
        <w:t xml:space="preserve">Сургута», в целях упорядочения установленных единых требований к выдаче и закрытию </w:t>
      </w:r>
      <w:proofErr w:type="spellStart"/>
      <w:r w:rsidRPr="00776F30">
        <w:rPr>
          <w:rFonts w:eastAsia="Times New Roman" w:cs="Times New Roman"/>
          <w:iCs/>
          <w:szCs w:val="28"/>
          <w:lang w:eastAsia="ru-RU"/>
        </w:rPr>
        <w:t>разре</w:t>
      </w:r>
      <w:r>
        <w:rPr>
          <w:rFonts w:eastAsia="Times New Roman" w:cs="Times New Roman"/>
          <w:iCs/>
          <w:szCs w:val="28"/>
          <w:lang w:eastAsia="ru-RU"/>
        </w:rPr>
        <w:t>-</w:t>
      </w:r>
      <w:r w:rsidRPr="00776F30">
        <w:rPr>
          <w:rFonts w:eastAsia="Times New Roman" w:cs="Times New Roman"/>
          <w:iCs/>
          <w:szCs w:val="28"/>
          <w:lang w:eastAsia="ru-RU"/>
        </w:rPr>
        <w:t>шения</w:t>
      </w:r>
      <w:proofErr w:type="spellEnd"/>
      <w:r w:rsidRPr="00776F30">
        <w:rPr>
          <w:rFonts w:eastAsia="Times New Roman" w:cs="Times New Roman"/>
          <w:iCs/>
          <w:szCs w:val="28"/>
          <w:lang w:eastAsia="ru-RU"/>
        </w:rPr>
        <w:t xml:space="preserve"> на производство земляных работ:</w:t>
      </w:r>
    </w:p>
    <w:p w:rsidR="00776F30" w:rsidRPr="00776F30" w:rsidRDefault="00776F30" w:rsidP="00776F30">
      <w:pPr>
        <w:tabs>
          <w:tab w:val="left" w:pos="567"/>
        </w:tabs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776F30">
        <w:rPr>
          <w:rFonts w:eastAsia="Times New Roman" w:cs="Times New Roman"/>
          <w:iCs/>
          <w:szCs w:val="28"/>
          <w:lang w:eastAsia="ru-RU"/>
        </w:rPr>
        <w:t xml:space="preserve">1. </w:t>
      </w:r>
      <w:r w:rsidRPr="00776F30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</w:t>
      </w:r>
      <w:r w:rsidRPr="00776F30">
        <w:rPr>
          <w:rFonts w:eastAsia="Times New Roman" w:cs="Times New Roman"/>
          <w:bCs/>
          <w:szCs w:val="28"/>
          <w:lang w:eastAsia="ru-RU"/>
        </w:rPr>
        <w:t xml:space="preserve">от 14.01.2015 № 44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proofErr w:type="gramStart"/>
      <w:r>
        <w:rPr>
          <w:rFonts w:eastAsia="Times New Roman" w:cs="Times New Roman"/>
          <w:bCs/>
          <w:szCs w:val="28"/>
          <w:lang w:eastAsia="ru-RU"/>
        </w:rPr>
        <w:t xml:space="preserve">   </w:t>
      </w:r>
      <w:r w:rsidRPr="00776F30">
        <w:rPr>
          <w:rFonts w:eastAsia="Times New Roman" w:cs="Times New Roman"/>
          <w:bCs/>
          <w:szCs w:val="28"/>
          <w:lang w:eastAsia="ru-RU"/>
        </w:rPr>
        <w:t>«</w:t>
      </w:r>
      <w:proofErr w:type="gramEnd"/>
      <w:r w:rsidRPr="00776F30">
        <w:rPr>
          <w:rFonts w:eastAsia="Times New Roman" w:cs="Times New Roman"/>
          <w:bCs/>
          <w:szCs w:val="28"/>
          <w:lang w:eastAsia="ru-RU"/>
        </w:rPr>
        <w:t xml:space="preserve">Об утверждении порядка выдачи и закрытия разрешений на производство </w:t>
      </w:r>
      <w:r>
        <w:rPr>
          <w:rFonts w:eastAsia="Times New Roman" w:cs="Times New Roman"/>
          <w:bCs/>
          <w:szCs w:val="28"/>
          <w:lang w:eastAsia="ru-RU"/>
        </w:rPr>
        <w:t xml:space="preserve">              </w:t>
      </w:r>
      <w:r w:rsidRPr="00776F30">
        <w:rPr>
          <w:rFonts w:eastAsia="Times New Roman" w:cs="Times New Roman"/>
          <w:bCs/>
          <w:szCs w:val="28"/>
          <w:lang w:eastAsia="ru-RU"/>
        </w:rPr>
        <w:t>земляных работ на территории города Сургута» следующие изменения:</w:t>
      </w:r>
    </w:p>
    <w:p w:rsidR="00776F30" w:rsidRPr="00776F30" w:rsidRDefault="00776F30" w:rsidP="00776F30">
      <w:pPr>
        <w:tabs>
          <w:tab w:val="left" w:pos="567"/>
        </w:tabs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776F30">
        <w:rPr>
          <w:rFonts w:eastAsia="Times New Roman" w:cs="Times New Roman"/>
          <w:bCs/>
          <w:szCs w:val="28"/>
          <w:lang w:eastAsia="ru-RU"/>
        </w:rPr>
        <w:t>в приложение к постановлению:</w:t>
      </w:r>
    </w:p>
    <w:p w:rsidR="00776F30" w:rsidRDefault="00776F30" w:rsidP="00776F3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76F30">
        <w:rPr>
          <w:rFonts w:eastAsia="Times New Roman" w:cs="Times New Roman"/>
          <w:bCs/>
          <w:szCs w:val="28"/>
          <w:lang w:eastAsia="ru-RU"/>
        </w:rPr>
        <w:t xml:space="preserve">1.1. </w:t>
      </w:r>
      <w:r w:rsidR="004D0154">
        <w:rPr>
          <w:rFonts w:eastAsia="Times New Roman" w:cs="Times New Roman"/>
          <w:bCs/>
          <w:szCs w:val="28"/>
          <w:lang w:eastAsia="ru-RU"/>
        </w:rPr>
        <w:t>П</w:t>
      </w:r>
      <w:r w:rsidRPr="00776F30">
        <w:rPr>
          <w:rFonts w:eastAsia="Times New Roman" w:cs="Times New Roman"/>
          <w:szCs w:val="28"/>
          <w:lang w:eastAsia="ru-RU"/>
        </w:rPr>
        <w:t xml:space="preserve">одпункт 2.4.2 пункта 2.4 </w:t>
      </w:r>
      <w:r>
        <w:rPr>
          <w:rFonts w:eastAsia="Times New Roman" w:cs="Times New Roman"/>
          <w:szCs w:val="28"/>
          <w:lang w:eastAsia="ru-RU"/>
        </w:rPr>
        <w:t xml:space="preserve">раздела </w:t>
      </w:r>
      <w:r w:rsidRPr="00776F30">
        <w:rPr>
          <w:rFonts w:eastAsia="Times New Roman" w:cs="Times New Roman"/>
          <w:szCs w:val="28"/>
          <w:lang w:eastAsia="ru-RU"/>
        </w:rPr>
        <w:t xml:space="preserve">2 </w:t>
      </w:r>
      <w:r w:rsidR="004D0154">
        <w:rPr>
          <w:rFonts w:eastAsia="Times New Roman" w:cs="Times New Roman"/>
          <w:szCs w:val="28"/>
          <w:lang w:eastAsia="ru-RU"/>
        </w:rPr>
        <w:t>д</w:t>
      </w:r>
      <w:r w:rsidR="004D0154" w:rsidRPr="00776F30">
        <w:rPr>
          <w:rFonts w:eastAsia="Times New Roman" w:cs="Times New Roman"/>
          <w:szCs w:val="28"/>
          <w:lang w:eastAsia="ru-RU"/>
        </w:rPr>
        <w:t xml:space="preserve">ополнить </w:t>
      </w:r>
      <w:r w:rsidRPr="00776F30">
        <w:rPr>
          <w:rFonts w:eastAsia="Times New Roman" w:cs="Times New Roman"/>
          <w:szCs w:val="28"/>
          <w:lang w:eastAsia="ru-RU"/>
        </w:rPr>
        <w:t xml:space="preserve">абзацем </w:t>
      </w:r>
      <w:r>
        <w:rPr>
          <w:rFonts w:eastAsia="Times New Roman" w:cs="Times New Roman"/>
          <w:szCs w:val="28"/>
          <w:lang w:eastAsia="ru-RU"/>
        </w:rPr>
        <w:t>четвертым          следующего содержания:</w:t>
      </w:r>
    </w:p>
    <w:p w:rsidR="00776F30" w:rsidRPr="00776F30" w:rsidRDefault="00776F30" w:rsidP="00776F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6F30">
        <w:rPr>
          <w:rFonts w:eastAsia="Times New Roman" w:cs="Times New Roman"/>
          <w:szCs w:val="28"/>
          <w:lang w:eastAsia="ru-RU"/>
        </w:rPr>
        <w:t xml:space="preserve">«Проекты строительства объектов электросетевого хозяйства территориальными сетевыми организациями до начала выполнения строительных работ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776F30">
        <w:rPr>
          <w:rFonts w:eastAsia="Times New Roman" w:cs="Times New Roman"/>
          <w:szCs w:val="28"/>
          <w:lang w:eastAsia="ru-RU"/>
        </w:rPr>
        <w:t xml:space="preserve">рассматриваются муниципальной комиссией в режиме «одного </w:t>
      </w:r>
      <w:proofErr w:type="gramStart"/>
      <w:r w:rsidRPr="00776F30">
        <w:rPr>
          <w:rFonts w:eastAsia="Times New Roman" w:cs="Times New Roman"/>
          <w:szCs w:val="28"/>
          <w:lang w:eastAsia="ru-RU"/>
        </w:rPr>
        <w:t>окна</w:t>
      </w:r>
      <w:r w:rsidRPr="004D0154">
        <w:rPr>
          <w:rFonts w:eastAsia="Times New Roman" w:cs="Times New Roman"/>
          <w:szCs w:val="28"/>
          <w:lang w:eastAsia="ru-RU"/>
        </w:rPr>
        <w:t xml:space="preserve">» </w:t>
      </w:r>
      <w:r w:rsidR="004D0154"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 w:rsidR="004D0154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776F30">
        <w:rPr>
          <w:rFonts w:eastAsia="Times New Roman" w:cs="Times New Roman"/>
          <w:szCs w:val="28"/>
          <w:lang w:eastAsia="ru-RU"/>
        </w:rPr>
        <w:t>для выдачи согласования»</w:t>
      </w:r>
      <w:r w:rsidRPr="00776F30">
        <w:rPr>
          <w:rFonts w:eastAsia="Times New Roman" w:cs="Times New Roman"/>
          <w:sz w:val="24"/>
          <w:szCs w:val="24"/>
          <w:lang w:eastAsia="ru-RU"/>
        </w:rPr>
        <w:t>.</w:t>
      </w:r>
    </w:p>
    <w:p w:rsidR="00776F30" w:rsidRPr="00776F30" w:rsidRDefault="00776F30" w:rsidP="00776F30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0154">
        <w:rPr>
          <w:rFonts w:eastAsia="Times New Roman" w:cs="Times New Roman"/>
          <w:bCs/>
          <w:spacing w:val="-6"/>
          <w:szCs w:val="28"/>
          <w:lang w:eastAsia="ru-RU"/>
        </w:rPr>
        <w:t xml:space="preserve">1.2. </w:t>
      </w:r>
      <w:r w:rsidR="004D0154" w:rsidRPr="004D0154">
        <w:rPr>
          <w:rFonts w:eastAsia="Times New Roman" w:cs="Times New Roman"/>
          <w:bCs/>
          <w:spacing w:val="-6"/>
          <w:szCs w:val="28"/>
          <w:lang w:eastAsia="ru-RU"/>
        </w:rPr>
        <w:t>А</w:t>
      </w:r>
      <w:r w:rsidRPr="004D0154">
        <w:rPr>
          <w:rFonts w:eastAsia="Times New Roman" w:cs="Times New Roman"/>
          <w:spacing w:val="-6"/>
          <w:szCs w:val="28"/>
          <w:lang w:eastAsia="ru-RU"/>
        </w:rPr>
        <w:t>бзац первый подпункта 2.4.3 пункта 2.4 раздела 2 после слов «Проектную</w:t>
      </w:r>
      <w:r w:rsidRPr="00776F30">
        <w:rPr>
          <w:rFonts w:eastAsia="Times New Roman" w:cs="Times New Roman"/>
          <w:szCs w:val="28"/>
          <w:lang w:eastAsia="ru-RU"/>
        </w:rPr>
        <w:t xml:space="preserve"> документацию» </w:t>
      </w:r>
      <w:r w:rsidR="004D0154">
        <w:rPr>
          <w:rFonts w:eastAsia="Times New Roman" w:cs="Times New Roman"/>
          <w:szCs w:val="28"/>
          <w:lang w:eastAsia="ru-RU"/>
        </w:rPr>
        <w:t>д</w:t>
      </w:r>
      <w:r w:rsidR="004D0154" w:rsidRPr="00776F30">
        <w:rPr>
          <w:rFonts w:eastAsia="Times New Roman" w:cs="Times New Roman"/>
          <w:szCs w:val="28"/>
          <w:lang w:eastAsia="ru-RU"/>
        </w:rPr>
        <w:t xml:space="preserve">ополнить </w:t>
      </w:r>
      <w:r w:rsidRPr="00776F30">
        <w:rPr>
          <w:rFonts w:eastAsia="Times New Roman" w:cs="Times New Roman"/>
          <w:szCs w:val="28"/>
          <w:lang w:eastAsia="ru-RU"/>
        </w:rPr>
        <w:t>словами «(на бумажном носителе и в электронном виде)».</w:t>
      </w:r>
    </w:p>
    <w:p w:rsidR="00776F30" w:rsidRPr="00776F30" w:rsidRDefault="00776F30" w:rsidP="00776F30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76F30">
        <w:rPr>
          <w:rFonts w:eastAsia="Times New Roman" w:cs="Times New Roman"/>
          <w:bCs/>
          <w:szCs w:val="28"/>
          <w:lang w:eastAsia="ru-RU"/>
        </w:rPr>
        <w:t xml:space="preserve">1.3. </w:t>
      </w:r>
      <w:r>
        <w:rPr>
          <w:rFonts w:eastAsia="Times New Roman" w:cs="Times New Roman"/>
          <w:bCs/>
          <w:szCs w:val="28"/>
          <w:lang w:eastAsia="ru-RU"/>
        </w:rPr>
        <w:t>В</w:t>
      </w:r>
      <w:r w:rsidRPr="00776F30">
        <w:rPr>
          <w:rFonts w:eastAsia="Times New Roman" w:cs="Times New Roman"/>
          <w:szCs w:val="28"/>
          <w:lang w:eastAsia="ru-RU"/>
        </w:rPr>
        <w:t xml:space="preserve"> пункте 2.11 </w:t>
      </w:r>
      <w:r>
        <w:rPr>
          <w:rFonts w:eastAsia="Times New Roman" w:cs="Times New Roman"/>
          <w:szCs w:val="28"/>
          <w:lang w:eastAsia="ru-RU"/>
        </w:rPr>
        <w:t>раздела</w:t>
      </w:r>
      <w:r w:rsidRPr="00776F30">
        <w:rPr>
          <w:rFonts w:eastAsia="Times New Roman" w:cs="Times New Roman"/>
          <w:szCs w:val="28"/>
          <w:lang w:eastAsia="ru-RU"/>
        </w:rPr>
        <w:t xml:space="preserve"> 2 </w:t>
      </w:r>
      <w:r>
        <w:rPr>
          <w:rFonts w:eastAsia="Times New Roman" w:cs="Times New Roman"/>
          <w:szCs w:val="28"/>
          <w:lang w:eastAsia="ru-RU"/>
        </w:rPr>
        <w:t>с</w:t>
      </w:r>
      <w:r w:rsidRPr="00776F30">
        <w:rPr>
          <w:rFonts w:eastAsia="Times New Roman" w:cs="Times New Roman"/>
          <w:szCs w:val="28"/>
          <w:lang w:eastAsia="ru-RU"/>
        </w:rPr>
        <w:t>лова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76F30">
        <w:rPr>
          <w:rFonts w:eastAsia="Times New Roman" w:cs="Times New Roman"/>
          <w:szCs w:val="28"/>
          <w:lang w:eastAsia="ru-RU"/>
        </w:rPr>
        <w:t>«</w:t>
      </w:r>
      <w:hyperlink w:anchor="sub_242" w:history="1">
        <w:r w:rsidRPr="00776F30">
          <w:rPr>
            <w:rFonts w:eastAsia="Times New Roman" w:cs="Times New Roman"/>
            <w:szCs w:val="28"/>
            <w:lang w:eastAsia="ru-RU"/>
          </w:rPr>
          <w:t xml:space="preserve">абзацами третьим </w:t>
        </w:r>
        <w:r>
          <w:rPr>
            <w:rFonts w:eastAsia="Times New Roman" w:cs="Times New Roman"/>
            <w:szCs w:val="28"/>
            <w:lang w:eastAsia="ru-RU"/>
          </w:rPr>
          <w:t>–</w:t>
        </w:r>
        <w:r w:rsidRPr="00776F30">
          <w:rPr>
            <w:rFonts w:eastAsia="Times New Roman" w:cs="Times New Roman"/>
            <w:szCs w:val="28"/>
            <w:lang w:eastAsia="ru-RU"/>
          </w:rPr>
          <w:t xml:space="preserve"> девятым</w:t>
        </w:r>
      </w:hyperlink>
      <w:r w:rsidRPr="00776F30">
        <w:rPr>
          <w:rFonts w:eastAsia="Times New Roman" w:cs="Times New Roman"/>
          <w:szCs w:val="28"/>
          <w:lang w:eastAsia="ru-RU"/>
        </w:rPr>
        <w:t xml:space="preserve">, </w:t>
      </w:r>
      <w:hyperlink w:anchor="sub_244" w:history="1">
        <w:r w:rsidRPr="00776F30">
          <w:rPr>
            <w:rFonts w:eastAsia="Times New Roman" w:cs="Times New Roman"/>
            <w:szCs w:val="28"/>
            <w:lang w:eastAsia="ru-RU"/>
          </w:rPr>
          <w:t>11</w:t>
        </w:r>
      </w:hyperlink>
      <w:r w:rsidRPr="00776F30">
        <w:rPr>
          <w:rFonts w:eastAsia="Times New Roman" w:cs="Times New Roman"/>
          <w:szCs w:val="28"/>
          <w:lang w:eastAsia="ru-RU"/>
        </w:rPr>
        <w:t xml:space="preserve">, </w:t>
      </w:r>
      <w:hyperlink w:anchor="sub_245" w:history="1">
        <w:r w:rsidRPr="00776F30">
          <w:rPr>
            <w:rFonts w:eastAsia="Times New Roman" w:cs="Times New Roman"/>
            <w:szCs w:val="28"/>
            <w:lang w:eastAsia="ru-RU"/>
          </w:rPr>
          <w:t>12 пункта 2.4</w:t>
        </w:r>
      </w:hyperlink>
      <w:r w:rsidRPr="00776F30">
        <w:rPr>
          <w:rFonts w:eastAsia="Times New Roman" w:cs="Times New Roman"/>
          <w:szCs w:val="28"/>
          <w:lang w:eastAsia="ru-RU"/>
        </w:rPr>
        <w:t xml:space="preserve">» </w:t>
      </w:r>
      <w:r>
        <w:rPr>
          <w:rFonts w:eastAsia="Times New Roman" w:cs="Times New Roman"/>
          <w:szCs w:val="28"/>
          <w:lang w:eastAsia="ru-RU"/>
        </w:rPr>
        <w:t>з</w:t>
      </w:r>
      <w:r w:rsidRPr="00776F30">
        <w:rPr>
          <w:rFonts w:eastAsia="Times New Roman" w:cs="Times New Roman"/>
          <w:szCs w:val="28"/>
          <w:lang w:eastAsia="ru-RU"/>
        </w:rPr>
        <w:t xml:space="preserve">аменить </w:t>
      </w:r>
      <w:r>
        <w:rPr>
          <w:rFonts w:eastAsia="Times New Roman" w:cs="Times New Roman"/>
          <w:szCs w:val="28"/>
          <w:lang w:eastAsia="ru-RU"/>
        </w:rPr>
        <w:t xml:space="preserve">словами </w:t>
      </w:r>
      <w:r w:rsidRPr="00776F30">
        <w:rPr>
          <w:rFonts w:eastAsia="Times New Roman" w:cs="Times New Roman"/>
          <w:szCs w:val="28"/>
          <w:lang w:eastAsia="ru-RU"/>
        </w:rPr>
        <w:t xml:space="preserve">«подпунктом 2.4.3 пункта 2.4 </w:t>
      </w:r>
      <w:r>
        <w:rPr>
          <w:rFonts w:eastAsia="Times New Roman" w:cs="Times New Roman"/>
          <w:szCs w:val="28"/>
          <w:lang w:eastAsia="ru-RU"/>
        </w:rPr>
        <w:t xml:space="preserve">раздела </w:t>
      </w:r>
      <w:r w:rsidRPr="00776F30">
        <w:rPr>
          <w:rFonts w:eastAsia="Times New Roman" w:cs="Times New Roman"/>
          <w:szCs w:val="28"/>
          <w:lang w:eastAsia="ru-RU"/>
        </w:rPr>
        <w:t>2».</w:t>
      </w:r>
    </w:p>
    <w:p w:rsidR="00776F30" w:rsidRPr="00776F30" w:rsidRDefault="00776F30" w:rsidP="00776F3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76F30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 w:rsidRPr="00776F30">
        <w:rPr>
          <w:rFonts w:eastAsia="Times New Roman" w:cs="Times New Roman"/>
          <w:spacing w:val="-6"/>
          <w:szCs w:val="28"/>
          <w:lang w:eastAsia="ru-RU"/>
        </w:rPr>
        <w:t>информации опубликовать настоящее постановление в средствах массовой информации</w:t>
      </w:r>
      <w:r w:rsidRPr="00776F3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776F30">
        <w:rPr>
          <w:rFonts w:eastAsia="Times New Roman" w:cs="Times New Roman"/>
          <w:szCs w:val="28"/>
          <w:lang w:eastAsia="ru-RU"/>
        </w:rPr>
        <w:t>и разместить на официальном портале Администрации города.</w:t>
      </w:r>
    </w:p>
    <w:p w:rsidR="00776F30" w:rsidRPr="00776F30" w:rsidRDefault="00776F30" w:rsidP="00776F3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76F30">
        <w:rPr>
          <w:rFonts w:eastAsia="Times New Roman" w:cs="Times New Roman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776F30" w:rsidRPr="00776F30" w:rsidRDefault="00776F30" w:rsidP="00776F30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76F30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Администрации города Меркулова Р.Е.</w:t>
      </w:r>
    </w:p>
    <w:p w:rsidR="00776F30" w:rsidRPr="00776F30" w:rsidRDefault="00776F30" w:rsidP="00776F3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76F30" w:rsidRDefault="00776F30" w:rsidP="00776F30">
      <w:pPr>
        <w:jc w:val="both"/>
        <w:rPr>
          <w:rFonts w:eastAsia="Times New Roman" w:cs="Times New Roman"/>
          <w:szCs w:val="28"/>
          <w:lang w:eastAsia="ru-RU"/>
        </w:rPr>
      </w:pPr>
    </w:p>
    <w:p w:rsidR="00776F30" w:rsidRPr="00776F30" w:rsidRDefault="00776F30" w:rsidP="00776F30">
      <w:pPr>
        <w:jc w:val="both"/>
        <w:rPr>
          <w:rFonts w:eastAsia="Times New Roman" w:cs="Times New Roman"/>
          <w:szCs w:val="28"/>
          <w:lang w:eastAsia="ru-RU"/>
        </w:rPr>
      </w:pPr>
    </w:p>
    <w:p w:rsidR="00776F30" w:rsidRPr="00776F30" w:rsidRDefault="00776F30" w:rsidP="00776F30">
      <w:pPr>
        <w:jc w:val="both"/>
        <w:rPr>
          <w:rFonts w:eastAsia="Times New Roman" w:cs="Times New Roman"/>
          <w:szCs w:val="28"/>
          <w:lang w:eastAsia="ru-RU"/>
        </w:rPr>
      </w:pPr>
      <w:r w:rsidRPr="00776F30">
        <w:rPr>
          <w:rFonts w:eastAsia="Times New Roman" w:cs="Times New Roman"/>
          <w:szCs w:val="28"/>
          <w:lang w:eastAsia="ru-RU"/>
        </w:rPr>
        <w:t xml:space="preserve">Глава города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776F30">
        <w:rPr>
          <w:rFonts w:eastAsia="Times New Roman" w:cs="Times New Roman"/>
          <w:szCs w:val="28"/>
          <w:lang w:eastAsia="ru-RU"/>
        </w:rPr>
        <w:t xml:space="preserve">                                                      В.Н. Шувалов</w:t>
      </w:r>
    </w:p>
    <w:p w:rsidR="00776F30" w:rsidRPr="00776F30" w:rsidRDefault="00776F30" w:rsidP="00776F30">
      <w:pPr>
        <w:jc w:val="both"/>
        <w:rPr>
          <w:rFonts w:eastAsia="Times New Roman" w:cs="Times New Roman"/>
          <w:szCs w:val="28"/>
          <w:lang w:eastAsia="ru-RU"/>
        </w:rPr>
      </w:pPr>
    </w:p>
    <w:p w:rsidR="007560C1" w:rsidRPr="00776F30" w:rsidRDefault="007560C1" w:rsidP="00776F30"/>
    <w:sectPr w:rsidR="007560C1" w:rsidRPr="00776F30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30"/>
    <w:rsid w:val="00350B7F"/>
    <w:rsid w:val="004D0154"/>
    <w:rsid w:val="007560C1"/>
    <w:rsid w:val="00776F30"/>
    <w:rsid w:val="009125FD"/>
    <w:rsid w:val="00A37A2F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0E753-05D7-4620-BA23-E95D3F4C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2017-10-26T11:00:00Z</cp:lastPrinted>
  <dcterms:created xsi:type="dcterms:W3CDTF">2017-10-27T11:22:00Z</dcterms:created>
  <dcterms:modified xsi:type="dcterms:W3CDTF">2017-10-27T11:22:00Z</dcterms:modified>
</cp:coreProperties>
</file>