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96BA1" w:rsidTr="002E4325">
        <w:trPr>
          <w:jc w:val="center"/>
        </w:trPr>
        <w:tc>
          <w:tcPr>
            <w:tcW w:w="154" w:type="dxa"/>
            <w:noWrap/>
          </w:tcPr>
          <w:p w:rsidR="00996BA1" w:rsidRPr="005541F0" w:rsidRDefault="00996BA1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996BA1" w:rsidRPr="00EC7D10" w:rsidRDefault="00715559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2" w:type="dxa"/>
            <w:noWrap/>
          </w:tcPr>
          <w:p w:rsidR="00996BA1" w:rsidRPr="005541F0" w:rsidRDefault="00996BA1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96BA1" w:rsidRPr="00715559" w:rsidRDefault="00715559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996BA1" w:rsidRPr="005541F0" w:rsidRDefault="00996BA1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96BA1" w:rsidRPr="00EC7D10" w:rsidRDefault="00715559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996BA1" w:rsidRPr="005541F0" w:rsidRDefault="00996BA1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96BA1" w:rsidRPr="005541F0" w:rsidRDefault="00996BA1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96BA1" w:rsidRPr="005541F0" w:rsidRDefault="00996BA1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96BA1" w:rsidRPr="00715559" w:rsidRDefault="00715559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9573</w:t>
            </w:r>
          </w:p>
        </w:tc>
      </w:tr>
    </w:tbl>
    <w:p w:rsidR="00996BA1" w:rsidRPr="00403ECC" w:rsidRDefault="00996BA1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BA1" w:rsidRPr="005541F0" w:rsidRDefault="00996BA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96BA1" w:rsidRPr="005541F0" w:rsidRDefault="00996BA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96BA1" w:rsidRPr="005541F0" w:rsidRDefault="00996BA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96BA1" w:rsidRPr="005541F0" w:rsidRDefault="00996BA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96BA1" w:rsidRPr="00C46D9A" w:rsidRDefault="00996BA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96BA1" w:rsidRPr="005541F0" w:rsidRDefault="00996BA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96BA1" w:rsidRPr="005541F0" w:rsidRDefault="00996BA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96BA1" w:rsidRPr="005541F0" w:rsidRDefault="00996BA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96BA1" w:rsidRPr="005541F0" w:rsidRDefault="00996BA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996BA1" w:rsidRPr="005541F0" w:rsidRDefault="00996BA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96BA1" w:rsidRPr="008A10FC" w:rsidRDefault="00996BA1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96BA1" w:rsidRPr="005541F0" w:rsidRDefault="00996BA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96BA1" w:rsidRPr="005541F0" w:rsidRDefault="00996BA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96BA1" w:rsidRPr="005541F0" w:rsidRDefault="00996BA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96BA1" w:rsidRPr="005541F0" w:rsidRDefault="00996BA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96BA1" w:rsidRPr="00C46D9A" w:rsidRDefault="00996BA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96BA1" w:rsidRPr="005541F0" w:rsidRDefault="00996BA1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96BA1" w:rsidRPr="005541F0" w:rsidRDefault="00996BA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96BA1" w:rsidRPr="005541F0" w:rsidRDefault="00996BA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96BA1" w:rsidRPr="005541F0" w:rsidRDefault="00996BA1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996BA1" w:rsidRPr="005541F0" w:rsidRDefault="00996BA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96BA1" w:rsidRPr="008A10FC" w:rsidRDefault="00996BA1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96BA1" w:rsidRDefault="00996BA1" w:rsidP="00996BA1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</w:t>
      </w:r>
    </w:p>
    <w:p w:rsidR="00996BA1" w:rsidRDefault="00996BA1" w:rsidP="00996BA1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Администрации города от 24.04.2015 </w:t>
      </w:r>
    </w:p>
    <w:p w:rsidR="00996BA1" w:rsidRDefault="00996BA1" w:rsidP="00996BA1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№ 2761 «О нормативах финансовых </w:t>
      </w:r>
    </w:p>
    <w:p w:rsidR="00996BA1" w:rsidRDefault="00996BA1" w:rsidP="00996BA1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затрат на капитальный ремонт, ремонт  </w:t>
      </w:r>
    </w:p>
    <w:p w:rsidR="00996BA1" w:rsidRDefault="00996BA1" w:rsidP="00996BA1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 содержание автомобильных дорог </w:t>
      </w:r>
    </w:p>
    <w:p w:rsidR="00996BA1" w:rsidRDefault="00996BA1" w:rsidP="00996BA1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местного значения городского округа </w:t>
      </w:r>
    </w:p>
    <w:p w:rsidR="00996BA1" w:rsidRDefault="00996BA1" w:rsidP="00996BA1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город Сургут и правилах расчета</w:t>
      </w:r>
    </w:p>
    <w:p w:rsidR="00996BA1" w:rsidRDefault="00996BA1" w:rsidP="00996BA1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размера ассигнований местного </w:t>
      </w:r>
    </w:p>
    <w:p w:rsidR="00996BA1" w:rsidRDefault="00996BA1" w:rsidP="00996BA1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бюджета на указанные цели»</w:t>
      </w:r>
    </w:p>
    <w:p w:rsidR="00996BA1" w:rsidRDefault="00996BA1" w:rsidP="00996BA1">
      <w:pPr>
        <w:jc w:val="both"/>
        <w:rPr>
          <w:rFonts w:eastAsia="Times New Roman" w:cs="Times New Roman"/>
          <w:szCs w:val="28"/>
          <w:lang w:eastAsia="ru-RU"/>
        </w:rPr>
      </w:pPr>
    </w:p>
    <w:p w:rsidR="00996BA1" w:rsidRDefault="00996BA1" w:rsidP="00996BA1">
      <w:pPr>
        <w:jc w:val="both"/>
        <w:rPr>
          <w:rFonts w:eastAsia="Times New Roman" w:cs="Times New Roman"/>
          <w:szCs w:val="28"/>
          <w:lang w:eastAsia="ru-RU"/>
        </w:rPr>
      </w:pPr>
    </w:p>
    <w:p w:rsidR="00996BA1" w:rsidRDefault="00996BA1" w:rsidP="00996BA1">
      <w:pPr>
        <w:tabs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соответствии с распоряжениями Администрации города </w:t>
      </w:r>
      <w:r>
        <w:rPr>
          <w:rFonts w:cs="Times New Roman"/>
          <w:szCs w:val="28"/>
        </w:rPr>
        <w:t>от 30.12.2005             № 3686 «Об утверждении Регламента Администрации города»</w:t>
      </w:r>
      <w:r>
        <w:rPr>
          <w:rFonts w:eastAsia="Times New Roman" w:cs="Times New Roman"/>
          <w:szCs w:val="28"/>
          <w:lang w:eastAsia="ru-RU"/>
        </w:rPr>
        <w:t>, от 16.05.2017             № 794 «Об утверждении сроков составления проекта бюджета городского округа город Сургут на 2018 год и плановый период 2019 – 2020 годов», с целью определения размера ассигнований на капитальный ремонт, ремонт и содержание          автомобильных дорог местного значения городского округа город Сургут             на 2018 – 2020 годы:</w:t>
      </w:r>
    </w:p>
    <w:p w:rsidR="00996BA1" w:rsidRDefault="00996BA1" w:rsidP="00996BA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24.04.2015 № 2761              «О нормативах финансовых затрат на капитальный ремонт, ремонт и содержание автомобильных дорог местного значения городского округа город Сургут                    и правилах расчета размера ассигнований местного бюджета на указанные цели» (с изменениями от 27.10.2015 № 7535, 17.10.2016 № 7723, 22.11.2016 № 8544) следующие изменения:</w:t>
      </w:r>
    </w:p>
    <w:p w:rsidR="00996BA1" w:rsidRDefault="00996BA1" w:rsidP="00996BA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 Приложение 1 к постановлению изложить в новой редакции согласно приложению к настоящему постановлению.</w:t>
      </w:r>
    </w:p>
    <w:p w:rsidR="00996BA1" w:rsidRDefault="00996BA1" w:rsidP="00996BA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 В приложении 2</w:t>
      </w:r>
      <w:r w:rsidRPr="00996BA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к постановлению:</w:t>
      </w:r>
    </w:p>
    <w:p w:rsidR="00996BA1" w:rsidRDefault="00996BA1" w:rsidP="00996BA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1.2.1. Абзац четвертый подпункта 2.3 пункта 2 изложить в следующей               редакции: </w:t>
      </w:r>
    </w:p>
    <w:p w:rsidR="00996BA1" w:rsidRDefault="00996BA1" w:rsidP="00996BA1">
      <w:pPr>
        <w:ind w:firstLine="567"/>
        <w:jc w:val="both"/>
        <w:rPr>
          <w:rFonts w:cs="Times New Roman"/>
          <w:szCs w:val="28"/>
        </w:rPr>
      </w:pPr>
      <w:r w:rsidRPr="00996BA1">
        <w:rPr>
          <w:rFonts w:eastAsia="Times New Roman" w:cs="Times New Roman"/>
          <w:spacing w:val="-4"/>
          <w:szCs w:val="28"/>
          <w:lang w:eastAsia="ru-RU"/>
        </w:rPr>
        <w:t>«</w:t>
      </w:r>
      <w:r w:rsidRPr="00996BA1">
        <w:rPr>
          <w:rFonts w:cs="Times New Roman"/>
          <w:spacing w:val="-4"/>
          <w:szCs w:val="28"/>
        </w:rPr>
        <w:t>Асод. = Асод.дор. + Асод.ост. + Асод.тр. + Асод.и.с. + Асод.в.с. +Асод.л.к. +</w:t>
      </w:r>
      <w:r>
        <w:rPr>
          <w:rFonts w:cs="Times New Roman"/>
          <w:szCs w:val="28"/>
        </w:rPr>
        <w:t xml:space="preserve"> Асод.с.р. + Асод.осв. + Апав. + Аур. + Апеш. +Атур. + Аобсл.л.к. + Ас.о., где:».</w:t>
      </w:r>
    </w:p>
    <w:p w:rsidR="00996BA1" w:rsidRDefault="00996BA1" w:rsidP="00996BA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96BA1" w:rsidRDefault="00996BA1" w:rsidP="00996BA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96BA1" w:rsidRDefault="00996BA1" w:rsidP="00996BA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1.2.2. В абзаце десятом подпункта 2.3 пункта 2 и подпункте 2.3.6 пункта 2 слово «дождевой» заменить словом «ливневой».</w:t>
      </w:r>
    </w:p>
    <w:p w:rsidR="00996BA1" w:rsidRDefault="00996BA1" w:rsidP="00996BA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1.2.3. Подпункт 2.3 пункта 2 дополнить абзацами следующего содержания:</w:t>
      </w:r>
    </w:p>
    <w:p w:rsidR="00996BA1" w:rsidRDefault="00996BA1" w:rsidP="00996BA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6BA1">
        <w:rPr>
          <w:rFonts w:eastAsia="Times New Roman" w:cs="Times New Roman"/>
          <w:spacing w:val="-4"/>
          <w:szCs w:val="28"/>
          <w:lang w:eastAsia="ru-RU"/>
        </w:rPr>
        <w:t>«Атур. – объем ассигнований на приобретение и установку информационных</w:t>
      </w:r>
      <w:r>
        <w:rPr>
          <w:rFonts w:eastAsia="Times New Roman" w:cs="Times New Roman"/>
          <w:szCs w:val="28"/>
          <w:lang w:eastAsia="ru-RU"/>
        </w:rPr>
        <w:t xml:space="preserve"> (туристических) указателей;</w:t>
      </w:r>
    </w:p>
    <w:p w:rsidR="00996BA1" w:rsidRDefault="00996BA1" w:rsidP="00996BA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Аобсл.л.к. – объем ассигнований на комплексное обследование ливневой канализации;</w:t>
      </w:r>
    </w:p>
    <w:p w:rsidR="00996BA1" w:rsidRDefault="00996BA1" w:rsidP="00996BA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Ас.о. – объем ассигнований на устройство светофорного объекта </w:t>
      </w:r>
      <w:r>
        <w:rPr>
          <w:rFonts w:eastAsia="Times New Roman" w:cs="Times New Roman"/>
          <w:szCs w:val="28"/>
          <w:lang w:eastAsia="ru-RU"/>
        </w:rPr>
        <w:br/>
        <w:t>на нерегулируемом пешеходном переходе».</w:t>
      </w:r>
    </w:p>
    <w:p w:rsidR="00996BA1" w:rsidRPr="00996BA1" w:rsidRDefault="00996BA1" w:rsidP="00996BA1">
      <w:pPr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996BA1">
        <w:rPr>
          <w:rFonts w:eastAsia="Times New Roman" w:cs="Times New Roman"/>
          <w:spacing w:val="-4"/>
          <w:szCs w:val="28"/>
          <w:lang w:eastAsia="ru-RU"/>
        </w:rPr>
        <w:t>1.2.4. Пункт 2 дополнить подпунктами 2.3.13, 2.3.14 следующего содержания:</w:t>
      </w:r>
    </w:p>
    <w:p w:rsidR="00996BA1" w:rsidRDefault="00996BA1" w:rsidP="00996BA1">
      <w:pPr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«2.3.13. Объем ассигнований на комплексное обследование ливневой канализации </w:t>
      </w:r>
      <w:r>
        <w:rPr>
          <w:rFonts w:cs="Times New Roman"/>
          <w:szCs w:val="28"/>
        </w:rPr>
        <w:t>(Аобсл.л.к.) определяется по формуле:</w:t>
      </w:r>
    </w:p>
    <w:p w:rsidR="00996BA1" w:rsidRDefault="00996BA1" w:rsidP="00996BA1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Аобсл.л.к. = Нобсл.л.к. х </w:t>
      </w:r>
      <w:r>
        <w:rPr>
          <w:rFonts w:cs="Times New Roman"/>
          <w:szCs w:val="28"/>
          <w:lang w:val="en-US"/>
        </w:rPr>
        <w:t>L</w:t>
      </w:r>
      <w:r>
        <w:rPr>
          <w:rFonts w:cs="Times New Roman"/>
          <w:szCs w:val="28"/>
        </w:rPr>
        <w:t>обсл.л.к., где:</w:t>
      </w:r>
    </w:p>
    <w:p w:rsidR="00996BA1" w:rsidRDefault="00996BA1" w:rsidP="00996BA1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Нобсл.л.к. – норматив финансовых затрат на комплексное обследование ливневой канализации;</w:t>
      </w:r>
    </w:p>
    <w:p w:rsidR="00996BA1" w:rsidRDefault="00996BA1" w:rsidP="00996BA1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L</w:t>
      </w:r>
      <w:r>
        <w:rPr>
          <w:rFonts w:cs="Times New Roman"/>
          <w:szCs w:val="28"/>
        </w:rPr>
        <w:t>обсл.л.к. – протяженность ливневой канализации.</w:t>
      </w:r>
    </w:p>
    <w:p w:rsidR="00996BA1" w:rsidRDefault="00996BA1" w:rsidP="00996BA1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2.3.14. Объем ассигнований на </w:t>
      </w:r>
      <w:r>
        <w:rPr>
          <w:rFonts w:eastAsia="Times New Roman" w:cs="Times New Roman"/>
          <w:szCs w:val="28"/>
          <w:lang w:eastAsia="ru-RU"/>
        </w:rPr>
        <w:t>устройство светофорного объекта на нерегулируемом пешеходном переходе (Ас.о.)</w:t>
      </w:r>
      <w:r>
        <w:rPr>
          <w:rFonts w:cs="Times New Roman"/>
          <w:szCs w:val="28"/>
        </w:rPr>
        <w:t xml:space="preserve"> равен нормативу финансовых затрат                на </w:t>
      </w:r>
      <w:r>
        <w:rPr>
          <w:rFonts w:eastAsia="Times New Roman" w:cs="Times New Roman"/>
          <w:szCs w:val="28"/>
          <w:lang w:eastAsia="ru-RU"/>
        </w:rPr>
        <w:t>устройство светофорного объекта на нерегулируемом пешеходном переходе</w:t>
      </w:r>
      <w:r>
        <w:rPr>
          <w:rFonts w:cs="Times New Roman"/>
          <w:szCs w:val="28"/>
        </w:rPr>
        <w:t xml:space="preserve"> (Нс.о.):</w:t>
      </w:r>
    </w:p>
    <w:p w:rsidR="00996BA1" w:rsidRDefault="00996BA1" w:rsidP="00996BA1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Ас.о</w:t>
      </w:r>
      <w:r>
        <w:rPr>
          <w:rFonts w:cs="Times New Roman"/>
          <w:sz w:val="24"/>
          <w:szCs w:val="28"/>
        </w:rPr>
        <w:t>.</w:t>
      </w:r>
      <w:r>
        <w:rPr>
          <w:rFonts w:cs="Times New Roman"/>
          <w:szCs w:val="28"/>
        </w:rPr>
        <w:t xml:space="preserve"> = Нс.о.»</w:t>
      </w:r>
      <w:r w:rsidR="00E62628">
        <w:rPr>
          <w:rFonts w:cs="Times New Roman"/>
          <w:szCs w:val="28"/>
        </w:rPr>
        <w:t>.</w:t>
      </w:r>
    </w:p>
    <w:p w:rsidR="00996BA1" w:rsidRDefault="00996BA1" w:rsidP="00996BA1">
      <w:pPr>
        <w:ind w:firstLine="567"/>
        <w:jc w:val="both"/>
        <w:rPr>
          <w:szCs w:val="28"/>
        </w:rPr>
      </w:pPr>
      <w:r>
        <w:rPr>
          <w:szCs w:val="28"/>
        </w:rPr>
        <w:t>2. Управлению по связям с общественностью и средствами массовой               информации опубликовать настоящее постановление в средствах массовой                 информации и разместить на официальном портале Администрации города.</w:t>
      </w:r>
    </w:p>
    <w:p w:rsidR="00996BA1" w:rsidRDefault="00996BA1" w:rsidP="00996BA1">
      <w:pPr>
        <w:ind w:firstLine="567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>
        <w:rPr>
          <w:szCs w:val="28"/>
        </w:rPr>
        <w:t>Настоящее постановление вступает в силу после официального опубликования и распространяется на правоотношения, возникшие с 01.09.2017.</w:t>
      </w:r>
    </w:p>
    <w:p w:rsidR="00996BA1" w:rsidRDefault="00996BA1" w:rsidP="00996BA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Контроль за выполнением постановления возложить на заместителя главы Администрации города Кривцова Н.Н.</w:t>
      </w:r>
    </w:p>
    <w:p w:rsidR="00996BA1" w:rsidRDefault="00996BA1" w:rsidP="00996BA1">
      <w:pPr>
        <w:tabs>
          <w:tab w:val="left" w:pos="6415"/>
        </w:tabs>
        <w:ind w:firstLine="567"/>
        <w:jc w:val="both"/>
        <w:rPr>
          <w:rFonts w:cs="Times New Roman"/>
        </w:rPr>
      </w:pPr>
    </w:p>
    <w:p w:rsidR="00996BA1" w:rsidRDefault="00996BA1" w:rsidP="00996BA1">
      <w:pPr>
        <w:tabs>
          <w:tab w:val="left" w:pos="6415"/>
        </w:tabs>
        <w:ind w:firstLine="567"/>
        <w:jc w:val="both"/>
        <w:rPr>
          <w:rFonts w:cs="Times New Roman"/>
        </w:rPr>
      </w:pPr>
    </w:p>
    <w:p w:rsidR="00996BA1" w:rsidRDefault="00996BA1" w:rsidP="00996BA1">
      <w:pPr>
        <w:tabs>
          <w:tab w:val="left" w:pos="6415"/>
        </w:tabs>
        <w:ind w:firstLine="567"/>
        <w:jc w:val="both"/>
        <w:rPr>
          <w:rFonts w:cs="Times New Roman"/>
        </w:rPr>
      </w:pPr>
    </w:p>
    <w:p w:rsidR="00996BA1" w:rsidRDefault="00996BA1" w:rsidP="00996BA1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>Глава города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В.Н. Шувалов</w:t>
      </w:r>
    </w:p>
    <w:p w:rsidR="00996BA1" w:rsidRDefault="00996BA1" w:rsidP="00996BA1">
      <w:pPr>
        <w:sectPr w:rsidR="00996BA1" w:rsidSect="0092606E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96BA1" w:rsidRPr="00996BA1" w:rsidRDefault="00996BA1" w:rsidP="00E62628">
      <w:pPr>
        <w:ind w:left="12191"/>
        <w:rPr>
          <w:rFonts w:cs="Times New Roman"/>
          <w:szCs w:val="28"/>
        </w:rPr>
      </w:pPr>
      <w:r w:rsidRPr="00996BA1">
        <w:rPr>
          <w:rFonts w:cs="Times New Roman"/>
          <w:szCs w:val="28"/>
        </w:rPr>
        <w:t>Приложение</w:t>
      </w:r>
    </w:p>
    <w:p w:rsidR="00996BA1" w:rsidRPr="00996BA1" w:rsidRDefault="00996BA1" w:rsidP="00E62628">
      <w:pPr>
        <w:ind w:left="12191"/>
        <w:rPr>
          <w:rFonts w:cs="Times New Roman"/>
          <w:szCs w:val="28"/>
        </w:rPr>
      </w:pPr>
      <w:r w:rsidRPr="00996BA1">
        <w:rPr>
          <w:rFonts w:cs="Times New Roman"/>
          <w:szCs w:val="28"/>
        </w:rPr>
        <w:t>к постановлению</w:t>
      </w:r>
    </w:p>
    <w:p w:rsidR="00996BA1" w:rsidRPr="00996BA1" w:rsidRDefault="00996BA1" w:rsidP="00E62628">
      <w:pPr>
        <w:ind w:left="12191"/>
        <w:rPr>
          <w:rFonts w:cs="Times New Roman"/>
          <w:szCs w:val="28"/>
        </w:rPr>
      </w:pPr>
      <w:r w:rsidRPr="00996BA1">
        <w:rPr>
          <w:rFonts w:cs="Times New Roman"/>
          <w:szCs w:val="28"/>
        </w:rPr>
        <w:t>Администрации города</w:t>
      </w:r>
    </w:p>
    <w:p w:rsidR="00996BA1" w:rsidRPr="00996BA1" w:rsidRDefault="00996BA1" w:rsidP="00E62628">
      <w:pPr>
        <w:ind w:left="12191"/>
        <w:rPr>
          <w:rFonts w:cs="Times New Roman"/>
          <w:szCs w:val="28"/>
        </w:rPr>
      </w:pPr>
      <w:r w:rsidRPr="00996BA1">
        <w:rPr>
          <w:rFonts w:cs="Times New Roman"/>
          <w:szCs w:val="28"/>
        </w:rPr>
        <w:t>от ___</w:t>
      </w:r>
      <w:r>
        <w:rPr>
          <w:rFonts w:cs="Times New Roman"/>
          <w:szCs w:val="28"/>
        </w:rPr>
        <w:t>___</w:t>
      </w:r>
      <w:r w:rsidRPr="00996BA1">
        <w:rPr>
          <w:rFonts w:cs="Times New Roman"/>
          <w:szCs w:val="28"/>
        </w:rPr>
        <w:t>______ № ____</w:t>
      </w:r>
      <w:r>
        <w:rPr>
          <w:rFonts w:cs="Times New Roman"/>
          <w:szCs w:val="28"/>
        </w:rPr>
        <w:t>_</w:t>
      </w:r>
      <w:r w:rsidRPr="00996BA1">
        <w:rPr>
          <w:rFonts w:cs="Times New Roman"/>
          <w:szCs w:val="28"/>
        </w:rPr>
        <w:t>__</w:t>
      </w:r>
    </w:p>
    <w:p w:rsidR="00996BA1" w:rsidRPr="00996BA1" w:rsidRDefault="00996BA1" w:rsidP="00996BA1">
      <w:pPr>
        <w:ind w:left="11057"/>
        <w:rPr>
          <w:rFonts w:cs="Times New Roman"/>
          <w:szCs w:val="28"/>
        </w:rPr>
      </w:pPr>
    </w:p>
    <w:p w:rsidR="00996BA1" w:rsidRPr="00996BA1" w:rsidRDefault="00996BA1" w:rsidP="00996BA1">
      <w:pPr>
        <w:ind w:left="11328"/>
        <w:rPr>
          <w:rFonts w:cs="Times New Roman"/>
          <w:szCs w:val="28"/>
        </w:rPr>
      </w:pPr>
    </w:p>
    <w:p w:rsidR="00E62628" w:rsidRDefault="00996BA1" w:rsidP="00996BA1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996BA1">
        <w:rPr>
          <w:rFonts w:eastAsia="Times New Roman" w:cs="Times New Roman"/>
          <w:color w:val="000000"/>
          <w:szCs w:val="28"/>
          <w:lang w:eastAsia="ru-RU"/>
        </w:rPr>
        <w:t xml:space="preserve">Нормативы </w:t>
      </w:r>
    </w:p>
    <w:p w:rsidR="00996BA1" w:rsidRPr="00996BA1" w:rsidRDefault="00996BA1" w:rsidP="00996BA1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996BA1">
        <w:rPr>
          <w:rFonts w:eastAsia="Times New Roman" w:cs="Times New Roman"/>
          <w:color w:val="000000"/>
          <w:szCs w:val="28"/>
          <w:lang w:eastAsia="ru-RU"/>
        </w:rPr>
        <w:t>финансовых затрат на капитальный ремонт, ремонт и содержание автомобильных дорог местного значения городского округа город Сургут</w:t>
      </w:r>
    </w:p>
    <w:p w:rsidR="00996BA1" w:rsidRDefault="00996BA1" w:rsidP="00996BA1">
      <w:pPr>
        <w:jc w:val="center"/>
        <w:rPr>
          <w:rFonts w:cs="Times New Roman"/>
          <w:szCs w:val="28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9"/>
        <w:gridCol w:w="2268"/>
        <w:gridCol w:w="1553"/>
        <w:gridCol w:w="1523"/>
        <w:gridCol w:w="1638"/>
        <w:gridCol w:w="1483"/>
        <w:gridCol w:w="1526"/>
        <w:gridCol w:w="1485"/>
      </w:tblGrid>
      <w:tr w:rsidR="00996BA1" w:rsidRPr="00E62628" w:rsidTr="00E62628">
        <w:trPr>
          <w:trHeight w:val="300"/>
        </w:trPr>
        <w:tc>
          <w:tcPr>
            <w:tcW w:w="4259" w:type="dxa"/>
            <w:vMerge w:val="restart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2268" w:type="dxa"/>
            <w:vMerge w:val="restart"/>
            <w:noWrap/>
            <w:hideMark/>
          </w:tcPr>
          <w:p w:rsidR="00E62628" w:rsidRPr="00E62628" w:rsidRDefault="00E62628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  <w:r w:rsidR="00996BA1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r w:rsidR="00E62628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ерения</w:t>
            </w:r>
          </w:p>
        </w:tc>
        <w:tc>
          <w:tcPr>
            <w:tcW w:w="3076" w:type="dxa"/>
            <w:gridSpan w:val="2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121" w:type="dxa"/>
            <w:gridSpan w:val="2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011" w:type="dxa"/>
            <w:gridSpan w:val="2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</w:tr>
      <w:tr w:rsidR="00E62628" w:rsidRPr="00E62628" w:rsidTr="00E62628">
        <w:trPr>
          <w:trHeight w:val="1114"/>
        </w:trPr>
        <w:tc>
          <w:tcPr>
            <w:tcW w:w="4259" w:type="dxa"/>
            <w:vMerge/>
            <w:hideMark/>
          </w:tcPr>
          <w:p w:rsidR="00E62628" w:rsidRPr="00E62628" w:rsidRDefault="00E6262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E62628" w:rsidRPr="00E62628" w:rsidRDefault="00E6262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noWrap/>
            <w:hideMark/>
          </w:tcPr>
          <w:p w:rsidR="00E62628" w:rsidRPr="00E62628" w:rsidRDefault="00E62628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01.01.2018 – 15.04.2018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62628" w:rsidRPr="00E62628" w:rsidRDefault="00E62628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16.10.2018 – 31.12.2018</w:t>
            </w:r>
          </w:p>
        </w:tc>
        <w:tc>
          <w:tcPr>
            <w:tcW w:w="1523" w:type="dxa"/>
            <w:noWrap/>
            <w:hideMark/>
          </w:tcPr>
          <w:p w:rsidR="00E62628" w:rsidRPr="00E62628" w:rsidRDefault="00E62628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16.04.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2018 –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15.10.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638" w:type="dxa"/>
            <w:noWrap/>
            <w:hideMark/>
          </w:tcPr>
          <w:p w:rsidR="00E62628" w:rsidRPr="00E62628" w:rsidRDefault="00E62628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01.01.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2019 –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15.04.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2019,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2628" w:rsidRPr="00E62628" w:rsidRDefault="00E62628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16.10.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2019 –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31.12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1483" w:type="dxa"/>
            <w:noWrap/>
            <w:hideMark/>
          </w:tcPr>
          <w:p w:rsidR="00E62628" w:rsidRPr="00E62628" w:rsidRDefault="00E62628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16.04.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2019 –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15.10.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26" w:type="dxa"/>
            <w:noWrap/>
            <w:hideMark/>
          </w:tcPr>
          <w:p w:rsidR="00E62628" w:rsidRPr="00E62628" w:rsidRDefault="00E62628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01.01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.2020 –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15.04.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2020,</w:t>
            </w:r>
          </w:p>
          <w:p w:rsidR="00E62628" w:rsidRPr="00E62628" w:rsidRDefault="00E62628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16.10.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2020 –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31.12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485" w:type="dxa"/>
            <w:noWrap/>
            <w:hideMark/>
          </w:tcPr>
          <w:p w:rsidR="00E62628" w:rsidRPr="00E62628" w:rsidRDefault="00E62628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16.04.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2020 –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15.10.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996BA1" w:rsidRPr="00E62628" w:rsidTr="00E62628">
        <w:trPr>
          <w:trHeight w:val="315"/>
        </w:trPr>
        <w:tc>
          <w:tcPr>
            <w:tcW w:w="15735" w:type="dxa"/>
            <w:gridSpan w:val="8"/>
            <w:noWrap/>
            <w:vAlign w:val="center"/>
            <w:hideMark/>
          </w:tcPr>
          <w:p w:rsidR="00E62628" w:rsidRPr="00E62628" w:rsidRDefault="00E62628">
            <w:pPr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  <w:p w:rsidR="00996BA1" w:rsidRPr="00E62628" w:rsidRDefault="00E62628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="00996BA1" w:rsidRPr="00E62628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="00996BA1" w:rsidRPr="00E6262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E6262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6BA1" w:rsidRPr="00E6262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автомобильных дорог</w:t>
            </w:r>
          </w:p>
          <w:p w:rsidR="00E62628" w:rsidRPr="00E62628" w:rsidRDefault="00E62628">
            <w:pPr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</w:tr>
      <w:tr w:rsidR="00996BA1" w:rsidRPr="00E62628" w:rsidTr="00E62628">
        <w:trPr>
          <w:trHeight w:val="425"/>
        </w:trPr>
        <w:tc>
          <w:tcPr>
            <w:tcW w:w="4259" w:type="dxa"/>
            <w:hideMark/>
          </w:tcPr>
          <w:p w:rsidR="00E62628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 Капитальный ремонт </w:t>
            </w:r>
          </w:p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автомобильных дорог</w:t>
            </w:r>
          </w:p>
        </w:tc>
        <w:tc>
          <w:tcPr>
            <w:tcW w:w="2268" w:type="dxa"/>
            <w:vAlign w:val="center"/>
            <w:hideMark/>
          </w:tcPr>
          <w:p w:rsidR="00E62628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 w:rsidR="00E62628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</w:p>
          <w:p w:rsidR="00E62628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ремонтируемых </w:t>
            </w:r>
          </w:p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дорог</w:t>
            </w:r>
          </w:p>
        </w:tc>
        <w:tc>
          <w:tcPr>
            <w:tcW w:w="3076" w:type="dxa"/>
            <w:gridSpan w:val="2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1" w:type="dxa"/>
            <w:gridSpan w:val="2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11" w:type="dxa"/>
            <w:gridSpan w:val="2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96BA1" w:rsidRPr="00E62628" w:rsidTr="00E62628">
        <w:trPr>
          <w:trHeight w:val="575"/>
        </w:trPr>
        <w:tc>
          <w:tcPr>
            <w:tcW w:w="4259" w:type="dxa"/>
            <w:hideMark/>
          </w:tcPr>
          <w:p w:rsidR="00E62628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2. Капитальный ремонт линий </w:t>
            </w:r>
          </w:p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уличного освещения</w:t>
            </w:r>
          </w:p>
        </w:tc>
        <w:tc>
          <w:tcPr>
            <w:tcW w:w="2268" w:type="dxa"/>
            <w:vAlign w:val="center"/>
            <w:hideMark/>
          </w:tcPr>
          <w:p w:rsidR="00E62628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руб./м </w:t>
            </w:r>
          </w:p>
          <w:p w:rsidR="00E62628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ремонтируемых </w:t>
            </w:r>
          </w:p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линий </w:t>
            </w:r>
          </w:p>
        </w:tc>
        <w:tc>
          <w:tcPr>
            <w:tcW w:w="3076" w:type="dxa"/>
            <w:gridSpan w:val="2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1" w:type="dxa"/>
            <w:gridSpan w:val="2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11" w:type="dxa"/>
            <w:gridSpan w:val="2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62628" w:rsidRPr="00E62628" w:rsidTr="00E62628">
        <w:trPr>
          <w:trHeight w:val="315"/>
        </w:trPr>
        <w:tc>
          <w:tcPr>
            <w:tcW w:w="15735" w:type="dxa"/>
            <w:gridSpan w:val="8"/>
            <w:noWrap/>
            <w:vAlign w:val="bottom"/>
            <w:hideMark/>
          </w:tcPr>
          <w:p w:rsidR="00E62628" w:rsidRPr="00E62628" w:rsidRDefault="00E62628">
            <w:pPr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  <w:p w:rsidR="00E62628" w:rsidRPr="00E62628" w:rsidRDefault="00E62628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E62628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E6262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 Ремонт автомобильных дорог</w:t>
            </w:r>
          </w:p>
          <w:p w:rsidR="00E62628" w:rsidRPr="00E62628" w:rsidRDefault="00E62628">
            <w:pPr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</w:tr>
      <w:tr w:rsidR="00996BA1" w:rsidRPr="00E62628" w:rsidTr="00E62628">
        <w:trPr>
          <w:trHeight w:val="797"/>
        </w:trPr>
        <w:tc>
          <w:tcPr>
            <w:tcW w:w="4259" w:type="dxa"/>
            <w:hideMark/>
          </w:tcPr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Ремонт дорог</w:t>
            </w:r>
          </w:p>
        </w:tc>
        <w:tc>
          <w:tcPr>
            <w:tcW w:w="2268" w:type="dxa"/>
            <w:hideMark/>
          </w:tcPr>
          <w:p w:rsidR="00E62628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 w:rsidR="00E62628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  <w:p w:rsidR="00E62628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ремонтируемых </w:t>
            </w:r>
          </w:p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дорог, тротуаров</w:t>
            </w:r>
          </w:p>
        </w:tc>
        <w:tc>
          <w:tcPr>
            <w:tcW w:w="3076" w:type="dxa"/>
            <w:gridSpan w:val="2"/>
            <w:noWrap/>
            <w:hideMark/>
          </w:tcPr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443,13</w:t>
            </w:r>
          </w:p>
        </w:tc>
        <w:tc>
          <w:tcPr>
            <w:tcW w:w="3121" w:type="dxa"/>
            <w:gridSpan w:val="2"/>
            <w:noWrap/>
            <w:hideMark/>
          </w:tcPr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445,30</w:t>
            </w:r>
          </w:p>
        </w:tc>
        <w:tc>
          <w:tcPr>
            <w:tcW w:w="3011" w:type="dxa"/>
            <w:gridSpan w:val="2"/>
            <w:noWrap/>
            <w:hideMark/>
          </w:tcPr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445,06</w:t>
            </w:r>
          </w:p>
        </w:tc>
      </w:tr>
      <w:tr w:rsidR="00996BA1" w:rsidRPr="00E62628" w:rsidTr="00E62628">
        <w:trPr>
          <w:trHeight w:val="265"/>
        </w:trPr>
        <w:tc>
          <w:tcPr>
            <w:tcW w:w="4259" w:type="dxa"/>
            <w:tcBorders>
              <w:bottom w:val="single" w:sz="4" w:space="0" w:color="auto"/>
            </w:tcBorders>
            <w:hideMark/>
          </w:tcPr>
          <w:p w:rsidR="00E62628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2. Проектные работы по ремонту </w:t>
            </w:r>
          </w:p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проездов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E62628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 w:rsidR="00E62628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ремонтируемых проездов</w:t>
            </w:r>
          </w:p>
        </w:tc>
        <w:tc>
          <w:tcPr>
            <w:tcW w:w="307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165,35</w:t>
            </w:r>
          </w:p>
        </w:tc>
        <w:tc>
          <w:tcPr>
            <w:tcW w:w="312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1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96BA1" w:rsidRPr="00E62628" w:rsidTr="00E62628">
        <w:trPr>
          <w:trHeight w:val="690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 Ремонт проездов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28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 w:rsidR="00E62628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ремонтируемых проездов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155,47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96BA1" w:rsidRPr="00E62628" w:rsidTr="00E62628">
        <w:trPr>
          <w:trHeight w:val="315"/>
        </w:trPr>
        <w:tc>
          <w:tcPr>
            <w:tcW w:w="6527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:rsidR="00E62628" w:rsidRPr="00E62628" w:rsidRDefault="00E62628">
            <w:pPr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  <w:lang w:val="en-US" w:eastAsia="ru-RU"/>
              </w:rPr>
            </w:pPr>
          </w:p>
          <w:p w:rsidR="00996BA1" w:rsidRPr="00E62628" w:rsidRDefault="00E62628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="00996BA1" w:rsidRPr="00E62628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="00996BA1" w:rsidRPr="00E6262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 Содержание автомобильных дорог</w:t>
            </w:r>
          </w:p>
          <w:p w:rsidR="00E62628" w:rsidRPr="00E62628" w:rsidRDefault="00E62628">
            <w:pPr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  <w:noWrap/>
            <w:vAlign w:val="bottom"/>
            <w:hideMark/>
          </w:tcPr>
          <w:p w:rsidR="00996BA1" w:rsidRPr="00E62628" w:rsidRDefault="00996BA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noWrap/>
            <w:vAlign w:val="bottom"/>
            <w:hideMark/>
          </w:tcPr>
          <w:p w:rsidR="00996BA1" w:rsidRPr="00E62628" w:rsidRDefault="00996BA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noWrap/>
            <w:vAlign w:val="bottom"/>
            <w:hideMark/>
          </w:tcPr>
          <w:p w:rsidR="00996BA1" w:rsidRPr="00E62628" w:rsidRDefault="00996BA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noWrap/>
            <w:vAlign w:val="bottom"/>
            <w:hideMark/>
          </w:tcPr>
          <w:p w:rsidR="00996BA1" w:rsidRPr="00E62628" w:rsidRDefault="00996BA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noWrap/>
            <w:vAlign w:val="bottom"/>
            <w:hideMark/>
          </w:tcPr>
          <w:p w:rsidR="00996BA1" w:rsidRPr="00E62628" w:rsidRDefault="00996BA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noWrap/>
            <w:vAlign w:val="bottom"/>
            <w:hideMark/>
          </w:tcPr>
          <w:p w:rsidR="00996BA1" w:rsidRPr="00E62628" w:rsidRDefault="00996BA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6BA1" w:rsidRPr="00E62628" w:rsidTr="00E62628">
        <w:trPr>
          <w:trHeight w:val="315"/>
        </w:trPr>
        <w:tc>
          <w:tcPr>
            <w:tcW w:w="4259" w:type="dxa"/>
            <w:noWrap/>
            <w:hideMark/>
          </w:tcPr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Содержание дорог</w:t>
            </w:r>
          </w:p>
        </w:tc>
        <w:tc>
          <w:tcPr>
            <w:tcW w:w="2268" w:type="dxa"/>
            <w:noWrap/>
            <w:vAlign w:val="bottom"/>
            <w:hideMark/>
          </w:tcPr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noWrap/>
            <w:vAlign w:val="bottom"/>
            <w:hideMark/>
          </w:tcPr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noWrap/>
            <w:vAlign w:val="bottom"/>
            <w:hideMark/>
          </w:tcPr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noWrap/>
            <w:vAlign w:val="bottom"/>
            <w:hideMark/>
          </w:tcPr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noWrap/>
            <w:vAlign w:val="bottom"/>
            <w:hideMark/>
          </w:tcPr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noWrap/>
            <w:vAlign w:val="bottom"/>
            <w:hideMark/>
          </w:tcPr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noWrap/>
            <w:vAlign w:val="bottom"/>
            <w:hideMark/>
          </w:tcPr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6BA1" w:rsidRPr="00E62628" w:rsidTr="00E62628">
        <w:trPr>
          <w:trHeight w:val="68"/>
        </w:trPr>
        <w:tc>
          <w:tcPr>
            <w:tcW w:w="4259" w:type="dxa"/>
            <w:noWrap/>
            <w:hideMark/>
          </w:tcPr>
          <w:p w:rsidR="00996BA1" w:rsidRPr="00E62628" w:rsidRDefault="00E62628" w:rsidP="00E62628">
            <w:pPr>
              <w:pStyle w:val="a4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6BA1" w:rsidRPr="00E6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дорог в чистоте</w:t>
            </w:r>
          </w:p>
        </w:tc>
        <w:tc>
          <w:tcPr>
            <w:tcW w:w="2268" w:type="dxa"/>
            <w:noWrap/>
            <w:vAlign w:val="bottom"/>
            <w:hideMark/>
          </w:tcPr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noWrap/>
            <w:vAlign w:val="bottom"/>
            <w:hideMark/>
          </w:tcPr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noWrap/>
            <w:vAlign w:val="bottom"/>
            <w:hideMark/>
          </w:tcPr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noWrap/>
            <w:vAlign w:val="bottom"/>
            <w:hideMark/>
          </w:tcPr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noWrap/>
            <w:vAlign w:val="bottom"/>
            <w:hideMark/>
          </w:tcPr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noWrap/>
            <w:vAlign w:val="bottom"/>
            <w:hideMark/>
          </w:tcPr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noWrap/>
            <w:vAlign w:val="bottom"/>
            <w:hideMark/>
          </w:tcPr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6BA1" w:rsidRPr="00E62628" w:rsidTr="00E62628">
        <w:trPr>
          <w:trHeight w:val="339"/>
        </w:trPr>
        <w:tc>
          <w:tcPr>
            <w:tcW w:w="4259" w:type="dxa"/>
            <w:noWrap/>
            <w:hideMark/>
          </w:tcPr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2268" w:type="dxa"/>
            <w:vAlign w:val="center"/>
            <w:hideMark/>
          </w:tcPr>
          <w:p w:rsidR="00E62628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 w:rsidR="00E62628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дорог</w:t>
            </w:r>
            <w:r w:rsidR="00E62628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категории</w:t>
            </w:r>
          </w:p>
        </w:tc>
        <w:tc>
          <w:tcPr>
            <w:tcW w:w="155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131,28</w:t>
            </w:r>
          </w:p>
        </w:tc>
        <w:tc>
          <w:tcPr>
            <w:tcW w:w="152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63,36</w:t>
            </w:r>
          </w:p>
        </w:tc>
        <w:tc>
          <w:tcPr>
            <w:tcW w:w="1638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131,28</w:t>
            </w:r>
          </w:p>
        </w:tc>
        <w:tc>
          <w:tcPr>
            <w:tcW w:w="148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63,36</w:t>
            </w:r>
          </w:p>
        </w:tc>
        <w:tc>
          <w:tcPr>
            <w:tcW w:w="1526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131,28</w:t>
            </w:r>
          </w:p>
        </w:tc>
        <w:tc>
          <w:tcPr>
            <w:tcW w:w="1485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63,36</w:t>
            </w:r>
          </w:p>
        </w:tc>
      </w:tr>
      <w:tr w:rsidR="00996BA1" w:rsidRPr="00E62628" w:rsidTr="00E62628">
        <w:trPr>
          <w:trHeight w:val="333"/>
        </w:trPr>
        <w:tc>
          <w:tcPr>
            <w:tcW w:w="4259" w:type="dxa"/>
            <w:noWrap/>
            <w:hideMark/>
          </w:tcPr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категория</w:t>
            </w:r>
          </w:p>
        </w:tc>
        <w:tc>
          <w:tcPr>
            <w:tcW w:w="2268" w:type="dxa"/>
            <w:vAlign w:val="center"/>
            <w:hideMark/>
          </w:tcPr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 w:rsidR="00E62628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дорог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 категории</w:t>
            </w:r>
          </w:p>
        </w:tc>
        <w:tc>
          <w:tcPr>
            <w:tcW w:w="155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117,69</w:t>
            </w:r>
          </w:p>
        </w:tc>
        <w:tc>
          <w:tcPr>
            <w:tcW w:w="152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9,55</w:t>
            </w:r>
          </w:p>
        </w:tc>
        <w:tc>
          <w:tcPr>
            <w:tcW w:w="1638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117,69</w:t>
            </w:r>
          </w:p>
        </w:tc>
        <w:tc>
          <w:tcPr>
            <w:tcW w:w="148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9,55</w:t>
            </w:r>
          </w:p>
        </w:tc>
        <w:tc>
          <w:tcPr>
            <w:tcW w:w="1526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117,69</w:t>
            </w:r>
          </w:p>
        </w:tc>
        <w:tc>
          <w:tcPr>
            <w:tcW w:w="1485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9,55</w:t>
            </w:r>
          </w:p>
        </w:tc>
      </w:tr>
      <w:tr w:rsidR="00996BA1" w:rsidRPr="00E62628" w:rsidTr="00E62628">
        <w:trPr>
          <w:trHeight w:val="58"/>
        </w:trPr>
        <w:tc>
          <w:tcPr>
            <w:tcW w:w="4259" w:type="dxa"/>
            <w:noWrap/>
            <w:hideMark/>
          </w:tcPr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категория</w:t>
            </w:r>
          </w:p>
        </w:tc>
        <w:tc>
          <w:tcPr>
            <w:tcW w:w="2268" w:type="dxa"/>
            <w:vAlign w:val="center"/>
            <w:hideMark/>
          </w:tcPr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 w:rsidR="00E62628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62628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дорог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3 категории</w:t>
            </w:r>
          </w:p>
        </w:tc>
        <w:tc>
          <w:tcPr>
            <w:tcW w:w="155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15,93</w:t>
            </w:r>
          </w:p>
        </w:tc>
        <w:tc>
          <w:tcPr>
            <w:tcW w:w="152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638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15,93</w:t>
            </w:r>
          </w:p>
        </w:tc>
        <w:tc>
          <w:tcPr>
            <w:tcW w:w="148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526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15,93</w:t>
            </w:r>
          </w:p>
        </w:tc>
        <w:tc>
          <w:tcPr>
            <w:tcW w:w="1485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</w:tr>
      <w:tr w:rsidR="00996BA1" w:rsidRPr="00E62628" w:rsidTr="00E62628">
        <w:trPr>
          <w:trHeight w:val="491"/>
        </w:trPr>
        <w:tc>
          <w:tcPr>
            <w:tcW w:w="4259" w:type="dxa"/>
            <w:noWrap/>
            <w:hideMark/>
          </w:tcPr>
          <w:p w:rsidR="00996BA1" w:rsidRPr="00E62628" w:rsidRDefault="00E6262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96BA1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нутриквартальные проезды</w:t>
            </w:r>
          </w:p>
        </w:tc>
        <w:tc>
          <w:tcPr>
            <w:tcW w:w="2268" w:type="dxa"/>
            <w:vAlign w:val="center"/>
            <w:hideMark/>
          </w:tcPr>
          <w:p w:rsidR="00E62628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 w:rsidR="00E62628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внутриквартальных проездов</w:t>
            </w:r>
          </w:p>
        </w:tc>
        <w:tc>
          <w:tcPr>
            <w:tcW w:w="155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101,47</w:t>
            </w:r>
          </w:p>
        </w:tc>
        <w:tc>
          <w:tcPr>
            <w:tcW w:w="152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8,57</w:t>
            </w:r>
          </w:p>
        </w:tc>
        <w:tc>
          <w:tcPr>
            <w:tcW w:w="1638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101,47</w:t>
            </w:r>
          </w:p>
        </w:tc>
        <w:tc>
          <w:tcPr>
            <w:tcW w:w="148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8,57</w:t>
            </w:r>
          </w:p>
        </w:tc>
        <w:tc>
          <w:tcPr>
            <w:tcW w:w="1526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101,47</w:t>
            </w:r>
          </w:p>
        </w:tc>
        <w:tc>
          <w:tcPr>
            <w:tcW w:w="1485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8,57</w:t>
            </w:r>
          </w:p>
        </w:tc>
      </w:tr>
      <w:tr w:rsidR="00996BA1" w:rsidRPr="00E62628" w:rsidTr="00E62628">
        <w:trPr>
          <w:trHeight w:val="220"/>
        </w:trPr>
        <w:tc>
          <w:tcPr>
            <w:tcW w:w="4259" w:type="dxa"/>
            <w:noWrap/>
            <w:hideMark/>
          </w:tcPr>
          <w:p w:rsidR="00996BA1" w:rsidRPr="00E62628" w:rsidRDefault="00E6262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996BA1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рунтовые дороги</w:t>
            </w:r>
          </w:p>
        </w:tc>
        <w:tc>
          <w:tcPr>
            <w:tcW w:w="2268" w:type="dxa"/>
            <w:vAlign w:val="center"/>
            <w:hideMark/>
          </w:tcPr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 w:rsidR="00E62628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грунтовых дорог</w:t>
            </w:r>
          </w:p>
        </w:tc>
        <w:tc>
          <w:tcPr>
            <w:tcW w:w="155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1638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1526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</w:tr>
      <w:tr w:rsidR="00996BA1" w:rsidRPr="00E62628" w:rsidTr="00E62628">
        <w:trPr>
          <w:trHeight w:val="922"/>
        </w:trPr>
        <w:tc>
          <w:tcPr>
            <w:tcW w:w="4259" w:type="dxa"/>
            <w:hideMark/>
          </w:tcPr>
          <w:p w:rsidR="00E62628" w:rsidRPr="00E62628" w:rsidRDefault="00E6262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96BA1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ополнительные уборки дорог </w:t>
            </w:r>
          </w:p>
          <w:p w:rsidR="00E62628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 проведении праздничных </w:t>
            </w:r>
          </w:p>
          <w:p w:rsidR="00E62628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мероприятий, на площади которых </w:t>
            </w:r>
          </w:p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они организованы</w:t>
            </w:r>
          </w:p>
        </w:tc>
        <w:tc>
          <w:tcPr>
            <w:tcW w:w="2268" w:type="dxa"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уборка</w:t>
            </w:r>
          </w:p>
          <w:p w:rsidR="00E62628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 w:rsidR="00E62628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  <w:p w:rsidR="00E62628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убираемой </w:t>
            </w:r>
          </w:p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площади дорог</w:t>
            </w:r>
          </w:p>
        </w:tc>
        <w:tc>
          <w:tcPr>
            <w:tcW w:w="155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52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638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48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526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485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</w:tr>
      <w:tr w:rsidR="00996BA1" w:rsidRPr="00E62628" w:rsidTr="00E62628">
        <w:trPr>
          <w:trHeight w:val="244"/>
        </w:trPr>
        <w:tc>
          <w:tcPr>
            <w:tcW w:w="4259" w:type="dxa"/>
            <w:hideMark/>
          </w:tcPr>
          <w:p w:rsidR="00996BA1" w:rsidRPr="00E62628" w:rsidRDefault="00E6262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6BA1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ротивопаводковые мероприятия</w:t>
            </w:r>
          </w:p>
        </w:tc>
        <w:tc>
          <w:tcPr>
            <w:tcW w:w="2268" w:type="dxa"/>
            <w:vAlign w:val="center"/>
            <w:hideMark/>
          </w:tcPr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 w:rsidR="00E62628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 дорог</w:t>
            </w:r>
          </w:p>
        </w:tc>
        <w:tc>
          <w:tcPr>
            <w:tcW w:w="3076" w:type="dxa"/>
            <w:gridSpan w:val="2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3121" w:type="dxa"/>
            <w:gridSpan w:val="2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3011" w:type="dxa"/>
            <w:gridSpan w:val="2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996BA1" w:rsidRPr="00E62628" w:rsidTr="00E62628">
        <w:trPr>
          <w:trHeight w:val="945"/>
        </w:trPr>
        <w:tc>
          <w:tcPr>
            <w:tcW w:w="4259" w:type="dxa"/>
            <w:hideMark/>
          </w:tcPr>
          <w:p w:rsidR="00E62628" w:rsidRPr="00E62628" w:rsidRDefault="00E6262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96BA1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чистка несанкционированных </w:t>
            </w:r>
          </w:p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рекламных носителей с декоративных ограждений, прибордюрной части, обочин</w:t>
            </w:r>
          </w:p>
        </w:tc>
        <w:tc>
          <w:tcPr>
            <w:tcW w:w="2268" w:type="dxa"/>
            <w:hideMark/>
          </w:tcPr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 w:rsidR="00E62628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 дорог</w:t>
            </w:r>
          </w:p>
        </w:tc>
        <w:tc>
          <w:tcPr>
            <w:tcW w:w="3076" w:type="dxa"/>
            <w:gridSpan w:val="2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3121" w:type="dxa"/>
            <w:gridSpan w:val="2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3011" w:type="dxa"/>
            <w:gridSpan w:val="2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</w:tr>
      <w:tr w:rsidR="00996BA1" w:rsidRPr="00E62628" w:rsidTr="00E62628">
        <w:trPr>
          <w:trHeight w:val="435"/>
        </w:trPr>
        <w:tc>
          <w:tcPr>
            <w:tcW w:w="4259" w:type="dxa"/>
            <w:noWrap/>
            <w:hideMark/>
          </w:tcPr>
          <w:p w:rsidR="00E62628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1.2. Работы, услуги по содержанию </w:t>
            </w:r>
          </w:p>
          <w:p w:rsidR="00996BA1" w:rsidRPr="00E62628" w:rsidRDefault="00996BA1" w:rsidP="00E6262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дорог</w:t>
            </w:r>
          </w:p>
        </w:tc>
        <w:tc>
          <w:tcPr>
            <w:tcW w:w="2268" w:type="dxa"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6BA1" w:rsidRPr="00E62628" w:rsidTr="00E62628">
        <w:trPr>
          <w:trHeight w:val="945"/>
        </w:trPr>
        <w:tc>
          <w:tcPr>
            <w:tcW w:w="4259" w:type="dxa"/>
            <w:tcBorders>
              <w:bottom w:val="single" w:sz="4" w:space="0" w:color="auto"/>
            </w:tcBorders>
            <w:hideMark/>
          </w:tcPr>
          <w:p w:rsidR="00996BA1" w:rsidRPr="00E62628" w:rsidRDefault="00E626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="00996BA1" w:rsidRPr="00E62628">
              <w:rPr>
                <w:rFonts w:eastAsia="Times New Roman" w:cs="Times New Roman"/>
                <w:sz w:val="24"/>
                <w:szCs w:val="24"/>
                <w:lang w:eastAsia="ru-RU"/>
              </w:rPr>
              <w:t>странение повреждений дорожных покрытий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E62628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 w:rsidR="00E62628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восстанавливаемых покрытий</w:t>
            </w:r>
          </w:p>
        </w:tc>
        <w:tc>
          <w:tcPr>
            <w:tcW w:w="307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1 234,18</w:t>
            </w:r>
          </w:p>
        </w:tc>
        <w:tc>
          <w:tcPr>
            <w:tcW w:w="312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1 234,18</w:t>
            </w:r>
          </w:p>
        </w:tc>
        <w:tc>
          <w:tcPr>
            <w:tcW w:w="301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1 234,18</w:t>
            </w:r>
          </w:p>
        </w:tc>
      </w:tr>
      <w:tr w:rsidR="00996BA1" w:rsidRPr="00E62628" w:rsidTr="00E62628">
        <w:trPr>
          <w:trHeight w:val="974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28" w:rsidRPr="00E62628" w:rsidRDefault="00E626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 w:rsidR="00996BA1" w:rsidRPr="00E626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осстановление и заполнение швов </w:t>
            </w:r>
          </w:p>
          <w:p w:rsidR="00996BA1" w:rsidRPr="00E62628" w:rsidRDefault="00996B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sz w:val="24"/>
                <w:szCs w:val="24"/>
                <w:lang w:eastAsia="ru-RU"/>
              </w:rPr>
              <w:t>в дорожном покрытии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28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руб./м </w:t>
            </w:r>
          </w:p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восстанавливаемых и заполняемых швов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267,61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267,61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267,61</w:t>
            </w:r>
          </w:p>
        </w:tc>
      </w:tr>
      <w:tr w:rsidR="00996BA1" w:rsidRPr="00E62628" w:rsidTr="00E62628">
        <w:trPr>
          <w:trHeight w:val="945"/>
        </w:trPr>
        <w:tc>
          <w:tcPr>
            <w:tcW w:w="4259" w:type="dxa"/>
            <w:tcBorders>
              <w:top w:val="single" w:sz="4" w:space="0" w:color="auto"/>
            </w:tcBorders>
            <w:hideMark/>
          </w:tcPr>
          <w:p w:rsidR="00E62628" w:rsidRPr="00E62628" w:rsidRDefault="00E6262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96BA1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справление и замена секций </w:t>
            </w:r>
          </w:p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ограждений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hideMark/>
          </w:tcPr>
          <w:p w:rsidR="00E62628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руб./шт. </w:t>
            </w:r>
          </w:p>
          <w:p w:rsidR="00E62628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исправляемых </w:t>
            </w:r>
          </w:p>
          <w:p w:rsidR="00E62628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 заменяемых </w:t>
            </w:r>
          </w:p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9 406,52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9 406,52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9 406,52</w:t>
            </w:r>
          </w:p>
        </w:tc>
      </w:tr>
      <w:tr w:rsidR="00996BA1" w:rsidRPr="00E62628" w:rsidTr="00E62628">
        <w:trPr>
          <w:trHeight w:val="723"/>
        </w:trPr>
        <w:tc>
          <w:tcPr>
            <w:tcW w:w="4259" w:type="dxa"/>
            <w:hideMark/>
          </w:tcPr>
          <w:p w:rsidR="00996BA1" w:rsidRPr="00E62628" w:rsidRDefault="00E6262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96BA1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емонтаж ограждений</w:t>
            </w:r>
          </w:p>
        </w:tc>
        <w:tc>
          <w:tcPr>
            <w:tcW w:w="2268" w:type="dxa"/>
            <w:hideMark/>
          </w:tcPr>
          <w:p w:rsidR="00E62628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руб./м </w:t>
            </w:r>
          </w:p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демонтируемых ограждений</w:t>
            </w:r>
          </w:p>
        </w:tc>
        <w:tc>
          <w:tcPr>
            <w:tcW w:w="3076" w:type="dxa"/>
            <w:gridSpan w:val="2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121" w:type="dxa"/>
            <w:gridSpan w:val="2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011" w:type="dxa"/>
            <w:gridSpan w:val="2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</w:tr>
      <w:tr w:rsidR="00996BA1" w:rsidRPr="00E62628" w:rsidTr="00E62628">
        <w:trPr>
          <w:trHeight w:val="735"/>
        </w:trPr>
        <w:tc>
          <w:tcPr>
            <w:tcW w:w="4259" w:type="dxa"/>
            <w:hideMark/>
          </w:tcPr>
          <w:p w:rsidR="00996BA1" w:rsidRPr="00E62628" w:rsidRDefault="00E6262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96BA1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краска ограждений</w:t>
            </w:r>
          </w:p>
        </w:tc>
        <w:tc>
          <w:tcPr>
            <w:tcW w:w="2268" w:type="dxa"/>
            <w:hideMark/>
          </w:tcPr>
          <w:p w:rsidR="00E62628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 w:rsidR="00E62628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окрашиваемых ограждений</w:t>
            </w:r>
          </w:p>
        </w:tc>
        <w:tc>
          <w:tcPr>
            <w:tcW w:w="155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334,32</w:t>
            </w:r>
          </w:p>
        </w:tc>
        <w:tc>
          <w:tcPr>
            <w:tcW w:w="1638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334,32</w:t>
            </w:r>
          </w:p>
        </w:tc>
        <w:tc>
          <w:tcPr>
            <w:tcW w:w="1526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334,32</w:t>
            </w:r>
          </w:p>
        </w:tc>
      </w:tr>
      <w:tr w:rsidR="00996BA1" w:rsidRPr="00E62628" w:rsidTr="00E62628">
        <w:trPr>
          <w:trHeight w:val="619"/>
        </w:trPr>
        <w:tc>
          <w:tcPr>
            <w:tcW w:w="4259" w:type="dxa"/>
            <w:hideMark/>
          </w:tcPr>
          <w:p w:rsidR="00996BA1" w:rsidRPr="00E62628" w:rsidRDefault="00E6262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96BA1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ойка ограждений</w:t>
            </w:r>
          </w:p>
        </w:tc>
        <w:tc>
          <w:tcPr>
            <w:tcW w:w="2268" w:type="dxa"/>
            <w:hideMark/>
          </w:tcPr>
          <w:p w:rsidR="00E62628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 w:rsidR="00E62628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  <w:p w:rsidR="00E62628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очищаемых </w:t>
            </w:r>
          </w:p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ограждений</w:t>
            </w:r>
          </w:p>
        </w:tc>
        <w:tc>
          <w:tcPr>
            <w:tcW w:w="155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19,26</w:t>
            </w:r>
          </w:p>
        </w:tc>
        <w:tc>
          <w:tcPr>
            <w:tcW w:w="1638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19,26</w:t>
            </w:r>
          </w:p>
        </w:tc>
        <w:tc>
          <w:tcPr>
            <w:tcW w:w="1526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19,26</w:t>
            </w:r>
          </w:p>
        </w:tc>
      </w:tr>
      <w:tr w:rsidR="00996BA1" w:rsidRPr="00E62628" w:rsidTr="00E62628">
        <w:trPr>
          <w:trHeight w:val="772"/>
        </w:trPr>
        <w:tc>
          <w:tcPr>
            <w:tcW w:w="4259" w:type="dxa"/>
            <w:hideMark/>
          </w:tcPr>
          <w:p w:rsidR="00996BA1" w:rsidRPr="00E62628" w:rsidRDefault="00E626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 w:rsidR="00996BA1" w:rsidRPr="00E626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осстановление гранитных бордюров </w:t>
            </w:r>
          </w:p>
        </w:tc>
        <w:tc>
          <w:tcPr>
            <w:tcW w:w="2268" w:type="dxa"/>
            <w:hideMark/>
          </w:tcPr>
          <w:p w:rsidR="00E62628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руб./м </w:t>
            </w:r>
          </w:p>
          <w:p w:rsidR="00E62628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восстанавливаемых гранитных </w:t>
            </w:r>
          </w:p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бордюров</w:t>
            </w:r>
          </w:p>
        </w:tc>
        <w:tc>
          <w:tcPr>
            <w:tcW w:w="155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1 027,33</w:t>
            </w:r>
          </w:p>
        </w:tc>
        <w:tc>
          <w:tcPr>
            <w:tcW w:w="1638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1 027,33</w:t>
            </w:r>
          </w:p>
        </w:tc>
        <w:tc>
          <w:tcPr>
            <w:tcW w:w="1526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1 027,33</w:t>
            </w:r>
          </w:p>
        </w:tc>
      </w:tr>
      <w:tr w:rsidR="00996BA1" w:rsidRPr="00E62628" w:rsidTr="00E62628">
        <w:trPr>
          <w:trHeight w:val="505"/>
        </w:trPr>
        <w:tc>
          <w:tcPr>
            <w:tcW w:w="4259" w:type="dxa"/>
            <w:hideMark/>
          </w:tcPr>
          <w:p w:rsidR="00E62628" w:rsidRPr="00E62628" w:rsidRDefault="00E626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="00996BA1" w:rsidRPr="00E626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амена разрушенных бетонных  </w:t>
            </w:r>
          </w:p>
          <w:p w:rsidR="00996BA1" w:rsidRPr="00E62628" w:rsidRDefault="00996B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sz w:val="24"/>
                <w:szCs w:val="24"/>
                <w:lang w:eastAsia="ru-RU"/>
              </w:rPr>
              <w:t>бордюров на гранитные</w:t>
            </w:r>
          </w:p>
        </w:tc>
        <w:tc>
          <w:tcPr>
            <w:tcW w:w="2268" w:type="dxa"/>
            <w:hideMark/>
          </w:tcPr>
          <w:p w:rsidR="00E62628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руб./м заменяемых бетонных </w:t>
            </w:r>
          </w:p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бордюров</w:t>
            </w:r>
          </w:p>
        </w:tc>
        <w:tc>
          <w:tcPr>
            <w:tcW w:w="155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3 547,53</w:t>
            </w:r>
          </w:p>
        </w:tc>
        <w:tc>
          <w:tcPr>
            <w:tcW w:w="1638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3 547,53</w:t>
            </w:r>
          </w:p>
        </w:tc>
        <w:tc>
          <w:tcPr>
            <w:tcW w:w="1526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3 547,53</w:t>
            </w:r>
          </w:p>
        </w:tc>
      </w:tr>
      <w:tr w:rsidR="00996BA1" w:rsidRPr="00E62628" w:rsidTr="00E62628">
        <w:trPr>
          <w:trHeight w:val="517"/>
        </w:trPr>
        <w:tc>
          <w:tcPr>
            <w:tcW w:w="4259" w:type="dxa"/>
            <w:hideMark/>
          </w:tcPr>
          <w:p w:rsidR="00996BA1" w:rsidRPr="00E62628" w:rsidRDefault="00E6262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96BA1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краска малых архитектурных форм</w:t>
            </w:r>
          </w:p>
        </w:tc>
        <w:tc>
          <w:tcPr>
            <w:tcW w:w="2268" w:type="dxa"/>
            <w:hideMark/>
          </w:tcPr>
          <w:p w:rsidR="00E62628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руб./шт. </w:t>
            </w:r>
          </w:p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окрашиваемых форм</w:t>
            </w:r>
          </w:p>
        </w:tc>
        <w:tc>
          <w:tcPr>
            <w:tcW w:w="155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557,93</w:t>
            </w:r>
          </w:p>
        </w:tc>
        <w:tc>
          <w:tcPr>
            <w:tcW w:w="1638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557,93</w:t>
            </w:r>
          </w:p>
        </w:tc>
        <w:tc>
          <w:tcPr>
            <w:tcW w:w="1526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557,93</w:t>
            </w:r>
          </w:p>
        </w:tc>
      </w:tr>
      <w:tr w:rsidR="00996BA1" w:rsidRPr="00E62628" w:rsidTr="00E62628">
        <w:trPr>
          <w:trHeight w:val="683"/>
        </w:trPr>
        <w:tc>
          <w:tcPr>
            <w:tcW w:w="4259" w:type="dxa"/>
            <w:tcBorders>
              <w:bottom w:val="single" w:sz="4" w:space="0" w:color="auto"/>
            </w:tcBorders>
            <w:hideMark/>
          </w:tcPr>
          <w:p w:rsidR="00996BA1" w:rsidRPr="00E62628" w:rsidRDefault="00E6262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6BA1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рофилирование обочин грейдером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E62628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 w:rsidR="00E62628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</w:p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профилируемых обочин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</w:tr>
      <w:tr w:rsidR="00996BA1" w:rsidRPr="00E62628" w:rsidTr="00E62628">
        <w:trPr>
          <w:trHeight w:val="265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28" w:rsidRPr="00E62628" w:rsidRDefault="00E6262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96BA1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рганизация ограничения движения транспорта на дорогах при проведении праздничных мероприятий, </w:t>
            </w:r>
          </w:p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площади которых они организованы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28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 w:rsidR="00E62628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 дорог,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которых </w:t>
            </w:r>
          </w:p>
          <w:p w:rsidR="00E62628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проводятся </w:t>
            </w:r>
          </w:p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</w:tr>
      <w:tr w:rsidR="00996BA1" w:rsidRPr="00E62628" w:rsidTr="00E62628">
        <w:trPr>
          <w:trHeight w:val="315"/>
        </w:trPr>
        <w:tc>
          <w:tcPr>
            <w:tcW w:w="4259" w:type="dxa"/>
            <w:tcBorders>
              <w:top w:val="single" w:sz="4" w:space="0" w:color="auto"/>
            </w:tcBorders>
            <w:hideMark/>
          </w:tcPr>
          <w:p w:rsidR="00996BA1" w:rsidRPr="00E62628" w:rsidRDefault="00E6262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96BA1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бследование путепровода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руб./обследование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166 000,00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166 000,00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166 000,00</w:t>
            </w:r>
          </w:p>
        </w:tc>
      </w:tr>
      <w:tr w:rsidR="00996BA1" w:rsidRPr="00E62628" w:rsidTr="00E62628">
        <w:trPr>
          <w:trHeight w:val="82"/>
        </w:trPr>
        <w:tc>
          <w:tcPr>
            <w:tcW w:w="4259" w:type="dxa"/>
            <w:hideMark/>
          </w:tcPr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1.3. Прочие работы, услуги по содержанию дорог</w:t>
            </w:r>
          </w:p>
        </w:tc>
        <w:tc>
          <w:tcPr>
            <w:tcW w:w="2268" w:type="dxa"/>
            <w:hideMark/>
          </w:tcPr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 w:rsidR="00E62628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 дорог</w:t>
            </w:r>
          </w:p>
        </w:tc>
        <w:tc>
          <w:tcPr>
            <w:tcW w:w="3076" w:type="dxa"/>
            <w:gridSpan w:val="2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3121" w:type="dxa"/>
            <w:gridSpan w:val="2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3011" w:type="dxa"/>
            <w:gridSpan w:val="2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</w:tr>
      <w:tr w:rsidR="00996BA1" w:rsidRPr="00E62628" w:rsidTr="00E62628">
        <w:trPr>
          <w:trHeight w:val="315"/>
        </w:trPr>
        <w:tc>
          <w:tcPr>
            <w:tcW w:w="4259" w:type="dxa"/>
            <w:noWrap/>
            <w:hideMark/>
          </w:tcPr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 Содержание автобусных остановок</w:t>
            </w:r>
          </w:p>
        </w:tc>
        <w:tc>
          <w:tcPr>
            <w:tcW w:w="2268" w:type="dxa"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6BA1" w:rsidRPr="00E62628" w:rsidTr="00E62628">
        <w:trPr>
          <w:trHeight w:val="180"/>
        </w:trPr>
        <w:tc>
          <w:tcPr>
            <w:tcW w:w="4259" w:type="dxa"/>
            <w:hideMark/>
          </w:tcPr>
          <w:p w:rsidR="00E62628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2.1. Содержание автобусных </w:t>
            </w:r>
          </w:p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остановок в чистоте</w:t>
            </w:r>
          </w:p>
        </w:tc>
        <w:tc>
          <w:tcPr>
            <w:tcW w:w="2268" w:type="dxa"/>
            <w:hideMark/>
          </w:tcPr>
          <w:p w:rsidR="00E62628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 w:rsidR="00E62628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  <w:p w:rsidR="00E62628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автобусных </w:t>
            </w:r>
          </w:p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остановок</w:t>
            </w:r>
          </w:p>
        </w:tc>
        <w:tc>
          <w:tcPr>
            <w:tcW w:w="1553" w:type="dxa"/>
            <w:noWrap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noWrap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noWrap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noWrap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noWrap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noWrap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BA1" w:rsidRPr="00E62628" w:rsidTr="00E62628">
        <w:trPr>
          <w:trHeight w:val="499"/>
        </w:trPr>
        <w:tc>
          <w:tcPr>
            <w:tcW w:w="4259" w:type="dxa"/>
            <w:hideMark/>
          </w:tcPr>
          <w:p w:rsidR="00996BA1" w:rsidRPr="00E62628" w:rsidRDefault="00E6262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96BA1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неотапливаемыми автопавильонами</w:t>
            </w:r>
          </w:p>
        </w:tc>
        <w:tc>
          <w:tcPr>
            <w:tcW w:w="2268" w:type="dxa"/>
            <w:hideMark/>
          </w:tcPr>
          <w:p w:rsidR="00E62628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 w:rsidR="00E62628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  <w:p w:rsidR="00E62628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автобусных </w:t>
            </w:r>
          </w:p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остановок</w:t>
            </w:r>
          </w:p>
        </w:tc>
        <w:tc>
          <w:tcPr>
            <w:tcW w:w="155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160,59</w:t>
            </w:r>
          </w:p>
        </w:tc>
        <w:tc>
          <w:tcPr>
            <w:tcW w:w="152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310,30</w:t>
            </w:r>
          </w:p>
        </w:tc>
        <w:tc>
          <w:tcPr>
            <w:tcW w:w="1638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160,59</w:t>
            </w:r>
          </w:p>
        </w:tc>
        <w:tc>
          <w:tcPr>
            <w:tcW w:w="148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310,30</w:t>
            </w:r>
          </w:p>
        </w:tc>
        <w:tc>
          <w:tcPr>
            <w:tcW w:w="1526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160,59</w:t>
            </w:r>
          </w:p>
        </w:tc>
        <w:tc>
          <w:tcPr>
            <w:tcW w:w="1485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310,30</w:t>
            </w:r>
          </w:p>
        </w:tc>
      </w:tr>
      <w:tr w:rsidR="00996BA1" w:rsidRPr="00E62628" w:rsidTr="00E62628">
        <w:trPr>
          <w:trHeight w:val="511"/>
        </w:trPr>
        <w:tc>
          <w:tcPr>
            <w:tcW w:w="4259" w:type="dxa"/>
            <w:hideMark/>
          </w:tcPr>
          <w:p w:rsidR="00996BA1" w:rsidRPr="00E62628" w:rsidRDefault="00E6262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96BA1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отапливаемыми автопавильонами</w:t>
            </w:r>
          </w:p>
        </w:tc>
        <w:tc>
          <w:tcPr>
            <w:tcW w:w="2268" w:type="dxa"/>
            <w:hideMark/>
          </w:tcPr>
          <w:p w:rsidR="00E62628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 w:rsidR="00E62628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  <w:p w:rsidR="00E62628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автобусных </w:t>
            </w:r>
          </w:p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остановок</w:t>
            </w:r>
          </w:p>
        </w:tc>
        <w:tc>
          <w:tcPr>
            <w:tcW w:w="1553" w:type="dxa"/>
            <w:noWrap/>
            <w:hideMark/>
          </w:tcPr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044,58</w:t>
            </w:r>
          </w:p>
        </w:tc>
        <w:tc>
          <w:tcPr>
            <w:tcW w:w="1523" w:type="dxa"/>
            <w:noWrap/>
            <w:hideMark/>
          </w:tcPr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228,54</w:t>
            </w:r>
          </w:p>
        </w:tc>
        <w:tc>
          <w:tcPr>
            <w:tcW w:w="1638" w:type="dxa"/>
            <w:noWrap/>
            <w:hideMark/>
          </w:tcPr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044,58</w:t>
            </w:r>
          </w:p>
        </w:tc>
        <w:tc>
          <w:tcPr>
            <w:tcW w:w="1483" w:type="dxa"/>
            <w:noWrap/>
            <w:hideMark/>
          </w:tcPr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228,54</w:t>
            </w:r>
          </w:p>
        </w:tc>
        <w:tc>
          <w:tcPr>
            <w:tcW w:w="1526" w:type="dxa"/>
            <w:noWrap/>
            <w:hideMark/>
          </w:tcPr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044,58</w:t>
            </w:r>
          </w:p>
        </w:tc>
        <w:tc>
          <w:tcPr>
            <w:tcW w:w="1485" w:type="dxa"/>
            <w:noWrap/>
            <w:hideMark/>
          </w:tcPr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228,54</w:t>
            </w:r>
          </w:p>
        </w:tc>
      </w:tr>
      <w:tr w:rsidR="00996BA1" w:rsidRPr="00E62628" w:rsidTr="00E62628">
        <w:trPr>
          <w:trHeight w:val="395"/>
        </w:trPr>
        <w:tc>
          <w:tcPr>
            <w:tcW w:w="4259" w:type="dxa"/>
            <w:hideMark/>
          </w:tcPr>
          <w:p w:rsidR="00996BA1" w:rsidRPr="00E62628" w:rsidRDefault="00E6262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996BA1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ез автопавильонов</w:t>
            </w:r>
          </w:p>
        </w:tc>
        <w:tc>
          <w:tcPr>
            <w:tcW w:w="2268" w:type="dxa"/>
            <w:hideMark/>
          </w:tcPr>
          <w:p w:rsidR="00E62628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 w:rsidR="00E62628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  <w:p w:rsidR="00E62628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автобусных </w:t>
            </w:r>
          </w:p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остановок</w:t>
            </w:r>
          </w:p>
        </w:tc>
        <w:tc>
          <w:tcPr>
            <w:tcW w:w="155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113,69</w:t>
            </w:r>
          </w:p>
        </w:tc>
        <w:tc>
          <w:tcPr>
            <w:tcW w:w="152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101,80</w:t>
            </w:r>
          </w:p>
        </w:tc>
        <w:tc>
          <w:tcPr>
            <w:tcW w:w="1638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113,69</w:t>
            </w:r>
          </w:p>
        </w:tc>
        <w:tc>
          <w:tcPr>
            <w:tcW w:w="148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101,80</w:t>
            </w:r>
          </w:p>
        </w:tc>
        <w:tc>
          <w:tcPr>
            <w:tcW w:w="1526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113,69</w:t>
            </w:r>
          </w:p>
        </w:tc>
        <w:tc>
          <w:tcPr>
            <w:tcW w:w="1485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101,80</w:t>
            </w:r>
          </w:p>
        </w:tc>
      </w:tr>
      <w:tr w:rsidR="00996BA1" w:rsidRPr="00E62628" w:rsidTr="00E62628">
        <w:trPr>
          <w:trHeight w:val="441"/>
        </w:trPr>
        <w:tc>
          <w:tcPr>
            <w:tcW w:w="4259" w:type="dxa"/>
            <w:hideMark/>
          </w:tcPr>
          <w:p w:rsidR="00996BA1" w:rsidRPr="00E62628" w:rsidRDefault="00996BA1" w:rsidP="00E6262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2.2. Замена отсутствующих и поврежденных стекол в автопавильонах</w:t>
            </w:r>
          </w:p>
        </w:tc>
        <w:tc>
          <w:tcPr>
            <w:tcW w:w="2268" w:type="dxa"/>
            <w:hideMark/>
          </w:tcPr>
          <w:p w:rsidR="00E62628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 w:rsidR="00E62628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заменяемых стекол</w:t>
            </w:r>
          </w:p>
        </w:tc>
        <w:tc>
          <w:tcPr>
            <w:tcW w:w="3076" w:type="dxa"/>
            <w:gridSpan w:val="2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6 273,19</w:t>
            </w:r>
          </w:p>
        </w:tc>
        <w:tc>
          <w:tcPr>
            <w:tcW w:w="3121" w:type="dxa"/>
            <w:gridSpan w:val="2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6 273,19</w:t>
            </w:r>
          </w:p>
        </w:tc>
        <w:tc>
          <w:tcPr>
            <w:tcW w:w="3011" w:type="dxa"/>
            <w:gridSpan w:val="2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6 273,19</w:t>
            </w:r>
          </w:p>
        </w:tc>
      </w:tr>
      <w:tr w:rsidR="00996BA1" w:rsidRPr="00E62628" w:rsidTr="00E62628">
        <w:trPr>
          <w:trHeight w:val="58"/>
        </w:trPr>
        <w:tc>
          <w:tcPr>
            <w:tcW w:w="4259" w:type="dxa"/>
            <w:noWrap/>
            <w:hideMark/>
          </w:tcPr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 Содержание тротуаров в чистоте</w:t>
            </w:r>
          </w:p>
        </w:tc>
        <w:tc>
          <w:tcPr>
            <w:tcW w:w="2268" w:type="dxa"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6BA1" w:rsidRPr="00E62628" w:rsidTr="00E62628">
        <w:trPr>
          <w:trHeight w:val="405"/>
        </w:trPr>
        <w:tc>
          <w:tcPr>
            <w:tcW w:w="4259" w:type="dxa"/>
            <w:noWrap/>
            <w:hideMark/>
          </w:tcPr>
          <w:p w:rsidR="00996BA1" w:rsidRPr="00E62628" w:rsidRDefault="00E6262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96BA1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борка тротуаров</w:t>
            </w:r>
          </w:p>
        </w:tc>
        <w:tc>
          <w:tcPr>
            <w:tcW w:w="2268" w:type="dxa"/>
            <w:hideMark/>
          </w:tcPr>
          <w:p w:rsidR="00E62628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 w:rsidR="00E62628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тротуаров</w:t>
            </w:r>
          </w:p>
        </w:tc>
        <w:tc>
          <w:tcPr>
            <w:tcW w:w="155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113,90</w:t>
            </w:r>
          </w:p>
        </w:tc>
        <w:tc>
          <w:tcPr>
            <w:tcW w:w="152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1638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113,90</w:t>
            </w:r>
          </w:p>
        </w:tc>
        <w:tc>
          <w:tcPr>
            <w:tcW w:w="148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1526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113,90</w:t>
            </w:r>
          </w:p>
        </w:tc>
        <w:tc>
          <w:tcPr>
            <w:tcW w:w="1485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6,97</w:t>
            </w:r>
          </w:p>
        </w:tc>
      </w:tr>
      <w:tr w:rsidR="00996BA1" w:rsidRPr="00E62628" w:rsidTr="00E62628">
        <w:trPr>
          <w:trHeight w:val="407"/>
        </w:trPr>
        <w:tc>
          <w:tcPr>
            <w:tcW w:w="4259" w:type="dxa"/>
            <w:hideMark/>
          </w:tcPr>
          <w:p w:rsidR="00E62628" w:rsidRPr="00E62628" w:rsidRDefault="00E6262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96BA1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ополнительные уборки тротуаров при проведении праздничных </w:t>
            </w:r>
          </w:p>
          <w:p w:rsidR="00E62628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мероприятий, на площади которых </w:t>
            </w:r>
          </w:p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они организованы</w:t>
            </w:r>
          </w:p>
        </w:tc>
        <w:tc>
          <w:tcPr>
            <w:tcW w:w="2268" w:type="dxa"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уборка</w:t>
            </w:r>
          </w:p>
          <w:p w:rsidR="00E62628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 w:rsidR="00E62628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  <w:p w:rsidR="00E62628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убираемой </w:t>
            </w:r>
          </w:p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площади тротуаров</w:t>
            </w:r>
          </w:p>
        </w:tc>
        <w:tc>
          <w:tcPr>
            <w:tcW w:w="155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52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638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48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526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485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</w:tr>
      <w:tr w:rsidR="00996BA1" w:rsidRPr="00E62628" w:rsidTr="00E62628">
        <w:trPr>
          <w:trHeight w:val="58"/>
        </w:trPr>
        <w:tc>
          <w:tcPr>
            <w:tcW w:w="4259" w:type="dxa"/>
            <w:hideMark/>
          </w:tcPr>
          <w:p w:rsidR="00E62628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4. Содержание искусственных </w:t>
            </w:r>
          </w:p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сооружений в чистоте </w:t>
            </w:r>
          </w:p>
        </w:tc>
        <w:tc>
          <w:tcPr>
            <w:tcW w:w="2268" w:type="dxa"/>
            <w:hideMark/>
          </w:tcPr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 w:rsidR="00E62628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 проезжей части сооружений</w:t>
            </w:r>
          </w:p>
        </w:tc>
        <w:tc>
          <w:tcPr>
            <w:tcW w:w="155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223,62</w:t>
            </w:r>
          </w:p>
        </w:tc>
        <w:tc>
          <w:tcPr>
            <w:tcW w:w="152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126,78</w:t>
            </w:r>
          </w:p>
        </w:tc>
        <w:tc>
          <w:tcPr>
            <w:tcW w:w="1638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223,62</w:t>
            </w:r>
          </w:p>
        </w:tc>
        <w:tc>
          <w:tcPr>
            <w:tcW w:w="148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126,78</w:t>
            </w:r>
          </w:p>
        </w:tc>
        <w:tc>
          <w:tcPr>
            <w:tcW w:w="1526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223,62</w:t>
            </w:r>
          </w:p>
        </w:tc>
        <w:tc>
          <w:tcPr>
            <w:tcW w:w="1485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126,78</w:t>
            </w:r>
          </w:p>
        </w:tc>
      </w:tr>
      <w:tr w:rsidR="00996BA1" w:rsidRPr="00E62628" w:rsidTr="00E62628">
        <w:trPr>
          <w:trHeight w:val="444"/>
        </w:trPr>
        <w:tc>
          <w:tcPr>
            <w:tcW w:w="4259" w:type="dxa"/>
            <w:hideMark/>
          </w:tcPr>
          <w:p w:rsidR="00E62628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5. Содержание водопропускного </w:t>
            </w:r>
          </w:p>
          <w:p w:rsidR="00996BA1" w:rsidRPr="00E62628" w:rsidRDefault="00996BA1" w:rsidP="00E6262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сооружения на дамбе через р</w:t>
            </w:r>
            <w:r w:rsidR="00E62628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еку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Сайм</w:t>
            </w:r>
            <w:r w:rsidR="00E62628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268" w:type="dxa"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руб./сооружение</w:t>
            </w:r>
          </w:p>
        </w:tc>
        <w:tc>
          <w:tcPr>
            <w:tcW w:w="155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140 613,00</w:t>
            </w:r>
          </w:p>
        </w:tc>
        <w:tc>
          <w:tcPr>
            <w:tcW w:w="1638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140 613,00</w:t>
            </w:r>
          </w:p>
        </w:tc>
        <w:tc>
          <w:tcPr>
            <w:tcW w:w="1526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140 613,00</w:t>
            </w:r>
          </w:p>
        </w:tc>
      </w:tr>
      <w:tr w:rsidR="00996BA1" w:rsidRPr="00E62628" w:rsidTr="00E62628">
        <w:trPr>
          <w:trHeight w:val="58"/>
        </w:trPr>
        <w:tc>
          <w:tcPr>
            <w:tcW w:w="4259" w:type="dxa"/>
            <w:tcBorders>
              <w:bottom w:val="single" w:sz="4" w:space="0" w:color="auto"/>
            </w:tcBorders>
            <w:hideMark/>
          </w:tcPr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 Содержание ливневой канализации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руб./п.</w:t>
            </w:r>
            <w:r w:rsidR="00E62628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 ливневой канализации</w:t>
            </w:r>
          </w:p>
        </w:tc>
        <w:tc>
          <w:tcPr>
            <w:tcW w:w="307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323,23</w:t>
            </w:r>
          </w:p>
        </w:tc>
        <w:tc>
          <w:tcPr>
            <w:tcW w:w="312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323,23</w:t>
            </w:r>
          </w:p>
        </w:tc>
        <w:tc>
          <w:tcPr>
            <w:tcW w:w="301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323,23</w:t>
            </w:r>
          </w:p>
        </w:tc>
      </w:tr>
      <w:tr w:rsidR="00996BA1" w:rsidRPr="00E62628" w:rsidTr="00E62628">
        <w:trPr>
          <w:trHeight w:val="315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 Содержание средств регулирования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6BA1" w:rsidRPr="00E62628" w:rsidTr="00E62628">
        <w:trPr>
          <w:trHeight w:val="630"/>
        </w:trPr>
        <w:tc>
          <w:tcPr>
            <w:tcW w:w="4259" w:type="dxa"/>
            <w:tcBorders>
              <w:top w:val="single" w:sz="4" w:space="0" w:color="auto"/>
            </w:tcBorders>
            <w:hideMark/>
          </w:tcPr>
          <w:p w:rsidR="00E62628" w:rsidRPr="00E62628" w:rsidRDefault="00E6262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6BA1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оддержание надлежащего </w:t>
            </w:r>
          </w:p>
          <w:p w:rsidR="00E62628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технического состояния светофорных </w:t>
            </w:r>
          </w:p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объектов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руб./объект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noWrap/>
            <w:hideMark/>
          </w:tcPr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  <w:r w:rsid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193,18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noWrap/>
            <w:hideMark/>
          </w:tcPr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  <w:r w:rsid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127,25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noWrap/>
            <w:hideMark/>
          </w:tcPr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  <w:r w:rsid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193,18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noWrap/>
            <w:hideMark/>
          </w:tcPr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  <w:r w:rsid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127,25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noWrap/>
            <w:hideMark/>
          </w:tcPr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  <w:r w:rsid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193,18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noWrap/>
            <w:hideMark/>
          </w:tcPr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  <w:r w:rsid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127,25</w:t>
            </w:r>
          </w:p>
        </w:tc>
      </w:tr>
      <w:tr w:rsidR="00996BA1" w:rsidRPr="00E62628" w:rsidTr="00E62628">
        <w:trPr>
          <w:trHeight w:val="199"/>
        </w:trPr>
        <w:tc>
          <w:tcPr>
            <w:tcW w:w="4259" w:type="dxa"/>
            <w:hideMark/>
          </w:tcPr>
          <w:p w:rsidR="00996BA1" w:rsidRPr="00E62628" w:rsidRDefault="00E6262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6BA1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оддержание надлежащего технического состояния дорожных знаков</w:t>
            </w:r>
          </w:p>
        </w:tc>
        <w:tc>
          <w:tcPr>
            <w:tcW w:w="2268" w:type="dxa"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руб./знак</w:t>
            </w:r>
          </w:p>
        </w:tc>
        <w:tc>
          <w:tcPr>
            <w:tcW w:w="1553" w:type="dxa"/>
            <w:noWrap/>
            <w:hideMark/>
          </w:tcPr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215,94</w:t>
            </w:r>
          </w:p>
        </w:tc>
        <w:tc>
          <w:tcPr>
            <w:tcW w:w="1523" w:type="dxa"/>
            <w:noWrap/>
            <w:hideMark/>
          </w:tcPr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862,39</w:t>
            </w:r>
          </w:p>
        </w:tc>
        <w:tc>
          <w:tcPr>
            <w:tcW w:w="1638" w:type="dxa"/>
            <w:noWrap/>
            <w:hideMark/>
          </w:tcPr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215,94</w:t>
            </w:r>
          </w:p>
        </w:tc>
        <w:tc>
          <w:tcPr>
            <w:tcW w:w="1483" w:type="dxa"/>
            <w:noWrap/>
            <w:hideMark/>
          </w:tcPr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862,39</w:t>
            </w:r>
          </w:p>
        </w:tc>
        <w:tc>
          <w:tcPr>
            <w:tcW w:w="1526" w:type="dxa"/>
            <w:noWrap/>
            <w:hideMark/>
          </w:tcPr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215,94</w:t>
            </w:r>
          </w:p>
        </w:tc>
        <w:tc>
          <w:tcPr>
            <w:tcW w:w="1485" w:type="dxa"/>
            <w:noWrap/>
            <w:hideMark/>
          </w:tcPr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862,39</w:t>
            </w:r>
          </w:p>
        </w:tc>
      </w:tr>
      <w:tr w:rsidR="00996BA1" w:rsidRPr="00E62628" w:rsidTr="00E62628">
        <w:trPr>
          <w:trHeight w:val="207"/>
        </w:trPr>
        <w:tc>
          <w:tcPr>
            <w:tcW w:w="4259" w:type="dxa"/>
            <w:hideMark/>
          </w:tcPr>
          <w:p w:rsidR="00E62628" w:rsidRPr="00E62628" w:rsidRDefault="00E6262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96BA1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становка и замена сигнальных </w:t>
            </w:r>
          </w:p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столбиков</w:t>
            </w:r>
          </w:p>
        </w:tc>
        <w:tc>
          <w:tcPr>
            <w:tcW w:w="2268" w:type="dxa"/>
            <w:hideMark/>
          </w:tcPr>
          <w:p w:rsidR="00E62628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руб./шт.</w:t>
            </w:r>
          </w:p>
          <w:p w:rsidR="00E62628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устанавливаемых </w:t>
            </w:r>
          </w:p>
          <w:p w:rsidR="00E62628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 заменяемых </w:t>
            </w:r>
          </w:p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столбиков</w:t>
            </w:r>
          </w:p>
        </w:tc>
        <w:tc>
          <w:tcPr>
            <w:tcW w:w="1553" w:type="dxa"/>
            <w:noWrap/>
            <w:hideMark/>
          </w:tcPr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776,33</w:t>
            </w:r>
          </w:p>
        </w:tc>
        <w:tc>
          <w:tcPr>
            <w:tcW w:w="1523" w:type="dxa"/>
            <w:noWrap/>
            <w:hideMark/>
          </w:tcPr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756,67</w:t>
            </w:r>
          </w:p>
        </w:tc>
        <w:tc>
          <w:tcPr>
            <w:tcW w:w="1638" w:type="dxa"/>
            <w:noWrap/>
            <w:hideMark/>
          </w:tcPr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776,33</w:t>
            </w:r>
          </w:p>
        </w:tc>
        <w:tc>
          <w:tcPr>
            <w:tcW w:w="1483" w:type="dxa"/>
            <w:noWrap/>
            <w:hideMark/>
          </w:tcPr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756,67</w:t>
            </w:r>
          </w:p>
        </w:tc>
        <w:tc>
          <w:tcPr>
            <w:tcW w:w="1526" w:type="dxa"/>
            <w:noWrap/>
            <w:hideMark/>
          </w:tcPr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776,33</w:t>
            </w:r>
          </w:p>
        </w:tc>
        <w:tc>
          <w:tcPr>
            <w:tcW w:w="1485" w:type="dxa"/>
            <w:noWrap/>
            <w:hideMark/>
          </w:tcPr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756,67</w:t>
            </w:r>
          </w:p>
        </w:tc>
      </w:tr>
      <w:tr w:rsidR="00996BA1" w:rsidRPr="00E62628" w:rsidTr="00E62628">
        <w:trPr>
          <w:trHeight w:val="883"/>
        </w:trPr>
        <w:tc>
          <w:tcPr>
            <w:tcW w:w="4259" w:type="dxa"/>
            <w:hideMark/>
          </w:tcPr>
          <w:p w:rsidR="00996BA1" w:rsidRPr="00E62628" w:rsidRDefault="00E6262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96BA1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справление и замена барьерного ограждения</w:t>
            </w:r>
          </w:p>
        </w:tc>
        <w:tc>
          <w:tcPr>
            <w:tcW w:w="2268" w:type="dxa"/>
            <w:hideMark/>
          </w:tcPr>
          <w:p w:rsidR="00E62628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руб./секция </w:t>
            </w:r>
          </w:p>
          <w:p w:rsidR="00E62628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исправляемого </w:t>
            </w:r>
          </w:p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заменяемого ограждения</w:t>
            </w:r>
          </w:p>
        </w:tc>
        <w:tc>
          <w:tcPr>
            <w:tcW w:w="155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18 016,33</w:t>
            </w:r>
          </w:p>
        </w:tc>
        <w:tc>
          <w:tcPr>
            <w:tcW w:w="152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17 815,33</w:t>
            </w:r>
          </w:p>
        </w:tc>
        <w:tc>
          <w:tcPr>
            <w:tcW w:w="1638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18 016,33</w:t>
            </w:r>
          </w:p>
        </w:tc>
        <w:tc>
          <w:tcPr>
            <w:tcW w:w="148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17 815,33</w:t>
            </w:r>
          </w:p>
        </w:tc>
        <w:tc>
          <w:tcPr>
            <w:tcW w:w="1526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18 016,33</w:t>
            </w:r>
          </w:p>
        </w:tc>
        <w:tc>
          <w:tcPr>
            <w:tcW w:w="1485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17 815,33</w:t>
            </w:r>
          </w:p>
        </w:tc>
      </w:tr>
      <w:tr w:rsidR="00996BA1" w:rsidRPr="00E62628" w:rsidTr="00E62628">
        <w:trPr>
          <w:trHeight w:val="82"/>
        </w:trPr>
        <w:tc>
          <w:tcPr>
            <w:tcW w:w="4259" w:type="dxa"/>
            <w:hideMark/>
          </w:tcPr>
          <w:p w:rsidR="00E62628" w:rsidRPr="00E62628" w:rsidRDefault="00E6262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96BA1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чистка барьерного ограждения </w:t>
            </w:r>
          </w:p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грязи водой</w:t>
            </w:r>
          </w:p>
        </w:tc>
        <w:tc>
          <w:tcPr>
            <w:tcW w:w="2268" w:type="dxa"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руб./м очищаемого ограждения</w:t>
            </w:r>
          </w:p>
        </w:tc>
        <w:tc>
          <w:tcPr>
            <w:tcW w:w="155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15,67</w:t>
            </w:r>
          </w:p>
        </w:tc>
        <w:tc>
          <w:tcPr>
            <w:tcW w:w="1638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15,67</w:t>
            </w:r>
          </w:p>
        </w:tc>
        <w:tc>
          <w:tcPr>
            <w:tcW w:w="1526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15,67</w:t>
            </w:r>
          </w:p>
        </w:tc>
      </w:tr>
      <w:tr w:rsidR="00996BA1" w:rsidRPr="00E62628" w:rsidTr="00E62628">
        <w:trPr>
          <w:trHeight w:val="231"/>
        </w:trPr>
        <w:tc>
          <w:tcPr>
            <w:tcW w:w="4259" w:type="dxa"/>
            <w:hideMark/>
          </w:tcPr>
          <w:p w:rsidR="00E62628" w:rsidRPr="00E62628" w:rsidRDefault="00E6262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96BA1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амена частей сборно-разборных </w:t>
            </w:r>
          </w:p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искусственных неровностей</w:t>
            </w:r>
          </w:p>
        </w:tc>
        <w:tc>
          <w:tcPr>
            <w:tcW w:w="2268" w:type="dxa"/>
            <w:hideMark/>
          </w:tcPr>
          <w:p w:rsidR="00E62628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руб./шт. </w:t>
            </w:r>
          </w:p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заменяемой части неровности</w:t>
            </w:r>
          </w:p>
        </w:tc>
        <w:tc>
          <w:tcPr>
            <w:tcW w:w="155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5 677,69</w:t>
            </w:r>
          </w:p>
        </w:tc>
        <w:tc>
          <w:tcPr>
            <w:tcW w:w="1638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5 677,69</w:t>
            </w:r>
          </w:p>
        </w:tc>
        <w:tc>
          <w:tcPr>
            <w:tcW w:w="1526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5 677,69</w:t>
            </w:r>
          </w:p>
        </w:tc>
      </w:tr>
      <w:tr w:rsidR="00996BA1" w:rsidRPr="00E62628" w:rsidTr="00E62628">
        <w:trPr>
          <w:trHeight w:val="209"/>
        </w:trPr>
        <w:tc>
          <w:tcPr>
            <w:tcW w:w="4259" w:type="dxa"/>
            <w:hideMark/>
          </w:tcPr>
          <w:p w:rsidR="00996BA1" w:rsidRPr="00E62628" w:rsidRDefault="00E6262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96BA1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анесение дорожной разметки</w:t>
            </w:r>
          </w:p>
        </w:tc>
        <w:tc>
          <w:tcPr>
            <w:tcW w:w="2268" w:type="dxa"/>
            <w:hideMark/>
          </w:tcPr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 w:rsidR="00E62628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62628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дорог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1, 2, 3 категории</w:t>
            </w:r>
          </w:p>
        </w:tc>
        <w:tc>
          <w:tcPr>
            <w:tcW w:w="155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8,87</w:t>
            </w:r>
          </w:p>
        </w:tc>
        <w:tc>
          <w:tcPr>
            <w:tcW w:w="1638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8,87</w:t>
            </w:r>
          </w:p>
        </w:tc>
        <w:tc>
          <w:tcPr>
            <w:tcW w:w="1526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8,87</w:t>
            </w:r>
          </w:p>
        </w:tc>
      </w:tr>
      <w:tr w:rsidR="00996BA1" w:rsidRPr="00E62628" w:rsidTr="00E62628">
        <w:trPr>
          <w:trHeight w:val="832"/>
        </w:trPr>
        <w:tc>
          <w:tcPr>
            <w:tcW w:w="4259" w:type="dxa"/>
            <w:hideMark/>
          </w:tcPr>
          <w:p w:rsidR="00E62628" w:rsidRPr="00E62628" w:rsidRDefault="00E6262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96BA1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чистка несанкционированных </w:t>
            </w:r>
          </w:p>
          <w:p w:rsidR="00E62628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рекламных носителей с опор </w:t>
            </w:r>
          </w:p>
          <w:p w:rsidR="00E62628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светофоров, шкафов контролеров, </w:t>
            </w:r>
          </w:p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дорожных знаков</w:t>
            </w:r>
          </w:p>
        </w:tc>
        <w:tc>
          <w:tcPr>
            <w:tcW w:w="2268" w:type="dxa"/>
            <w:hideMark/>
          </w:tcPr>
          <w:p w:rsidR="00E62628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руб./средство </w:t>
            </w:r>
          </w:p>
          <w:p w:rsidR="00E62628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регулирования</w:t>
            </w:r>
          </w:p>
          <w:p w:rsidR="00E62628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дорожного </w:t>
            </w:r>
          </w:p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3076" w:type="dxa"/>
            <w:gridSpan w:val="2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163,33</w:t>
            </w:r>
          </w:p>
        </w:tc>
        <w:tc>
          <w:tcPr>
            <w:tcW w:w="3121" w:type="dxa"/>
            <w:gridSpan w:val="2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163,33</w:t>
            </w:r>
          </w:p>
        </w:tc>
        <w:tc>
          <w:tcPr>
            <w:tcW w:w="3011" w:type="dxa"/>
            <w:gridSpan w:val="2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163,33</w:t>
            </w:r>
          </w:p>
        </w:tc>
      </w:tr>
      <w:tr w:rsidR="00996BA1" w:rsidRPr="00E62628" w:rsidTr="00E62628">
        <w:trPr>
          <w:trHeight w:val="315"/>
        </w:trPr>
        <w:tc>
          <w:tcPr>
            <w:tcW w:w="4259" w:type="dxa"/>
            <w:noWrap/>
            <w:hideMark/>
          </w:tcPr>
          <w:p w:rsidR="00E62628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8. Содержание линий уличного </w:t>
            </w:r>
          </w:p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освещения</w:t>
            </w:r>
          </w:p>
        </w:tc>
        <w:tc>
          <w:tcPr>
            <w:tcW w:w="2268" w:type="dxa"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6BA1" w:rsidRPr="00E62628" w:rsidTr="00E62628">
        <w:trPr>
          <w:trHeight w:val="630"/>
        </w:trPr>
        <w:tc>
          <w:tcPr>
            <w:tcW w:w="4259" w:type="dxa"/>
            <w:hideMark/>
          </w:tcPr>
          <w:p w:rsidR="00E62628" w:rsidRPr="00E62628" w:rsidRDefault="00E6262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6BA1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оддержание надлежащего технического состояния линий уличного </w:t>
            </w:r>
          </w:p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освещения</w:t>
            </w:r>
          </w:p>
        </w:tc>
        <w:tc>
          <w:tcPr>
            <w:tcW w:w="2268" w:type="dxa"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руб./м линий</w:t>
            </w:r>
          </w:p>
        </w:tc>
        <w:tc>
          <w:tcPr>
            <w:tcW w:w="155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198,36</w:t>
            </w:r>
          </w:p>
        </w:tc>
        <w:tc>
          <w:tcPr>
            <w:tcW w:w="152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132,23</w:t>
            </w:r>
          </w:p>
        </w:tc>
        <w:tc>
          <w:tcPr>
            <w:tcW w:w="1638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198,36</w:t>
            </w:r>
          </w:p>
        </w:tc>
        <w:tc>
          <w:tcPr>
            <w:tcW w:w="1483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132,23</w:t>
            </w:r>
          </w:p>
        </w:tc>
        <w:tc>
          <w:tcPr>
            <w:tcW w:w="1526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198,36</w:t>
            </w:r>
          </w:p>
        </w:tc>
        <w:tc>
          <w:tcPr>
            <w:tcW w:w="1485" w:type="dxa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132,23</w:t>
            </w:r>
          </w:p>
        </w:tc>
      </w:tr>
      <w:tr w:rsidR="00996BA1" w:rsidRPr="00E62628" w:rsidTr="00E62628">
        <w:trPr>
          <w:trHeight w:val="455"/>
        </w:trPr>
        <w:tc>
          <w:tcPr>
            <w:tcW w:w="4259" w:type="dxa"/>
            <w:tcBorders>
              <w:bottom w:val="single" w:sz="4" w:space="0" w:color="auto"/>
            </w:tcBorders>
            <w:hideMark/>
          </w:tcPr>
          <w:p w:rsidR="00E62628" w:rsidRPr="00E62628" w:rsidRDefault="00E6262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96BA1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чистка несанкционированных </w:t>
            </w:r>
          </w:p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рекламных носителей с опор уличного освещения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руб./м линий</w:t>
            </w:r>
          </w:p>
        </w:tc>
        <w:tc>
          <w:tcPr>
            <w:tcW w:w="307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8,48</w:t>
            </w:r>
          </w:p>
        </w:tc>
        <w:tc>
          <w:tcPr>
            <w:tcW w:w="312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8,48</w:t>
            </w:r>
          </w:p>
        </w:tc>
        <w:tc>
          <w:tcPr>
            <w:tcW w:w="301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8,48</w:t>
            </w:r>
          </w:p>
        </w:tc>
      </w:tr>
      <w:tr w:rsidR="00996BA1" w:rsidRPr="00E62628" w:rsidTr="00E62628">
        <w:trPr>
          <w:trHeight w:val="58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A1" w:rsidRPr="00E62628" w:rsidRDefault="00E6262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6BA1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еренос линий уличного освещения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руб./м линий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444,33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96BA1" w:rsidRPr="00E62628" w:rsidTr="00E62628">
        <w:trPr>
          <w:trHeight w:val="174"/>
        </w:trPr>
        <w:tc>
          <w:tcPr>
            <w:tcW w:w="4259" w:type="dxa"/>
            <w:tcBorders>
              <w:top w:val="single" w:sz="4" w:space="0" w:color="auto"/>
            </w:tcBorders>
            <w:hideMark/>
          </w:tcPr>
          <w:p w:rsidR="00996BA1" w:rsidRPr="00E62628" w:rsidRDefault="00E62628" w:rsidP="00E6262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6BA1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рочие работы, услуги по содержанию линий уличного освещения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руб./м линий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6,36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6,36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</w:tcBorders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6,36</w:t>
            </w:r>
          </w:p>
        </w:tc>
      </w:tr>
      <w:tr w:rsidR="00996BA1" w:rsidRPr="00E62628" w:rsidTr="00E62628">
        <w:trPr>
          <w:trHeight w:val="630"/>
        </w:trPr>
        <w:tc>
          <w:tcPr>
            <w:tcW w:w="4259" w:type="dxa"/>
            <w:hideMark/>
          </w:tcPr>
          <w:p w:rsidR="00E62628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9. Приобретение и установка </w:t>
            </w:r>
          </w:p>
          <w:p w:rsidR="00E62628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информационных (туристических) </w:t>
            </w:r>
          </w:p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указателей</w:t>
            </w:r>
          </w:p>
        </w:tc>
        <w:tc>
          <w:tcPr>
            <w:tcW w:w="2268" w:type="dxa"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руб./шт. указателей</w:t>
            </w:r>
          </w:p>
        </w:tc>
        <w:tc>
          <w:tcPr>
            <w:tcW w:w="3076" w:type="dxa"/>
            <w:gridSpan w:val="2"/>
            <w:noWrap/>
            <w:hideMark/>
          </w:tcPr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533,33</w:t>
            </w:r>
          </w:p>
        </w:tc>
        <w:tc>
          <w:tcPr>
            <w:tcW w:w="3121" w:type="dxa"/>
            <w:gridSpan w:val="2"/>
            <w:noWrap/>
            <w:hideMark/>
          </w:tcPr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533,33</w:t>
            </w:r>
          </w:p>
        </w:tc>
        <w:tc>
          <w:tcPr>
            <w:tcW w:w="3011" w:type="dxa"/>
            <w:gridSpan w:val="2"/>
            <w:noWrap/>
            <w:hideMark/>
          </w:tcPr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533,33</w:t>
            </w:r>
          </w:p>
        </w:tc>
      </w:tr>
      <w:tr w:rsidR="00996BA1" w:rsidRPr="00E62628" w:rsidTr="00E62628">
        <w:trPr>
          <w:trHeight w:val="58"/>
        </w:trPr>
        <w:tc>
          <w:tcPr>
            <w:tcW w:w="4259" w:type="dxa"/>
            <w:hideMark/>
          </w:tcPr>
          <w:p w:rsidR="00E62628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10. Комплексное обследование </w:t>
            </w:r>
          </w:p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ливневой канализации</w:t>
            </w:r>
          </w:p>
        </w:tc>
        <w:tc>
          <w:tcPr>
            <w:tcW w:w="2268" w:type="dxa"/>
            <w:hideMark/>
          </w:tcPr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руб./п.</w:t>
            </w:r>
            <w:r w:rsidR="00E62628"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 ливневой канализации</w:t>
            </w:r>
          </w:p>
        </w:tc>
        <w:tc>
          <w:tcPr>
            <w:tcW w:w="3076" w:type="dxa"/>
            <w:gridSpan w:val="2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189,29</w:t>
            </w:r>
          </w:p>
        </w:tc>
        <w:tc>
          <w:tcPr>
            <w:tcW w:w="3121" w:type="dxa"/>
            <w:gridSpan w:val="2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11" w:type="dxa"/>
            <w:gridSpan w:val="2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96BA1" w:rsidRPr="00E62628" w:rsidTr="00E62628">
        <w:trPr>
          <w:trHeight w:val="630"/>
        </w:trPr>
        <w:tc>
          <w:tcPr>
            <w:tcW w:w="4259" w:type="dxa"/>
            <w:hideMark/>
          </w:tcPr>
          <w:p w:rsidR="00E62628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11. Устройство светофорного объекта на нерегулируемом пешеходном </w:t>
            </w:r>
          </w:p>
          <w:p w:rsidR="00996BA1" w:rsidRPr="00E62628" w:rsidRDefault="00996B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переходе</w:t>
            </w:r>
          </w:p>
        </w:tc>
        <w:tc>
          <w:tcPr>
            <w:tcW w:w="2268" w:type="dxa"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руб./объект</w:t>
            </w:r>
          </w:p>
        </w:tc>
        <w:tc>
          <w:tcPr>
            <w:tcW w:w="3076" w:type="dxa"/>
            <w:gridSpan w:val="2"/>
            <w:noWrap/>
            <w:hideMark/>
          </w:tcPr>
          <w:p w:rsidR="00996BA1" w:rsidRPr="00E62628" w:rsidRDefault="00996BA1" w:rsidP="00E6262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  <w:r w:rsid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072,66</w:t>
            </w:r>
          </w:p>
        </w:tc>
        <w:tc>
          <w:tcPr>
            <w:tcW w:w="3121" w:type="dxa"/>
            <w:gridSpan w:val="2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11" w:type="dxa"/>
            <w:gridSpan w:val="2"/>
            <w:noWrap/>
            <w:hideMark/>
          </w:tcPr>
          <w:p w:rsidR="00996BA1" w:rsidRPr="00E62628" w:rsidRDefault="00996BA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7560C1" w:rsidRPr="00996BA1" w:rsidRDefault="007560C1" w:rsidP="00E62628">
      <w:pPr>
        <w:jc w:val="center"/>
      </w:pPr>
    </w:p>
    <w:sectPr w:rsidR="007560C1" w:rsidRPr="00996BA1" w:rsidSect="00E62628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11F" w:rsidRDefault="0053611F" w:rsidP="00996BA1">
      <w:r>
        <w:separator/>
      </w:r>
    </w:p>
  </w:endnote>
  <w:endnote w:type="continuationSeparator" w:id="0">
    <w:p w:rsidR="0053611F" w:rsidRDefault="0053611F" w:rsidP="0099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11F" w:rsidRDefault="0053611F" w:rsidP="00996BA1">
      <w:r>
        <w:separator/>
      </w:r>
    </w:p>
  </w:footnote>
  <w:footnote w:type="continuationSeparator" w:id="0">
    <w:p w:rsidR="0053611F" w:rsidRDefault="0053611F" w:rsidP="00996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65108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96BA1" w:rsidRPr="00996BA1" w:rsidRDefault="00996BA1">
        <w:pPr>
          <w:pStyle w:val="a5"/>
          <w:jc w:val="center"/>
          <w:rPr>
            <w:sz w:val="20"/>
            <w:szCs w:val="20"/>
          </w:rPr>
        </w:pPr>
        <w:r w:rsidRPr="00996BA1">
          <w:rPr>
            <w:sz w:val="20"/>
            <w:szCs w:val="20"/>
          </w:rPr>
          <w:fldChar w:fldCharType="begin"/>
        </w:r>
        <w:r w:rsidRPr="00996BA1">
          <w:rPr>
            <w:sz w:val="20"/>
            <w:szCs w:val="20"/>
          </w:rPr>
          <w:instrText>PAGE   \* MERGEFORMAT</w:instrText>
        </w:r>
        <w:r w:rsidRPr="00996BA1">
          <w:rPr>
            <w:sz w:val="20"/>
            <w:szCs w:val="20"/>
          </w:rPr>
          <w:fldChar w:fldCharType="separate"/>
        </w:r>
        <w:r w:rsidR="00715559">
          <w:rPr>
            <w:noProof/>
            <w:sz w:val="20"/>
            <w:szCs w:val="20"/>
          </w:rPr>
          <w:t>2</w:t>
        </w:r>
        <w:r w:rsidRPr="00996BA1">
          <w:rPr>
            <w:sz w:val="20"/>
            <w:szCs w:val="20"/>
          </w:rPr>
          <w:fldChar w:fldCharType="end"/>
        </w:r>
      </w:p>
    </w:sdtContent>
  </w:sdt>
  <w:p w:rsidR="00996BA1" w:rsidRDefault="00996B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E2A29"/>
    <w:multiLevelType w:val="multilevel"/>
    <w:tmpl w:val="2D22F9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A1"/>
    <w:rsid w:val="0020305E"/>
    <w:rsid w:val="002D02D7"/>
    <w:rsid w:val="0053611F"/>
    <w:rsid w:val="00545077"/>
    <w:rsid w:val="005D2D8D"/>
    <w:rsid w:val="00715559"/>
    <w:rsid w:val="0075289F"/>
    <w:rsid w:val="007560C1"/>
    <w:rsid w:val="00806CF5"/>
    <w:rsid w:val="008A14EC"/>
    <w:rsid w:val="009829FE"/>
    <w:rsid w:val="00996BA1"/>
    <w:rsid w:val="00A5590F"/>
    <w:rsid w:val="00D80BB2"/>
    <w:rsid w:val="00E62628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35CDE-C1A1-4501-B419-1D2F13AD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6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6BA1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  <w:style w:type="paragraph" w:styleId="a5">
    <w:name w:val="header"/>
    <w:basedOn w:val="a"/>
    <w:link w:val="a6"/>
    <w:uiPriority w:val="99"/>
    <w:unhideWhenUsed/>
    <w:rsid w:val="00996B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6BA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996B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6BA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6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2017-11-09T05:38:00Z</cp:lastPrinted>
  <dcterms:created xsi:type="dcterms:W3CDTF">2017-11-10T10:33:00Z</dcterms:created>
  <dcterms:modified xsi:type="dcterms:W3CDTF">2017-11-10T10:33:00Z</dcterms:modified>
</cp:coreProperties>
</file>