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C419A" w:rsidTr="002E4325">
        <w:trPr>
          <w:jc w:val="center"/>
        </w:trPr>
        <w:tc>
          <w:tcPr>
            <w:tcW w:w="154" w:type="dxa"/>
            <w:noWrap/>
          </w:tcPr>
          <w:p w:rsidR="004C419A" w:rsidRPr="005541F0" w:rsidRDefault="004C419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C419A" w:rsidRPr="00EC7D10" w:rsidRDefault="009631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2" w:type="dxa"/>
            <w:noWrap/>
          </w:tcPr>
          <w:p w:rsidR="004C419A" w:rsidRPr="005541F0" w:rsidRDefault="004C419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C419A" w:rsidRPr="00963107" w:rsidRDefault="009631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C419A" w:rsidRPr="005541F0" w:rsidRDefault="004C41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C419A" w:rsidRPr="00EC7D10" w:rsidRDefault="009631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C419A" w:rsidRPr="005541F0" w:rsidRDefault="004C41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C419A" w:rsidRPr="005541F0" w:rsidRDefault="004C419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C419A" w:rsidRPr="005541F0" w:rsidRDefault="004C41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C419A" w:rsidRPr="00963107" w:rsidRDefault="009631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9576</w:t>
            </w:r>
          </w:p>
        </w:tc>
      </w:tr>
    </w:tbl>
    <w:p w:rsidR="004C419A" w:rsidRPr="00403ECC" w:rsidRDefault="004C419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C419A" w:rsidRPr="00C46D9A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5541F0" w:rsidRDefault="004C41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5541F0" w:rsidRDefault="004C41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C419A" w:rsidRPr="005541F0" w:rsidRDefault="004C41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C419A" w:rsidRPr="008A10FC" w:rsidRDefault="004C419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C419A" w:rsidRPr="00C46D9A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C419A" w:rsidRPr="005541F0" w:rsidRDefault="004C419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C419A" w:rsidRPr="005541F0" w:rsidRDefault="004C419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C419A" w:rsidRPr="005541F0" w:rsidRDefault="004C41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C419A" w:rsidRPr="008A10FC" w:rsidRDefault="004C419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C419A" w:rsidRDefault="004C419A" w:rsidP="004C41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4C419A" w:rsidRDefault="004C419A" w:rsidP="004C41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25.05.2016 </w:t>
      </w:r>
    </w:p>
    <w:p w:rsidR="004C419A" w:rsidRDefault="004C419A" w:rsidP="004C41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3934 «Об административной </w:t>
      </w:r>
    </w:p>
    <w:p w:rsidR="004C419A" w:rsidRDefault="004C419A" w:rsidP="004C41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комиссии города Сургута»</w:t>
      </w:r>
    </w:p>
    <w:p w:rsidR="004C419A" w:rsidRDefault="004C419A" w:rsidP="004C419A">
      <w:pPr>
        <w:ind w:right="-284"/>
        <w:jc w:val="both"/>
        <w:rPr>
          <w:rFonts w:cs="Times New Roman"/>
          <w:szCs w:val="28"/>
        </w:rPr>
      </w:pPr>
    </w:p>
    <w:p w:rsidR="004C419A" w:rsidRDefault="004C419A" w:rsidP="004C419A">
      <w:pPr>
        <w:ind w:right="-284"/>
        <w:jc w:val="both"/>
        <w:rPr>
          <w:rFonts w:cs="Times New Roman"/>
          <w:szCs w:val="28"/>
        </w:rPr>
      </w:pPr>
    </w:p>
    <w:p w:rsidR="004C419A" w:rsidRDefault="004C419A" w:rsidP="004C419A">
      <w:pPr>
        <w:pStyle w:val="1"/>
        <w:ind w:firstLine="567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Законом Ханты-Мансийского автономного округа – Югры от</w:t>
      </w:r>
      <w:r w:rsidRPr="00752C98">
        <w:rPr>
          <w:szCs w:val="28"/>
        </w:rPr>
        <w:t xml:space="preserve"> 02</w:t>
      </w:r>
      <w:r>
        <w:rPr>
          <w:szCs w:val="28"/>
        </w:rPr>
        <w:t>.03.2009 № 5-оз «Об административных комиссиях в Ханты-Мансийском автономном округе –</w:t>
      </w:r>
      <w:r w:rsidR="005646DA">
        <w:rPr>
          <w:szCs w:val="28"/>
        </w:rPr>
        <w:t xml:space="preserve"> </w:t>
      </w:r>
      <w:r>
        <w:rPr>
          <w:szCs w:val="28"/>
        </w:rPr>
        <w:t>Югре», Уставом муниципального образования городской округ город Сургут, распоряжением Администрации города от 30.12.2005                         № 3686 «Об утверждении Регламента Администрации города»:</w:t>
      </w:r>
    </w:p>
    <w:p w:rsidR="004C419A" w:rsidRDefault="004C419A" w:rsidP="004C419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B12BB4">
        <w:rPr>
          <w:rFonts w:cs="Times New Roman"/>
          <w:szCs w:val="28"/>
        </w:rPr>
        <w:t>Внести в постановление Администрации города от 25.05.2016 №</w:t>
      </w:r>
      <w:r>
        <w:rPr>
          <w:rFonts w:cs="Times New Roman"/>
          <w:szCs w:val="28"/>
        </w:rPr>
        <w:t xml:space="preserve"> </w:t>
      </w:r>
      <w:r w:rsidRPr="00B12BB4">
        <w:rPr>
          <w:rFonts w:cs="Times New Roman"/>
          <w:szCs w:val="28"/>
        </w:rPr>
        <w:t xml:space="preserve">3934 </w:t>
      </w:r>
      <w:r>
        <w:rPr>
          <w:rFonts w:cs="Times New Roman"/>
          <w:szCs w:val="28"/>
        </w:rPr>
        <w:t xml:space="preserve"> </w:t>
      </w:r>
      <w:r w:rsidRPr="00B12BB4">
        <w:rPr>
          <w:rFonts w:cs="Times New Roman"/>
          <w:szCs w:val="28"/>
        </w:rPr>
        <w:t>«Об административной комиссии города Сургута</w:t>
      </w:r>
      <w:r>
        <w:rPr>
          <w:rFonts w:cs="Times New Roman"/>
          <w:szCs w:val="28"/>
        </w:rPr>
        <w:t xml:space="preserve">» (с изменениями от 20.06.2016 № 4558, 09.08.2016 № 6026, 31.01.2017 № 593, 13.06.2017 № 4862) изменение, изложив </w:t>
      </w:r>
      <w:r w:rsidRPr="00B12BB4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е</w:t>
      </w:r>
      <w:r w:rsidRPr="00B12BB4">
        <w:rPr>
          <w:rFonts w:cs="Times New Roman"/>
          <w:szCs w:val="28"/>
        </w:rPr>
        <w:t xml:space="preserve"> 2 к постановлению</w:t>
      </w:r>
      <w:r>
        <w:rPr>
          <w:rFonts w:cs="Times New Roman"/>
          <w:szCs w:val="28"/>
        </w:rPr>
        <w:t xml:space="preserve"> в новой редакции согласно прило-               жению к настоящему постановлению.</w:t>
      </w:r>
    </w:p>
    <w:p w:rsidR="004C419A" w:rsidRPr="00B12BB4" w:rsidRDefault="004C419A" w:rsidP="004C419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color w:val="000000"/>
          <w:szCs w:val="28"/>
        </w:rPr>
        <w:t>Управлению по связям с общественностью и средствам</w:t>
      </w:r>
      <w:r w:rsidR="005646DA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массовой                            информации опубликовать настоящее постановление в средствах массовой                    информации и разместить на официальном портале Администрации города.</w:t>
      </w:r>
    </w:p>
    <w:p w:rsidR="004C419A" w:rsidRPr="00F91A5C" w:rsidRDefault="004C419A" w:rsidP="004C419A">
      <w:pPr>
        <w:ind w:firstLine="567"/>
        <w:contextualSpacing/>
        <w:jc w:val="both"/>
        <w:rPr>
          <w:rFonts w:cs="Times New Roman"/>
          <w:szCs w:val="28"/>
        </w:rPr>
      </w:pPr>
      <w:r w:rsidRPr="00F91A5C">
        <w:rPr>
          <w:rFonts w:cs="Times New Roman"/>
          <w:szCs w:val="28"/>
        </w:rPr>
        <w:t xml:space="preserve">3. </w:t>
      </w:r>
      <w:r w:rsidRPr="00F91A5C">
        <w:rPr>
          <w:rFonts w:cs="Times New Roman"/>
          <w:color w:val="000000"/>
          <w:szCs w:val="28"/>
        </w:rPr>
        <w:t xml:space="preserve">Контроль за выполнением постановления </w:t>
      </w:r>
      <w:r w:rsidRPr="00F91A5C">
        <w:rPr>
          <w:rFonts w:cs="Times New Roman"/>
          <w:szCs w:val="28"/>
        </w:rPr>
        <w:t xml:space="preserve">возложить на заместителя </w:t>
      </w:r>
      <w:r>
        <w:rPr>
          <w:rFonts w:cs="Times New Roman"/>
          <w:szCs w:val="28"/>
        </w:rPr>
        <w:t>Г</w:t>
      </w:r>
      <w:r w:rsidRPr="00F91A5C">
        <w:rPr>
          <w:rFonts w:cs="Times New Roman"/>
          <w:szCs w:val="28"/>
        </w:rPr>
        <w:t>лавы города</w:t>
      </w:r>
      <w:r>
        <w:rPr>
          <w:rFonts w:cs="Times New Roman"/>
          <w:szCs w:val="28"/>
        </w:rPr>
        <w:t xml:space="preserve"> Жердева А.А</w:t>
      </w:r>
      <w:r w:rsidRPr="00F91A5C">
        <w:rPr>
          <w:rFonts w:cs="Times New Roman"/>
          <w:color w:val="000000"/>
          <w:szCs w:val="28"/>
        </w:rPr>
        <w:t>.</w:t>
      </w:r>
    </w:p>
    <w:p w:rsidR="004C419A" w:rsidRDefault="004C419A" w:rsidP="004C419A">
      <w:pPr>
        <w:pStyle w:val="a4"/>
        <w:ind w:firstLine="567"/>
        <w:rPr>
          <w:szCs w:val="28"/>
        </w:rPr>
      </w:pPr>
    </w:p>
    <w:p w:rsidR="004C419A" w:rsidRDefault="004C419A" w:rsidP="004C419A">
      <w:pPr>
        <w:pStyle w:val="a4"/>
        <w:ind w:firstLine="567"/>
        <w:rPr>
          <w:szCs w:val="28"/>
        </w:rPr>
      </w:pPr>
    </w:p>
    <w:p w:rsidR="004C419A" w:rsidRDefault="004C419A" w:rsidP="004C419A">
      <w:pPr>
        <w:pStyle w:val="a4"/>
        <w:ind w:firstLine="567"/>
        <w:rPr>
          <w:szCs w:val="28"/>
        </w:rPr>
      </w:pPr>
    </w:p>
    <w:p w:rsidR="004C419A" w:rsidRDefault="004C419A" w:rsidP="004C419A">
      <w:pPr>
        <w:pStyle w:val="a4"/>
        <w:ind w:right="-284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4C419A" w:rsidRDefault="004C419A" w:rsidP="004C419A">
      <w:pPr>
        <w:pStyle w:val="a4"/>
        <w:ind w:right="-284"/>
        <w:rPr>
          <w:szCs w:val="28"/>
        </w:rPr>
      </w:pPr>
    </w:p>
    <w:p w:rsidR="004C419A" w:rsidRDefault="004C419A" w:rsidP="004C419A">
      <w:pPr>
        <w:pStyle w:val="a4"/>
        <w:ind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4956" w:right="-284"/>
        <w:rPr>
          <w:szCs w:val="28"/>
        </w:rPr>
      </w:pPr>
    </w:p>
    <w:p w:rsidR="004C419A" w:rsidRDefault="004C419A" w:rsidP="004C419A">
      <w:pPr>
        <w:pStyle w:val="a4"/>
        <w:ind w:left="5954" w:right="-284"/>
        <w:rPr>
          <w:szCs w:val="28"/>
        </w:rPr>
      </w:pPr>
      <w:r>
        <w:rPr>
          <w:szCs w:val="28"/>
        </w:rPr>
        <w:t xml:space="preserve">Приложение </w:t>
      </w:r>
    </w:p>
    <w:p w:rsidR="004C419A" w:rsidRDefault="004C419A" w:rsidP="004C419A">
      <w:pPr>
        <w:pStyle w:val="a4"/>
        <w:ind w:left="5954" w:right="-284"/>
        <w:rPr>
          <w:szCs w:val="28"/>
        </w:rPr>
      </w:pPr>
      <w:r>
        <w:rPr>
          <w:szCs w:val="28"/>
        </w:rPr>
        <w:t xml:space="preserve">к постановлению </w:t>
      </w:r>
    </w:p>
    <w:p w:rsidR="004C419A" w:rsidRDefault="004C419A" w:rsidP="004C419A">
      <w:pPr>
        <w:pStyle w:val="a4"/>
        <w:ind w:left="5954" w:right="-284"/>
        <w:rPr>
          <w:szCs w:val="28"/>
        </w:rPr>
      </w:pPr>
      <w:r>
        <w:rPr>
          <w:szCs w:val="28"/>
        </w:rPr>
        <w:t>Администрации города</w:t>
      </w:r>
    </w:p>
    <w:p w:rsidR="004C419A" w:rsidRDefault="004C419A" w:rsidP="004C419A">
      <w:pPr>
        <w:pStyle w:val="a4"/>
        <w:ind w:left="5954" w:right="-284"/>
        <w:rPr>
          <w:szCs w:val="28"/>
        </w:rPr>
      </w:pPr>
      <w:r>
        <w:rPr>
          <w:szCs w:val="28"/>
        </w:rPr>
        <w:t>от ____________ № _________</w:t>
      </w:r>
    </w:p>
    <w:p w:rsidR="004C419A" w:rsidRDefault="004C419A" w:rsidP="004C419A">
      <w:pPr>
        <w:jc w:val="center"/>
        <w:rPr>
          <w:rFonts w:cs="Times New Roman"/>
          <w:szCs w:val="28"/>
        </w:rPr>
      </w:pPr>
    </w:p>
    <w:p w:rsidR="004C419A" w:rsidRDefault="004C419A" w:rsidP="004C419A">
      <w:pPr>
        <w:jc w:val="center"/>
        <w:rPr>
          <w:rFonts w:cs="Times New Roman"/>
          <w:szCs w:val="28"/>
        </w:rPr>
      </w:pPr>
    </w:p>
    <w:p w:rsidR="004C419A" w:rsidRDefault="004C419A" w:rsidP="004C41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4C419A" w:rsidRDefault="004C419A" w:rsidP="004C41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административной комиссии города Сургута</w:t>
      </w:r>
    </w:p>
    <w:p w:rsidR="004C419A" w:rsidRDefault="004C419A" w:rsidP="004C419A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811"/>
        <w:gridCol w:w="5599"/>
      </w:tblGrid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города, председатель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административной 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Киричек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Роза Еркеновна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811EF3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работы административной комиссии управления </w:t>
            </w:r>
          </w:p>
          <w:p w:rsidR="00811EF3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по обеспечению деятельности административных и других коллегиальных органов, </w:t>
            </w:r>
          </w:p>
          <w:p w:rsidR="00811EF3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администра</w:t>
            </w:r>
            <w:r w:rsidR="00811EF3">
              <w:rPr>
                <w:szCs w:val="28"/>
              </w:rPr>
              <w:t>-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тивной комиссии</w:t>
            </w:r>
            <w:r w:rsidR="00811EF3">
              <w:rPr>
                <w:szCs w:val="28"/>
              </w:rPr>
              <w:t xml:space="preserve"> города Сургута</w:t>
            </w:r>
          </w:p>
          <w:p w:rsidR="004C419A" w:rsidRPr="004C419A" w:rsidRDefault="004C419A" w:rsidP="004C419A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Чудинов</w:t>
            </w:r>
          </w:p>
          <w:p w:rsidR="004C419A" w:rsidRDefault="004C419A" w:rsidP="00811EF3">
            <w:pPr>
              <w:rPr>
                <w:szCs w:val="28"/>
              </w:rPr>
            </w:pPr>
            <w:r>
              <w:rPr>
                <w:szCs w:val="28"/>
              </w:rPr>
              <w:t>Павел Андреевич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начальник отдела экологической безопас-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ности управления по природопользованию 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заместитель председателя 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административной 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4C419A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Жернаков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Павел Геннадьевич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 организации работы административной комиссии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по обеспечению деятельности административных и других коллегиальных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органов, секретарь административной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Дубинина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Лилия Анатольевна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 организации работы административной комиссии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по обеспечению деятельности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административных и других коллегиальных органов, секретарь административной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Логвинова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Ирина Вениаминовна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 организации работы административной комиссии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по обеспечению деятельности административных и других коллегиальных органов, секретарь административной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</w:tbl>
    <w:p w:rsidR="004C419A" w:rsidRDefault="004C419A"/>
    <w:p w:rsidR="004C419A" w:rsidRDefault="004C419A"/>
    <w:p w:rsidR="004C419A" w:rsidRDefault="004C419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811"/>
        <w:gridCol w:w="5599"/>
      </w:tblGrid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Сельменских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Татьяна Александровна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 организации работы административной комиссии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по обеспечению деятельности административных и других коллегиальных органов, секретарь административной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Чичина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Любовь Алексеевна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по организации работы административной комиссии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по обеспечению деятельности административных и других коллегиальных органов, секретарь административной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комиссии города</w:t>
            </w:r>
            <w:r w:rsidR="00811EF3">
              <w:rPr>
                <w:szCs w:val="28"/>
              </w:rPr>
              <w:t xml:space="preserve"> Сургута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  <w:p w:rsidR="004C419A" w:rsidRDefault="004C419A" w:rsidP="000C653F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члены комиссии</w:t>
            </w:r>
            <w:r>
              <w:rPr>
                <w:szCs w:val="28"/>
                <w:lang w:val="en-US"/>
              </w:rPr>
              <w:t>: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</w:tcPr>
          <w:p w:rsidR="004C419A" w:rsidRDefault="004C419A" w:rsidP="000C653F">
            <w:pPr>
              <w:rPr>
                <w:szCs w:val="28"/>
              </w:rPr>
            </w:pPr>
          </w:p>
        </w:tc>
        <w:tc>
          <w:tcPr>
            <w:tcW w:w="5599" w:type="dxa"/>
          </w:tcPr>
          <w:p w:rsidR="004C419A" w:rsidRDefault="004C419A" w:rsidP="000C653F">
            <w:pPr>
              <w:rPr>
                <w:szCs w:val="28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Птицын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Василий Иванович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 xml:space="preserve"> созыва (по согласованию)</w:t>
            </w:r>
          </w:p>
          <w:p w:rsidR="004C419A" w:rsidRPr="004C419A" w:rsidRDefault="004C419A" w:rsidP="004C419A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Ромахова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Наталья Владимировна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старший инспектор отдела по исполнению административного законодательства  управления Министерства внутренних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дел России по город</w:t>
            </w:r>
            <w:r w:rsidR="00811EF3">
              <w:rPr>
                <w:szCs w:val="28"/>
              </w:rPr>
              <w:t>у Сургуту</w:t>
            </w:r>
            <w:r>
              <w:rPr>
                <w:szCs w:val="28"/>
              </w:rPr>
              <w:t xml:space="preserve"> (по согласованию)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Гадалин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Алексей Владимирович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0C65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муниципального земельного контроля контрольного управления </w:t>
            </w:r>
          </w:p>
          <w:p w:rsidR="004C419A" w:rsidRPr="004C419A" w:rsidRDefault="004C419A" w:rsidP="000C653F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Медков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Артур Дмитриевич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первой категории отдела 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потребительского рынка управления потребительского рынка и развития предпринимательства департамента по экономической политике</w:t>
            </w:r>
          </w:p>
          <w:p w:rsidR="004C419A" w:rsidRPr="004C419A" w:rsidRDefault="004C419A" w:rsidP="004C419A">
            <w:pPr>
              <w:rPr>
                <w:sz w:val="10"/>
                <w:szCs w:val="10"/>
              </w:rPr>
            </w:pPr>
          </w:p>
        </w:tc>
      </w:tr>
      <w:tr w:rsidR="004C419A" w:rsidTr="004C419A">
        <w:tc>
          <w:tcPr>
            <w:tcW w:w="3228" w:type="dxa"/>
            <w:hideMark/>
          </w:tcPr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 xml:space="preserve">Мельшина </w:t>
            </w:r>
          </w:p>
          <w:p w:rsidR="004C419A" w:rsidRDefault="004C419A" w:rsidP="000C653F">
            <w:pPr>
              <w:rPr>
                <w:szCs w:val="28"/>
              </w:rPr>
            </w:pPr>
            <w:r>
              <w:rPr>
                <w:szCs w:val="28"/>
              </w:rPr>
              <w:t>Татьяна Геннадьевна</w:t>
            </w:r>
          </w:p>
        </w:tc>
        <w:tc>
          <w:tcPr>
            <w:tcW w:w="811" w:type="dxa"/>
            <w:hideMark/>
          </w:tcPr>
          <w:p w:rsidR="004C419A" w:rsidRDefault="004C419A" w:rsidP="004C41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9" w:type="dxa"/>
            <w:hideMark/>
          </w:tcPr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начальник отдела организационного и методического обеспечения муниципального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казенного учреждения «Наш город»</w:t>
            </w:r>
          </w:p>
          <w:p w:rsidR="004C419A" w:rsidRDefault="004C419A" w:rsidP="004C419A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4C419A" w:rsidRDefault="004C419A" w:rsidP="004C419A">
      <w:pPr>
        <w:jc w:val="center"/>
        <w:rPr>
          <w:rFonts w:cs="Times New Roman"/>
          <w:szCs w:val="28"/>
        </w:rPr>
      </w:pPr>
    </w:p>
    <w:p w:rsidR="007560C1" w:rsidRPr="004C419A" w:rsidRDefault="007560C1" w:rsidP="004C419A"/>
    <w:sectPr w:rsidR="007560C1" w:rsidRPr="004C419A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04" w:rsidRDefault="00B95804" w:rsidP="004C419A">
      <w:r>
        <w:separator/>
      </w:r>
    </w:p>
  </w:endnote>
  <w:endnote w:type="continuationSeparator" w:id="0">
    <w:p w:rsidR="00B95804" w:rsidRDefault="00B95804" w:rsidP="004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04" w:rsidRDefault="00B95804" w:rsidP="004C419A">
      <w:r>
        <w:separator/>
      </w:r>
    </w:p>
  </w:footnote>
  <w:footnote w:type="continuationSeparator" w:id="0">
    <w:p w:rsidR="00B95804" w:rsidRDefault="00B95804" w:rsidP="004C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7856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419A" w:rsidRPr="004C419A" w:rsidRDefault="004C419A">
        <w:pPr>
          <w:pStyle w:val="a6"/>
          <w:jc w:val="center"/>
          <w:rPr>
            <w:sz w:val="20"/>
            <w:szCs w:val="20"/>
          </w:rPr>
        </w:pPr>
        <w:r w:rsidRPr="004C419A">
          <w:rPr>
            <w:sz w:val="20"/>
            <w:szCs w:val="20"/>
          </w:rPr>
          <w:fldChar w:fldCharType="begin"/>
        </w:r>
        <w:r w:rsidRPr="004C419A">
          <w:rPr>
            <w:sz w:val="20"/>
            <w:szCs w:val="20"/>
          </w:rPr>
          <w:instrText>PAGE   \* MERGEFORMAT</w:instrText>
        </w:r>
        <w:r w:rsidRPr="004C419A">
          <w:rPr>
            <w:sz w:val="20"/>
            <w:szCs w:val="20"/>
          </w:rPr>
          <w:fldChar w:fldCharType="separate"/>
        </w:r>
        <w:r w:rsidR="00963107">
          <w:rPr>
            <w:noProof/>
            <w:sz w:val="20"/>
            <w:szCs w:val="20"/>
          </w:rPr>
          <w:t>1</w:t>
        </w:r>
        <w:r w:rsidRPr="004C419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A"/>
    <w:rsid w:val="003745B7"/>
    <w:rsid w:val="004C419A"/>
    <w:rsid w:val="005617FD"/>
    <w:rsid w:val="005646DA"/>
    <w:rsid w:val="007560C1"/>
    <w:rsid w:val="00767545"/>
    <w:rsid w:val="00811EF3"/>
    <w:rsid w:val="008C3B24"/>
    <w:rsid w:val="00900E30"/>
    <w:rsid w:val="00963107"/>
    <w:rsid w:val="00A5590F"/>
    <w:rsid w:val="00B95804"/>
    <w:rsid w:val="00C30CD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A93E-A937-44E6-A433-290441B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C419A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4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4C419A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4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41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419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C4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41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691E-93DC-4280-8514-FDD11D6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2017-11-08T11:32:00Z</cp:lastPrinted>
  <dcterms:created xsi:type="dcterms:W3CDTF">2017-11-10T11:10:00Z</dcterms:created>
  <dcterms:modified xsi:type="dcterms:W3CDTF">2017-11-10T11:10:00Z</dcterms:modified>
</cp:coreProperties>
</file>