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2045C8" w:rsidTr="002E4325">
        <w:trPr>
          <w:jc w:val="center"/>
        </w:trPr>
        <w:tc>
          <w:tcPr>
            <w:tcW w:w="154" w:type="dxa"/>
            <w:noWrap/>
          </w:tcPr>
          <w:p w:rsidR="002045C8" w:rsidRPr="005541F0" w:rsidRDefault="002045C8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2045C8" w:rsidRPr="00EC7D10" w:rsidRDefault="005C0165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2" w:type="dxa"/>
            <w:noWrap/>
          </w:tcPr>
          <w:p w:rsidR="002045C8" w:rsidRPr="005541F0" w:rsidRDefault="002045C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045C8" w:rsidRPr="005C0165" w:rsidRDefault="005C0165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2045C8" w:rsidRPr="005541F0" w:rsidRDefault="002045C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2045C8" w:rsidRPr="00EC7D10" w:rsidRDefault="005C0165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2045C8" w:rsidRPr="005541F0" w:rsidRDefault="002045C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2045C8" w:rsidRPr="005541F0" w:rsidRDefault="002045C8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2045C8" w:rsidRPr="005541F0" w:rsidRDefault="002045C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2045C8" w:rsidRPr="005C0165" w:rsidRDefault="005C0165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9684</w:t>
            </w:r>
          </w:p>
        </w:tc>
      </w:tr>
    </w:tbl>
    <w:p w:rsidR="002045C8" w:rsidRPr="00403ECC" w:rsidRDefault="002045C8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5C8" w:rsidRPr="005541F0" w:rsidRDefault="002045C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045C8" w:rsidRPr="005541F0" w:rsidRDefault="002045C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2045C8" w:rsidRPr="005541F0" w:rsidRDefault="002045C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2045C8" w:rsidRPr="005541F0" w:rsidRDefault="002045C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2045C8" w:rsidRPr="00C46D9A" w:rsidRDefault="002045C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045C8" w:rsidRPr="005541F0" w:rsidRDefault="002045C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2045C8" w:rsidRPr="005541F0" w:rsidRDefault="002045C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045C8" w:rsidRPr="005541F0" w:rsidRDefault="002045C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2045C8" w:rsidRPr="005541F0" w:rsidRDefault="002045C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2045C8" w:rsidRPr="005541F0" w:rsidRDefault="002045C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2045C8" w:rsidRPr="008A10FC" w:rsidRDefault="002045C8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2045C8" w:rsidRPr="005541F0" w:rsidRDefault="002045C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2045C8" w:rsidRPr="005541F0" w:rsidRDefault="002045C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2045C8" w:rsidRPr="005541F0" w:rsidRDefault="002045C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2045C8" w:rsidRPr="005541F0" w:rsidRDefault="002045C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2045C8" w:rsidRPr="00C46D9A" w:rsidRDefault="002045C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2045C8" w:rsidRPr="005541F0" w:rsidRDefault="002045C8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2045C8" w:rsidRPr="005541F0" w:rsidRDefault="002045C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2045C8" w:rsidRPr="005541F0" w:rsidRDefault="002045C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2045C8" w:rsidRPr="005541F0" w:rsidRDefault="002045C8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2045C8" w:rsidRPr="005541F0" w:rsidRDefault="002045C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2045C8" w:rsidRPr="008A10FC" w:rsidRDefault="002045C8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2045C8" w:rsidRDefault="002045C8" w:rsidP="002045C8">
      <w:pPr>
        <w:ind w:right="4818"/>
        <w:rPr>
          <w:rFonts w:eastAsia="Times New Roman" w:cs="Times New Roman"/>
          <w:szCs w:val="28"/>
          <w:lang w:eastAsia="ru-RU"/>
        </w:rPr>
      </w:pPr>
      <w:r w:rsidRPr="002045C8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2045C8" w:rsidRDefault="002045C8" w:rsidP="002045C8">
      <w:pPr>
        <w:ind w:right="4818"/>
        <w:rPr>
          <w:rFonts w:eastAsia="Times New Roman" w:cs="Times New Roman"/>
          <w:szCs w:val="28"/>
          <w:lang w:eastAsia="ru-RU"/>
        </w:rPr>
      </w:pPr>
      <w:r w:rsidRPr="002045C8">
        <w:rPr>
          <w:rFonts w:eastAsia="Times New Roman" w:cs="Times New Roman"/>
          <w:szCs w:val="28"/>
          <w:lang w:eastAsia="ru-RU"/>
        </w:rPr>
        <w:t xml:space="preserve">Администрации города от 27.02.2017 </w:t>
      </w:r>
    </w:p>
    <w:p w:rsidR="002045C8" w:rsidRDefault="002045C8" w:rsidP="002045C8">
      <w:pPr>
        <w:ind w:right="4818"/>
        <w:rPr>
          <w:rFonts w:eastAsia="Times New Roman" w:cs="Times New Roman"/>
          <w:szCs w:val="28"/>
          <w:lang w:eastAsia="ru-RU"/>
        </w:rPr>
      </w:pPr>
      <w:r w:rsidRPr="002045C8">
        <w:rPr>
          <w:rFonts w:eastAsia="Times New Roman" w:cs="Times New Roman"/>
          <w:szCs w:val="28"/>
          <w:lang w:eastAsia="ru-RU"/>
        </w:rPr>
        <w:t>№ 1136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045C8">
        <w:rPr>
          <w:rFonts w:eastAsia="Times New Roman" w:cs="Times New Roman"/>
          <w:szCs w:val="28"/>
          <w:lang w:eastAsia="ru-RU"/>
        </w:rPr>
        <w:t xml:space="preserve">«Об утверждении перечня </w:t>
      </w:r>
    </w:p>
    <w:p w:rsidR="002045C8" w:rsidRDefault="002045C8" w:rsidP="002045C8">
      <w:pPr>
        <w:ind w:right="4818"/>
        <w:rPr>
          <w:rFonts w:eastAsia="Times New Roman" w:cs="Times New Roman"/>
          <w:szCs w:val="28"/>
          <w:lang w:eastAsia="ru-RU"/>
        </w:rPr>
      </w:pPr>
      <w:r w:rsidRPr="002045C8">
        <w:rPr>
          <w:rFonts w:eastAsia="Times New Roman" w:cs="Times New Roman"/>
          <w:szCs w:val="28"/>
          <w:lang w:eastAsia="ru-RU"/>
        </w:rPr>
        <w:t xml:space="preserve">частных общеобразовательных </w:t>
      </w:r>
    </w:p>
    <w:p w:rsidR="002045C8" w:rsidRDefault="002045C8" w:rsidP="002045C8">
      <w:pPr>
        <w:ind w:right="4818"/>
        <w:rPr>
          <w:rFonts w:eastAsia="Times New Roman" w:cs="Times New Roman"/>
          <w:szCs w:val="28"/>
          <w:lang w:eastAsia="ru-RU"/>
        </w:rPr>
      </w:pPr>
      <w:r w:rsidRPr="002045C8">
        <w:rPr>
          <w:rFonts w:eastAsia="Times New Roman" w:cs="Times New Roman"/>
          <w:szCs w:val="28"/>
          <w:lang w:eastAsia="ru-RU"/>
        </w:rPr>
        <w:t>организаций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045C8">
        <w:rPr>
          <w:rFonts w:eastAsia="Times New Roman" w:cs="Times New Roman"/>
          <w:szCs w:val="28"/>
          <w:lang w:eastAsia="ru-RU"/>
        </w:rPr>
        <w:t xml:space="preserve">– получателей субсидий, </w:t>
      </w:r>
    </w:p>
    <w:p w:rsidR="002045C8" w:rsidRPr="002045C8" w:rsidRDefault="002045C8" w:rsidP="002045C8">
      <w:pPr>
        <w:ind w:right="4818"/>
        <w:rPr>
          <w:rFonts w:eastAsia="Times New Roman" w:cs="Times New Roman"/>
          <w:szCs w:val="28"/>
          <w:lang w:eastAsia="ru-RU"/>
        </w:rPr>
      </w:pPr>
      <w:r w:rsidRPr="002045C8">
        <w:rPr>
          <w:rFonts w:eastAsia="Times New Roman" w:cs="Times New Roman"/>
          <w:szCs w:val="28"/>
          <w:lang w:eastAsia="ru-RU"/>
        </w:rPr>
        <w:t>объема предоставляемых субсидий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2045C8" w:rsidRPr="002045C8" w:rsidRDefault="002045C8" w:rsidP="002045C8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2045C8">
        <w:rPr>
          <w:rFonts w:eastAsia="Times New Roman" w:cs="Times New Roman"/>
          <w:szCs w:val="28"/>
          <w:lang w:eastAsia="ru-RU"/>
        </w:rPr>
        <w:t>на 2017 год»</w:t>
      </w:r>
    </w:p>
    <w:p w:rsidR="002045C8" w:rsidRPr="002045C8" w:rsidRDefault="002045C8" w:rsidP="002045C8">
      <w:pPr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2045C8" w:rsidRPr="002045C8" w:rsidRDefault="002045C8" w:rsidP="002045C8">
      <w:pPr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2045C8" w:rsidRDefault="002045C8" w:rsidP="002045C8">
      <w:pPr>
        <w:ind w:left="57" w:firstLine="567"/>
        <w:jc w:val="both"/>
        <w:rPr>
          <w:rFonts w:eastAsia="Times New Roman" w:cs="Times New Roman"/>
          <w:szCs w:val="28"/>
          <w:lang w:eastAsia="ru-RU"/>
        </w:rPr>
      </w:pPr>
      <w:r w:rsidRPr="002045C8">
        <w:rPr>
          <w:rFonts w:eastAsia="Times New Roman" w:cs="Times New Roman"/>
          <w:szCs w:val="28"/>
          <w:lang w:eastAsia="ru-RU"/>
        </w:rPr>
        <w:t>В соответствии с постановлениями Администрации города от 01.06.2016         № 4026 «Об утверждении порядка определения объема и условий предос</w:t>
      </w:r>
      <w:r>
        <w:rPr>
          <w:rFonts w:eastAsia="Times New Roman" w:cs="Times New Roman"/>
          <w:szCs w:val="28"/>
          <w:lang w:eastAsia="ru-RU"/>
        </w:rPr>
        <w:t xml:space="preserve">-                    </w:t>
      </w:r>
      <w:r w:rsidRPr="002045C8">
        <w:rPr>
          <w:rFonts w:eastAsia="Times New Roman" w:cs="Times New Roman"/>
          <w:szCs w:val="28"/>
          <w:lang w:eastAsia="ru-RU"/>
        </w:rPr>
        <w:t xml:space="preserve">тавления субсидии на возмещение затрат частным общеобразовательным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2045C8">
        <w:rPr>
          <w:rFonts w:eastAsia="Times New Roman" w:cs="Times New Roman"/>
          <w:szCs w:val="28"/>
          <w:lang w:eastAsia="ru-RU"/>
        </w:rPr>
        <w:t>организациям, осуществляющим образовательную деятельность по имеющим государственную аккредитацию основным общеобразовательным программам</w:t>
      </w:r>
      <w:r>
        <w:rPr>
          <w:rFonts w:eastAsia="Times New Roman" w:cs="Times New Roman"/>
          <w:szCs w:val="28"/>
          <w:lang w:eastAsia="ru-RU"/>
        </w:rPr>
        <w:t xml:space="preserve"> на социальную поддержку отдельных категорий учащихся в виде предостав-               ления двухразового питания в учебное время, на дополнительное финан-                  сирование обеспечения мероприятий по организации питания учащихся</w:t>
      </w:r>
      <w:r w:rsidRPr="002045C8">
        <w:rPr>
          <w:rFonts w:eastAsia="Times New Roman" w:cs="Times New Roman"/>
          <w:szCs w:val="28"/>
          <w:lang w:eastAsia="ru-RU"/>
        </w:rPr>
        <w:t xml:space="preserve">»,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2045C8">
        <w:rPr>
          <w:rFonts w:eastAsia="Times New Roman" w:cs="Times New Roman"/>
          <w:szCs w:val="28"/>
          <w:lang w:eastAsia="ru-RU"/>
        </w:rPr>
        <w:t xml:space="preserve">от 01.06.2016 № 4027 «Об утверждении порядка определения объема и условий предоставления субсидии на финансовое обеспечение (возмещение) затрат           по созданию условий для организации образовательного процесса, обеспечения безопасности учащихся», распоряжениями Администрации города от 30.12.2005 № 3686 «Об утверждении Регламента Администрации города», от 10.01.2017      № 01 «О передаче некоторых полномочий высшим должностным лицам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2045C8">
        <w:rPr>
          <w:rFonts w:eastAsia="Times New Roman" w:cs="Times New Roman"/>
          <w:szCs w:val="28"/>
          <w:lang w:eastAsia="ru-RU"/>
        </w:rPr>
        <w:t>Администрации</w:t>
      </w:r>
      <w:r>
        <w:rPr>
          <w:rFonts w:eastAsia="Times New Roman" w:cs="Times New Roman"/>
          <w:szCs w:val="28"/>
          <w:lang w:eastAsia="ru-RU"/>
        </w:rPr>
        <w:t xml:space="preserve"> города</w:t>
      </w:r>
      <w:r w:rsidRPr="002045C8">
        <w:rPr>
          <w:rFonts w:eastAsia="Times New Roman" w:cs="Times New Roman"/>
          <w:szCs w:val="28"/>
          <w:lang w:eastAsia="ru-RU"/>
        </w:rPr>
        <w:t>»:</w:t>
      </w:r>
    </w:p>
    <w:p w:rsidR="002045C8" w:rsidRPr="002045C8" w:rsidRDefault="002045C8" w:rsidP="002045C8">
      <w:pPr>
        <w:ind w:left="57" w:firstLine="567"/>
        <w:jc w:val="both"/>
        <w:rPr>
          <w:rFonts w:eastAsia="Times New Roman" w:cs="Times New Roman"/>
          <w:szCs w:val="28"/>
          <w:lang w:eastAsia="ru-RU"/>
        </w:rPr>
      </w:pPr>
    </w:p>
    <w:p w:rsidR="002045C8" w:rsidRDefault="002045C8" w:rsidP="002045C8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2045C8">
        <w:rPr>
          <w:rFonts w:eastAsia="Times New Roman" w:cs="Times New Roman"/>
          <w:szCs w:val="28"/>
          <w:lang w:eastAsia="ru-RU"/>
        </w:rPr>
        <w:t xml:space="preserve">Внести в постановление Администрации города от 27.02.2017 № 1136 </w:t>
      </w:r>
      <w:r>
        <w:rPr>
          <w:rFonts w:eastAsia="Times New Roman" w:cs="Times New Roman"/>
          <w:szCs w:val="28"/>
          <w:lang w:eastAsia="ru-RU"/>
        </w:rPr>
        <w:t xml:space="preserve">        </w:t>
      </w:r>
      <w:r w:rsidRPr="002045C8">
        <w:rPr>
          <w:rFonts w:eastAsia="Times New Roman" w:cs="Times New Roman"/>
          <w:szCs w:val="28"/>
          <w:lang w:eastAsia="ru-RU"/>
        </w:rPr>
        <w:t>«Об утверждении перечня частных общеобразовательных организаций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045C8">
        <w:rPr>
          <w:rFonts w:eastAsia="Times New Roman" w:cs="Times New Roman"/>
          <w:szCs w:val="28"/>
          <w:lang w:eastAsia="ru-RU"/>
        </w:rPr>
        <w:t>– получателей субсидий, объема предоставляемых субсидий на 2017 год» изменение, изложив приложение 2 к постановлению в новой редакции согласно прило</w:t>
      </w:r>
      <w:r>
        <w:rPr>
          <w:rFonts w:eastAsia="Times New Roman" w:cs="Times New Roman"/>
          <w:szCs w:val="28"/>
          <w:lang w:eastAsia="ru-RU"/>
        </w:rPr>
        <w:t xml:space="preserve">-                   </w:t>
      </w:r>
      <w:r w:rsidRPr="002045C8">
        <w:rPr>
          <w:rFonts w:eastAsia="Times New Roman" w:cs="Times New Roman"/>
          <w:szCs w:val="28"/>
          <w:lang w:eastAsia="ru-RU"/>
        </w:rPr>
        <w:t>жению к настоящему постановлению.</w:t>
      </w:r>
    </w:p>
    <w:p w:rsidR="002045C8" w:rsidRPr="002045C8" w:rsidRDefault="002045C8" w:rsidP="002045C8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045C8" w:rsidRDefault="002045C8" w:rsidP="002045C8">
      <w:pPr>
        <w:tabs>
          <w:tab w:val="left" w:pos="851"/>
        </w:tabs>
        <w:ind w:firstLine="567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2045C8">
        <w:rPr>
          <w:rFonts w:ascii="Times New Roman CYR" w:eastAsia="Times New Roman" w:hAnsi="Times New Roman CYR" w:cs="Times New Roman CYR"/>
          <w:bCs/>
          <w:szCs w:val="28"/>
          <w:lang w:eastAsia="ru-RU"/>
        </w:rPr>
        <w:t>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2045C8" w:rsidRPr="002045C8" w:rsidRDefault="002045C8" w:rsidP="002045C8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045C8" w:rsidRPr="002045C8" w:rsidRDefault="002045C8" w:rsidP="002045C8">
      <w:pPr>
        <w:tabs>
          <w:tab w:val="left" w:pos="851"/>
        </w:tabs>
        <w:ind w:left="624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2045C8">
        <w:rPr>
          <w:rFonts w:eastAsia="Times New Roman" w:cs="Times New Roman"/>
          <w:szCs w:val="28"/>
          <w:lang w:eastAsia="ru-RU"/>
        </w:rPr>
        <w:t>Контроль за выполнением постановления оставляю за собой.</w:t>
      </w:r>
    </w:p>
    <w:p w:rsidR="002045C8" w:rsidRDefault="002045C8" w:rsidP="002045C8">
      <w:pPr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2045C8" w:rsidRDefault="002045C8" w:rsidP="002045C8">
      <w:pPr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2045C8" w:rsidRPr="002045C8" w:rsidRDefault="002045C8" w:rsidP="002045C8">
      <w:pPr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2045C8" w:rsidRPr="002045C8" w:rsidRDefault="002045C8" w:rsidP="002045C8">
      <w:pPr>
        <w:jc w:val="both"/>
        <w:rPr>
          <w:rFonts w:eastAsia="Times New Roman" w:cs="Times New Roman"/>
          <w:szCs w:val="28"/>
          <w:lang w:eastAsia="ru-RU"/>
        </w:rPr>
      </w:pPr>
      <w:r w:rsidRPr="002045C8">
        <w:rPr>
          <w:rFonts w:eastAsia="Times New Roman" w:cs="Times New Roman"/>
          <w:szCs w:val="28"/>
          <w:lang w:eastAsia="ru-RU"/>
        </w:rPr>
        <w:t xml:space="preserve">Заместитель </w:t>
      </w:r>
      <w:r>
        <w:rPr>
          <w:rFonts w:eastAsia="Times New Roman" w:cs="Times New Roman"/>
          <w:szCs w:val="28"/>
          <w:lang w:eastAsia="ru-RU"/>
        </w:rPr>
        <w:t>Г</w:t>
      </w:r>
      <w:r w:rsidRPr="002045C8">
        <w:rPr>
          <w:rFonts w:eastAsia="Times New Roman" w:cs="Times New Roman"/>
          <w:szCs w:val="28"/>
          <w:lang w:eastAsia="ru-RU"/>
        </w:rPr>
        <w:t>лавы города</w:t>
      </w:r>
      <w:r w:rsidRPr="002045C8">
        <w:rPr>
          <w:rFonts w:eastAsia="Times New Roman" w:cs="Times New Roman"/>
          <w:szCs w:val="28"/>
          <w:lang w:eastAsia="ru-RU"/>
        </w:rPr>
        <w:tab/>
      </w:r>
      <w:r w:rsidRPr="002045C8">
        <w:rPr>
          <w:rFonts w:eastAsia="Times New Roman" w:cs="Times New Roman"/>
          <w:szCs w:val="28"/>
          <w:lang w:eastAsia="ru-RU"/>
        </w:rPr>
        <w:tab/>
      </w:r>
      <w:r w:rsidRPr="002045C8">
        <w:rPr>
          <w:rFonts w:eastAsia="Times New Roman" w:cs="Times New Roman"/>
          <w:szCs w:val="28"/>
          <w:lang w:eastAsia="ru-RU"/>
        </w:rPr>
        <w:tab/>
      </w:r>
      <w:r w:rsidRPr="002045C8">
        <w:rPr>
          <w:rFonts w:eastAsia="Times New Roman" w:cs="Times New Roman"/>
          <w:szCs w:val="28"/>
          <w:lang w:eastAsia="ru-RU"/>
        </w:rPr>
        <w:tab/>
        <w:t xml:space="preserve">  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2045C8">
        <w:rPr>
          <w:rFonts w:eastAsia="Times New Roman" w:cs="Times New Roman"/>
          <w:szCs w:val="28"/>
          <w:lang w:eastAsia="ru-RU"/>
        </w:rPr>
        <w:t>А.Р. Пелевин</w:t>
      </w:r>
    </w:p>
    <w:p w:rsidR="002045C8" w:rsidRDefault="002045C8" w:rsidP="002045C8">
      <w:pPr>
        <w:sectPr w:rsidR="002045C8" w:rsidSect="0092606E">
          <w:head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045C8" w:rsidRPr="002045C8" w:rsidRDefault="002045C8" w:rsidP="002045C8">
      <w:pPr>
        <w:ind w:left="5954"/>
        <w:rPr>
          <w:szCs w:val="26"/>
        </w:rPr>
      </w:pPr>
      <w:r w:rsidRPr="002045C8">
        <w:rPr>
          <w:szCs w:val="26"/>
        </w:rPr>
        <w:t>Приложение</w:t>
      </w:r>
    </w:p>
    <w:p w:rsidR="002045C8" w:rsidRPr="002045C8" w:rsidRDefault="002045C8" w:rsidP="002045C8">
      <w:pPr>
        <w:ind w:left="5954"/>
        <w:rPr>
          <w:szCs w:val="26"/>
        </w:rPr>
      </w:pPr>
      <w:r w:rsidRPr="002045C8">
        <w:rPr>
          <w:szCs w:val="26"/>
        </w:rPr>
        <w:t>к постановлению</w:t>
      </w:r>
    </w:p>
    <w:p w:rsidR="002045C8" w:rsidRPr="002045C8" w:rsidRDefault="002045C8" w:rsidP="002045C8">
      <w:pPr>
        <w:ind w:left="5954"/>
        <w:rPr>
          <w:szCs w:val="26"/>
        </w:rPr>
      </w:pPr>
      <w:r w:rsidRPr="002045C8">
        <w:rPr>
          <w:szCs w:val="26"/>
        </w:rPr>
        <w:t>Администрации города</w:t>
      </w:r>
    </w:p>
    <w:p w:rsidR="002045C8" w:rsidRPr="002045C8" w:rsidRDefault="002045C8" w:rsidP="002045C8">
      <w:pPr>
        <w:ind w:left="5954"/>
        <w:rPr>
          <w:szCs w:val="26"/>
        </w:rPr>
      </w:pPr>
      <w:r w:rsidRPr="002045C8">
        <w:rPr>
          <w:szCs w:val="26"/>
        </w:rPr>
        <w:t>от ________</w:t>
      </w:r>
      <w:r>
        <w:rPr>
          <w:szCs w:val="26"/>
        </w:rPr>
        <w:t>___</w:t>
      </w:r>
      <w:r w:rsidRPr="002045C8">
        <w:rPr>
          <w:szCs w:val="26"/>
        </w:rPr>
        <w:t>_</w:t>
      </w:r>
      <w:r>
        <w:rPr>
          <w:szCs w:val="26"/>
        </w:rPr>
        <w:t xml:space="preserve"> </w:t>
      </w:r>
      <w:r w:rsidRPr="002045C8">
        <w:rPr>
          <w:szCs w:val="26"/>
        </w:rPr>
        <w:t>№</w:t>
      </w:r>
      <w:r>
        <w:rPr>
          <w:szCs w:val="26"/>
        </w:rPr>
        <w:t xml:space="preserve"> ____</w:t>
      </w:r>
      <w:r w:rsidRPr="002045C8">
        <w:rPr>
          <w:szCs w:val="26"/>
        </w:rPr>
        <w:t>_____</w:t>
      </w:r>
    </w:p>
    <w:p w:rsidR="002045C8" w:rsidRPr="002045C8" w:rsidRDefault="002045C8" w:rsidP="002045C8">
      <w:pPr>
        <w:jc w:val="center"/>
        <w:rPr>
          <w:szCs w:val="26"/>
        </w:rPr>
      </w:pPr>
    </w:p>
    <w:p w:rsidR="002045C8" w:rsidRPr="002045C8" w:rsidRDefault="002045C8" w:rsidP="002045C8">
      <w:pPr>
        <w:jc w:val="center"/>
        <w:rPr>
          <w:szCs w:val="26"/>
        </w:rPr>
      </w:pPr>
    </w:p>
    <w:p w:rsidR="002045C8" w:rsidRPr="002045C8" w:rsidRDefault="002045C8" w:rsidP="002045C8">
      <w:pPr>
        <w:jc w:val="center"/>
        <w:rPr>
          <w:bCs/>
          <w:szCs w:val="26"/>
        </w:rPr>
      </w:pPr>
      <w:r w:rsidRPr="002045C8">
        <w:rPr>
          <w:bCs/>
          <w:szCs w:val="26"/>
        </w:rPr>
        <w:t xml:space="preserve">Объем </w:t>
      </w:r>
    </w:p>
    <w:p w:rsidR="002045C8" w:rsidRDefault="002045C8" w:rsidP="002045C8">
      <w:pPr>
        <w:jc w:val="center"/>
        <w:rPr>
          <w:bCs/>
          <w:szCs w:val="26"/>
        </w:rPr>
      </w:pPr>
      <w:r w:rsidRPr="002045C8">
        <w:rPr>
          <w:bCs/>
          <w:szCs w:val="26"/>
        </w:rPr>
        <w:t xml:space="preserve">субсидий на возмещение затрат частным общеобразовательным </w:t>
      </w:r>
    </w:p>
    <w:p w:rsidR="002045C8" w:rsidRDefault="002045C8" w:rsidP="002045C8">
      <w:pPr>
        <w:jc w:val="center"/>
        <w:rPr>
          <w:bCs/>
          <w:szCs w:val="26"/>
        </w:rPr>
      </w:pPr>
      <w:r w:rsidRPr="002045C8">
        <w:rPr>
          <w:bCs/>
          <w:szCs w:val="26"/>
        </w:rPr>
        <w:t>организациям, осуществляющим образовательную деятельность по имеющим государственную аккредитацию основным общеобразовательным программам, включая расходы</w:t>
      </w:r>
      <w:r>
        <w:rPr>
          <w:bCs/>
          <w:szCs w:val="26"/>
        </w:rPr>
        <w:t xml:space="preserve"> </w:t>
      </w:r>
      <w:r w:rsidRPr="002045C8">
        <w:rPr>
          <w:bCs/>
          <w:szCs w:val="26"/>
        </w:rPr>
        <w:t>на оплату труда, приобретение учебников и учебных пособий, средств обучения,</w:t>
      </w:r>
      <w:r>
        <w:rPr>
          <w:bCs/>
          <w:szCs w:val="26"/>
        </w:rPr>
        <w:t xml:space="preserve"> </w:t>
      </w:r>
      <w:r w:rsidRPr="002045C8">
        <w:rPr>
          <w:bCs/>
          <w:szCs w:val="26"/>
        </w:rPr>
        <w:t xml:space="preserve">в том числе лицензионного программного обеспечения </w:t>
      </w:r>
    </w:p>
    <w:p w:rsidR="002045C8" w:rsidRDefault="002045C8" w:rsidP="002045C8">
      <w:pPr>
        <w:jc w:val="center"/>
        <w:rPr>
          <w:bCs/>
          <w:szCs w:val="26"/>
        </w:rPr>
      </w:pPr>
      <w:r w:rsidRPr="002045C8">
        <w:rPr>
          <w:bCs/>
          <w:szCs w:val="26"/>
        </w:rPr>
        <w:t xml:space="preserve">и (или) лицензии на программное обеспечение, расходных материалов, игр, </w:t>
      </w:r>
    </w:p>
    <w:p w:rsidR="002045C8" w:rsidRDefault="002045C8" w:rsidP="002045C8">
      <w:pPr>
        <w:jc w:val="center"/>
        <w:rPr>
          <w:bCs/>
          <w:szCs w:val="26"/>
        </w:rPr>
      </w:pPr>
      <w:r w:rsidRPr="002045C8">
        <w:rPr>
          <w:bCs/>
          <w:szCs w:val="26"/>
        </w:rPr>
        <w:t xml:space="preserve">игрушек, услуг связи в части предоставления доступа к сети «Интернет», </w:t>
      </w:r>
    </w:p>
    <w:p w:rsidR="002045C8" w:rsidRDefault="002045C8" w:rsidP="002045C8">
      <w:pPr>
        <w:jc w:val="center"/>
        <w:rPr>
          <w:bCs/>
          <w:szCs w:val="26"/>
        </w:rPr>
      </w:pPr>
      <w:r w:rsidRPr="002045C8">
        <w:rPr>
          <w:bCs/>
          <w:szCs w:val="26"/>
        </w:rPr>
        <w:t xml:space="preserve">на социальную поддержку отдельных категорий учащихся в виде </w:t>
      </w:r>
    </w:p>
    <w:p w:rsidR="002045C8" w:rsidRDefault="002045C8" w:rsidP="002045C8">
      <w:pPr>
        <w:jc w:val="center"/>
        <w:rPr>
          <w:bCs/>
          <w:szCs w:val="26"/>
        </w:rPr>
      </w:pPr>
      <w:r w:rsidRPr="002045C8">
        <w:rPr>
          <w:bCs/>
          <w:szCs w:val="26"/>
        </w:rPr>
        <w:t xml:space="preserve">предоставления двухразового питания в учебное время, на дополнительное </w:t>
      </w:r>
    </w:p>
    <w:p w:rsidR="002045C8" w:rsidRDefault="002045C8" w:rsidP="002045C8">
      <w:pPr>
        <w:jc w:val="center"/>
        <w:rPr>
          <w:bCs/>
          <w:szCs w:val="26"/>
        </w:rPr>
      </w:pPr>
      <w:r w:rsidRPr="002045C8">
        <w:rPr>
          <w:bCs/>
          <w:szCs w:val="26"/>
        </w:rPr>
        <w:t xml:space="preserve">финансовое обеспечение мероприятий по организации питания учащихся, </w:t>
      </w:r>
    </w:p>
    <w:p w:rsidR="002045C8" w:rsidRDefault="002045C8" w:rsidP="002045C8">
      <w:pPr>
        <w:jc w:val="center"/>
        <w:rPr>
          <w:bCs/>
          <w:szCs w:val="26"/>
        </w:rPr>
      </w:pPr>
      <w:r w:rsidRPr="002045C8">
        <w:rPr>
          <w:bCs/>
          <w:szCs w:val="26"/>
        </w:rPr>
        <w:t xml:space="preserve">на финансовое обеспечение (возмещение) затрат по созданию условий </w:t>
      </w:r>
    </w:p>
    <w:p w:rsidR="002045C8" w:rsidRDefault="002045C8" w:rsidP="002045C8">
      <w:pPr>
        <w:jc w:val="center"/>
        <w:rPr>
          <w:bCs/>
          <w:szCs w:val="26"/>
        </w:rPr>
      </w:pPr>
      <w:r w:rsidRPr="002045C8">
        <w:rPr>
          <w:bCs/>
          <w:szCs w:val="26"/>
        </w:rPr>
        <w:t xml:space="preserve">для организации образовательного процесса, обеспечения безопасности </w:t>
      </w:r>
    </w:p>
    <w:p w:rsidR="002045C8" w:rsidRPr="002045C8" w:rsidRDefault="002045C8" w:rsidP="002045C8">
      <w:pPr>
        <w:jc w:val="center"/>
        <w:rPr>
          <w:bCs/>
          <w:spacing w:val="-4"/>
          <w:szCs w:val="26"/>
        </w:rPr>
      </w:pPr>
      <w:r w:rsidRPr="002045C8">
        <w:rPr>
          <w:bCs/>
          <w:szCs w:val="26"/>
        </w:rPr>
        <w:t>учащихся на 2017 год</w:t>
      </w:r>
    </w:p>
    <w:p w:rsidR="002045C8" w:rsidRDefault="002045C8" w:rsidP="002045C8">
      <w:pPr>
        <w:jc w:val="right"/>
        <w:rPr>
          <w:sz w:val="26"/>
          <w:szCs w:val="26"/>
        </w:rPr>
      </w:pPr>
      <w:r w:rsidRPr="00E02AFA">
        <w:rPr>
          <w:sz w:val="26"/>
          <w:szCs w:val="26"/>
        </w:rPr>
        <w:t>(</w:t>
      </w:r>
      <w:r>
        <w:rPr>
          <w:sz w:val="26"/>
          <w:szCs w:val="26"/>
        </w:rPr>
        <w:t>р</w:t>
      </w:r>
      <w:r w:rsidRPr="00E02AFA">
        <w:rPr>
          <w:sz w:val="26"/>
          <w:szCs w:val="26"/>
        </w:rPr>
        <w:t>уб.)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2"/>
        <w:gridCol w:w="3402"/>
      </w:tblGrid>
      <w:tr w:rsidR="002045C8" w:rsidRPr="00D848C5" w:rsidTr="002045C8">
        <w:trPr>
          <w:trHeight w:val="1393"/>
        </w:trPr>
        <w:tc>
          <w:tcPr>
            <w:tcW w:w="6522" w:type="dxa"/>
            <w:shd w:val="clear" w:color="auto" w:fill="auto"/>
            <w:hideMark/>
          </w:tcPr>
          <w:p w:rsidR="002045C8" w:rsidRDefault="002045C8" w:rsidP="002045C8">
            <w:pPr>
              <w:jc w:val="center"/>
              <w:rPr>
                <w:color w:val="000000"/>
                <w:sz w:val="26"/>
                <w:szCs w:val="26"/>
              </w:rPr>
            </w:pPr>
            <w:r w:rsidRPr="00D848C5">
              <w:rPr>
                <w:color w:val="000000"/>
                <w:sz w:val="26"/>
                <w:szCs w:val="26"/>
              </w:rPr>
              <w:t xml:space="preserve">Наименование субсидии, </w:t>
            </w:r>
          </w:p>
          <w:p w:rsidR="002045C8" w:rsidRPr="00D848C5" w:rsidRDefault="002045C8" w:rsidP="002045C8">
            <w:pPr>
              <w:jc w:val="center"/>
              <w:rPr>
                <w:color w:val="000000"/>
                <w:sz w:val="26"/>
                <w:szCs w:val="26"/>
              </w:rPr>
            </w:pPr>
            <w:r w:rsidRPr="00D848C5">
              <w:rPr>
                <w:color w:val="000000"/>
                <w:sz w:val="26"/>
                <w:szCs w:val="26"/>
              </w:rPr>
              <w:t>направления расходов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045C8" w:rsidRDefault="002045C8" w:rsidP="002045C8">
            <w:pPr>
              <w:jc w:val="center"/>
              <w:rPr>
                <w:color w:val="000000"/>
                <w:sz w:val="26"/>
                <w:szCs w:val="26"/>
              </w:rPr>
            </w:pPr>
            <w:r w:rsidRPr="00D848C5">
              <w:rPr>
                <w:color w:val="000000"/>
                <w:sz w:val="26"/>
                <w:szCs w:val="26"/>
              </w:rPr>
              <w:t xml:space="preserve">Частное </w:t>
            </w:r>
          </w:p>
          <w:p w:rsidR="002045C8" w:rsidRDefault="002045C8" w:rsidP="002045C8">
            <w:pPr>
              <w:jc w:val="center"/>
              <w:rPr>
                <w:color w:val="000000"/>
                <w:sz w:val="26"/>
                <w:szCs w:val="26"/>
              </w:rPr>
            </w:pPr>
            <w:r w:rsidRPr="00D848C5">
              <w:rPr>
                <w:color w:val="000000"/>
                <w:sz w:val="26"/>
                <w:szCs w:val="26"/>
              </w:rPr>
              <w:t xml:space="preserve">общеобразовательное </w:t>
            </w:r>
          </w:p>
          <w:p w:rsidR="002045C8" w:rsidRDefault="002045C8" w:rsidP="002045C8">
            <w:pPr>
              <w:jc w:val="center"/>
              <w:rPr>
                <w:color w:val="000000"/>
                <w:sz w:val="26"/>
                <w:szCs w:val="26"/>
              </w:rPr>
            </w:pPr>
            <w:r w:rsidRPr="00D848C5">
              <w:rPr>
                <w:color w:val="000000"/>
                <w:sz w:val="26"/>
                <w:szCs w:val="26"/>
              </w:rPr>
              <w:t xml:space="preserve">учреждение гимназия </w:t>
            </w:r>
          </w:p>
          <w:p w:rsidR="002045C8" w:rsidRPr="00D848C5" w:rsidRDefault="002045C8" w:rsidP="002045C8">
            <w:pPr>
              <w:jc w:val="center"/>
              <w:rPr>
                <w:color w:val="000000"/>
                <w:sz w:val="26"/>
                <w:szCs w:val="26"/>
              </w:rPr>
            </w:pPr>
            <w:r w:rsidRPr="00D848C5">
              <w:rPr>
                <w:color w:val="000000"/>
                <w:sz w:val="26"/>
                <w:szCs w:val="26"/>
              </w:rPr>
              <w:t>во имя Святителя Николая Чудотворца</w:t>
            </w:r>
          </w:p>
        </w:tc>
      </w:tr>
      <w:tr w:rsidR="002045C8" w:rsidRPr="00D848C5" w:rsidTr="002045C8">
        <w:trPr>
          <w:trHeight w:val="844"/>
        </w:trPr>
        <w:tc>
          <w:tcPr>
            <w:tcW w:w="652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8" w:rsidRDefault="002045C8" w:rsidP="002045C8">
            <w:pPr>
              <w:tabs>
                <w:tab w:val="left" w:pos="318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1. </w:t>
            </w:r>
            <w:r w:rsidRPr="00D848C5">
              <w:rPr>
                <w:color w:val="000000"/>
                <w:sz w:val="26"/>
                <w:szCs w:val="26"/>
              </w:rPr>
              <w:t xml:space="preserve">Субсидия </w:t>
            </w:r>
            <w:r w:rsidRPr="00CB67BB">
              <w:rPr>
                <w:color w:val="000000"/>
                <w:sz w:val="26"/>
                <w:szCs w:val="26"/>
              </w:rPr>
              <w:t xml:space="preserve">на возмещение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</w:t>
            </w:r>
          </w:p>
          <w:p w:rsidR="002045C8" w:rsidRDefault="002045C8" w:rsidP="002045C8">
            <w:pPr>
              <w:tabs>
                <w:tab w:val="left" w:pos="318"/>
              </w:tabs>
              <w:rPr>
                <w:color w:val="000000"/>
                <w:sz w:val="26"/>
                <w:szCs w:val="26"/>
              </w:rPr>
            </w:pPr>
            <w:r w:rsidRPr="00CB67BB">
              <w:rPr>
                <w:color w:val="000000"/>
                <w:sz w:val="26"/>
                <w:szCs w:val="26"/>
              </w:rPr>
              <w:t xml:space="preserve">программам, включая расходы на оплату труда, </w:t>
            </w:r>
          </w:p>
          <w:p w:rsidR="002045C8" w:rsidRDefault="002045C8" w:rsidP="002045C8">
            <w:pPr>
              <w:tabs>
                <w:tab w:val="left" w:pos="318"/>
              </w:tabs>
              <w:rPr>
                <w:color w:val="000000"/>
                <w:sz w:val="26"/>
                <w:szCs w:val="26"/>
              </w:rPr>
            </w:pPr>
            <w:r w:rsidRPr="00CB67BB">
              <w:rPr>
                <w:color w:val="000000"/>
                <w:sz w:val="26"/>
                <w:szCs w:val="26"/>
              </w:rPr>
              <w:t xml:space="preserve">приобретение учебников и учебных пособий, средств обучения, в том числе лицензионного программного обеспечения и (или) лицензии на программное обеспечение, расходных материалов, игр, игрушек, услуг </w:t>
            </w:r>
          </w:p>
          <w:p w:rsidR="002045C8" w:rsidRPr="002045C8" w:rsidRDefault="002045C8" w:rsidP="002045C8">
            <w:pPr>
              <w:tabs>
                <w:tab w:val="left" w:pos="318"/>
              </w:tabs>
              <w:rPr>
                <w:color w:val="000000"/>
                <w:spacing w:val="-6"/>
                <w:sz w:val="26"/>
                <w:szCs w:val="26"/>
              </w:rPr>
            </w:pPr>
            <w:r w:rsidRPr="002045C8">
              <w:rPr>
                <w:color w:val="000000"/>
                <w:spacing w:val="-6"/>
                <w:sz w:val="26"/>
                <w:szCs w:val="26"/>
              </w:rPr>
              <w:t xml:space="preserve">связи в части предоставления доступа к сети «Интернет», </w:t>
            </w:r>
          </w:p>
          <w:p w:rsidR="002045C8" w:rsidRDefault="002045C8" w:rsidP="002045C8">
            <w:pPr>
              <w:tabs>
                <w:tab w:val="left" w:pos="318"/>
              </w:tabs>
              <w:rPr>
                <w:color w:val="000000"/>
                <w:sz w:val="26"/>
                <w:szCs w:val="26"/>
              </w:rPr>
            </w:pPr>
            <w:r w:rsidRPr="00CB67BB">
              <w:rPr>
                <w:color w:val="000000"/>
                <w:sz w:val="26"/>
                <w:szCs w:val="26"/>
              </w:rPr>
              <w:t xml:space="preserve">на социальную поддержку отдельных категорий </w:t>
            </w:r>
          </w:p>
          <w:p w:rsidR="002045C8" w:rsidRDefault="002045C8" w:rsidP="002045C8">
            <w:pPr>
              <w:tabs>
                <w:tab w:val="left" w:pos="318"/>
              </w:tabs>
              <w:rPr>
                <w:color w:val="000000"/>
                <w:sz w:val="26"/>
                <w:szCs w:val="26"/>
              </w:rPr>
            </w:pPr>
            <w:r w:rsidRPr="00CB67BB">
              <w:rPr>
                <w:color w:val="000000"/>
                <w:sz w:val="26"/>
                <w:szCs w:val="26"/>
              </w:rPr>
              <w:t xml:space="preserve">учащихся в виде предоставления двухразового питания в учебное время, на дополнительное финансовое </w:t>
            </w:r>
          </w:p>
          <w:p w:rsidR="002045C8" w:rsidRDefault="002045C8" w:rsidP="002045C8">
            <w:pPr>
              <w:tabs>
                <w:tab w:val="left" w:pos="318"/>
              </w:tabs>
              <w:rPr>
                <w:color w:val="000000"/>
                <w:sz w:val="26"/>
                <w:szCs w:val="26"/>
              </w:rPr>
            </w:pPr>
            <w:r w:rsidRPr="00CB67BB">
              <w:rPr>
                <w:color w:val="000000"/>
                <w:sz w:val="26"/>
                <w:szCs w:val="26"/>
              </w:rPr>
              <w:t xml:space="preserve">обеспечение мероприятий по организации питания </w:t>
            </w:r>
          </w:p>
          <w:p w:rsidR="002045C8" w:rsidRPr="00D848C5" w:rsidRDefault="002045C8" w:rsidP="002045C8">
            <w:pPr>
              <w:tabs>
                <w:tab w:val="left" w:pos="318"/>
              </w:tabs>
              <w:rPr>
                <w:color w:val="000000"/>
                <w:sz w:val="26"/>
                <w:szCs w:val="26"/>
              </w:rPr>
            </w:pPr>
            <w:r w:rsidRPr="00CB67BB">
              <w:rPr>
                <w:color w:val="000000"/>
                <w:sz w:val="26"/>
                <w:szCs w:val="26"/>
              </w:rPr>
              <w:t>учащихся</w:t>
            </w:r>
            <w:r>
              <w:rPr>
                <w:color w:val="000000"/>
                <w:sz w:val="26"/>
                <w:szCs w:val="26"/>
              </w:rPr>
              <w:t>, всего, в том числе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C8" w:rsidRPr="00861FF2" w:rsidRDefault="002045C8" w:rsidP="002045C8">
            <w:pPr>
              <w:jc w:val="center"/>
              <w:rPr>
                <w:color w:val="000000"/>
                <w:sz w:val="26"/>
                <w:szCs w:val="26"/>
              </w:rPr>
            </w:pPr>
            <w:r w:rsidRPr="00861FF2">
              <w:rPr>
                <w:color w:val="000000"/>
                <w:sz w:val="26"/>
                <w:szCs w:val="26"/>
              </w:rPr>
              <w:t>47 239 930</w:t>
            </w:r>
          </w:p>
        </w:tc>
      </w:tr>
      <w:tr w:rsidR="002045C8" w:rsidRPr="00D848C5" w:rsidTr="002045C8">
        <w:trPr>
          <w:trHeight w:val="218"/>
        </w:trPr>
        <w:tc>
          <w:tcPr>
            <w:tcW w:w="652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8" w:rsidRPr="002045C8" w:rsidRDefault="002045C8" w:rsidP="00F1012D">
            <w:pPr>
              <w:rPr>
                <w:color w:val="000000"/>
                <w:sz w:val="26"/>
                <w:szCs w:val="26"/>
              </w:rPr>
            </w:pPr>
            <w:r w:rsidRPr="00D848C5">
              <w:rPr>
                <w:color w:val="000000"/>
                <w:sz w:val="26"/>
                <w:szCs w:val="26"/>
              </w:rPr>
              <w:t>1.1. Заработная плата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C8" w:rsidRPr="00861FF2" w:rsidRDefault="002045C8" w:rsidP="002045C8">
            <w:pPr>
              <w:jc w:val="center"/>
              <w:rPr>
                <w:color w:val="000000"/>
                <w:sz w:val="26"/>
                <w:szCs w:val="26"/>
              </w:rPr>
            </w:pPr>
            <w:r w:rsidRPr="00861FF2">
              <w:rPr>
                <w:color w:val="000000"/>
                <w:sz w:val="26"/>
                <w:szCs w:val="26"/>
              </w:rPr>
              <w:t>30 675 205</w:t>
            </w:r>
          </w:p>
        </w:tc>
      </w:tr>
      <w:tr w:rsidR="002045C8" w:rsidRPr="00D848C5" w:rsidTr="002045C8">
        <w:trPr>
          <w:trHeight w:val="193"/>
        </w:trPr>
        <w:tc>
          <w:tcPr>
            <w:tcW w:w="652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8" w:rsidRPr="00D848C5" w:rsidRDefault="002045C8" w:rsidP="00F1012D">
            <w:pPr>
              <w:rPr>
                <w:color w:val="000000"/>
                <w:sz w:val="26"/>
                <w:szCs w:val="26"/>
              </w:rPr>
            </w:pPr>
            <w:r w:rsidRPr="00D848C5">
              <w:rPr>
                <w:color w:val="000000"/>
                <w:sz w:val="26"/>
                <w:szCs w:val="26"/>
              </w:rPr>
              <w:t>1.2. Начисления на выплаты по оплате труда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C8" w:rsidRPr="00861FF2" w:rsidRDefault="002045C8" w:rsidP="002045C8">
            <w:pPr>
              <w:jc w:val="center"/>
              <w:rPr>
                <w:color w:val="000000"/>
                <w:sz w:val="26"/>
                <w:szCs w:val="26"/>
              </w:rPr>
            </w:pPr>
            <w:r w:rsidRPr="00861FF2">
              <w:rPr>
                <w:color w:val="000000"/>
                <w:sz w:val="26"/>
                <w:szCs w:val="26"/>
              </w:rPr>
              <w:t>9 049 186</w:t>
            </w:r>
          </w:p>
        </w:tc>
      </w:tr>
      <w:tr w:rsidR="002045C8" w:rsidRPr="00D848C5" w:rsidTr="002045C8">
        <w:trPr>
          <w:trHeight w:val="312"/>
        </w:trPr>
        <w:tc>
          <w:tcPr>
            <w:tcW w:w="652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8" w:rsidRPr="00D848C5" w:rsidRDefault="002045C8" w:rsidP="00F1012D">
            <w:pPr>
              <w:rPr>
                <w:color w:val="000000"/>
                <w:sz w:val="26"/>
                <w:szCs w:val="26"/>
              </w:rPr>
            </w:pPr>
            <w:r w:rsidRPr="00D848C5">
              <w:rPr>
                <w:color w:val="000000"/>
                <w:sz w:val="26"/>
                <w:szCs w:val="26"/>
              </w:rPr>
              <w:t>1.3. Учебные расходы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C8" w:rsidRPr="00861FF2" w:rsidRDefault="002045C8" w:rsidP="002045C8">
            <w:pPr>
              <w:jc w:val="center"/>
              <w:rPr>
                <w:color w:val="000000"/>
                <w:sz w:val="26"/>
                <w:szCs w:val="26"/>
              </w:rPr>
            </w:pPr>
            <w:r w:rsidRPr="00861FF2">
              <w:rPr>
                <w:color w:val="000000"/>
                <w:sz w:val="26"/>
                <w:szCs w:val="26"/>
              </w:rPr>
              <w:t>1 189 515</w:t>
            </w:r>
          </w:p>
        </w:tc>
      </w:tr>
      <w:tr w:rsidR="002045C8" w:rsidRPr="00D848C5" w:rsidTr="002045C8">
        <w:trPr>
          <w:trHeight w:val="561"/>
        </w:trPr>
        <w:tc>
          <w:tcPr>
            <w:tcW w:w="652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8" w:rsidRDefault="002045C8" w:rsidP="002045C8">
            <w:pPr>
              <w:rPr>
                <w:color w:val="000000"/>
                <w:sz w:val="26"/>
                <w:szCs w:val="26"/>
              </w:rPr>
            </w:pPr>
            <w:r w:rsidRPr="00D848C5">
              <w:rPr>
                <w:color w:val="000000"/>
                <w:sz w:val="26"/>
                <w:szCs w:val="26"/>
              </w:rPr>
              <w:t xml:space="preserve">1.4. </w:t>
            </w:r>
            <w:r>
              <w:rPr>
                <w:color w:val="000000"/>
                <w:sz w:val="26"/>
                <w:szCs w:val="26"/>
              </w:rPr>
              <w:t>С</w:t>
            </w:r>
            <w:r w:rsidRPr="00CB67BB">
              <w:rPr>
                <w:color w:val="000000"/>
                <w:sz w:val="26"/>
                <w:szCs w:val="26"/>
              </w:rPr>
              <w:t>оциальн</w:t>
            </w:r>
            <w:r>
              <w:rPr>
                <w:color w:val="000000"/>
                <w:sz w:val="26"/>
                <w:szCs w:val="26"/>
              </w:rPr>
              <w:t>ая</w:t>
            </w:r>
            <w:r w:rsidRPr="00CB67BB">
              <w:rPr>
                <w:color w:val="000000"/>
                <w:sz w:val="26"/>
                <w:szCs w:val="26"/>
              </w:rPr>
              <w:t xml:space="preserve"> поддержк</w:t>
            </w:r>
            <w:r>
              <w:rPr>
                <w:color w:val="000000"/>
                <w:sz w:val="26"/>
                <w:szCs w:val="26"/>
              </w:rPr>
              <w:t>а</w:t>
            </w:r>
            <w:r w:rsidRPr="00CB67BB">
              <w:rPr>
                <w:color w:val="000000"/>
                <w:sz w:val="26"/>
                <w:szCs w:val="26"/>
              </w:rPr>
              <w:t xml:space="preserve"> отдельных категорий </w:t>
            </w:r>
          </w:p>
          <w:p w:rsidR="002045C8" w:rsidRPr="00D848C5" w:rsidRDefault="002045C8" w:rsidP="002045C8">
            <w:pPr>
              <w:rPr>
                <w:color w:val="000000"/>
                <w:sz w:val="26"/>
                <w:szCs w:val="26"/>
              </w:rPr>
            </w:pPr>
            <w:r w:rsidRPr="00CB67BB">
              <w:rPr>
                <w:color w:val="000000"/>
                <w:sz w:val="26"/>
                <w:szCs w:val="26"/>
              </w:rPr>
              <w:t>учащихся в виде предоставления двухразового питания в учебное время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C8" w:rsidRPr="00861FF2" w:rsidRDefault="002045C8" w:rsidP="002045C8">
            <w:pPr>
              <w:jc w:val="center"/>
              <w:rPr>
                <w:color w:val="000000"/>
                <w:sz w:val="26"/>
                <w:szCs w:val="26"/>
              </w:rPr>
            </w:pPr>
            <w:r w:rsidRPr="00861FF2">
              <w:rPr>
                <w:color w:val="000000"/>
                <w:sz w:val="26"/>
                <w:szCs w:val="26"/>
              </w:rPr>
              <w:t>4 305 324</w:t>
            </w:r>
          </w:p>
        </w:tc>
      </w:tr>
      <w:tr w:rsidR="002045C8" w:rsidRPr="00D848C5" w:rsidTr="002045C8">
        <w:trPr>
          <w:trHeight w:val="683"/>
        </w:trPr>
        <w:tc>
          <w:tcPr>
            <w:tcW w:w="65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45C8" w:rsidRPr="00D848C5" w:rsidRDefault="002045C8" w:rsidP="00F1012D">
            <w:pPr>
              <w:rPr>
                <w:color w:val="000000"/>
                <w:sz w:val="26"/>
                <w:szCs w:val="26"/>
              </w:rPr>
            </w:pPr>
            <w:r w:rsidRPr="00D848C5">
              <w:rPr>
                <w:color w:val="000000"/>
                <w:sz w:val="26"/>
                <w:szCs w:val="26"/>
              </w:rPr>
              <w:t xml:space="preserve">1.5. </w:t>
            </w:r>
            <w:r>
              <w:rPr>
                <w:color w:val="000000"/>
                <w:sz w:val="26"/>
                <w:szCs w:val="26"/>
              </w:rPr>
              <w:t>Д</w:t>
            </w:r>
            <w:r w:rsidRPr="00CB67BB">
              <w:rPr>
                <w:color w:val="000000"/>
                <w:sz w:val="26"/>
                <w:szCs w:val="26"/>
              </w:rPr>
              <w:t>ополнительное финансовое обеспечение мероприятий по организации питания учащихся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C8" w:rsidRPr="00861FF2" w:rsidRDefault="002045C8" w:rsidP="002045C8">
            <w:pPr>
              <w:jc w:val="center"/>
              <w:rPr>
                <w:color w:val="000000"/>
                <w:sz w:val="26"/>
                <w:szCs w:val="26"/>
              </w:rPr>
            </w:pPr>
            <w:r w:rsidRPr="00861FF2">
              <w:rPr>
                <w:color w:val="000000"/>
                <w:sz w:val="26"/>
                <w:szCs w:val="26"/>
              </w:rPr>
              <w:t>2 020 700</w:t>
            </w:r>
          </w:p>
        </w:tc>
      </w:tr>
      <w:tr w:rsidR="002045C8" w:rsidRPr="00D848C5" w:rsidTr="002045C8">
        <w:trPr>
          <w:trHeight w:val="975"/>
        </w:trPr>
        <w:tc>
          <w:tcPr>
            <w:tcW w:w="6522" w:type="dxa"/>
            <w:shd w:val="clear" w:color="auto" w:fill="auto"/>
            <w:vAlign w:val="center"/>
            <w:hideMark/>
          </w:tcPr>
          <w:p w:rsidR="002045C8" w:rsidRDefault="002045C8" w:rsidP="00F1012D">
            <w:pPr>
              <w:rPr>
                <w:color w:val="000000"/>
                <w:sz w:val="26"/>
                <w:szCs w:val="26"/>
              </w:rPr>
            </w:pPr>
            <w:r w:rsidRPr="00D848C5">
              <w:rPr>
                <w:color w:val="000000"/>
                <w:sz w:val="26"/>
                <w:szCs w:val="26"/>
              </w:rPr>
              <w:t xml:space="preserve">2. Субсидия на </w:t>
            </w:r>
            <w:r>
              <w:rPr>
                <w:color w:val="000000"/>
                <w:sz w:val="26"/>
                <w:szCs w:val="26"/>
              </w:rPr>
              <w:t>финансовое обеспечение (</w:t>
            </w:r>
            <w:r w:rsidRPr="00D848C5">
              <w:rPr>
                <w:color w:val="000000"/>
                <w:sz w:val="26"/>
                <w:szCs w:val="26"/>
              </w:rPr>
              <w:t>возмещение</w:t>
            </w:r>
            <w:r>
              <w:rPr>
                <w:color w:val="000000"/>
                <w:sz w:val="26"/>
                <w:szCs w:val="26"/>
              </w:rPr>
              <w:t>)</w:t>
            </w:r>
            <w:r w:rsidRPr="00D848C5">
              <w:rPr>
                <w:color w:val="000000"/>
                <w:sz w:val="26"/>
                <w:szCs w:val="26"/>
              </w:rPr>
              <w:t xml:space="preserve"> затрат </w:t>
            </w:r>
            <w:r w:rsidRPr="00CB67BB">
              <w:rPr>
                <w:color w:val="000000"/>
                <w:sz w:val="26"/>
                <w:szCs w:val="26"/>
              </w:rPr>
              <w:t xml:space="preserve">по созданию условий для организации образовательного процесса, обеспечения безопасности </w:t>
            </w:r>
          </w:p>
          <w:p w:rsidR="002045C8" w:rsidRPr="00D848C5" w:rsidRDefault="002045C8" w:rsidP="00F1012D">
            <w:pPr>
              <w:rPr>
                <w:color w:val="000000"/>
                <w:sz w:val="26"/>
                <w:szCs w:val="26"/>
              </w:rPr>
            </w:pPr>
            <w:r w:rsidRPr="00CB67BB">
              <w:rPr>
                <w:color w:val="000000"/>
                <w:sz w:val="26"/>
                <w:szCs w:val="26"/>
              </w:rPr>
              <w:t>учащихся</w:t>
            </w:r>
            <w:r>
              <w:rPr>
                <w:color w:val="000000"/>
                <w:sz w:val="26"/>
                <w:szCs w:val="26"/>
              </w:rPr>
              <w:t>, всего, в том числе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2045C8" w:rsidRPr="009645E7" w:rsidRDefault="002045C8" w:rsidP="002045C8">
            <w:pPr>
              <w:jc w:val="center"/>
              <w:rPr>
                <w:color w:val="000000"/>
                <w:sz w:val="26"/>
                <w:szCs w:val="26"/>
              </w:rPr>
            </w:pPr>
            <w:r w:rsidRPr="009645E7">
              <w:rPr>
                <w:color w:val="000000"/>
                <w:sz w:val="26"/>
                <w:szCs w:val="26"/>
              </w:rPr>
              <w:t>1 880 234</w:t>
            </w:r>
          </w:p>
        </w:tc>
      </w:tr>
      <w:tr w:rsidR="002045C8" w:rsidRPr="00D848C5" w:rsidTr="002045C8">
        <w:trPr>
          <w:trHeight w:val="220"/>
        </w:trPr>
        <w:tc>
          <w:tcPr>
            <w:tcW w:w="6522" w:type="dxa"/>
            <w:shd w:val="clear" w:color="auto" w:fill="auto"/>
            <w:vAlign w:val="center"/>
            <w:hideMark/>
          </w:tcPr>
          <w:p w:rsidR="002045C8" w:rsidRPr="00D848C5" w:rsidRDefault="002045C8" w:rsidP="00F1012D">
            <w:pPr>
              <w:rPr>
                <w:color w:val="000000"/>
                <w:sz w:val="26"/>
                <w:szCs w:val="26"/>
              </w:rPr>
            </w:pPr>
            <w:r w:rsidRPr="00D848C5">
              <w:rPr>
                <w:color w:val="000000"/>
                <w:sz w:val="26"/>
                <w:szCs w:val="26"/>
              </w:rPr>
              <w:t>2.1. Потребление теплоэнергии</w:t>
            </w:r>
          </w:p>
        </w:tc>
        <w:tc>
          <w:tcPr>
            <w:tcW w:w="3402" w:type="dxa"/>
            <w:shd w:val="clear" w:color="auto" w:fill="auto"/>
          </w:tcPr>
          <w:p w:rsidR="002045C8" w:rsidRPr="009645E7" w:rsidRDefault="002045C8" w:rsidP="002045C8">
            <w:pPr>
              <w:jc w:val="center"/>
              <w:rPr>
                <w:color w:val="000000"/>
                <w:sz w:val="26"/>
                <w:szCs w:val="26"/>
              </w:rPr>
            </w:pPr>
            <w:r w:rsidRPr="009645E7">
              <w:rPr>
                <w:color w:val="000000"/>
                <w:sz w:val="26"/>
                <w:szCs w:val="26"/>
              </w:rPr>
              <w:t>877 616</w:t>
            </w:r>
          </w:p>
        </w:tc>
      </w:tr>
      <w:tr w:rsidR="002045C8" w:rsidRPr="00D848C5" w:rsidTr="002045C8">
        <w:trPr>
          <w:trHeight w:val="324"/>
        </w:trPr>
        <w:tc>
          <w:tcPr>
            <w:tcW w:w="6522" w:type="dxa"/>
            <w:shd w:val="clear" w:color="auto" w:fill="auto"/>
            <w:vAlign w:val="center"/>
            <w:hideMark/>
          </w:tcPr>
          <w:p w:rsidR="002045C8" w:rsidRPr="00D848C5" w:rsidRDefault="002045C8" w:rsidP="00F1012D">
            <w:pPr>
              <w:rPr>
                <w:color w:val="000000"/>
                <w:sz w:val="26"/>
                <w:szCs w:val="26"/>
              </w:rPr>
            </w:pPr>
            <w:r w:rsidRPr="00D848C5">
              <w:rPr>
                <w:color w:val="000000"/>
                <w:sz w:val="26"/>
                <w:szCs w:val="26"/>
              </w:rPr>
              <w:t>2.2. Потребление электроэнергии</w:t>
            </w:r>
          </w:p>
        </w:tc>
        <w:tc>
          <w:tcPr>
            <w:tcW w:w="3402" w:type="dxa"/>
            <w:shd w:val="clear" w:color="auto" w:fill="auto"/>
          </w:tcPr>
          <w:p w:rsidR="002045C8" w:rsidRPr="009645E7" w:rsidRDefault="002045C8" w:rsidP="002045C8">
            <w:pPr>
              <w:jc w:val="center"/>
              <w:rPr>
                <w:color w:val="000000"/>
                <w:sz w:val="26"/>
                <w:szCs w:val="26"/>
              </w:rPr>
            </w:pPr>
            <w:r w:rsidRPr="009645E7">
              <w:rPr>
                <w:color w:val="000000"/>
                <w:sz w:val="26"/>
                <w:szCs w:val="26"/>
              </w:rPr>
              <w:t>645 568</w:t>
            </w:r>
          </w:p>
        </w:tc>
      </w:tr>
      <w:tr w:rsidR="002045C8" w:rsidRPr="00D848C5" w:rsidTr="002045C8">
        <w:trPr>
          <w:trHeight w:val="492"/>
        </w:trPr>
        <w:tc>
          <w:tcPr>
            <w:tcW w:w="6522" w:type="dxa"/>
            <w:shd w:val="clear" w:color="auto" w:fill="auto"/>
            <w:vAlign w:val="center"/>
            <w:hideMark/>
          </w:tcPr>
          <w:p w:rsidR="002045C8" w:rsidRDefault="002045C8" w:rsidP="00F1012D">
            <w:pPr>
              <w:rPr>
                <w:color w:val="000000"/>
                <w:sz w:val="26"/>
                <w:szCs w:val="26"/>
              </w:rPr>
            </w:pPr>
            <w:r w:rsidRPr="00D848C5">
              <w:rPr>
                <w:color w:val="000000"/>
                <w:sz w:val="26"/>
                <w:szCs w:val="26"/>
              </w:rPr>
              <w:t xml:space="preserve">2.3. Техническое обслуживание охранно-пожарной </w:t>
            </w:r>
          </w:p>
          <w:p w:rsidR="002045C8" w:rsidRPr="00D848C5" w:rsidRDefault="002045C8" w:rsidP="00F1012D">
            <w:pPr>
              <w:rPr>
                <w:color w:val="000000"/>
                <w:sz w:val="26"/>
                <w:szCs w:val="26"/>
              </w:rPr>
            </w:pPr>
            <w:r w:rsidRPr="00D848C5">
              <w:rPr>
                <w:color w:val="000000"/>
                <w:sz w:val="26"/>
                <w:szCs w:val="26"/>
              </w:rPr>
              <w:t>сигнализации</w:t>
            </w:r>
          </w:p>
        </w:tc>
        <w:tc>
          <w:tcPr>
            <w:tcW w:w="3402" w:type="dxa"/>
            <w:shd w:val="clear" w:color="auto" w:fill="auto"/>
          </w:tcPr>
          <w:p w:rsidR="002045C8" w:rsidRPr="009645E7" w:rsidRDefault="002045C8" w:rsidP="002045C8">
            <w:pPr>
              <w:jc w:val="center"/>
              <w:rPr>
                <w:color w:val="000000"/>
                <w:sz w:val="26"/>
                <w:szCs w:val="26"/>
              </w:rPr>
            </w:pPr>
            <w:r w:rsidRPr="009645E7">
              <w:rPr>
                <w:color w:val="000000"/>
                <w:sz w:val="26"/>
                <w:szCs w:val="26"/>
              </w:rPr>
              <w:t>124 668</w:t>
            </w:r>
          </w:p>
        </w:tc>
      </w:tr>
      <w:tr w:rsidR="002045C8" w:rsidRPr="00D848C5" w:rsidTr="002045C8">
        <w:trPr>
          <w:trHeight w:val="426"/>
        </w:trPr>
        <w:tc>
          <w:tcPr>
            <w:tcW w:w="6522" w:type="dxa"/>
            <w:shd w:val="clear" w:color="auto" w:fill="auto"/>
            <w:vAlign w:val="center"/>
            <w:hideMark/>
          </w:tcPr>
          <w:p w:rsidR="002045C8" w:rsidRDefault="002045C8" w:rsidP="00F1012D">
            <w:pPr>
              <w:rPr>
                <w:color w:val="000000"/>
                <w:sz w:val="26"/>
                <w:szCs w:val="26"/>
              </w:rPr>
            </w:pPr>
            <w:r w:rsidRPr="00D848C5">
              <w:rPr>
                <w:color w:val="000000"/>
                <w:sz w:val="26"/>
                <w:szCs w:val="26"/>
              </w:rPr>
              <w:t xml:space="preserve">2.4. Техническое обслуживание кнопки тревожной </w:t>
            </w:r>
          </w:p>
          <w:p w:rsidR="002045C8" w:rsidRPr="00D848C5" w:rsidRDefault="002045C8" w:rsidP="00F1012D">
            <w:pPr>
              <w:rPr>
                <w:color w:val="000000"/>
                <w:sz w:val="26"/>
                <w:szCs w:val="26"/>
              </w:rPr>
            </w:pPr>
            <w:r w:rsidRPr="00D848C5">
              <w:rPr>
                <w:color w:val="000000"/>
                <w:sz w:val="26"/>
                <w:szCs w:val="26"/>
              </w:rPr>
              <w:t>сигнализации</w:t>
            </w:r>
          </w:p>
        </w:tc>
        <w:tc>
          <w:tcPr>
            <w:tcW w:w="3402" w:type="dxa"/>
            <w:shd w:val="clear" w:color="auto" w:fill="auto"/>
          </w:tcPr>
          <w:p w:rsidR="002045C8" w:rsidRPr="009645E7" w:rsidRDefault="002045C8" w:rsidP="002045C8">
            <w:pPr>
              <w:jc w:val="center"/>
              <w:rPr>
                <w:color w:val="000000"/>
                <w:sz w:val="26"/>
                <w:szCs w:val="26"/>
              </w:rPr>
            </w:pPr>
            <w:r w:rsidRPr="009645E7">
              <w:rPr>
                <w:color w:val="000000"/>
                <w:sz w:val="26"/>
                <w:szCs w:val="26"/>
              </w:rPr>
              <w:t>1 800</w:t>
            </w:r>
          </w:p>
        </w:tc>
      </w:tr>
      <w:tr w:rsidR="002045C8" w:rsidRPr="00D848C5" w:rsidTr="002045C8">
        <w:trPr>
          <w:trHeight w:val="190"/>
        </w:trPr>
        <w:tc>
          <w:tcPr>
            <w:tcW w:w="6522" w:type="dxa"/>
            <w:shd w:val="clear" w:color="auto" w:fill="auto"/>
            <w:vAlign w:val="center"/>
            <w:hideMark/>
          </w:tcPr>
          <w:p w:rsidR="002045C8" w:rsidRPr="00D848C5" w:rsidRDefault="002045C8" w:rsidP="00F1012D">
            <w:pPr>
              <w:rPr>
                <w:color w:val="000000"/>
                <w:sz w:val="26"/>
                <w:szCs w:val="26"/>
              </w:rPr>
            </w:pPr>
            <w:r w:rsidRPr="00D848C5">
              <w:rPr>
                <w:color w:val="000000"/>
                <w:sz w:val="26"/>
                <w:szCs w:val="26"/>
              </w:rPr>
              <w:t>2.5. Услуги вневедомственной охраны</w:t>
            </w:r>
          </w:p>
        </w:tc>
        <w:tc>
          <w:tcPr>
            <w:tcW w:w="3402" w:type="dxa"/>
            <w:shd w:val="clear" w:color="auto" w:fill="auto"/>
          </w:tcPr>
          <w:p w:rsidR="002045C8" w:rsidRPr="009645E7" w:rsidRDefault="002045C8" w:rsidP="002045C8">
            <w:pPr>
              <w:jc w:val="center"/>
              <w:rPr>
                <w:color w:val="000000"/>
                <w:sz w:val="26"/>
                <w:szCs w:val="26"/>
              </w:rPr>
            </w:pPr>
            <w:r w:rsidRPr="009645E7">
              <w:rPr>
                <w:color w:val="000000"/>
                <w:sz w:val="26"/>
                <w:szCs w:val="26"/>
              </w:rPr>
              <w:t>96 360</w:t>
            </w:r>
          </w:p>
        </w:tc>
      </w:tr>
      <w:tr w:rsidR="002045C8" w:rsidRPr="00D848C5" w:rsidTr="002045C8">
        <w:trPr>
          <w:trHeight w:val="578"/>
        </w:trPr>
        <w:tc>
          <w:tcPr>
            <w:tcW w:w="6522" w:type="dxa"/>
            <w:shd w:val="clear" w:color="auto" w:fill="auto"/>
            <w:vAlign w:val="center"/>
            <w:hideMark/>
          </w:tcPr>
          <w:p w:rsidR="002045C8" w:rsidRDefault="002045C8" w:rsidP="00F1012D">
            <w:pPr>
              <w:rPr>
                <w:color w:val="000000"/>
                <w:sz w:val="26"/>
                <w:szCs w:val="26"/>
              </w:rPr>
            </w:pPr>
            <w:r w:rsidRPr="00D848C5">
              <w:rPr>
                <w:color w:val="000000"/>
                <w:sz w:val="26"/>
                <w:szCs w:val="26"/>
              </w:rPr>
              <w:t xml:space="preserve">2.6. Услуги по обслуживанию видеокамер наружного </w:t>
            </w:r>
          </w:p>
          <w:p w:rsidR="002045C8" w:rsidRPr="00D848C5" w:rsidRDefault="002045C8" w:rsidP="00F1012D">
            <w:pPr>
              <w:rPr>
                <w:color w:val="000000"/>
                <w:sz w:val="26"/>
                <w:szCs w:val="26"/>
              </w:rPr>
            </w:pPr>
            <w:r w:rsidRPr="00D848C5">
              <w:rPr>
                <w:color w:val="000000"/>
                <w:sz w:val="26"/>
                <w:szCs w:val="26"/>
              </w:rPr>
              <w:t>и внутреннего наблюдения</w:t>
            </w:r>
          </w:p>
        </w:tc>
        <w:tc>
          <w:tcPr>
            <w:tcW w:w="3402" w:type="dxa"/>
            <w:shd w:val="clear" w:color="auto" w:fill="auto"/>
          </w:tcPr>
          <w:p w:rsidR="002045C8" w:rsidRPr="009645E7" w:rsidRDefault="002045C8" w:rsidP="002045C8">
            <w:pPr>
              <w:jc w:val="center"/>
              <w:rPr>
                <w:color w:val="000000"/>
                <w:sz w:val="26"/>
                <w:szCs w:val="26"/>
              </w:rPr>
            </w:pPr>
            <w:r w:rsidRPr="009645E7">
              <w:rPr>
                <w:color w:val="000000"/>
                <w:sz w:val="26"/>
                <w:szCs w:val="26"/>
              </w:rPr>
              <w:t>98 712</w:t>
            </w:r>
          </w:p>
        </w:tc>
      </w:tr>
      <w:tr w:rsidR="002045C8" w:rsidRPr="00D848C5" w:rsidTr="002045C8">
        <w:trPr>
          <w:trHeight w:val="407"/>
        </w:trPr>
        <w:tc>
          <w:tcPr>
            <w:tcW w:w="6522" w:type="dxa"/>
            <w:shd w:val="clear" w:color="auto" w:fill="auto"/>
            <w:vAlign w:val="center"/>
            <w:hideMark/>
          </w:tcPr>
          <w:p w:rsidR="002045C8" w:rsidRDefault="002045C8" w:rsidP="00F1012D">
            <w:pPr>
              <w:rPr>
                <w:color w:val="000000"/>
                <w:sz w:val="26"/>
                <w:szCs w:val="26"/>
              </w:rPr>
            </w:pPr>
            <w:r w:rsidRPr="00D848C5">
              <w:rPr>
                <w:color w:val="000000"/>
                <w:sz w:val="26"/>
                <w:szCs w:val="26"/>
              </w:rPr>
              <w:t xml:space="preserve">2.7. Техническое освидетельствование и перезарядка </w:t>
            </w:r>
          </w:p>
          <w:p w:rsidR="002045C8" w:rsidRPr="00D848C5" w:rsidRDefault="002045C8" w:rsidP="00F1012D">
            <w:pPr>
              <w:rPr>
                <w:color w:val="000000"/>
                <w:sz w:val="26"/>
                <w:szCs w:val="26"/>
              </w:rPr>
            </w:pPr>
            <w:r w:rsidRPr="00D848C5">
              <w:rPr>
                <w:color w:val="000000"/>
                <w:sz w:val="26"/>
                <w:szCs w:val="26"/>
              </w:rPr>
              <w:t>огнетушителей</w:t>
            </w:r>
          </w:p>
        </w:tc>
        <w:tc>
          <w:tcPr>
            <w:tcW w:w="3402" w:type="dxa"/>
            <w:shd w:val="clear" w:color="auto" w:fill="auto"/>
          </w:tcPr>
          <w:p w:rsidR="002045C8" w:rsidRPr="009645E7" w:rsidRDefault="002045C8" w:rsidP="002045C8">
            <w:pPr>
              <w:jc w:val="center"/>
              <w:rPr>
                <w:color w:val="000000"/>
                <w:sz w:val="26"/>
                <w:szCs w:val="26"/>
              </w:rPr>
            </w:pPr>
            <w:r w:rsidRPr="009645E7">
              <w:rPr>
                <w:color w:val="000000"/>
                <w:sz w:val="26"/>
                <w:szCs w:val="26"/>
              </w:rPr>
              <w:t>14 390</w:t>
            </w:r>
          </w:p>
        </w:tc>
      </w:tr>
      <w:tr w:rsidR="002045C8" w:rsidRPr="00D848C5" w:rsidTr="002045C8">
        <w:trPr>
          <w:trHeight w:val="564"/>
        </w:trPr>
        <w:tc>
          <w:tcPr>
            <w:tcW w:w="6522" w:type="dxa"/>
            <w:shd w:val="clear" w:color="auto" w:fill="auto"/>
            <w:vAlign w:val="center"/>
            <w:hideMark/>
          </w:tcPr>
          <w:p w:rsidR="002045C8" w:rsidRPr="00D848C5" w:rsidRDefault="002045C8" w:rsidP="00F1012D">
            <w:pPr>
              <w:rPr>
                <w:color w:val="000000"/>
                <w:sz w:val="26"/>
                <w:szCs w:val="26"/>
              </w:rPr>
            </w:pPr>
            <w:r w:rsidRPr="00D848C5">
              <w:rPr>
                <w:color w:val="000000"/>
                <w:sz w:val="26"/>
                <w:szCs w:val="26"/>
              </w:rPr>
              <w:t>2.8. Испытание на работоспособность и водоотдачу внутреннего противопожарного водопровода</w:t>
            </w:r>
          </w:p>
        </w:tc>
        <w:tc>
          <w:tcPr>
            <w:tcW w:w="3402" w:type="dxa"/>
            <w:shd w:val="clear" w:color="auto" w:fill="auto"/>
          </w:tcPr>
          <w:p w:rsidR="002045C8" w:rsidRPr="009645E7" w:rsidRDefault="002045C8" w:rsidP="002045C8">
            <w:pPr>
              <w:jc w:val="center"/>
              <w:rPr>
                <w:color w:val="000000"/>
                <w:sz w:val="26"/>
                <w:szCs w:val="26"/>
              </w:rPr>
            </w:pPr>
            <w:r w:rsidRPr="009645E7">
              <w:rPr>
                <w:color w:val="000000"/>
                <w:sz w:val="26"/>
                <w:szCs w:val="26"/>
              </w:rPr>
              <w:t>21 120</w:t>
            </w:r>
          </w:p>
        </w:tc>
      </w:tr>
    </w:tbl>
    <w:p w:rsidR="00672112" w:rsidRPr="002045C8" w:rsidRDefault="00672112" w:rsidP="002045C8"/>
    <w:sectPr w:rsidR="00672112" w:rsidRPr="002045C8" w:rsidSect="002045C8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481" w:rsidRDefault="00D76481" w:rsidP="002045C8">
      <w:r>
        <w:separator/>
      </w:r>
    </w:p>
  </w:endnote>
  <w:endnote w:type="continuationSeparator" w:id="0">
    <w:p w:rsidR="00D76481" w:rsidRDefault="00D76481" w:rsidP="00204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481" w:rsidRDefault="00D76481" w:rsidP="002045C8">
      <w:r>
        <w:separator/>
      </w:r>
    </w:p>
  </w:footnote>
  <w:footnote w:type="continuationSeparator" w:id="0">
    <w:p w:rsidR="00D76481" w:rsidRDefault="00D76481" w:rsidP="00204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974327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2045C8" w:rsidRPr="002045C8" w:rsidRDefault="002045C8">
        <w:pPr>
          <w:pStyle w:val="a4"/>
          <w:jc w:val="center"/>
          <w:rPr>
            <w:sz w:val="20"/>
          </w:rPr>
        </w:pPr>
        <w:r w:rsidRPr="002045C8">
          <w:rPr>
            <w:sz w:val="20"/>
          </w:rPr>
          <w:fldChar w:fldCharType="begin"/>
        </w:r>
        <w:r w:rsidRPr="002045C8">
          <w:rPr>
            <w:sz w:val="20"/>
          </w:rPr>
          <w:instrText>PAGE   \* MERGEFORMAT</w:instrText>
        </w:r>
        <w:r w:rsidRPr="002045C8">
          <w:rPr>
            <w:sz w:val="20"/>
          </w:rPr>
          <w:fldChar w:fldCharType="separate"/>
        </w:r>
        <w:r w:rsidR="005C0165">
          <w:rPr>
            <w:noProof/>
            <w:sz w:val="20"/>
          </w:rPr>
          <w:t>1</w:t>
        </w:r>
        <w:r w:rsidRPr="002045C8">
          <w:rPr>
            <w:sz w:val="20"/>
          </w:rPr>
          <w:fldChar w:fldCharType="end"/>
        </w:r>
      </w:p>
    </w:sdtContent>
  </w:sdt>
  <w:p w:rsidR="002045C8" w:rsidRDefault="002045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D6C46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5E37343E"/>
    <w:multiLevelType w:val="multilevel"/>
    <w:tmpl w:val="611A8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C8"/>
    <w:rsid w:val="001A7AA1"/>
    <w:rsid w:val="001F4E82"/>
    <w:rsid w:val="002045C8"/>
    <w:rsid w:val="003B46E0"/>
    <w:rsid w:val="005C0165"/>
    <w:rsid w:val="00672112"/>
    <w:rsid w:val="009A1341"/>
    <w:rsid w:val="00CD60FB"/>
    <w:rsid w:val="00D76481"/>
    <w:rsid w:val="00F2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01BB3-53BE-43D4-BBDB-61C225B7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45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45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45C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045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45C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2017-11-10T05:09:00Z</cp:lastPrinted>
  <dcterms:created xsi:type="dcterms:W3CDTF">2017-11-15T10:27:00Z</dcterms:created>
  <dcterms:modified xsi:type="dcterms:W3CDTF">2017-11-15T10:27:00Z</dcterms:modified>
</cp:coreProperties>
</file>