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C479C" w:rsidTr="002E4325">
        <w:trPr>
          <w:jc w:val="center"/>
        </w:trPr>
        <w:tc>
          <w:tcPr>
            <w:tcW w:w="154" w:type="dxa"/>
            <w:noWrap/>
          </w:tcPr>
          <w:p w:rsidR="007C479C" w:rsidRPr="005541F0" w:rsidRDefault="007C479C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C479C" w:rsidRPr="00EC7D10" w:rsidRDefault="0030456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7C479C" w:rsidRPr="005541F0" w:rsidRDefault="007C479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C479C" w:rsidRPr="00304562" w:rsidRDefault="0030456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7C479C" w:rsidRPr="005541F0" w:rsidRDefault="007C479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C479C" w:rsidRPr="00EC7D10" w:rsidRDefault="0030456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C479C" w:rsidRPr="005541F0" w:rsidRDefault="007C479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C479C" w:rsidRPr="005541F0" w:rsidRDefault="007C479C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C479C" w:rsidRPr="005541F0" w:rsidRDefault="007C479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C479C" w:rsidRPr="00304562" w:rsidRDefault="0030456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10067</w:t>
            </w:r>
          </w:p>
        </w:tc>
      </w:tr>
    </w:tbl>
    <w:p w:rsidR="007C479C" w:rsidRPr="00403ECC" w:rsidRDefault="007C479C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79C" w:rsidRPr="005541F0" w:rsidRDefault="007C479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C479C" w:rsidRPr="005541F0" w:rsidRDefault="007C479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C479C" w:rsidRPr="005541F0" w:rsidRDefault="007C479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C479C" w:rsidRPr="005541F0" w:rsidRDefault="007C479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C479C" w:rsidRPr="00C46D9A" w:rsidRDefault="007C479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C479C" w:rsidRPr="005541F0" w:rsidRDefault="007C479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C479C" w:rsidRPr="005541F0" w:rsidRDefault="007C479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C479C" w:rsidRPr="005541F0" w:rsidRDefault="007C479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C479C" w:rsidRPr="005541F0" w:rsidRDefault="007C479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C479C" w:rsidRPr="005541F0" w:rsidRDefault="007C479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C479C" w:rsidRPr="008A10FC" w:rsidRDefault="007C479C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C479C" w:rsidRPr="005541F0" w:rsidRDefault="007C479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C479C" w:rsidRPr="005541F0" w:rsidRDefault="007C479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C479C" w:rsidRPr="005541F0" w:rsidRDefault="007C479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C479C" w:rsidRPr="005541F0" w:rsidRDefault="007C479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C479C" w:rsidRPr="00C46D9A" w:rsidRDefault="007C479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C479C" w:rsidRPr="005541F0" w:rsidRDefault="007C479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C479C" w:rsidRPr="005541F0" w:rsidRDefault="007C479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C479C" w:rsidRPr="005541F0" w:rsidRDefault="007C479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C479C" w:rsidRPr="005541F0" w:rsidRDefault="007C479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C479C" w:rsidRPr="005541F0" w:rsidRDefault="007C479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C479C" w:rsidRPr="008A10FC" w:rsidRDefault="007C479C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C479C" w:rsidRDefault="007C479C" w:rsidP="007C479C">
      <w:pPr>
        <w:pStyle w:val="a4"/>
        <w:spacing w:before="0"/>
        <w:ind w:right="4812" w:firstLine="0"/>
        <w:rPr>
          <w:sz w:val="28"/>
          <w:lang w:val="ru-RU"/>
        </w:rPr>
      </w:pPr>
      <w:r>
        <w:rPr>
          <w:sz w:val="28"/>
          <w:lang w:val="ru-RU"/>
        </w:rPr>
        <w:t xml:space="preserve">О внесении изменений </w:t>
      </w:r>
    </w:p>
    <w:p w:rsidR="007C479C" w:rsidRDefault="007C479C" w:rsidP="007C479C">
      <w:pPr>
        <w:pStyle w:val="a4"/>
        <w:spacing w:before="0"/>
        <w:ind w:right="4812" w:firstLine="0"/>
        <w:rPr>
          <w:sz w:val="28"/>
          <w:lang w:val="ru-RU"/>
        </w:rPr>
      </w:pPr>
      <w:r>
        <w:rPr>
          <w:sz w:val="28"/>
          <w:lang w:val="ru-RU"/>
        </w:rPr>
        <w:t xml:space="preserve">в постановление Администрации </w:t>
      </w:r>
    </w:p>
    <w:p w:rsidR="007C479C" w:rsidRDefault="007C479C" w:rsidP="007C479C">
      <w:pPr>
        <w:pStyle w:val="a4"/>
        <w:spacing w:before="0"/>
        <w:ind w:right="4812" w:firstLine="0"/>
        <w:rPr>
          <w:sz w:val="28"/>
          <w:lang w:val="ru-RU"/>
        </w:rPr>
      </w:pPr>
      <w:r>
        <w:rPr>
          <w:sz w:val="28"/>
          <w:lang w:val="ru-RU"/>
        </w:rPr>
        <w:t xml:space="preserve">города </w:t>
      </w:r>
      <w:r w:rsidRPr="00996881">
        <w:rPr>
          <w:sz w:val="28"/>
          <w:lang w:val="ru-RU"/>
        </w:rPr>
        <w:t>от 31.08.2011</w:t>
      </w:r>
      <w:r>
        <w:rPr>
          <w:sz w:val="28"/>
          <w:lang w:val="ru-RU"/>
        </w:rPr>
        <w:t xml:space="preserve"> № 5696 </w:t>
      </w:r>
    </w:p>
    <w:p w:rsidR="007C479C" w:rsidRDefault="007C479C" w:rsidP="007C479C">
      <w:pPr>
        <w:pStyle w:val="a4"/>
        <w:spacing w:before="0"/>
        <w:ind w:right="4812" w:firstLine="0"/>
        <w:rPr>
          <w:sz w:val="28"/>
          <w:lang w:val="ru-RU"/>
        </w:rPr>
      </w:pPr>
      <w:r>
        <w:rPr>
          <w:sz w:val="28"/>
          <w:lang w:val="ru-RU"/>
        </w:rPr>
        <w:t>«</w:t>
      </w:r>
      <w:r w:rsidRPr="00996881">
        <w:rPr>
          <w:sz w:val="28"/>
          <w:lang w:val="ru-RU"/>
        </w:rPr>
        <w:t xml:space="preserve">О порядке составления, </w:t>
      </w:r>
    </w:p>
    <w:p w:rsidR="007C479C" w:rsidRDefault="007C479C" w:rsidP="007C479C">
      <w:pPr>
        <w:pStyle w:val="a4"/>
        <w:spacing w:before="0"/>
        <w:ind w:right="4812" w:firstLine="0"/>
        <w:rPr>
          <w:sz w:val="28"/>
          <w:lang w:val="ru-RU"/>
        </w:rPr>
      </w:pPr>
      <w:r w:rsidRPr="00996881">
        <w:rPr>
          <w:sz w:val="28"/>
          <w:lang w:val="ru-RU"/>
        </w:rPr>
        <w:t xml:space="preserve">утверждения программ </w:t>
      </w:r>
    </w:p>
    <w:p w:rsidR="007C479C" w:rsidRDefault="007C479C" w:rsidP="007C479C">
      <w:pPr>
        <w:pStyle w:val="a4"/>
        <w:spacing w:before="0"/>
        <w:ind w:right="4812" w:firstLine="0"/>
        <w:rPr>
          <w:sz w:val="28"/>
          <w:lang w:val="ru-RU"/>
        </w:rPr>
      </w:pPr>
      <w:r w:rsidRPr="00996881">
        <w:rPr>
          <w:sz w:val="28"/>
          <w:lang w:val="ru-RU"/>
        </w:rPr>
        <w:t xml:space="preserve">финансово-хозяйственной </w:t>
      </w:r>
    </w:p>
    <w:p w:rsidR="007C479C" w:rsidRDefault="007C479C" w:rsidP="007C479C">
      <w:pPr>
        <w:pStyle w:val="a4"/>
        <w:spacing w:before="0"/>
        <w:ind w:right="4812" w:firstLine="0"/>
        <w:rPr>
          <w:sz w:val="28"/>
          <w:lang w:val="ru-RU"/>
        </w:rPr>
      </w:pPr>
      <w:r w:rsidRPr="00996881">
        <w:rPr>
          <w:sz w:val="28"/>
          <w:lang w:val="ru-RU"/>
        </w:rPr>
        <w:t xml:space="preserve">деятельности и отчетности </w:t>
      </w:r>
    </w:p>
    <w:p w:rsidR="007C479C" w:rsidRDefault="007C479C" w:rsidP="007C479C">
      <w:pPr>
        <w:pStyle w:val="a4"/>
        <w:spacing w:before="0"/>
        <w:ind w:right="4812" w:firstLine="0"/>
        <w:rPr>
          <w:sz w:val="28"/>
          <w:lang w:val="ru-RU"/>
        </w:rPr>
      </w:pPr>
      <w:r w:rsidRPr="00996881">
        <w:rPr>
          <w:sz w:val="28"/>
          <w:lang w:val="ru-RU"/>
        </w:rPr>
        <w:t xml:space="preserve">муниципальных предприятий </w:t>
      </w:r>
    </w:p>
    <w:p w:rsidR="007C479C" w:rsidRDefault="007C479C" w:rsidP="007C479C">
      <w:pPr>
        <w:pStyle w:val="a4"/>
        <w:spacing w:before="0"/>
        <w:ind w:right="4812" w:firstLine="0"/>
        <w:rPr>
          <w:sz w:val="28"/>
          <w:lang w:val="ru-RU"/>
        </w:rPr>
      </w:pPr>
      <w:r w:rsidRPr="00996881">
        <w:rPr>
          <w:sz w:val="28"/>
          <w:lang w:val="ru-RU"/>
        </w:rPr>
        <w:t xml:space="preserve">и организаций, доля уставного </w:t>
      </w:r>
    </w:p>
    <w:p w:rsidR="007C479C" w:rsidRDefault="007C479C" w:rsidP="007C479C">
      <w:pPr>
        <w:pStyle w:val="a4"/>
        <w:spacing w:before="0"/>
        <w:ind w:right="4812" w:firstLine="0"/>
        <w:rPr>
          <w:sz w:val="28"/>
          <w:lang w:val="ru-RU"/>
        </w:rPr>
      </w:pPr>
      <w:r w:rsidRPr="00996881">
        <w:rPr>
          <w:sz w:val="28"/>
          <w:lang w:val="ru-RU"/>
        </w:rPr>
        <w:t xml:space="preserve">капитала в которых принадлежит </w:t>
      </w:r>
    </w:p>
    <w:p w:rsidR="007C479C" w:rsidRDefault="007C479C" w:rsidP="007C479C">
      <w:pPr>
        <w:pStyle w:val="a4"/>
        <w:spacing w:before="0"/>
        <w:ind w:right="4812" w:firstLine="0"/>
        <w:rPr>
          <w:sz w:val="28"/>
          <w:lang w:val="ru-RU"/>
        </w:rPr>
      </w:pPr>
      <w:r w:rsidRPr="00996881">
        <w:rPr>
          <w:sz w:val="28"/>
          <w:lang w:val="ru-RU"/>
        </w:rPr>
        <w:t xml:space="preserve">муниципальному образованию </w:t>
      </w:r>
    </w:p>
    <w:p w:rsidR="007C479C" w:rsidRDefault="007C479C" w:rsidP="007C479C">
      <w:pPr>
        <w:pStyle w:val="a4"/>
        <w:spacing w:before="0"/>
        <w:ind w:right="4812" w:firstLine="0"/>
        <w:rPr>
          <w:sz w:val="28"/>
          <w:szCs w:val="28"/>
          <w:lang w:val="ru-RU"/>
        </w:rPr>
      </w:pPr>
      <w:r w:rsidRPr="00996881">
        <w:rPr>
          <w:sz w:val="28"/>
          <w:lang w:val="ru-RU"/>
        </w:rPr>
        <w:t>городской округ город Сургут</w:t>
      </w:r>
      <w:r>
        <w:rPr>
          <w:sz w:val="28"/>
          <w:lang w:val="ru-RU"/>
        </w:rPr>
        <w:t>»</w:t>
      </w:r>
    </w:p>
    <w:p w:rsidR="007C479C" w:rsidRDefault="007C479C" w:rsidP="007C479C">
      <w:pPr>
        <w:pStyle w:val="a4"/>
        <w:tabs>
          <w:tab w:val="clear" w:pos="540"/>
          <w:tab w:val="clear" w:pos="1520"/>
          <w:tab w:val="clear" w:pos="3300"/>
          <w:tab w:val="left" w:pos="0"/>
        </w:tabs>
        <w:spacing w:before="0"/>
        <w:ind w:firstLine="0"/>
        <w:jc w:val="both"/>
        <w:rPr>
          <w:sz w:val="28"/>
          <w:szCs w:val="28"/>
          <w:lang w:val="ru-RU"/>
        </w:rPr>
      </w:pPr>
    </w:p>
    <w:p w:rsidR="007C479C" w:rsidRDefault="007C479C" w:rsidP="007C479C">
      <w:pPr>
        <w:pStyle w:val="a4"/>
        <w:tabs>
          <w:tab w:val="clear" w:pos="540"/>
          <w:tab w:val="clear" w:pos="1520"/>
          <w:tab w:val="clear" w:pos="3300"/>
          <w:tab w:val="left" w:pos="0"/>
        </w:tabs>
        <w:spacing w:before="0"/>
        <w:ind w:firstLine="0"/>
        <w:jc w:val="both"/>
        <w:rPr>
          <w:sz w:val="28"/>
          <w:szCs w:val="28"/>
          <w:lang w:val="ru-RU"/>
        </w:rPr>
      </w:pPr>
    </w:p>
    <w:p w:rsidR="007C479C" w:rsidRPr="00653158" w:rsidRDefault="007C479C" w:rsidP="007C479C">
      <w:pPr>
        <w:pStyle w:val="a4"/>
        <w:tabs>
          <w:tab w:val="left" w:pos="567"/>
          <w:tab w:val="left" w:pos="1134"/>
        </w:tabs>
        <w:spacing w:before="0"/>
        <w:jc w:val="both"/>
        <w:rPr>
          <w:sz w:val="28"/>
          <w:lang w:val="ru-RU"/>
        </w:rPr>
      </w:pPr>
      <w:r w:rsidRPr="00653158">
        <w:rPr>
          <w:sz w:val="28"/>
          <w:lang w:val="ru-RU"/>
        </w:rPr>
        <w:t xml:space="preserve">В соответствии </w:t>
      </w:r>
      <w:r>
        <w:rPr>
          <w:sz w:val="28"/>
          <w:lang w:val="ru-RU"/>
        </w:rPr>
        <w:t>с ф</w:t>
      </w:r>
      <w:r w:rsidRPr="00653158">
        <w:rPr>
          <w:sz w:val="28"/>
          <w:lang w:val="ru-RU"/>
        </w:rPr>
        <w:t>едеральн</w:t>
      </w:r>
      <w:r>
        <w:rPr>
          <w:sz w:val="28"/>
          <w:lang w:val="ru-RU"/>
        </w:rPr>
        <w:t>ыми</w:t>
      </w:r>
      <w:r w:rsidRPr="00653158">
        <w:rPr>
          <w:sz w:val="28"/>
          <w:lang w:val="ru-RU"/>
        </w:rPr>
        <w:t xml:space="preserve"> закона</w:t>
      </w:r>
      <w:r>
        <w:rPr>
          <w:sz w:val="28"/>
          <w:lang w:val="ru-RU"/>
        </w:rPr>
        <w:t>ми</w:t>
      </w:r>
      <w:r w:rsidRPr="00653158">
        <w:rPr>
          <w:sz w:val="28"/>
          <w:lang w:val="ru-RU"/>
        </w:rPr>
        <w:t xml:space="preserve"> от 14.11.2002 </w:t>
      </w:r>
      <w:r>
        <w:rPr>
          <w:sz w:val="28"/>
          <w:lang w:val="ru-RU"/>
        </w:rPr>
        <w:t>№ 161-ФЗ «</w:t>
      </w:r>
      <w:r w:rsidRPr="00653158">
        <w:rPr>
          <w:sz w:val="28"/>
          <w:lang w:val="ru-RU"/>
        </w:rPr>
        <w:t>О государственных и муниципальных унитарных предприятиях</w:t>
      </w:r>
      <w:r>
        <w:rPr>
          <w:sz w:val="28"/>
          <w:lang w:val="ru-RU"/>
        </w:rPr>
        <w:t xml:space="preserve">», </w:t>
      </w:r>
      <w:r w:rsidRPr="00E94886">
        <w:rPr>
          <w:sz w:val="28"/>
          <w:lang w:val="ru-RU"/>
        </w:rPr>
        <w:t xml:space="preserve">от 05.04.2013 </w:t>
      </w:r>
      <w:r>
        <w:rPr>
          <w:sz w:val="28"/>
          <w:lang w:val="ru-RU"/>
        </w:rPr>
        <w:t xml:space="preserve">                        №</w:t>
      </w:r>
      <w:r w:rsidRPr="00E94886">
        <w:rPr>
          <w:sz w:val="28"/>
          <w:lang w:val="ru-RU"/>
        </w:rPr>
        <w:t xml:space="preserve"> 44-ФЗ </w:t>
      </w:r>
      <w:r>
        <w:rPr>
          <w:sz w:val="28"/>
          <w:lang w:val="ru-RU"/>
        </w:rPr>
        <w:t>«</w:t>
      </w:r>
      <w:r w:rsidRPr="00E94886">
        <w:rPr>
          <w:sz w:val="28"/>
          <w:lang w:val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lang w:val="ru-RU"/>
        </w:rPr>
        <w:t>»</w:t>
      </w:r>
      <w:r w:rsidRPr="00653158">
        <w:rPr>
          <w:sz w:val="28"/>
          <w:lang w:val="ru-RU"/>
        </w:rPr>
        <w:t>:</w:t>
      </w:r>
    </w:p>
    <w:p w:rsidR="007C479C" w:rsidRDefault="007C479C" w:rsidP="007C479C">
      <w:pPr>
        <w:pStyle w:val="a4"/>
        <w:tabs>
          <w:tab w:val="clear" w:pos="540"/>
          <w:tab w:val="left" w:pos="567"/>
          <w:tab w:val="left" w:pos="1134"/>
        </w:tabs>
        <w:spacing w:before="0"/>
        <w:jc w:val="both"/>
        <w:rPr>
          <w:sz w:val="28"/>
          <w:lang w:val="ru-RU"/>
        </w:rPr>
      </w:pPr>
      <w:r w:rsidRPr="00653158">
        <w:rPr>
          <w:sz w:val="28"/>
          <w:lang w:val="ru-RU"/>
        </w:rPr>
        <w:t xml:space="preserve">1. Внести в постановление Администрации города от 31.08.2011 </w:t>
      </w:r>
      <w:r>
        <w:rPr>
          <w:sz w:val="28"/>
          <w:lang w:val="ru-RU"/>
        </w:rPr>
        <w:t xml:space="preserve">№ </w:t>
      </w:r>
      <w:r w:rsidRPr="00653158">
        <w:rPr>
          <w:sz w:val="28"/>
          <w:lang w:val="ru-RU"/>
        </w:rPr>
        <w:t xml:space="preserve">5696 </w:t>
      </w:r>
      <w:r>
        <w:rPr>
          <w:sz w:val="28"/>
          <w:lang w:val="ru-RU"/>
        </w:rPr>
        <w:t xml:space="preserve">          </w:t>
      </w:r>
      <w:proofErr w:type="gramStart"/>
      <w:r>
        <w:rPr>
          <w:sz w:val="28"/>
          <w:lang w:val="ru-RU"/>
        </w:rPr>
        <w:t xml:space="preserve">   «</w:t>
      </w:r>
      <w:proofErr w:type="gramEnd"/>
      <w:r w:rsidRPr="00653158">
        <w:rPr>
          <w:sz w:val="28"/>
          <w:lang w:val="ru-RU"/>
        </w:rPr>
        <w:t xml:space="preserve">О порядке составления, утверждения программ финансово-хозяйственной </w:t>
      </w:r>
      <w:r>
        <w:rPr>
          <w:sz w:val="28"/>
          <w:lang w:val="ru-RU"/>
        </w:rPr>
        <w:t xml:space="preserve">            </w:t>
      </w:r>
      <w:r w:rsidRPr="00653158">
        <w:rPr>
          <w:sz w:val="28"/>
          <w:lang w:val="ru-RU"/>
        </w:rPr>
        <w:t xml:space="preserve">деятельности и отчетности муниципальных предприятий и организаций, доля уставного капитала в которых принадлежит муниципальному образованию </w:t>
      </w:r>
      <w:r>
        <w:rPr>
          <w:sz w:val="28"/>
          <w:lang w:val="ru-RU"/>
        </w:rPr>
        <w:t xml:space="preserve">              </w:t>
      </w:r>
      <w:r w:rsidRPr="00653158">
        <w:rPr>
          <w:sz w:val="28"/>
          <w:lang w:val="ru-RU"/>
        </w:rPr>
        <w:t>городской округ город Сургут</w:t>
      </w:r>
      <w:r>
        <w:rPr>
          <w:sz w:val="28"/>
          <w:lang w:val="ru-RU"/>
        </w:rPr>
        <w:t>»</w:t>
      </w:r>
      <w:r w:rsidRPr="00653158">
        <w:rPr>
          <w:sz w:val="28"/>
          <w:lang w:val="ru-RU"/>
        </w:rPr>
        <w:t xml:space="preserve"> (с изменениями от 30.01.2012 </w:t>
      </w:r>
      <w:r>
        <w:rPr>
          <w:sz w:val="28"/>
          <w:lang w:val="ru-RU"/>
        </w:rPr>
        <w:t xml:space="preserve">№ </w:t>
      </w:r>
      <w:r w:rsidRPr="00653158">
        <w:rPr>
          <w:sz w:val="28"/>
          <w:lang w:val="ru-RU"/>
        </w:rPr>
        <w:t xml:space="preserve">433, 16.10.2014 </w:t>
      </w:r>
      <w:r>
        <w:rPr>
          <w:sz w:val="28"/>
          <w:lang w:val="ru-RU"/>
        </w:rPr>
        <w:t xml:space="preserve">№ </w:t>
      </w:r>
      <w:r w:rsidRPr="00653158">
        <w:rPr>
          <w:sz w:val="28"/>
          <w:lang w:val="ru-RU"/>
        </w:rPr>
        <w:t>7030</w:t>
      </w:r>
      <w:r>
        <w:rPr>
          <w:sz w:val="28"/>
          <w:lang w:val="ru-RU"/>
        </w:rPr>
        <w:t>, 07.04.2016 № 2615</w:t>
      </w:r>
      <w:r w:rsidRPr="00653158">
        <w:rPr>
          <w:sz w:val="28"/>
          <w:lang w:val="ru-RU"/>
        </w:rPr>
        <w:t>) следующие изменения:</w:t>
      </w:r>
    </w:p>
    <w:p w:rsidR="007C479C" w:rsidRDefault="007C479C" w:rsidP="007C479C">
      <w:pPr>
        <w:pStyle w:val="a4"/>
        <w:tabs>
          <w:tab w:val="clear" w:pos="540"/>
          <w:tab w:val="left" w:pos="567"/>
          <w:tab w:val="left" w:pos="1134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1.1. </w:t>
      </w:r>
      <w:r w:rsidR="00721801">
        <w:rPr>
          <w:sz w:val="28"/>
          <w:lang w:val="ru-RU"/>
        </w:rPr>
        <w:t xml:space="preserve">Заголовок </w:t>
      </w:r>
      <w:r>
        <w:rPr>
          <w:sz w:val="28"/>
          <w:lang w:val="ru-RU"/>
        </w:rPr>
        <w:t>постановления изложить в следующей редакции:</w:t>
      </w:r>
    </w:p>
    <w:p w:rsidR="007C479C" w:rsidRDefault="007C479C" w:rsidP="007C479C">
      <w:pPr>
        <w:pStyle w:val="a4"/>
        <w:tabs>
          <w:tab w:val="clear" w:pos="540"/>
          <w:tab w:val="left" w:pos="567"/>
          <w:tab w:val="left" w:pos="1134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>«</w:t>
      </w:r>
      <w:r w:rsidRPr="00FB4E8D">
        <w:rPr>
          <w:sz w:val="28"/>
          <w:lang w:val="ru-RU"/>
        </w:rPr>
        <w:t>О порядке составления, утверждения программ финансово-хозяйственной деятельности и отчетности муниципальных предприятий муниципально</w:t>
      </w:r>
      <w:r>
        <w:rPr>
          <w:sz w:val="28"/>
          <w:lang w:val="ru-RU"/>
        </w:rPr>
        <w:t>го</w:t>
      </w:r>
      <w:r w:rsidRPr="00FB4E8D">
        <w:rPr>
          <w:sz w:val="28"/>
          <w:lang w:val="ru-RU"/>
        </w:rPr>
        <w:t xml:space="preserve"> образовани</w:t>
      </w:r>
      <w:r>
        <w:rPr>
          <w:sz w:val="28"/>
          <w:lang w:val="ru-RU"/>
        </w:rPr>
        <w:t>я</w:t>
      </w:r>
      <w:r w:rsidRPr="00FB4E8D">
        <w:rPr>
          <w:sz w:val="28"/>
          <w:lang w:val="ru-RU"/>
        </w:rPr>
        <w:t xml:space="preserve"> городской округ город Сургут</w:t>
      </w:r>
      <w:r>
        <w:rPr>
          <w:sz w:val="28"/>
          <w:lang w:val="ru-RU"/>
        </w:rPr>
        <w:t>».</w:t>
      </w:r>
    </w:p>
    <w:p w:rsidR="007C479C" w:rsidRDefault="007C479C" w:rsidP="007C479C">
      <w:pPr>
        <w:pStyle w:val="a4"/>
        <w:tabs>
          <w:tab w:val="clear" w:pos="540"/>
          <w:tab w:val="left" w:pos="567"/>
          <w:tab w:val="left" w:pos="1134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>1.2. Пункт 1 постановления изложить в следующей редакции:</w:t>
      </w:r>
    </w:p>
    <w:p w:rsidR="007C479C" w:rsidRPr="00653158" w:rsidRDefault="007C479C" w:rsidP="007C479C">
      <w:pPr>
        <w:pStyle w:val="a4"/>
        <w:tabs>
          <w:tab w:val="left" w:pos="567"/>
          <w:tab w:val="left" w:pos="993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>«</w:t>
      </w:r>
      <w:r w:rsidRPr="00653158">
        <w:rPr>
          <w:sz w:val="28"/>
          <w:lang w:val="ru-RU"/>
        </w:rPr>
        <w:t>1. Утвердить:</w:t>
      </w:r>
    </w:p>
    <w:p w:rsidR="007C479C" w:rsidRPr="007C479C" w:rsidRDefault="007C479C" w:rsidP="007C479C">
      <w:pPr>
        <w:pStyle w:val="a4"/>
        <w:tabs>
          <w:tab w:val="clear" w:pos="540"/>
          <w:tab w:val="left" w:pos="567"/>
          <w:tab w:val="left" w:pos="993"/>
        </w:tabs>
        <w:spacing w:before="0"/>
        <w:jc w:val="both"/>
        <w:rPr>
          <w:spacing w:val="-2"/>
          <w:sz w:val="28"/>
          <w:lang w:val="ru-RU"/>
        </w:rPr>
      </w:pPr>
      <w:r w:rsidRPr="00653158">
        <w:rPr>
          <w:sz w:val="28"/>
          <w:lang w:val="ru-RU"/>
        </w:rPr>
        <w:t xml:space="preserve">- порядок составления, утверждения программ финансово-хозяйственной </w:t>
      </w:r>
      <w:r w:rsidRPr="007C479C">
        <w:rPr>
          <w:spacing w:val="-2"/>
          <w:sz w:val="28"/>
          <w:lang w:val="ru-RU"/>
        </w:rPr>
        <w:t>деятельности и отчетности муниципальных предприятий согласно приложению 1;</w:t>
      </w:r>
    </w:p>
    <w:p w:rsidR="007C479C" w:rsidRDefault="007C479C" w:rsidP="007C479C">
      <w:pPr>
        <w:pStyle w:val="a4"/>
        <w:tabs>
          <w:tab w:val="clear" w:pos="540"/>
          <w:tab w:val="clear" w:pos="1520"/>
          <w:tab w:val="left" w:pos="567"/>
          <w:tab w:val="left" w:pos="709"/>
        </w:tabs>
        <w:spacing w:before="0"/>
        <w:jc w:val="both"/>
        <w:rPr>
          <w:sz w:val="28"/>
          <w:lang w:val="ru-RU"/>
        </w:rPr>
      </w:pPr>
      <w:r w:rsidRPr="007C479C">
        <w:rPr>
          <w:spacing w:val="-4"/>
          <w:sz w:val="28"/>
          <w:lang w:val="ru-RU"/>
        </w:rPr>
        <w:t>- форму программы финансово-хозяйственной деятельности муниципальных</w:t>
      </w:r>
      <w:r w:rsidRPr="00653158">
        <w:rPr>
          <w:sz w:val="28"/>
          <w:lang w:val="ru-RU"/>
        </w:rPr>
        <w:t xml:space="preserve"> предприятий </w:t>
      </w:r>
      <w:r>
        <w:rPr>
          <w:sz w:val="28"/>
          <w:lang w:val="ru-RU"/>
        </w:rPr>
        <w:t>согласно приложению 2».</w:t>
      </w:r>
    </w:p>
    <w:p w:rsidR="007C479C" w:rsidRPr="00E94886" w:rsidRDefault="007C479C" w:rsidP="007C479C">
      <w:pPr>
        <w:pStyle w:val="a4"/>
        <w:tabs>
          <w:tab w:val="clear" w:pos="1520"/>
          <w:tab w:val="left" w:pos="567"/>
          <w:tab w:val="left" w:pos="993"/>
          <w:tab w:val="left" w:pos="1134"/>
        </w:tabs>
        <w:spacing w:before="0"/>
        <w:jc w:val="both"/>
        <w:rPr>
          <w:sz w:val="28"/>
          <w:lang w:val="ru-RU"/>
        </w:rPr>
      </w:pPr>
      <w:r w:rsidRPr="002D6E64">
        <w:rPr>
          <w:sz w:val="28"/>
          <w:szCs w:val="28"/>
          <w:lang w:val="ru-RU"/>
        </w:rPr>
        <w:t>1.3.</w:t>
      </w:r>
      <w:r w:rsidRPr="002D6E64">
        <w:rPr>
          <w:sz w:val="28"/>
          <w:szCs w:val="28"/>
          <w:lang w:val="ru-RU"/>
        </w:rPr>
        <w:tab/>
      </w:r>
      <w:r>
        <w:rPr>
          <w:sz w:val="28"/>
          <w:lang w:val="ru-RU"/>
        </w:rPr>
        <w:t xml:space="preserve"> </w:t>
      </w:r>
      <w:r w:rsidRPr="00E94886">
        <w:rPr>
          <w:sz w:val="28"/>
          <w:lang w:val="ru-RU"/>
        </w:rPr>
        <w:t>В приложении 1 к постановлению</w:t>
      </w:r>
      <w:r>
        <w:rPr>
          <w:sz w:val="28"/>
          <w:lang w:val="ru-RU"/>
        </w:rPr>
        <w:t>:</w:t>
      </w:r>
    </w:p>
    <w:p w:rsidR="007C479C" w:rsidRPr="00E94886" w:rsidRDefault="007C479C" w:rsidP="007C479C">
      <w:pPr>
        <w:pStyle w:val="a4"/>
        <w:tabs>
          <w:tab w:val="clear" w:pos="1520"/>
          <w:tab w:val="clear" w:pos="3300"/>
          <w:tab w:val="left" w:pos="567"/>
          <w:tab w:val="left" w:pos="993"/>
          <w:tab w:val="left" w:pos="1134"/>
          <w:tab w:val="left" w:pos="1418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>1.3</w:t>
      </w:r>
      <w:r w:rsidRPr="00E94886">
        <w:rPr>
          <w:sz w:val="28"/>
          <w:lang w:val="ru-RU"/>
        </w:rPr>
        <w:t>.1.</w:t>
      </w:r>
      <w:r>
        <w:rPr>
          <w:sz w:val="28"/>
          <w:lang w:val="ru-RU"/>
        </w:rPr>
        <w:t xml:space="preserve"> </w:t>
      </w:r>
      <w:r w:rsidRPr="00E94886">
        <w:rPr>
          <w:sz w:val="28"/>
          <w:lang w:val="ru-RU"/>
        </w:rPr>
        <w:t>В пункте 4 слова «согласно ра</w:t>
      </w:r>
      <w:r>
        <w:rPr>
          <w:sz w:val="28"/>
          <w:lang w:val="ru-RU"/>
        </w:rPr>
        <w:t xml:space="preserve">споряжению Администрации города                  </w:t>
      </w:r>
      <w:r w:rsidRPr="00E94886">
        <w:rPr>
          <w:sz w:val="28"/>
          <w:lang w:val="ru-RU"/>
        </w:rPr>
        <w:t xml:space="preserve">от 01.06.2011 № 1340» заменить словами «согласно распоряжению </w:t>
      </w:r>
      <w:proofErr w:type="spellStart"/>
      <w:proofErr w:type="gramStart"/>
      <w:r w:rsidRPr="00E94886">
        <w:rPr>
          <w:sz w:val="28"/>
          <w:lang w:val="ru-RU"/>
        </w:rPr>
        <w:t>Админист</w:t>
      </w:r>
      <w:proofErr w:type="spellEnd"/>
      <w:r>
        <w:rPr>
          <w:sz w:val="28"/>
          <w:lang w:val="ru-RU"/>
        </w:rPr>
        <w:t>-</w:t>
      </w:r>
      <w:r w:rsidRPr="00E94886">
        <w:rPr>
          <w:sz w:val="28"/>
          <w:lang w:val="ru-RU"/>
        </w:rPr>
        <w:t>рации</w:t>
      </w:r>
      <w:proofErr w:type="gramEnd"/>
      <w:r w:rsidRPr="00E94886">
        <w:rPr>
          <w:sz w:val="28"/>
          <w:lang w:val="ru-RU"/>
        </w:rPr>
        <w:t xml:space="preserve"> города от 01.02.2017 № 130».</w:t>
      </w:r>
    </w:p>
    <w:p w:rsidR="007C479C" w:rsidRPr="00F10A7C" w:rsidRDefault="007C479C" w:rsidP="007C479C">
      <w:pPr>
        <w:pStyle w:val="a4"/>
        <w:tabs>
          <w:tab w:val="clear" w:pos="1520"/>
          <w:tab w:val="clear" w:pos="3300"/>
          <w:tab w:val="left" w:pos="567"/>
          <w:tab w:val="left" w:pos="993"/>
          <w:tab w:val="left" w:pos="1134"/>
        </w:tabs>
        <w:spacing w:before="0"/>
        <w:jc w:val="both"/>
        <w:rPr>
          <w:sz w:val="28"/>
          <w:szCs w:val="28"/>
          <w:lang w:val="ru-RU"/>
        </w:rPr>
      </w:pPr>
      <w:r w:rsidRPr="00F10A7C">
        <w:rPr>
          <w:sz w:val="28"/>
          <w:szCs w:val="28"/>
          <w:lang w:val="ru-RU"/>
        </w:rPr>
        <w:t>1.3.2.</w:t>
      </w:r>
      <w:r>
        <w:rPr>
          <w:sz w:val="28"/>
          <w:szCs w:val="28"/>
          <w:lang w:val="ru-RU"/>
        </w:rPr>
        <w:t xml:space="preserve"> </w:t>
      </w:r>
      <w:r w:rsidRPr="00F10A7C">
        <w:rPr>
          <w:sz w:val="28"/>
          <w:szCs w:val="28"/>
          <w:lang w:val="ru-RU"/>
        </w:rPr>
        <w:t>Пункт 6 изложить в следующей редакции:</w:t>
      </w:r>
    </w:p>
    <w:p w:rsidR="007C479C" w:rsidRDefault="007C479C" w:rsidP="007C479C">
      <w:pPr>
        <w:pStyle w:val="a4"/>
        <w:tabs>
          <w:tab w:val="left" w:pos="567"/>
          <w:tab w:val="left" w:pos="993"/>
        </w:tabs>
        <w:spacing w:before="0"/>
        <w:jc w:val="both"/>
        <w:rPr>
          <w:sz w:val="28"/>
          <w:szCs w:val="28"/>
          <w:lang w:val="ru-RU"/>
        </w:rPr>
      </w:pPr>
      <w:r w:rsidRPr="00F10A7C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 xml:space="preserve">6. </w:t>
      </w:r>
      <w:r w:rsidRPr="00F10A7C">
        <w:rPr>
          <w:sz w:val="28"/>
          <w:szCs w:val="28"/>
          <w:lang w:val="ru-RU"/>
        </w:rPr>
        <w:t xml:space="preserve">Структурные подразделения рассматривают, обеспечивают </w:t>
      </w:r>
      <w:proofErr w:type="spellStart"/>
      <w:r w:rsidRPr="00F10A7C">
        <w:rPr>
          <w:sz w:val="28"/>
          <w:szCs w:val="28"/>
          <w:lang w:val="ru-RU"/>
        </w:rPr>
        <w:t>утверж</w:t>
      </w:r>
      <w:proofErr w:type="spellEnd"/>
      <w:r>
        <w:rPr>
          <w:sz w:val="28"/>
          <w:szCs w:val="28"/>
          <w:lang w:val="ru-RU"/>
        </w:rPr>
        <w:t xml:space="preserve">-            </w:t>
      </w:r>
      <w:proofErr w:type="spellStart"/>
      <w:r w:rsidRPr="00F10A7C">
        <w:rPr>
          <w:sz w:val="28"/>
          <w:szCs w:val="28"/>
          <w:lang w:val="ru-RU"/>
        </w:rPr>
        <w:t>дение</w:t>
      </w:r>
      <w:proofErr w:type="spellEnd"/>
      <w:r w:rsidRPr="00F10A7C">
        <w:rPr>
          <w:sz w:val="28"/>
          <w:szCs w:val="28"/>
          <w:lang w:val="ru-RU"/>
        </w:rPr>
        <w:t xml:space="preserve"> высшим должностным лицом Администрации города, на которого возложены полномочия, определенные муниципальными правовыми актами, с целью </w:t>
      </w:r>
      <w:r>
        <w:rPr>
          <w:sz w:val="28"/>
          <w:szCs w:val="28"/>
          <w:lang w:val="ru-RU"/>
        </w:rPr>
        <w:t xml:space="preserve">                </w:t>
      </w:r>
      <w:r w:rsidRPr="00F10A7C">
        <w:rPr>
          <w:sz w:val="28"/>
          <w:szCs w:val="28"/>
          <w:lang w:val="ru-RU"/>
        </w:rPr>
        <w:t>осуществления организационно-распорядительных и контрольных функций</w:t>
      </w:r>
      <w:r>
        <w:rPr>
          <w:sz w:val="28"/>
          <w:szCs w:val="28"/>
          <w:lang w:val="ru-RU"/>
        </w:rPr>
        <w:t xml:space="preserve">                  </w:t>
      </w:r>
      <w:r w:rsidRPr="00F10A7C">
        <w:rPr>
          <w:sz w:val="28"/>
          <w:szCs w:val="28"/>
          <w:lang w:val="ru-RU"/>
        </w:rPr>
        <w:t xml:space="preserve">в отношении подведомственных муниципальных организаций проект </w:t>
      </w:r>
      <w:r>
        <w:rPr>
          <w:sz w:val="28"/>
          <w:szCs w:val="28"/>
          <w:lang w:val="ru-RU"/>
        </w:rPr>
        <w:t xml:space="preserve">                      </w:t>
      </w:r>
      <w:r w:rsidRPr="00F10A7C">
        <w:rPr>
          <w:sz w:val="28"/>
          <w:szCs w:val="28"/>
          <w:lang w:val="ru-RU"/>
        </w:rPr>
        <w:t>программы муниципального предприятия на очередной финансовый год</w:t>
      </w:r>
      <w:r>
        <w:rPr>
          <w:sz w:val="28"/>
          <w:szCs w:val="28"/>
          <w:lang w:val="ru-RU"/>
        </w:rPr>
        <w:t xml:space="preserve">                             </w:t>
      </w:r>
      <w:r w:rsidRPr="00F10A7C">
        <w:rPr>
          <w:sz w:val="28"/>
          <w:szCs w:val="28"/>
          <w:lang w:val="ru-RU"/>
        </w:rPr>
        <w:t>и плановый период не позднее 15 декабря текущего года и направля</w:t>
      </w:r>
      <w:r w:rsidR="00122055">
        <w:rPr>
          <w:sz w:val="28"/>
          <w:szCs w:val="28"/>
          <w:lang w:val="ru-RU"/>
        </w:rPr>
        <w:t>ю</w:t>
      </w:r>
      <w:r w:rsidRPr="00F10A7C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                        </w:t>
      </w:r>
      <w:r w:rsidRPr="00F10A7C">
        <w:rPr>
          <w:sz w:val="28"/>
          <w:szCs w:val="28"/>
          <w:lang w:val="ru-RU"/>
        </w:rPr>
        <w:t>для реализации в муниципальное предприятие.</w:t>
      </w:r>
    </w:p>
    <w:p w:rsidR="007C479C" w:rsidRPr="00DA3110" w:rsidRDefault="007C479C" w:rsidP="007C479C">
      <w:pPr>
        <w:pStyle w:val="a4"/>
        <w:tabs>
          <w:tab w:val="left" w:pos="567"/>
          <w:tab w:val="left" w:pos="993"/>
        </w:tabs>
        <w:spacing w:before="0"/>
        <w:jc w:val="both"/>
        <w:rPr>
          <w:sz w:val="28"/>
          <w:szCs w:val="28"/>
          <w:lang w:val="ru-RU"/>
        </w:rPr>
      </w:pPr>
      <w:r w:rsidRPr="002D6E64">
        <w:rPr>
          <w:sz w:val="28"/>
          <w:szCs w:val="28"/>
          <w:lang w:val="ru-RU"/>
        </w:rPr>
        <w:t xml:space="preserve">1.3.3. </w:t>
      </w:r>
      <w:r w:rsidR="00122055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бзац </w:t>
      </w:r>
      <w:r w:rsidR="00122055">
        <w:rPr>
          <w:sz w:val="28"/>
          <w:szCs w:val="28"/>
          <w:lang w:val="ru-RU"/>
        </w:rPr>
        <w:t xml:space="preserve">второй </w:t>
      </w:r>
      <w:r>
        <w:rPr>
          <w:sz w:val="28"/>
          <w:szCs w:val="28"/>
          <w:lang w:val="ru-RU"/>
        </w:rPr>
        <w:t>п</w:t>
      </w:r>
      <w:r w:rsidRPr="002D6E64">
        <w:rPr>
          <w:sz w:val="28"/>
          <w:szCs w:val="28"/>
          <w:lang w:val="ru-RU"/>
        </w:rPr>
        <w:t>ункт</w:t>
      </w:r>
      <w:r>
        <w:rPr>
          <w:sz w:val="28"/>
          <w:szCs w:val="28"/>
          <w:lang w:val="ru-RU"/>
        </w:rPr>
        <w:t>а</w:t>
      </w:r>
      <w:r w:rsidRPr="002D6E64">
        <w:rPr>
          <w:sz w:val="28"/>
          <w:szCs w:val="28"/>
          <w:lang w:val="ru-RU"/>
        </w:rPr>
        <w:t xml:space="preserve"> 12 </w:t>
      </w:r>
      <w:r w:rsidR="00122055">
        <w:rPr>
          <w:sz w:val="28"/>
          <w:szCs w:val="28"/>
          <w:lang w:val="ru-RU"/>
        </w:rPr>
        <w:t>исключить</w:t>
      </w:r>
      <w:r>
        <w:rPr>
          <w:sz w:val="28"/>
          <w:szCs w:val="28"/>
          <w:lang w:val="ru-RU"/>
        </w:rPr>
        <w:t>.</w:t>
      </w:r>
    </w:p>
    <w:p w:rsidR="007C479C" w:rsidRPr="002D6E64" w:rsidRDefault="007C479C" w:rsidP="007C479C">
      <w:pPr>
        <w:pStyle w:val="a4"/>
        <w:tabs>
          <w:tab w:val="clear" w:pos="1520"/>
          <w:tab w:val="clear" w:pos="3300"/>
          <w:tab w:val="left" w:pos="567"/>
          <w:tab w:val="left" w:pos="993"/>
          <w:tab w:val="left" w:pos="1134"/>
        </w:tabs>
        <w:spacing w:before="0"/>
        <w:jc w:val="both"/>
        <w:rPr>
          <w:sz w:val="28"/>
          <w:szCs w:val="28"/>
          <w:lang w:val="ru-RU"/>
        </w:rPr>
      </w:pPr>
      <w:r w:rsidRPr="002D6E64">
        <w:rPr>
          <w:sz w:val="28"/>
          <w:szCs w:val="28"/>
          <w:lang w:val="ru-RU"/>
        </w:rPr>
        <w:t>1.3.</w:t>
      </w:r>
      <w:r>
        <w:rPr>
          <w:sz w:val="28"/>
          <w:szCs w:val="28"/>
          <w:lang w:val="ru-RU"/>
        </w:rPr>
        <w:t xml:space="preserve">4. </w:t>
      </w:r>
      <w:r w:rsidRPr="002D6E64">
        <w:rPr>
          <w:sz w:val="28"/>
          <w:szCs w:val="28"/>
          <w:lang w:val="ru-RU"/>
        </w:rPr>
        <w:t>Пункт 14 изложить в следующей редакции:</w:t>
      </w:r>
    </w:p>
    <w:p w:rsidR="007C479C" w:rsidRPr="00F10A7C" w:rsidRDefault="007C479C" w:rsidP="007C479C">
      <w:pPr>
        <w:pStyle w:val="a4"/>
        <w:tabs>
          <w:tab w:val="left" w:pos="567"/>
          <w:tab w:val="left" w:pos="993"/>
        </w:tabs>
        <w:spacing w:before="0"/>
        <w:jc w:val="both"/>
        <w:rPr>
          <w:sz w:val="28"/>
          <w:szCs w:val="28"/>
          <w:lang w:val="ru-RU"/>
        </w:rPr>
      </w:pPr>
      <w:r w:rsidRPr="00F10A7C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 xml:space="preserve">14. </w:t>
      </w:r>
      <w:r w:rsidRPr="00F10A7C">
        <w:rPr>
          <w:sz w:val="28"/>
          <w:szCs w:val="28"/>
          <w:lang w:val="ru-RU"/>
        </w:rPr>
        <w:t xml:space="preserve">Предложения и рекомендации направляются высшему должностному </w:t>
      </w:r>
      <w:r w:rsidRPr="007C479C">
        <w:rPr>
          <w:spacing w:val="-6"/>
          <w:sz w:val="28"/>
          <w:szCs w:val="28"/>
          <w:lang w:val="ru-RU"/>
        </w:rPr>
        <w:t>лицу Администрации города, на которого возложены полномочия, определенные</w:t>
      </w:r>
      <w:r w:rsidRPr="00F10A7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</w:t>
      </w:r>
      <w:r w:rsidRPr="00F10A7C">
        <w:rPr>
          <w:sz w:val="28"/>
          <w:szCs w:val="28"/>
          <w:lang w:val="ru-RU"/>
        </w:rPr>
        <w:t xml:space="preserve">муниципальными правовыми актами, с целью осуществления организационно-распорядительных и контрольных функций в отношении подведомственных </w:t>
      </w:r>
      <w:r>
        <w:rPr>
          <w:sz w:val="28"/>
          <w:szCs w:val="28"/>
          <w:lang w:val="ru-RU"/>
        </w:rPr>
        <w:t xml:space="preserve">            </w:t>
      </w:r>
      <w:r w:rsidRPr="00F10A7C">
        <w:rPr>
          <w:sz w:val="28"/>
          <w:szCs w:val="28"/>
          <w:lang w:val="ru-RU"/>
        </w:rPr>
        <w:t>муниципальных организаций».</w:t>
      </w:r>
    </w:p>
    <w:p w:rsidR="007C479C" w:rsidRDefault="007C479C" w:rsidP="007C479C">
      <w:pPr>
        <w:pStyle w:val="a8"/>
        <w:ind w:left="0" w:firstLine="567"/>
        <w:jc w:val="both"/>
        <w:rPr>
          <w:sz w:val="28"/>
          <w:szCs w:val="28"/>
        </w:rPr>
      </w:pPr>
      <w:r w:rsidRPr="00F10A7C">
        <w:rPr>
          <w:sz w:val="28"/>
          <w:szCs w:val="28"/>
        </w:rPr>
        <w:t>1.</w:t>
      </w:r>
      <w:r>
        <w:rPr>
          <w:sz w:val="28"/>
          <w:szCs w:val="28"/>
        </w:rPr>
        <w:t xml:space="preserve">4. </w:t>
      </w:r>
      <w:r w:rsidRPr="00F10A7C">
        <w:rPr>
          <w:sz w:val="28"/>
          <w:szCs w:val="28"/>
        </w:rPr>
        <w:t>В</w:t>
      </w:r>
      <w:r>
        <w:rPr>
          <w:sz w:val="28"/>
        </w:rPr>
        <w:t xml:space="preserve"> приложении 2 к постановлению </w:t>
      </w:r>
      <w:r>
        <w:rPr>
          <w:sz w:val="28"/>
          <w:szCs w:val="28"/>
        </w:rPr>
        <w:t>наименование граф таблицы 1 изложить в следующей редакции</w:t>
      </w:r>
      <w:r w:rsidRPr="00BB7989">
        <w:rPr>
          <w:sz w:val="28"/>
          <w:szCs w:val="28"/>
        </w:rPr>
        <w:t>:</w:t>
      </w:r>
    </w:p>
    <w:p w:rsidR="007C479C" w:rsidRPr="007C479C" w:rsidRDefault="007C479C" w:rsidP="007C479C">
      <w:pPr>
        <w:pStyle w:val="a8"/>
        <w:ind w:left="0" w:firstLine="567"/>
        <w:jc w:val="both"/>
        <w:rPr>
          <w:sz w:val="10"/>
          <w:szCs w:val="10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398"/>
        <w:gridCol w:w="1267"/>
        <w:gridCol w:w="1559"/>
        <w:gridCol w:w="1559"/>
        <w:gridCol w:w="880"/>
        <w:gridCol w:w="1417"/>
        <w:gridCol w:w="1559"/>
      </w:tblGrid>
      <w:tr w:rsidR="007C479C" w:rsidRPr="00D17CEE" w:rsidTr="007C479C">
        <w:trPr>
          <w:trHeight w:val="319"/>
        </w:trPr>
        <w:tc>
          <w:tcPr>
            <w:tcW w:w="1398" w:type="dxa"/>
          </w:tcPr>
          <w:p w:rsidR="007C479C" w:rsidRPr="00815A9E" w:rsidRDefault="007C479C" w:rsidP="009233BD">
            <w:pPr>
              <w:pStyle w:val="a8"/>
              <w:ind w:left="0" w:right="-79"/>
              <w:jc w:val="center"/>
              <w:rPr>
                <w:sz w:val="24"/>
                <w:szCs w:val="24"/>
              </w:rPr>
            </w:pPr>
            <w:r w:rsidRPr="00815A9E">
              <w:rPr>
                <w:sz w:val="24"/>
                <w:szCs w:val="24"/>
              </w:rPr>
              <w:t>Показатели</w:t>
            </w:r>
          </w:p>
        </w:tc>
        <w:tc>
          <w:tcPr>
            <w:tcW w:w="1267" w:type="dxa"/>
          </w:tcPr>
          <w:p w:rsidR="007C479C" w:rsidRPr="00815A9E" w:rsidRDefault="007C479C" w:rsidP="009233BD">
            <w:pPr>
              <w:pStyle w:val="a8"/>
              <w:ind w:left="0" w:right="-108"/>
              <w:jc w:val="center"/>
              <w:rPr>
                <w:sz w:val="24"/>
                <w:szCs w:val="24"/>
              </w:rPr>
            </w:pPr>
            <w:r w:rsidRPr="00815A9E">
              <w:rPr>
                <w:sz w:val="24"/>
                <w:szCs w:val="24"/>
              </w:rPr>
              <w:t>1 квартал</w:t>
            </w:r>
          </w:p>
          <w:p w:rsidR="007C479C" w:rsidRPr="00815A9E" w:rsidRDefault="007C479C" w:rsidP="009233BD">
            <w:pPr>
              <w:pStyle w:val="a8"/>
              <w:ind w:left="0" w:right="-108"/>
              <w:jc w:val="center"/>
              <w:rPr>
                <w:sz w:val="24"/>
                <w:szCs w:val="24"/>
              </w:rPr>
            </w:pPr>
            <w:r w:rsidRPr="00815A9E">
              <w:rPr>
                <w:sz w:val="24"/>
                <w:szCs w:val="24"/>
              </w:rPr>
              <w:t>(план)</w:t>
            </w:r>
          </w:p>
          <w:p w:rsidR="007C479C" w:rsidRPr="00815A9E" w:rsidRDefault="007C479C" w:rsidP="009233BD">
            <w:pPr>
              <w:pStyle w:val="a8"/>
              <w:ind w:left="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C479C" w:rsidRPr="00815A9E" w:rsidRDefault="007C479C" w:rsidP="009233BD">
            <w:pPr>
              <w:pStyle w:val="a8"/>
              <w:ind w:left="0" w:right="-108"/>
              <w:jc w:val="center"/>
              <w:rPr>
                <w:sz w:val="24"/>
                <w:szCs w:val="24"/>
              </w:rPr>
            </w:pPr>
            <w:r w:rsidRPr="00815A9E">
              <w:rPr>
                <w:sz w:val="24"/>
                <w:szCs w:val="24"/>
              </w:rPr>
              <w:t>1 полугодие</w:t>
            </w:r>
          </w:p>
          <w:p w:rsidR="007C479C" w:rsidRPr="00815A9E" w:rsidRDefault="007C479C" w:rsidP="009233BD">
            <w:pPr>
              <w:pStyle w:val="a8"/>
              <w:ind w:left="0" w:right="-108"/>
              <w:jc w:val="center"/>
              <w:rPr>
                <w:sz w:val="24"/>
                <w:szCs w:val="24"/>
              </w:rPr>
            </w:pPr>
            <w:r w:rsidRPr="00815A9E">
              <w:rPr>
                <w:sz w:val="24"/>
                <w:szCs w:val="24"/>
              </w:rPr>
              <w:t>(план)</w:t>
            </w:r>
          </w:p>
          <w:p w:rsidR="007C479C" w:rsidRPr="00815A9E" w:rsidRDefault="007C479C" w:rsidP="009233BD">
            <w:pPr>
              <w:pStyle w:val="a8"/>
              <w:ind w:left="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C479C" w:rsidRPr="00815A9E" w:rsidRDefault="007C479C" w:rsidP="009233BD">
            <w:pPr>
              <w:pStyle w:val="a8"/>
              <w:ind w:left="0" w:right="-108"/>
              <w:jc w:val="center"/>
              <w:rPr>
                <w:sz w:val="24"/>
                <w:szCs w:val="24"/>
              </w:rPr>
            </w:pPr>
            <w:r w:rsidRPr="00815A9E">
              <w:rPr>
                <w:sz w:val="24"/>
                <w:szCs w:val="24"/>
              </w:rPr>
              <w:t>9 месяцев</w:t>
            </w:r>
          </w:p>
          <w:p w:rsidR="007C479C" w:rsidRPr="00815A9E" w:rsidRDefault="007C479C" w:rsidP="009233BD">
            <w:pPr>
              <w:pStyle w:val="a8"/>
              <w:ind w:left="0" w:right="-108"/>
              <w:jc w:val="center"/>
              <w:rPr>
                <w:sz w:val="24"/>
                <w:szCs w:val="24"/>
              </w:rPr>
            </w:pPr>
            <w:r w:rsidRPr="00815A9E">
              <w:rPr>
                <w:sz w:val="24"/>
                <w:szCs w:val="24"/>
              </w:rPr>
              <w:t>(план)</w:t>
            </w:r>
          </w:p>
          <w:p w:rsidR="007C479C" w:rsidRPr="00815A9E" w:rsidRDefault="007C479C" w:rsidP="009233BD">
            <w:pPr>
              <w:pStyle w:val="a8"/>
              <w:ind w:left="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7C479C" w:rsidRPr="00815A9E" w:rsidRDefault="007C479C" w:rsidP="009233BD">
            <w:pPr>
              <w:pStyle w:val="a8"/>
              <w:ind w:left="0" w:right="-108"/>
              <w:jc w:val="center"/>
              <w:rPr>
                <w:sz w:val="24"/>
                <w:szCs w:val="24"/>
              </w:rPr>
            </w:pPr>
            <w:r w:rsidRPr="00815A9E">
              <w:rPr>
                <w:sz w:val="24"/>
                <w:szCs w:val="24"/>
              </w:rPr>
              <w:t>Год</w:t>
            </w:r>
          </w:p>
          <w:p w:rsidR="007C479C" w:rsidRPr="00815A9E" w:rsidRDefault="007C479C" w:rsidP="009233BD">
            <w:pPr>
              <w:pStyle w:val="a8"/>
              <w:ind w:left="0" w:right="-108"/>
              <w:jc w:val="center"/>
              <w:rPr>
                <w:sz w:val="24"/>
                <w:szCs w:val="24"/>
              </w:rPr>
            </w:pPr>
            <w:r w:rsidRPr="00815A9E">
              <w:rPr>
                <w:sz w:val="24"/>
                <w:szCs w:val="24"/>
              </w:rPr>
              <w:t>(план)</w:t>
            </w:r>
          </w:p>
        </w:tc>
        <w:tc>
          <w:tcPr>
            <w:tcW w:w="1417" w:type="dxa"/>
          </w:tcPr>
          <w:p w:rsidR="007C479C" w:rsidRPr="00815A9E" w:rsidRDefault="007C479C" w:rsidP="009233B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15A9E">
              <w:rPr>
                <w:rFonts w:ascii="Times New Roman" w:hAnsi="Times New Roman" w:cs="Times New Roman"/>
              </w:rPr>
              <w:t>а 20__г.</w:t>
            </w:r>
          </w:p>
          <w:p w:rsidR="007C479C" w:rsidRPr="00815A9E" w:rsidRDefault="007C479C" w:rsidP="009233B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815A9E">
              <w:rPr>
                <w:rFonts w:ascii="Times New Roman" w:hAnsi="Times New Roman" w:cs="Times New Roman"/>
              </w:rPr>
              <w:t>1-ый год</w:t>
            </w:r>
          </w:p>
          <w:p w:rsidR="007C479C" w:rsidRPr="00815A9E" w:rsidRDefault="007C479C" w:rsidP="009233B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15A9E">
              <w:rPr>
                <w:rFonts w:ascii="Times New Roman" w:hAnsi="Times New Roman" w:cs="Times New Roman"/>
              </w:rPr>
              <w:t>планового</w:t>
            </w:r>
          </w:p>
          <w:p w:rsidR="007C479C" w:rsidRPr="00815A9E" w:rsidRDefault="007C479C" w:rsidP="009233BD">
            <w:pPr>
              <w:pStyle w:val="a8"/>
              <w:ind w:left="0" w:right="-108"/>
              <w:jc w:val="center"/>
              <w:rPr>
                <w:sz w:val="24"/>
                <w:szCs w:val="24"/>
              </w:rPr>
            </w:pPr>
            <w:r w:rsidRPr="00815A9E">
              <w:rPr>
                <w:sz w:val="24"/>
                <w:szCs w:val="24"/>
              </w:rPr>
              <w:t>периода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C479C" w:rsidRPr="00815A9E" w:rsidRDefault="007C479C" w:rsidP="009233B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15A9E">
              <w:rPr>
                <w:rFonts w:ascii="Times New Roman" w:hAnsi="Times New Roman" w:cs="Times New Roman"/>
              </w:rPr>
              <w:t>а 20__г.</w:t>
            </w:r>
          </w:p>
          <w:p w:rsidR="007C479C" w:rsidRPr="00815A9E" w:rsidRDefault="007C479C" w:rsidP="009233B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 w:rsidRPr="00815A9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ой</w:t>
            </w:r>
            <w:r w:rsidRPr="00815A9E">
              <w:rPr>
                <w:rFonts w:ascii="Times New Roman" w:hAnsi="Times New Roman" w:cs="Times New Roman"/>
              </w:rPr>
              <w:t xml:space="preserve"> год</w:t>
            </w:r>
          </w:p>
          <w:p w:rsidR="007C479C" w:rsidRPr="00815A9E" w:rsidRDefault="007C479C" w:rsidP="009233B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15A9E">
              <w:rPr>
                <w:rFonts w:ascii="Times New Roman" w:hAnsi="Times New Roman" w:cs="Times New Roman"/>
              </w:rPr>
              <w:t>планового</w:t>
            </w:r>
          </w:p>
          <w:p w:rsidR="007C479C" w:rsidRPr="00815A9E" w:rsidRDefault="007C479C" w:rsidP="009233BD">
            <w:pPr>
              <w:pStyle w:val="a8"/>
              <w:ind w:left="0" w:right="-108"/>
              <w:jc w:val="center"/>
              <w:rPr>
                <w:sz w:val="24"/>
                <w:szCs w:val="24"/>
              </w:rPr>
            </w:pPr>
            <w:r w:rsidRPr="00815A9E">
              <w:rPr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>а)</w:t>
            </w:r>
          </w:p>
        </w:tc>
      </w:tr>
    </w:tbl>
    <w:p w:rsidR="007C479C" w:rsidRPr="007C479C" w:rsidRDefault="007C479C" w:rsidP="007C479C">
      <w:pPr>
        <w:pStyle w:val="a4"/>
        <w:tabs>
          <w:tab w:val="clear" w:pos="1520"/>
          <w:tab w:val="left" w:pos="567"/>
          <w:tab w:val="left" w:pos="993"/>
          <w:tab w:val="left" w:pos="1134"/>
        </w:tabs>
        <w:spacing w:before="0"/>
        <w:jc w:val="both"/>
        <w:rPr>
          <w:sz w:val="10"/>
          <w:szCs w:val="10"/>
          <w:lang w:val="ru-RU"/>
        </w:rPr>
      </w:pPr>
    </w:p>
    <w:p w:rsidR="007C479C" w:rsidRDefault="007C479C" w:rsidP="007C479C">
      <w:pPr>
        <w:pStyle w:val="a4"/>
        <w:tabs>
          <w:tab w:val="clear" w:pos="1520"/>
          <w:tab w:val="left" w:pos="567"/>
          <w:tab w:val="left" w:pos="993"/>
          <w:tab w:val="left" w:pos="1134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>1.5</w:t>
      </w:r>
      <w:r w:rsidRPr="00E94886">
        <w:rPr>
          <w:sz w:val="28"/>
          <w:lang w:val="ru-RU"/>
        </w:rPr>
        <w:t>.</w:t>
      </w:r>
      <w:r w:rsidRPr="00E94886">
        <w:rPr>
          <w:sz w:val="28"/>
          <w:lang w:val="ru-RU"/>
        </w:rPr>
        <w:tab/>
      </w:r>
      <w:r>
        <w:rPr>
          <w:sz w:val="28"/>
          <w:lang w:val="ru-RU"/>
        </w:rPr>
        <w:t xml:space="preserve"> </w:t>
      </w:r>
      <w:r w:rsidRPr="00E94886">
        <w:rPr>
          <w:sz w:val="28"/>
          <w:lang w:val="ru-RU"/>
        </w:rPr>
        <w:t xml:space="preserve">По тексту постановления слова «на очередной финансовый </w:t>
      </w:r>
      <w:proofErr w:type="gramStart"/>
      <w:r w:rsidRPr="00E94886">
        <w:rPr>
          <w:sz w:val="28"/>
          <w:lang w:val="ru-RU"/>
        </w:rPr>
        <w:t xml:space="preserve">год» </w:t>
      </w:r>
      <w:r>
        <w:rPr>
          <w:sz w:val="28"/>
          <w:lang w:val="ru-RU"/>
        </w:rPr>
        <w:t xml:space="preserve">  </w:t>
      </w:r>
      <w:proofErr w:type="gramEnd"/>
      <w:r>
        <w:rPr>
          <w:sz w:val="28"/>
          <w:lang w:val="ru-RU"/>
        </w:rPr>
        <w:t xml:space="preserve">                   заменить словами </w:t>
      </w:r>
      <w:r w:rsidRPr="00E94886">
        <w:rPr>
          <w:sz w:val="28"/>
          <w:lang w:val="ru-RU"/>
        </w:rPr>
        <w:t xml:space="preserve">«на очередной финансовый год </w:t>
      </w:r>
      <w:r>
        <w:rPr>
          <w:sz w:val="28"/>
          <w:lang w:val="ru-RU"/>
        </w:rPr>
        <w:t xml:space="preserve">и плановый период» </w:t>
      </w:r>
      <w:r w:rsidRPr="00E94886">
        <w:rPr>
          <w:sz w:val="28"/>
          <w:lang w:val="ru-RU"/>
        </w:rPr>
        <w:t>в соответствующ</w:t>
      </w:r>
      <w:r>
        <w:rPr>
          <w:sz w:val="28"/>
          <w:lang w:val="ru-RU"/>
        </w:rPr>
        <w:t>их</w:t>
      </w:r>
      <w:r w:rsidRPr="00E94886">
        <w:rPr>
          <w:sz w:val="28"/>
          <w:lang w:val="ru-RU"/>
        </w:rPr>
        <w:t xml:space="preserve"> падеж</w:t>
      </w:r>
      <w:r>
        <w:rPr>
          <w:sz w:val="28"/>
          <w:lang w:val="ru-RU"/>
        </w:rPr>
        <w:t>ах</w:t>
      </w:r>
      <w:r w:rsidRPr="00E94886">
        <w:rPr>
          <w:sz w:val="28"/>
          <w:lang w:val="ru-RU"/>
        </w:rPr>
        <w:t xml:space="preserve">. </w:t>
      </w:r>
    </w:p>
    <w:p w:rsidR="007C479C" w:rsidRDefault="007C479C" w:rsidP="007C479C">
      <w:pPr>
        <w:pStyle w:val="a4"/>
        <w:tabs>
          <w:tab w:val="clear" w:pos="540"/>
          <w:tab w:val="clear" w:pos="1520"/>
          <w:tab w:val="left" w:pos="567"/>
          <w:tab w:val="left" w:pos="993"/>
          <w:tab w:val="left" w:pos="1134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>1.6.</w:t>
      </w:r>
      <w:r>
        <w:rPr>
          <w:sz w:val="28"/>
          <w:lang w:val="ru-RU"/>
        </w:rPr>
        <w:tab/>
        <w:t xml:space="preserve"> Приложение 3 к постановлению исключить.</w:t>
      </w:r>
    </w:p>
    <w:p w:rsidR="007C479C" w:rsidRPr="003E066C" w:rsidRDefault="007C479C" w:rsidP="007C479C">
      <w:pPr>
        <w:pStyle w:val="a4"/>
        <w:tabs>
          <w:tab w:val="clear" w:pos="540"/>
          <w:tab w:val="left" w:pos="567"/>
          <w:tab w:val="left" w:pos="993"/>
        </w:tabs>
        <w:spacing w:before="0"/>
        <w:jc w:val="both"/>
        <w:rPr>
          <w:sz w:val="28"/>
          <w:lang w:val="ru-RU"/>
        </w:rPr>
      </w:pPr>
      <w:bookmarkStart w:id="0" w:name="sub_2"/>
      <w:r>
        <w:rPr>
          <w:sz w:val="28"/>
          <w:lang w:val="ru-RU"/>
        </w:rPr>
        <w:t>2</w:t>
      </w:r>
      <w:r w:rsidRPr="003E066C">
        <w:rPr>
          <w:sz w:val="28"/>
          <w:lang w:val="ru-RU"/>
        </w:rPr>
        <w:t>.</w:t>
      </w:r>
      <w:r>
        <w:rPr>
          <w:sz w:val="28"/>
          <w:lang w:val="ru-RU"/>
        </w:rPr>
        <w:t xml:space="preserve"> </w:t>
      </w:r>
      <w:r w:rsidRPr="003E066C">
        <w:rPr>
          <w:sz w:val="28"/>
          <w:lang w:val="ru-RU"/>
        </w:rPr>
        <w:t xml:space="preserve">Управлению </w:t>
      </w:r>
      <w:r w:rsidR="00122055">
        <w:rPr>
          <w:sz w:val="28"/>
          <w:lang w:val="ru-RU"/>
        </w:rPr>
        <w:t xml:space="preserve">по связям с общественностью и средствами массовой                     информации </w:t>
      </w:r>
      <w:r w:rsidRPr="00E653DA">
        <w:rPr>
          <w:sz w:val="28"/>
          <w:lang w:val="ru-RU"/>
        </w:rPr>
        <w:t>опубликовать настоящее постановление в средствах массовой</w:t>
      </w:r>
      <w:r w:rsidR="00122055">
        <w:rPr>
          <w:sz w:val="28"/>
          <w:lang w:val="ru-RU"/>
        </w:rPr>
        <w:t xml:space="preserve">               </w:t>
      </w:r>
      <w:r w:rsidRPr="00E653DA">
        <w:rPr>
          <w:sz w:val="28"/>
          <w:lang w:val="ru-RU"/>
        </w:rPr>
        <w:t xml:space="preserve"> информации</w:t>
      </w:r>
      <w:r w:rsidRPr="003E066C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и </w:t>
      </w:r>
      <w:r w:rsidRPr="003E066C">
        <w:rPr>
          <w:sz w:val="28"/>
          <w:lang w:val="ru-RU"/>
        </w:rPr>
        <w:t>разместить на официальном портале Администрации города.</w:t>
      </w:r>
    </w:p>
    <w:p w:rsidR="007C479C" w:rsidRPr="00E653DA" w:rsidRDefault="007C479C" w:rsidP="007C479C">
      <w:pPr>
        <w:pStyle w:val="a4"/>
        <w:tabs>
          <w:tab w:val="clear" w:pos="540"/>
          <w:tab w:val="left" w:pos="567"/>
          <w:tab w:val="left" w:pos="993"/>
        </w:tabs>
        <w:spacing w:before="0"/>
        <w:jc w:val="both"/>
        <w:rPr>
          <w:sz w:val="28"/>
          <w:lang w:val="ru-RU"/>
        </w:rPr>
      </w:pPr>
      <w:bookmarkStart w:id="1" w:name="sub_3"/>
      <w:bookmarkEnd w:id="0"/>
      <w:r>
        <w:rPr>
          <w:sz w:val="28"/>
          <w:lang w:val="ru-RU"/>
        </w:rPr>
        <w:t>3</w:t>
      </w:r>
      <w:r w:rsidRPr="003E066C">
        <w:rPr>
          <w:sz w:val="28"/>
          <w:lang w:val="ru-RU"/>
        </w:rPr>
        <w:t>.</w:t>
      </w:r>
      <w:r>
        <w:rPr>
          <w:sz w:val="28"/>
          <w:lang w:val="ru-RU"/>
        </w:rPr>
        <w:t xml:space="preserve"> </w:t>
      </w:r>
      <w:r w:rsidRPr="003E066C">
        <w:rPr>
          <w:sz w:val="28"/>
          <w:lang w:val="ru-RU"/>
        </w:rPr>
        <w:t xml:space="preserve">Контроль за выполнением </w:t>
      </w:r>
      <w:r w:rsidR="00122055">
        <w:rPr>
          <w:sz w:val="28"/>
          <w:lang w:val="ru-RU"/>
        </w:rPr>
        <w:t>постановлени</w:t>
      </w:r>
      <w:r w:rsidRPr="003E066C">
        <w:rPr>
          <w:sz w:val="28"/>
          <w:lang w:val="ru-RU"/>
        </w:rPr>
        <w:t xml:space="preserve">я </w:t>
      </w:r>
      <w:r>
        <w:rPr>
          <w:sz w:val="28"/>
          <w:lang w:val="ru-RU"/>
        </w:rPr>
        <w:t xml:space="preserve">возложить </w:t>
      </w:r>
      <w:r w:rsidRPr="00E653DA">
        <w:rPr>
          <w:sz w:val="28"/>
          <w:lang w:val="ru-RU"/>
        </w:rPr>
        <w:t xml:space="preserve">на заместителя </w:t>
      </w:r>
      <w:r>
        <w:rPr>
          <w:sz w:val="28"/>
          <w:lang w:val="ru-RU"/>
        </w:rPr>
        <w:t>Г</w:t>
      </w:r>
      <w:r w:rsidRPr="00E653DA">
        <w:rPr>
          <w:sz w:val="28"/>
          <w:lang w:val="ru-RU"/>
        </w:rPr>
        <w:t>лавы города Кривцова Н.Н.</w:t>
      </w:r>
    </w:p>
    <w:p w:rsidR="007C479C" w:rsidRDefault="007C479C" w:rsidP="007C479C">
      <w:pPr>
        <w:pStyle w:val="a4"/>
        <w:tabs>
          <w:tab w:val="clear" w:pos="540"/>
          <w:tab w:val="left" w:pos="567"/>
          <w:tab w:val="left" w:pos="993"/>
        </w:tabs>
        <w:spacing w:before="0"/>
        <w:jc w:val="both"/>
        <w:rPr>
          <w:i/>
          <w:sz w:val="28"/>
          <w:lang w:val="ru-RU"/>
        </w:rPr>
      </w:pPr>
    </w:p>
    <w:p w:rsidR="007C479C" w:rsidRPr="00996881" w:rsidRDefault="007C479C" w:rsidP="007C479C">
      <w:pPr>
        <w:pStyle w:val="a4"/>
        <w:tabs>
          <w:tab w:val="clear" w:pos="540"/>
          <w:tab w:val="left" w:pos="567"/>
          <w:tab w:val="left" w:pos="993"/>
        </w:tabs>
        <w:spacing w:before="0"/>
        <w:jc w:val="both"/>
        <w:rPr>
          <w:i/>
          <w:sz w:val="28"/>
          <w:lang w:val="ru-RU"/>
        </w:rPr>
      </w:pPr>
    </w:p>
    <w:bookmarkEnd w:id="1"/>
    <w:p w:rsidR="007C479C" w:rsidRDefault="007C479C" w:rsidP="007C479C">
      <w:pPr>
        <w:tabs>
          <w:tab w:val="left" w:pos="709"/>
          <w:tab w:val="left" w:pos="1134"/>
        </w:tabs>
        <w:jc w:val="both"/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817"/>
        <w:gridCol w:w="4964"/>
      </w:tblGrid>
      <w:tr w:rsidR="007C479C" w:rsidRPr="00F4344F" w:rsidTr="007C479C">
        <w:tc>
          <w:tcPr>
            <w:tcW w:w="4817" w:type="dxa"/>
          </w:tcPr>
          <w:p w:rsidR="007C479C" w:rsidRPr="00F4344F" w:rsidRDefault="007C479C" w:rsidP="009233BD">
            <w:pPr>
              <w:tabs>
                <w:tab w:val="left" w:pos="709"/>
                <w:tab w:val="left" w:pos="1134"/>
              </w:tabs>
              <w:ind w:left="-108"/>
            </w:pPr>
            <w:r>
              <w:t>Глава города</w:t>
            </w:r>
          </w:p>
        </w:tc>
        <w:tc>
          <w:tcPr>
            <w:tcW w:w="4964" w:type="dxa"/>
            <w:vAlign w:val="bottom"/>
          </w:tcPr>
          <w:p w:rsidR="007C479C" w:rsidRPr="00F4344F" w:rsidRDefault="007C479C" w:rsidP="009233BD">
            <w:pPr>
              <w:tabs>
                <w:tab w:val="left" w:pos="709"/>
                <w:tab w:val="left" w:pos="1134"/>
              </w:tabs>
              <w:jc w:val="right"/>
            </w:pPr>
            <w:r>
              <w:t>В.Н. Шувалов</w:t>
            </w:r>
          </w:p>
        </w:tc>
      </w:tr>
    </w:tbl>
    <w:p w:rsidR="007560C1" w:rsidRPr="007C479C" w:rsidRDefault="007560C1" w:rsidP="007C479C">
      <w:pPr>
        <w:pStyle w:val="2"/>
      </w:pPr>
    </w:p>
    <w:sectPr w:rsidR="007560C1" w:rsidRPr="007C479C" w:rsidSect="0092606E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EB6" w:rsidRDefault="000A3EB6">
      <w:r>
        <w:separator/>
      </w:r>
    </w:p>
  </w:endnote>
  <w:endnote w:type="continuationSeparator" w:id="0">
    <w:p w:rsidR="000A3EB6" w:rsidRDefault="000A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C80" w:rsidRDefault="000A3EB6" w:rsidP="00BA0C80">
    <w:pPr>
      <w:pStyle w:val="a6"/>
      <w:spacing w:before="0" w:line="240" w:lineRule="auto"/>
      <w:ind w:left="0"/>
      <w:jc w:val="both"/>
    </w:pPr>
  </w:p>
  <w:p w:rsidR="00FF0494" w:rsidRPr="00BA0C80" w:rsidRDefault="000A3EB6" w:rsidP="00BA0C80">
    <w:pPr>
      <w:pStyle w:val="a6"/>
      <w:spacing w:before="0" w:line="240" w:lineRule="auto"/>
      <w:ind w:left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EB6" w:rsidRDefault="000A3EB6">
      <w:r>
        <w:separator/>
      </w:r>
    </w:p>
  </w:footnote>
  <w:footnote w:type="continuationSeparator" w:id="0">
    <w:p w:rsidR="000A3EB6" w:rsidRDefault="000A3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9C"/>
    <w:rsid w:val="0004237B"/>
    <w:rsid w:val="000A3EB6"/>
    <w:rsid w:val="00122055"/>
    <w:rsid w:val="001B6707"/>
    <w:rsid w:val="00304562"/>
    <w:rsid w:val="005052CD"/>
    <w:rsid w:val="00721801"/>
    <w:rsid w:val="007560C1"/>
    <w:rsid w:val="007C479C"/>
    <w:rsid w:val="00927B09"/>
    <w:rsid w:val="00A5590F"/>
    <w:rsid w:val="00A92328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77DFA-21F9-40E8-BDF1-13F1E80E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7C479C"/>
    <w:pPr>
      <w:widowControl w:val="0"/>
      <w:tabs>
        <w:tab w:val="left" w:pos="540"/>
        <w:tab w:val="left" w:pos="1520"/>
        <w:tab w:val="left" w:pos="3300"/>
      </w:tabs>
      <w:jc w:val="both"/>
    </w:pPr>
    <w:rPr>
      <w:rFonts w:eastAsia="Times New Roman" w:cs="Times New Roman"/>
      <w:snapToGrid w:val="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C479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7C479C"/>
    <w:pPr>
      <w:widowControl w:val="0"/>
      <w:tabs>
        <w:tab w:val="left" w:pos="540"/>
        <w:tab w:val="left" w:pos="1520"/>
        <w:tab w:val="left" w:pos="3300"/>
      </w:tabs>
      <w:spacing w:before="420"/>
      <w:ind w:firstLine="567"/>
    </w:pPr>
    <w:rPr>
      <w:rFonts w:eastAsia="Times New Roman" w:cs="Times New Roman"/>
      <w:snapToGrid w:val="0"/>
      <w:sz w:val="22"/>
      <w:szCs w:val="20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7C479C"/>
    <w:rPr>
      <w:rFonts w:ascii="Times New Roman" w:eastAsia="Times New Roman" w:hAnsi="Times New Roman" w:cs="Times New Roman"/>
      <w:snapToGrid w:val="0"/>
      <w:szCs w:val="20"/>
      <w:lang w:val="en-US" w:eastAsia="ru-RU"/>
    </w:rPr>
  </w:style>
  <w:style w:type="paragraph" w:styleId="a6">
    <w:name w:val="footer"/>
    <w:basedOn w:val="a"/>
    <w:link w:val="a7"/>
    <w:uiPriority w:val="99"/>
    <w:rsid w:val="007C479C"/>
    <w:pPr>
      <w:widowControl w:val="0"/>
      <w:tabs>
        <w:tab w:val="center" w:pos="4153"/>
        <w:tab w:val="right" w:pos="8306"/>
      </w:tabs>
      <w:spacing w:before="280" w:line="280" w:lineRule="auto"/>
      <w:ind w:left="1560"/>
      <w:jc w:val="center"/>
    </w:pPr>
    <w:rPr>
      <w:rFonts w:eastAsia="Times New Roman" w:cs="Times New Roman"/>
      <w:snapToGrid w:val="0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C479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C479C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7C479C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2017-11-22T04:27:00Z</cp:lastPrinted>
  <dcterms:created xsi:type="dcterms:W3CDTF">2017-11-29T05:59:00Z</dcterms:created>
  <dcterms:modified xsi:type="dcterms:W3CDTF">2017-11-29T05:59:00Z</dcterms:modified>
</cp:coreProperties>
</file>