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D3478" w:rsidTr="002E4325">
        <w:trPr>
          <w:jc w:val="center"/>
        </w:trPr>
        <w:tc>
          <w:tcPr>
            <w:tcW w:w="154" w:type="dxa"/>
            <w:noWrap/>
          </w:tcPr>
          <w:p w:rsidR="001D3478" w:rsidRPr="005541F0" w:rsidRDefault="001D347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D3478" w:rsidRPr="007623C3" w:rsidRDefault="007623C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" w:type="dxa"/>
            <w:noWrap/>
          </w:tcPr>
          <w:p w:rsidR="001D3478" w:rsidRPr="005541F0" w:rsidRDefault="001D347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D3478" w:rsidRPr="005541F0" w:rsidRDefault="007623C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1D3478" w:rsidRPr="005541F0" w:rsidRDefault="001D347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D3478" w:rsidRPr="007623C3" w:rsidRDefault="007623C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D3478" w:rsidRPr="005541F0" w:rsidRDefault="001D347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D3478" w:rsidRPr="005541F0" w:rsidRDefault="001D347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D3478" w:rsidRPr="005541F0" w:rsidRDefault="001D347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D3478" w:rsidRPr="005541F0" w:rsidRDefault="007623C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10269</w:t>
            </w:r>
          </w:p>
        </w:tc>
      </w:tr>
    </w:tbl>
    <w:p w:rsidR="001D3478" w:rsidRPr="00403ECC" w:rsidRDefault="001D347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78" w:rsidRPr="005541F0" w:rsidRDefault="001D34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D3478" w:rsidRPr="005541F0" w:rsidRDefault="001D34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D3478" w:rsidRPr="005541F0" w:rsidRDefault="001D34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D3478" w:rsidRPr="005541F0" w:rsidRDefault="001D34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D3478" w:rsidRPr="00C46D9A" w:rsidRDefault="001D34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D3478" w:rsidRPr="005541F0" w:rsidRDefault="001D347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D3478" w:rsidRPr="005541F0" w:rsidRDefault="001D34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D3478" w:rsidRPr="005541F0" w:rsidRDefault="001D34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D3478" w:rsidRPr="005541F0" w:rsidRDefault="001D347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D3478" w:rsidRPr="005541F0" w:rsidRDefault="001D34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D3478" w:rsidRPr="008A10FC" w:rsidRDefault="001D347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D3478" w:rsidRPr="005541F0" w:rsidRDefault="001D34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D3478" w:rsidRPr="005541F0" w:rsidRDefault="001D34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D3478" w:rsidRPr="005541F0" w:rsidRDefault="001D34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D3478" w:rsidRPr="005541F0" w:rsidRDefault="001D34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D3478" w:rsidRPr="00C46D9A" w:rsidRDefault="001D34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D3478" w:rsidRPr="005541F0" w:rsidRDefault="001D347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D3478" w:rsidRPr="005541F0" w:rsidRDefault="001D34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D3478" w:rsidRPr="005541F0" w:rsidRDefault="001D34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D3478" w:rsidRPr="005541F0" w:rsidRDefault="001D347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D3478" w:rsidRPr="005541F0" w:rsidRDefault="001D34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D3478" w:rsidRPr="008A10FC" w:rsidRDefault="001D347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D3478" w:rsidRPr="001D3478" w:rsidRDefault="001D3478" w:rsidP="001D3478">
      <w:pPr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1D3478" w:rsidRPr="001D3478" w:rsidRDefault="001D3478" w:rsidP="001D3478">
      <w:pPr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Администрации города от 30.10.2012</w:t>
      </w:r>
    </w:p>
    <w:p w:rsidR="001D3478" w:rsidRPr="001D3478" w:rsidRDefault="002C15B6" w:rsidP="001D347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 8387 «Об утверждении п</w:t>
      </w:r>
      <w:r w:rsidR="001D3478" w:rsidRPr="001D3478">
        <w:rPr>
          <w:rFonts w:eastAsia="Times New Roman" w:cs="Times New Roman"/>
          <w:szCs w:val="28"/>
          <w:lang w:eastAsia="ru-RU"/>
        </w:rPr>
        <w:t xml:space="preserve">орядка </w:t>
      </w:r>
    </w:p>
    <w:p w:rsidR="002C15B6" w:rsidRDefault="001D3478" w:rsidP="001D3478">
      <w:pPr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создания и использования, </w:t>
      </w:r>
    </w:p>
    <w:p w:rsidR="002C15B6" w:rsidRDefault="001D3478" w:rsidP="001D3478">
      <w:pPr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в том числе </w:t>
      </w:r>
      <w:r>
        <w:rPr>
          <w:rFonts w:eastAsia="Times New Roman" w:cs="Times New Roman"/>
          <w:szCs w:val="28"/>
          <w:lang w:eastAsia="ru-RU"/>
        </w:rPr>
        <w:t>на платной ос</w:t>
      </w:r>
      <w:r w:rsidRPr="001D3478">
        <w:rPr>
          <w:rFonts w:eastAsia="Times New Roman" w:cs="Times New Roman"/>
          <w:szCs w:val="28"/>
          <w:lang w:eastAsia="ru-RU"/>
        </w:rPr>
        <w:t xml:space="preserve">нове, парковок </w:t>
      </w:r>
    </w:p>
    <w:p w:rsidR="002C15B6" w:rsidRDefault="001D3478" w:rsidP="001D3478">
      <w:pPr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(парковочных мест), расположенных </w:t>
      </w:r>
    </w:p>
    <w:p w:rsidR="001D3478" w:rsidRPr="001D3478" w:rsidRDefault="001D3478" w:rsidP="001D3478">
      <w:pPr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на автомобильных дорогах</w:t>
      </w:r>
    </w:p>
    <w:p w:rsidR="001D3478" w:rsidRPr="001D3478" w:rsidRDefault="001D3478" w:rsidP="001D3478">
      <w:pPr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общего пользования местного значения</w:t>
      </w:r>
    </w:p>
    <w:p w:rsidR="001D3478" w:rsidRPr="001D3478" w:rsidRDefault="001D3478" w:rsidP="001D3478">
      <w:pPr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муниципального образования  </w:t>
      </w:r>
    </w:p>
    <w:p w:rsidR="001D3478" w:rsidRPr="001D3478" w:rsidRDefault="001D3478" w:rsidP="001D3478">
      <w:pPr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городской округ город Сургут»</w:t>
      </w:r>
    </w:p>
    <w:p w:rsidR="001D3478" w:rsidRPr="001D3478" w:rsidRDefault="001D3478" w:rsidP="001D3478">
      <w:pPr>
        <w:rPr>
          <w:rFonts w:eastAsia="Times New Roman" w:cs="Times New Roman"/>
          <w:szCs w:val="28"/>
          <w:lang w:eastAsia="ru-RU"/>
        </w:rPr>
      </w:pPr>
    </w:p>
    <w:p w:rsidR="001D3478" w:rsidRPr="001D3478" w:rsidRDefault="001D3478" w:rsidP="001D3478">
      <w:pPr>
        <w:rPr>
          <w:rFonts w:eastAsia="Times New Roman" w:cs="Times New Roman"/>
          <w:szCs w:val="28"/>
          <w:lang w:eastAsia="ru-RU"/>
        </w:rPr>
      </w:pP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3478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</w:t>
      </w:r>
      <w:r w:rsidRPr="001D3478">
        <w:rPr>
          <w:rFonts w:eastAsia="Times New Roman" w:cs="Times New Roman"/>
          <w:szCs w:val="28"/>
          <w:lang w:eastAsia="ru-RU"/>
        </w:rPr>
        <w:t>решением Думы города от 07.10.2009 № 604-</w:t>
      </w:r>
      <w:r w:rsidRPr="001D3478">
        <w:rPr>
          <w:rFonts w:eastAsia="Times New Roman" w:cs="Times New Roman"/>
          <w:szCs w:val="28"/>
          <w:lang w:val="en-US" w:eastAsia="ru-RU"/>
        </w:rPr>
        <w:t>IV</w:t>
      </w:r>
      <w:r w:rsidR="002C15B6">
        <w:rPr>
          <w:rFonts w:eastAsia="Times New Roman" w:cs="Times New Roman"/>
          <w:szCs w:val="28"/>
          <w:lang w:eastAsia="ru-RU"/>
        </w:rPr>
        <w:t xml:space="preserve"> </w:t>
      </w:r>
      <w:r w:rsidRPr="001D3478">
        <w:rPr>
          <w:rFonts w:eastAsia="Times New Roman" w:cs="Times New Roman"/>
          <w:szCs w:val="28"/>
          <w:lang w:eastAsia="ru-RU"/>
        </w:rPr>
        <w:t>ДГ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1D3478">
        <w:rPr>
          <w:rFonts w:eastAsia="Times New Roman" w:cs="Times New Roman"/>
          <w:szCs w:val="28"/>
          <w:lang w:eastAsia="ru-RU"/>
        </w:rPr>
        <w:t xml:space="preserve"> «О Положении о порядке управления и распоряжения имуществом, находящимся в муниципальной собственности», </w:t>
      </w:r>
      <w:r w:rsidRPr="001D3478">
        <w:rPr>
          <w:rFonts w:eastAsia="Times New Roman" w:cs="Times New Roman"/>
          <w:color w:val="000000"/>
          <w:szCs w:val="28"/>
          <w:lang w:eastAsia="ru-RU"/>
        </w:rPr>
        <w:t xml:space="preserve">распоряжением Администрации </w:t>
      </w:r>
      <w:r w:rsidR="002C15B6"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1D3478">
        <w:rPr>
          <w:rFonts w:eastAsia="Times New Roman" w:cs="Times New Roman"/>
          <w:color w:val="000000"/>
          <w:szCs w:val="28"/>
          <w:lang w:eastAsia="ru-RU"/>
        </w:rPr>
        <w:t xml:space="preserve">города от 30.12.2005 № 3686 «Об утверждении Регламента Администрации </w:t>
      </w:r>
      <w:r w:rsidR="002C15B6"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1D3478">
        <w:rPr>
          <w:rFonts w:eastAsia="Times New Roman" w:cs="Times New Roman"/>
          <w:color w:val="000000"/>
          <w:szCs w:val="28"/>
          <w:lang w:eastAsia="ru-RU"/>
        </w:rPr>
        <w:t>города»</w:t>
      </w:r>
      <w:r w:rsidR="002C15B6">
        <w:rPr>
          <w:rFonts w:eastAsia="Times New Roman" w:cs="Times New Roman"/>
          <w:color w:val="000000"/>
          <w:szCs w:val="28"/>
          <w:lang w:eastAsia="ru-RU"/>
        </w:rPr>
        <w:t>,</w:t>
      </w:r>
      <w:r w:rsidRPr="001D3478">
        <w:rPr>
          <w:rFonts w:eastAsia="Times New Roman" w:cs="Times New Roman"/>
          <w:szCs w:val="28"/>
          <w:lang w:eastAsia="ru-RU"/>
        </w:rPr>
        <w:t xml:space="preserve"> </w:t>
      </w:r>
      <w:r w:rsidRPr="001D3478">
        <w:rPr>
          <w:rFonts w:eastAsia="Times New Roman" w:cs="Times New Roman"/>
          <w:color w:val="000000"/>
          <w:szCs w:val="28"/>
          <w:lang w:eastAsia="ru-RU"/>
        </w:rPr>
        <w:t>в целях развития парковочных пространств на территории города:</w:t>
      </w:r>
    </w:p>
    <w:p w:rsid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Pr="001D3478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30.10.2012 № 8387 </w:t>
      </w:r>
      <w:r w:rsidR="002C15B6">
        <w:rPr>
          <w:rFonts w:eastAsia="Times New Roman" w:cs="Times New Roman"/>
          <w:szCs w:val="28"/>
          <w:lang w:eastAsia="ru-RU"/>
        </w:rPr>
        <w:t xml:space="preserve">               </w:t>
      </w:r>
      <w:r w:rsidRPr="001D3478"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="002C15B6">
        <w:rPr>
          <w:rFonts w:eastAsia="Times New Roman" w:cs="Times New Roman"/>
          <w:szCs w:val="28"/>
          <w:lang w:eastAsia="ru-RU"/>
        </w:rPr>
        <w:t>п</w:t>
      </w:r>
      <w:r w:rsidRPr="001D3478">
        <w:rPr>
          <w:rFonts w:eastAsia="Times New Roman" w:cs="Times New Roman"/>
          <w:szCs w:val="28"/>
          <w:lang w:eastAsia="ru-RU"/>
        </w:rPr>
        <w:t xml:space="preserve">орядка создания и использования, в том числе на платной </w:t>
      </w:r>
      <w:r w:rsidR="002C15B6">
        <w:rPr>
          <w:rFonts w:eastAsia="Times New Roman" w:cs="Times New Roman"/>
          <w:szCs w:val="28"/>
          <w:lang w:eastAsia="ru-RU"/>
        </w:rPr>
        <w:t xml:space="preserve">              </w:t>
      </w:r>
      <w:r w:rsidRPr="002C15B6">
        <w:rPr>
          <w:rFonts w:eastAsia="Times New Roman" w:cs="Times New Roman"/>
          <w:spacing w:val="-4"/>
          <w:szCs w:val="28"/>
          <w:lang w:eastAsia="ru-RU"/>
        </w:rPr>
        <w:t>основе, парковок (парковочных мест), расположенных на автомобильных дорогах</w:t>
      </w:r>
      <w:r w:rsidRPr="001D3478">
        <w:rPr>
          <w:rFonts w:eastAsia="Times New Roman" w:cs="Times New Roman"/>
          <w:szCs w:val="28"/>
          <w:lang w:eastAsia="ru-RU"/>
        </w:rPr>
        <w:t xml:space="preserve"> общего пользования местного значения муниципального образования город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</w:t>
      </w:r>
      <w:r w:rsidRPr="001D3478">
        <w:rPr>
          <w:rFonts w:eastAsia="Times New Roman" w:cs="Times New Roman"/>
          <w:szCs w:val="28"/>
          <w:lang w:eastAsia="ru-RU"/>
        </w:rPr>
        <w:t>Сургут» (с изменениями от 24.11.2014 № 7860, 22.02.2017 № 1108) следующие изменения:</w:t>
      </w:r>
    </w:p>
    <w:p w:rsidR="002C15B6" w:rsidRPr="001D3478" w:rsidRDefault="005C15E7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2C15B6">
        <w:rPr>
          <w:rFonts w:eastAsia="Times New Roman" w:cs="Times New Roman"/>
          <w:szCs w:val="28"/>
          <w:lang w:eastAsia="ru-RU"/>
        </w:rPr>
        <w:t xml:space="preserve"> приложении к постановлению:</w:t>
      </w:r>
    </w:p>
    <w:p w:rsidR="001D3478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1</w:t>
      </w:r>
      <w:r w:rsidRPr="002C15B6">
        <w:rPr>
          <w:rFonts w:eastAsia="Times New Roman" w:cs="Times New Roman"/>
          <w:spacing w:val="-4"/>
          <w:szCs w:val="28"/>
          <w:lang w:eastAsia="ru-RU"/>
        </w:rPr>
        <w:t>.1. П</w:t>
      </w:r>
      <w:r>
        <w:rPr>
          <w:rFonts w:eastAsia="Times New Roman" w:cs="Times New Roman"/>
          <w:spacing w:val="-4"/>
          <w:szCs w:val="28"/>
          <w:lang w:eastAsia="ru-RU"/>
        </w:rPr>
        <w:t>одп</w:t>
      </w:r>
      <w:r w:rsidRPr="002C15B6">
        <w:rPr>
          <w:rFonts w:eastAsia="Times New Roman" w:cs="Times New Roman"/>
          <w:spacing w:val="-4"/>
          <w:szCs w:val="28"/>
          <w:lang w:eastAsia="ru-RU"/>
        </w:rPr>
        <w:t xml:space="preserve">ункт 1.2 </w:t>
      </w:r>
      <w:r>
        <w:rPr>
          <w:rFonts w:eastAsia="Times New Roman" w:cs="Times New Roman"/>
          <w:spacing w:val="-4"/>
          <w:szCs w:val="28"/>
          <w:lang w:eastAsia="ru-RU"/>
        </w:rPr>
        <w:t>пункта</w:t>
      </w:r>
      <w:r w:rsidR="001D3478" w:rsidRPr="002C15B6">
        <w:rPr>
          <w:rFonts w:eastAsia="Times New Roman" w:cs="Times New Roman"/>
          <w:spacing w:val="-4"/>
          <w:szCs w:val="28"/>
          <w:lang w:eastAsia="ru-RU"/>
        </w:rPr>
        <w:t xml:space="preserve"> 1 изложить в следующей</w:t>
      </w:r>
      <w:r w:rsidR="001D3478" w:rsidRPr="001D3478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1D3478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1D3478" w:rsidRPr="001D3478">
        <w:rPr>
          <w:rFonts w:eastAsia="Times New Roman" w:cs="Times New Roman"/>
          <w:szCs w:val="28"/>
          <w:lang w:eastAsia="ru-RU"/>
        </w:rPr>
        <w:t>1.2. В настоящем порядке используются следующие понятия:</w:t>
      </w:r>
    </w:p>
    <w:p w:rsidR="001D3478" w:rsidRPr="001D3478" w:rsidRDefault="001D3478" w:rsidP="002C15B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автомобильная дорога </w:t>
      </w:r>
      <w:r w:rsidR="002C15B6">
        <w:rPr>
          <w:rFonts w:eastAsia="Times New Roman" w:cs="Times New Roman"/>
          <w:szCs w:val="28"/>
          <w:lang w:eastAsia="ru-RU"/>
        </w:rPr>
        <w:t>–</w:t>
      </w:r>
      <w:r w:rsidRPr="001D3478">
        <w:rPr>
          <w:rFonts w:eastAsia="Times New Roman" w:cs="Times New Roman"/>
          <w:szCs w:val="28"/>
          <w:lang w:eastAsia="ru-RU"/>
        </w:rPr>
        <w:t xml:space="preserve"> объект транспортной инфраструктуры, предназначенный для движения транспортных средств и включающий в себя земельные </w:t>
      </w:r>
      <w:r w:rsidRPr="002C15B6">
        <w:rPr>
          <w:rFonts w:eastAsia="Times New Roman" w:cs="Times New Roman"/>
          <w:spacing w:val="-4"/>
          <w:szCs w:val="28"/>
          <w:lang w:eastAsia="ru-RU"/>
        </w:rPr>
        <w:t>участки в границах полосы отвода автомобильной дороги, либо в границах красных</w:t>
      </w:r>
      <w:r w:rsidRPr="001D3478">
        <w:rPr>
          <w:rFonts w:eastAsia="Times New Roman" w:cs="Times New Roman"/>
          <w:szCs w:val="28"/>
          <w:lang w:eastAsia="ru-RU"/>
        </w:rPr>
        <w:t xml:space="preserve"> линий городских улиц, и расположенные на них или под ними конструктивные элементы (дорожное полотно, дорожное покрытие и подобные элементы)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1D3478">
        <w:rPr>
          <w:rFonts w:eastAsia="Times New Roman" w:cs="Times New Roman"/>
          <w:szCs w:val="28"/>
          <w:lang w:eastAsia="ru-RU"/>
        </w:rPr>
        <w:t>и дорожные сооружения, являющиеся ее технологической частью,</w:t>
      </w:r>
      <w:r w:rsidR="002C15B6">
        <w:rPr>
          <w:rFonts w:eastAsia="Times New Roman" w:cs="Times New Roman"/>
          <w:szCs w:val="28"/>
          <w:lang w:eastAsia="ru-RU"/>
        </w:rPr>
        <w:t xml:space="preserve"> –</w:t>
      </w:r>
      <w:r w:rsidRPr="001D3478">
        <w:rPr>
          <w:rFonts w:eastAsia="Times New Roman" w:cs="Times New Roman"/>
          <w:szCs w:val="28"/>
          <w:lang w:eastAsia="ru-RU"/>
        </w:rPr>
        <w:t xml:space="preserve"> защитные </w:t>
      </w:r>
      <w:r w:rsidRPr="002C15B6">
        <w:rPr>
          <w:rFonts w:eastAsia="Times New Roman" w:cs="Times New Roman"/>
          <w:spacing w:val="-4"/>
          <w:szCs w:val="28"/>
          <w:lang w:eastAsia="ru-RU"/>
        </w:rPr>
        <w:t>дорожные сооружения, искусственные дорожные сооружения, производственные</w:t>
      </w:r>
      <w:r w:rsidRPr="001D3478">
        <w:rPr>
          <w:rFonts w:eastAsia="Times New Roman" w:cs="Times New Roman"/>
          <w:szCs w:val="28"/>
          <w:lang w:eastAsia="ru-RU"/>
        </w:rPr>
        <w:t xml:space="preserve"> объекты, элементы обустройства автомобильных дорог;</w:t>
      </w:r>
    </w:p>
    <w:p w:rsidR="001D3478" w:rsidRPr="001D3478" w:rsidRDefault="001D3478" w:rsidP="002C15B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парковка (парковочные места) –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1D3478">
        <w:rPr>
          <w:rFonts w:eastAsia="Times New Roman" w:cs="Times New Roman"/>
          <w:szCs w:val="28"/>
          <w:lang w:eastAsia="ru-RU"/>
        </w:rPr>
        <w:t xml:space="preserve">или подмостовых пространств, площадей и иных объектов улично-дорожной сети и предназначенное для организованной стоянки транспортных средств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D3478">
        <w:rPr>
          <w:rFonts w:eastAsia="Times New Roman" w:cs="Times New Roman"/>
          <w:szCs w:val="28"/>
          <w:lang w:eastAsia="ru-RU"/>
        </w:rPr>
        <w:t>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1D3478" w:rsidRPr="001D3478" w:rsidRDefault="001D3478" w:rsidP="002C15B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15B6">
        <w:rPr>
          <w:rFonts w:eastAsia="Times New Roman" w:cs="Times New Roman"/>
          <w:spacing w:val="-4"/>
          <w:szCs w:val="28"/>
          <w:lang w:eastAsia="ru-RU"/>
        </w:rPr>
        <w:t>- размер платы за пользование парковкой – стоимость пользования парковкой</w:t>
      </w:r>
      <w:r w:rsidRPr="001D3478">
        <w:rPr>
          <w:rFonts w:eastAsia="Times New Roman" w:cs="Times New Roman"/>
          <w:szCs w:val="28"/>
          <w:lang w:eastAsia="ru-RU"/>
        </w:rPr>
        <w:t xml:space="preserve"> за один час, одни сутки;</w:t>
      </w:r>
    </w:p>
    <w:p w:rsidR="001D3478" w:rsidRPr="001D3478" w:rsidRDefault="001D3478" w:rsidP="002C15B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балансодержатель </w:t>
      </w:r>
      <w:r w:rsidR="002C15B6">
        <w:rPr>
          <w:rFonts w:eastAsia="Times New Roman" w:cs="Times New Roman"/>
          <w:szCs w:val="28"/>
          <w:lang w:eastAsia="ru-RU"/>
        </w:rPr>
        <w:t>–</w:t>
      </w:r>
      <w:r w:rsidRPr="001D3478">
        <w:rPr>
          <w:rFonts w:eastAsia="Times New Roman" w:cs="Times New Roman"/>
          <w:szCs w:val="28"/>
          <w:lang w:eastAsia="ru-RU"/>
        </w:rPr>
        <w:t xml:space="preserve"> муниципальное казенное учреждение «Дирекция </w:t>
      </w:r>
      <w:r w:rsidR="002C15B6">
        <w:rPr>
          <w:rFonts w:eastAsia="Times New Roman" w:cs="Times New Roman"/>
          <w:szCs w:val="28"/>
          <w:lang w:eastAsia="ru-RU"/>
        </w:rPr>
        <w:t xml:space="preserve">                </w:t>
      </w:r>
      <w:r w:rsidRPr="001D3478">
        <w:rPr>
          <w:rFonts w:eastAsia="Times New Roman" w:cs="Times New Roman"/>
          <w:szCs w:val="28"/>
          <w:lang w:eastAsia="ru-RU"/>
        </w:rPr>
        <w:t xml:space="preserve">дорожно-транспортного и жилищно-коммунального комплекса» </w:t>
      </w:r>
      <w:r w:rsidR="002C15B6">
        <w:rPr>
          <w:rFonts w:eastAsia="Times New Roman" w:cs="Times New Roman"/>
          <w:szCs w:val="28"/>
          <w:lang w:eastAsia="ru-RU"/>
        </w:rPr>
        <w:t>–</w:t>
      </w:r>
      <w:r w:rsidRPr="001D3478">
        <w:rPr>
          <w:rFonts w:eastAsia="Times New Roman" w:cs="Times New Roman"/>
          <w:szCs w:val="28"/>
          <w:lang w:eastAsia="ru-RU"/>
        </w:rPr>
        <w:t xml:space="preserve"> балансодержатель автомобильных дорог общего пользования местного значения муниципального образования городского округа города Сургута; </w:t>
      </w:r>
    </w:p>
    <w:p w:rsidR="001D3478" w:rsidRPr="001D3478" w:rsidRDefault="001D3478" w:rsidP="002C15B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оператор </w:t>
      </w:r>
      <w:r w:rsidR="002C15B6">
        <w:rPr>
          <w:rFonts w:eastAsia="Times New Roman" w:cs="Times New Roman"/>
          <w:szCs w:val="28"/>
          <w:lang w:eastAsia="ru-RU"/>
        </w:rPr>
        <w:t>–</w:t>
      </w:r>
      <w:r w:rsidRPr="001D3478">
        <w:rPr>
          <w:rFonts w:eastAsia="Times New Roman" w:cs="Times New Roman"/>
          <w:szCs w:val="28"/>
          <w:lang w:eastAsia="ru-RU"/>
        </w:rPr>
        <w:t xml:space="preserve"> муниципальная организация, уполномоченная муниципальным правовым актом Администрации города на осуществление соответствующих функций по эксплуатации платных парковок и взиманию платы за пользование на платной основе парковками;</w:t>
      </w:r>
    </w:p>
    <w:p w:rsidR="001D3478" w:rsidRPr="001D3478" w:rsidRDefault="001D3478" w:rsidP="002C15B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- рабочая группа по созданию единого парковочного пространства на терри</w:t>
      </w:r>
      <w:r w:rsidR="002C15B6">
        <w:rPr>
          <w:rFonts w:eastAsia="Times New Roman" w:cs="Times New Roman"/>
          <w:szCs w:val="28"/>
          <w:lang w:eastAsia="ru-RU"/>
        </w:rPr>
        <w:t>-</w:t>
      </w:r>
      <w:r w:rsidRPr="002C15B6">
        <w:rPr>
          <w:rFonts w:eastAsia="Times New Roman" w:cs="Times New Roman"/>
          <w:spacing w:val="-4"/>
          <w:szCs w:val="28"/>
          <w:lang w:eastAsia="ru-RU"/>
        </w:rPr>
        <w:t>тории города Сургута (далее – рабочая группа) – коллегиальный орган, созданный</w:t>
      </w:r>
      <w:r w:rsidRPr="001D3478">
        <w:rPr>
          <w:rFonts w:eastAsia="Times New Roman" w:cs="Times New Roman"/>
          <w:szCs w:val="28"/>
          <w:lang w:eastAsia="ru-RU"/>
        </w:rPr>
        <w:t xml:space="preserve"> </w:t>
      </w:r>
      <w:r w:rsidRPr="002C15B6">
        <w:rPr>
          <w:rFonts w:eastAsia="Times New Roman" w:cs="Times New Roman"/>
          <w:spacing w:val="-4"/>
          <w:szCs w:val="28"/>
          <w:lang w:eastAsia="ru-RU"/>
        </w:rPr>
        <w:t>распоряжением Администрации города от 30.12.2013 № 4596 «О создании</w:t>
      </w:r>
      <w:r w:rsidRPr="001D3478">
        <w:rPr>
          <w:rFonts w:eastAsia="Times New Roman" w:cs="Times New Roman"/>
          <w:szCs w:val="28"/>
          <w:lang w:eastAsia="ru-RU"/>
        </w:rPr>
        <w:t xml:space="preserve"> рабочей группы по созданию единого парковочного пространства на территории города Сургута»; </w:t>
      </w:r>
    </w:p>
    <w:p w:rsidR="001D3478" w:rsidRPr="001D3478" w:rsidRDefault="001D3478" w:rsidP="002C15B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пункт оплаты </w:t>
      </w:r>
      <w:r w:rsidR="002C15B6">
        <w:rPr>
          <w:rFonts w:eastAsia="Times New Roman" w:cs="Times New Roman"/>
          <w:szCs w:val="28"/>
          <w:lang w:eastAsia="ru-RU"/>
        </w:rPr>
        <w:t>–</w:t>
      </w:r>
      <w:r w:rsidRPr="001D3478">
        <w:rPr>
          <w:rFonts w:eastAsia="Times New Roman" w:cs="Times New Roman"/>
          <w:szCs w:val="28"/>
          <w:lang w:eastAsia="ru-RU"/>
        </w:rPr>
        <w:t xml:space="preserve"> пункт, позволяющий пользователю платной парковки </w:t>
      </w:r>
      <w:r w:rsidR="002C15B6">
        <w:rPr>
          <w:rFonts w:eastAsia="Times New Roman" w:cs="Times New Roman"/>
          <w:szCs w:val="28"/>
          <w:lang w:eastAsia="ru-RU"/>
        </w:rPr>
        <w:t xml:space="preserve">                </w:t>
      </w:r>
      <w:r w:rsidRPr="001D3478">
        <w:rPr>
          <w:rFonts w:eastAsia="Times New Roman" w:cs="Times New Roman"/>
          <w:szCs w:val="28"/>
          <w:lang w:eastAsia="ru-RU"/>
        </w:rPr>
        <w:t xml:space="preserve">осуществлять оплату стоимости пользования парковкой. </w:t>
      </w:r>
    </w:p>
    <w:p w:rsidR="001D3478" w:rsidRPr="001D3478" w:rsidRDefault="001D3478" w:rsidP="002C15B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Для целей настоящего порядка также используются термины и понятия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3478">
        <w:rPr>
          <w:rFonts w:eastAsia="Times New Roman" w:cs="Times New Roman"/>
          <w:szCs w:val="28"/>
          <w:lang w:eastAsia="ru-RU"/>
        </w:rPr>
        <w:t xml:space="preserve">в том же значении, что и в Федеральном законе от 08.11.2007 № 257-ФЗ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2C15B6">
        <w:rPr>
          <w:rFonts w:eastAsia="Times New Roman" w:cs="Times New Roman"/>
          <w:spacing w:val="-4"/>
          <w:szCs w:val="28"/>
          <w:lang w:eastAsia="ru-RU"/>
        </w:rPr>
        <w:t>«Об автомобильных дорогах и о дорожной деятельности в Российской Федерации</w:t>
      </w:r>
      <w:r w:rsidRPr="001D3478">
        <w:rPr>
          <w:rFonts w:eastAsia="Times New Roman" w:cs="Times New Roman"/>
          <w:szCs w:val="28"/>
          <w:lang w:eastAsia="ru-RU"/>
        </w:rPr>
        <w:t xml:space="preserve"> </w:t>
      </w:r>
      <w:r w:rsidRPr="002C15B6">
        <w:rPr>
          <w:rFonts w:eastAsia="Times New Roman" w:cs="Times New Roman"/>
          <w:szCs w:val="28"/>
          <w:lang w:eastAsia="ru-RU"/>
        </w:rPr>
        <w:t>и о внесении изменений в отдельные законодательные акты Российской Феде</w:t>
      </w:r>
      <w:r w:rsidR="002C15B6">
        <w:rPr>
          <w:rFonts w:eastAsia="Times New Roman" w:cs="Times New Roman"/>
          <w:szCs w:val="28"/>
          <w:lang w:eastAsia="ru-RU"/>
        </w:rPr>
        <w:t>-</w:t>
      </w:r>
      <w:r w:rsidRPr="002C15B6">
        <w:rPr>
          <w:rFonts w:eastAsia="Times New Roman" w:cs="Times New Roman"/>
          <w:szCs w:val="28"/>
          <w:lang w:eastAsia="ru-RU"/>
        </w:rPr>
        <w:t>рации».</w:t>
      </w:r>
    </w:p>
    <w:p w:rsidR="001D3478" w:rsidRPr="001D3478" w:rsidRDefault="001D3478" w:rsidP="002C15B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15B6">
        <w:rPr>
          <w:rFonts w:eastAsia="Times New Roman" w:cs="Times New Roman"/>
          <w:spacing w:val="-4"/>
          <w:szCs w:val="28"/>
          <w:lang w:eastAsia="ru-RU"/>
        </w:rPr>
        <w:t xml:space="preserve">1.2. </w:t>
      </w:r>
      <w:r w:rsidR="002C15B6">
        <w:rPr>
          <w:rFonts w:eastAsia="Times New Roman" w:cs="Times New Roman"/>
          <w:spacing w:val="-4"/>
          <w:szCs w:val="28"/>
          <w:lang w:eastAsia="ru-RU"/>
        </w:rPr>
        <w:t>Пункт</w:t>
      </w:r>
      <w:r w:rsidRPr="002C15B6">
        <w:rPr>
          <w:rFonts w:eastAsia="Times New Roman" w:cs="Times New Roman"/>
          <w:spacing w:val="-4"/>
          <w:szCs w:val="28"/>
          <w:lang w:eastAsia="ru-RU"/>
        </w:rPr>
        <w:t xml:space="preserve"> 2 </w:t>
      </w:r>
      <w:r w:rsidR="00B92722">
        <w:rPr>
          <w:rFonts w:eastAsia="Times New Roman" w:cs="Times New Roman"/>
          <w:spacing w:val="-4"/>
          <w:szCs w:val="28"/>
          <w:lang w:eastAsia="ru-RU"/>
        </w:rPr>
        <w:t xml:space="preserve">изложить </w:t>
      </w:r>
      <w:r w:rsidRPr="002C15B6">
        <w:rPr>
          <w:rFonts w:eastAsia="Times New Roman" w:cs="Times New Roman"/>
          <w:spacing w:val="-4"/>
          <w:szCs w:val="28"/>
          <w:lang w:eastAsia="ru-RU"/>
        </w:rPr>
        <w:t>в следующей редакции</w:t>
      </w:r>
      <w:r w:rsidRPr="001D3478">
        <w:rPr>
          <w:rFonts w:eastAsia="Times New Roman" w:cs="Times New Roman"/>
          <w:szCs w:val="28"/>
          <w:lang w:eastAsia="ru-RU"/>
        </w:rPr>
        <w:t>:</w:t>
      </w:r>
    </w:p>
    <w:p w:rsidR="001D3478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1D3478" w:rsidRPr="001D3478">
        <w:rPr>
          <w:rFonts w:eastAsia="Times New Roman" w:cs="Times New Roman"/>
          <w:szCs w:val="28"/>
          <w:lang w:eastAsia="ru-RU"/>
        </w:rPr>
        <w:t>2. Создание и использование парковок.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15B6">
        <w:rPr>
          <w:rFonts w:eastAsia="Times New Roman" w:cs="Times New Roman"/>
          <w:spacing w:val="-4"/>
          <w:szCs w:val="28"/>
          <w:lang w:eastAsia="ru-RU"/>
        </w:rPr>
        <w:t xml:space="preserve">2.1. Создание парковок, за пользование которыми не взимается плата (далее </w:t>
      </w:r>
      <w:r w:rsidR="002C15B6" w:rsidRPr="002C15B6">
        <w:rPr>
          <w:rFonts w:eastAsia="Times New Roman" w:cs="Times New Roman"/>
          <w:spacing w:val="-4"/>
          <w:szCs w:val="28"/>
          <w:lang w:eastAsia="ru-RU"/>
        </w:rPr>
        <w:t xml:space="preserve">– </w:t>
      </w:r>
      <w:r w:rsidRPr="001D3478">
        <w:rPr>
          <w:rFonts w:eastAsia="Times New Roman" w:cs="Times New Roman"/>
          <w:szCs w:val="28"/>
          <w:lang w:eastAsia="ru-RU"/>
        </w:rPr>
        <w:t>бесплатные парковки или парковочные места), на автомобильных дорогах местного значения.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2.1.1. Создание бесплатных парковок осуществляется в следующих случаях: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при проектировании, строительстве, реконструкции, капитальном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1D3478">
        <w:rPr>
          <w:rFonts w:eastAsia="Times New Roman" w:cs="Times New Roman"/>
          <w:szCs w:val="28"/>
          <w:lang w:eastAsia="ru-RU"/>
        </w:rPr>
        <w:t>ремонте, ремонте, благоустройстве автомобильных дорог местного значения,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для обустройства дополнительных (сверх количества парковочных мест, предусмотренных нормативными документами в области проектирования,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</w:t>
      </w:r>
      <w:r w:rsidRPr="001D3478">
        <w:rPr>
          <w:rFonts w:eastAsia="Times New Roman" w:cs="Times New Roman"/>
          <w:szCs w:val="28"/>
          <w:lang w:eastAsia="ru-RU"/>
        </w:rPr>
        <w:t>действовавших на момент ввода в эксплуатацию здания) бесплатных парковок (парковочных мест) в границах автодорог местного значения для функционирования существующего (введенного в эксплуатацию) здания торгового, общественно-дело</w:t>
      </w:r>
      <w:r w:rsidR="002C15B6">
        <w:rPr>
          <w:rFonts w:eastAsia="Times New Roman" w:cs="Times New Roman"/>
          <w:szCs w:val="28"/>
          <w:lang w:eastAsia="ru-RU"/>
        </w:rPr>
        <w:t xml:space="preserve">вого центра, производственного </w:t>
      </w:r>
      <w:r w:rsidRPr="001D3478">
        <w:rPr>
          <w:rFonts w:eastAsia="Times New Roman" w:cs="Times New Roman"/>
          <w:szCs w:val="28"/>
          <w:lang w:eastAsia="ru-RU"/>
        </w:rPr>
        <w:t xml:space="preserve">и административного здания,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</w:t>
      </w:r>
      <w:r w:rsidRPr="001D3478">
        <w:rPr>
          <w:rFonts w:eastAsia="Times New Roman" w:cs="Times New Roman"/>
          <w:szCs w:val="28"/>
          <w:lang w:eastAsia="ru-RU"/>
        </w:rPr>
        <w:t>детско</w:t>
      </w:r>
      <w:r w:rsidR="00B92722">
        <w:rPr>
          <w:rFonts w:eastAsia="Times New Roman" w:cs="Times New Roman"/>
          <w:szCs w:val="28"/>
          <w:lang w:eastAsia="ru-RU"/>
        </w:rPr>
        <w:t>й</w:t>
      </w:r>
      <w:r w:rsidRPr="001D3478">
        <w:rPr>
          <w:rFonts w:eastAsia="Times New Roman" w:cs="Times New Roman"/>
          <w:szCs w:val="28"/>
          <w:lang w:eastAsia="ru-RU"/>
        </w:rPr>
        <w:t>, образовательно</w:t>
      </w:r>
      <w:r w:rsidR="00B92722">
        <w:rPr>
          <w:rFonts w:eastAsia="Times New Roman" w:cs="Times New Roman"/>
          <w:szCs w:val="28"/>
          <w:lang w:eastAsia="ru-RU"/>
        </w:rPr>
        <w:t>й</w:t>
      </w:r>
      <w:r w:rsidRPr="001D3478">
        <w:rPr>
          <w:rFonts w:eastAsia="Times New Roman" w:cs="Times New Roman"/>
          <w:szCs w:val="28"/>
          <w:lang w:eastAsia="ru-RU"/>
        </w:rPr>
        <w:t>, медицинско</w:t>
      </w:r>
      <w:r w:rsidR="00B92722">
        <w:rPr>
          <w:rFonts w:eastAsia="Times New Roman" w:cs="Times New Roman"/>
          <w:szCs w:val="28"/>
          <w:lang w:eastAsia="ru-RU"/>
        </w:rPr>
        <w:t>й</w:t>
      </w:r>
      <w:r w:rsidRPr="001D3478">
        <w:rPr>
          <w:rFonts w:eastAsia="Times New Roman" w:cs="Times New Roman"/>
          <w:szCs w:val="28"/>
          <w:lang w:eastAsia="ru-RU"/>
        </w:rPr>
        <w:t>, спортивно</w:t>
      </w:r>
      <w:r w:rsidR="00B92722">
        <w:rPr>
          <w:rFonts w:eastAsia="Times New Roman" w:cs="Times New Roman"/>
          <w:szCs w:val="28"/>
          <w:lang w:eastAsia="ru-RU"/>
        </w:rPr>
        <w:t>й</w:t>
      </w:r>
      <w:r w:rsidRPr="001D3478">
        <w:rPr>
          <w:rFonts w:eastAsia="Times New Roman" w:cs="Times New Roman"/>
          <w:szCs w:val="28"/>
          <w:lang w:eastAsia="ru-RU"/>
        </w:rPr>
        <w:t>, религиозной органи</w:t>
      </w:r>
      <w:r w:rsidR="00B92722">
        <w:rPr>
          <w:rFonts w:eastAsia="Times New Roman" w:cs="Times New Roman"/>
          <w:szCs w:val="28"/>
          <w:lang w:eastAsia="ru-RU"/>
        </w:rPr>
        <w:t>заций</w:t>
      </w:r>
      <w:r w:rsidRPr="001D3478">
        <w:rPr>
          <w:rFonts w:eastAsia="Times New Roman" w:cs="Times New Roman"/>
          <w:szCs w:val="28"/>
          <w:lang w:eastAsia="ru-RU"/>
        </w:rPr>
        <w:t xml:space="preserve"> (далее</w:t>
      </w:r>
      <w:r w:rsidR="002C15B6">
        <w:rPr>
          <w:rFonts w:eastAsia="Times New Roman" w:cs="Times New Roman"/>
          <w:szCs w:val="28"/>
          <w:lang w:eastAsia="ru-RU"/>
        </w:rPr>
        <w:t xml:space="preserve"> – </w:t>
      </w:r>
      <w:r w:rsidRPr="001D3478">
        <w:rPr>
          <w:rFonts w:eastAsia="Times New Roman" w:cs="Times New Roman"/>
          <w:szCs w:val="28"/>
          <w:lang w:eastAsia="ru-RU"/>
        </w:rPr>
        <w:t xml:space="preserve">здание) и наличии территорий, на которых технологически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D3478">
        <w:rPr>
          <w:rFonts w:eastAsia="Times New Roman" w:cs="Times New Roman"/>
          <w:szCs w:val="28"/>
          <w:lang w:eastAsia="ru-RU"/>
        </w:rPr>
        <w:t>возможно создание бесплатной парковки.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2.1.2. Для создания дополнительных бесплатных парковок (парковочных мест) в границах автодороги местного значения для функционирования существующего, введенного в эксплуатацию здания правообладатель здания (далее</w:t>
      </w:r>
      <w:r w:rsidR="002C15B6">
        <w:rPr>
          <w:rFonts w:eastAsia="Times New Roman" w:cs="Times New Roman"/>
          <w:szCs w:val="28"/>
          <w:lang w:eastAsia="ru-RU"/>
        </w:rPr>
        <w:t xml:space="preserve"> – </w:t>
      </w:r>
      <w:r w:rsidRPr="00B92722">
        <w:rPr>
          <w:rFonts w:eastAsia="Times New Roman" w:cs="Times New Roman"/>
          <w:spacing w:val="4"/>
          <w:szCs w:val="28"/>
          <w:lang w:eastAsia="ru-RU"/>
        </w:rPr>
        <w:t xml:space="preserve">заявитель) обращается с заявлением о предоставлении права создания </w:t>
      </w:r>
      <w:r w:rsidR="00B92722">
        <w:rPr>
          <w:rFonts w:eastAsia="Times New Roman" w:cs="Times New Roman"/>
          <w:spacing w:val="4"/>
          <w:szCs w:val="28"/>
          <w:lang w:eastAsia="ru-RU"/>
        </w:rPr>
        <w:t xml:space="preserve">                   </w:t>
      </w:r>
      <w:r w:rsidRPr="00B92722">
        <w:rPr>
          <w:rFonts w:eastAsia="Times New Roman" w:cs="Times New Roman"/>
          <w:spacing w:val="4"/>
          <w:szCs w:val="28"/>
          <w:lang w:eastAsia="ru-RU"/>
        </w:rPr>
        <w:t>бесплатной</w:t>
      </w:r>
      <w:r w:rsidRPr="001D3478">
        <w:rPr>
          <w:rFonts w:eastAsia="Times New Roman" w:cs="Times New Roman"/>
          <w:szCs w:val="28"/>
          <w:lang w:eastAsia="ru-RU"/>
        </w:rPr>
        <w:t xml:space="preserve"> парковки (парковочного места) в департамент городского хозяйства (далее</w:t>
      </w:r>
      <w:r w:rsidR="002C15B6">
        <w:rPr>
          <w:rFonts w:eastAsia="Times New Roman" w:cs="Times New Roman"/>
          <w:szCs w:val="28"/>
          <w:lang w:eastAsia="ru-RU"/>
        </w:rPr>
        <w:t xml:space="preserve"> – </w:t>
      </w:r>
      <w:r w:rsidRPr="001D3478">
        <w:rPr>
          <w:rFonts w:eastAsia="Times New Roman" w:cs="Times New Roman"/>
          <w:szCs w:val="28"/>
          <w:lang w:eastAsia="ru-RU"/>
        </w:rPr>
        <w:t xml:space="preserve">ДГХ), расположенный по адресу: 628408, Тюменская область, Ханты-Мансийский автономный округ – Югра, город Сургут, улица Гагарина, 11, </w:t>
      </w:r>
      <w:r w:rsidR="00B92722">
        <w:rPr>
          <w:rFonts w:eastAsia="Times New Roman" w:cs="Times New Roman"/>
          <w:szCs w:val="28"/>
          <w:lang w:eastAsia="ru-RU"/>
        </w:rPr>
        <w:t xml:space="preserve">                </w:t>
      </w:r>
      <w:r w:rsidRPr="001D3478">
        <w:rPr>
          <w:rFonts w:eastAsia="Times New Roman" w:cs="Times New Roman"/>
          <w:szCs w:val="28"/>
          <w:lang w:eastAsia="ru-RU"/>
        </w:rPr>
        <w:t>график работы: понедельник</w:t>
      </w:r>
      <w:r w:rsidR="00B92722">
        <w:rPr>
          <w:rFonts w:eastAsia="Times New Roman" w:cs="Times New Roman"/>
          <w:szCs w:val="28"/>
          <w:lang w:eastAsia="ru-RU"/>
        </w:rPr>
        <w:t xml:space="preserve"> – </w:t>
      </w:r>
      <w:r w:rsidRPr="001D3478">
        <w:rPr>
          <w:rFonts w:eastAsia="Times New Roman" w:cs="Times New Roman"/>
          <w:szCs w:val="28"/>
          <w:lang w:eastAsia="ru-RU"/>
        </w:rPr>
        <w:t>пятница с 9.00 до 17.00, обед с 13.00 до 14.00.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2.1.3. Заявление подается правообладателем здания, которое расположено на земельном участке, непосредственно граничащим с территорией в границах автодороги местного значения, на которой заявителем предлагается создать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D3478">
        <w:rPr>
          <w:rFonts w:eastAsia="Times New Roman" w:cs="Times New Roman"/>
          <w:szCs w:val="28"/>
          <w:lang w:eastAsia="ru-RU"/>
        </w:rPr>
        <w:t>бесплатную парковку (парковочные места).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2.1.4. К заявлению прилагаются следующие документы: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15B6">
        <w:rPr>
          <w:rFonts w:eastAsia="Times New Roman" w:cs="Times New Roman"/>
          <w:spacing w:val="-6"/>
          <w:szCs w:val="28"/>
          <w:lang w:eastAsia="ru-RU"/>
        </w:rPr>
        <w:t>- обоснование необходимости создания дополнительных бесплатных парковок</w:t>
      </w:r>
      <w:r w:rsidRPr="001D3478">
        <w:rPr>
          <w:rFonts w:eastAsia="Times New Roman" w:cs="Times New Roman"/>
          <w:szCs w:val="28"/>
          <w:lang w:eastAsia="ru-RU"/>
        </w:rPr>
        <w:t xml:space="preserve"> (парковочных мест) в границах автодороги местного значения (недостаток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</w:t>
      </w:r>
      <w:r w:rsidRPr="00B92722">
        <w:rPr>
          <w:rFonts w:eastAsia="Times New Roman" w:cs="Times New Roman"/>
          <w:spacing w:val="-4"/>
          <w:szCs w:val="28"/>
          <w:lang w:eastAsia="ru-RU"/>
        </w:rPr>
        <w:t>парковочных мест, сформировавшийся в связи с ростом уровня автомобилизации,</w:t>
      </w:r>
      <w:r w:rsidRPr="001D3478">
        <w:rPr>
          <w:rFonts w:eastAsia="Times New Roman" w:cs="Times New Roman"/>
          <w:szCs w:val="28"/>
          <w:lang w:eastAsia="ru-RU"/>
        </w:rPr>
        <w:t xml:space="preserve"> </w:t>
      </w:r>
      <w:r w:rsidRPr="00B92722">
        <w:rPr>
          <w:rFonts w:eastAsia="Times New Roman" w:cs="Times New Roman"/>
          <w:spacing w:val="-4"/>
          <w:szCs w:val="28"/>
          <w:lang w:eastAsia="ru-RU"/>
        </w:rPr>
        <w:t>наличие стихийных парковок на проезжей части, тротуарах, газонах, прилегающих</w:t>
      </w:r>
      <w:r w:rsidRPr="001D3478">
        <w:rPr>
          <w:rFonts w:eastAsia="Times New Roman" w:cs="Times New Roman"/>
          <w:szCs w:val="28"/>
          <w:lang w:eastAsia="ru-RU"/>
        </w:rPr>
        <w:t xml:space="preserve"> к зданию) с приложением расче</w:t>
      </w:r>
      <w:r w:rsidR="002C15B6">
        <w:rPr>
          <w:rFonts w:eastAsia="Times New Roman" w:cs="Times New Roman"/>
          <w:szCs w:val="28"/>
          <w:lang w:eastAsia="ru-RU"/>
        </w:rPr>
        <w:t>та необходимых парковочных мест;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схему границ части имущества, предлагаемой к созданию бесплатной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3478">
        <w:rPr>
          <w:rFonts w:eastAsia="Times New Roman" w:cs="Times New Roman"/>
          <w:szCs w:val="28"/>
          <w:lang w:eastAsia="ru-RU"/>
        </w:rPr>
        <w:t xml:space="preserve">парковки (парковочных мест). 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2.1.5. Рассмотрение заявления и принятие решения осуществляется рабочей группой, в течение 30</w:t>
      </w:r>
      <w:r w:rsidR="002C15B6">
        <w:rPr>
          <w:rFonts w:eastAsia="Times New Roman" w:cs="Times New Roman"/>
          <w:szCs w:val="28"/>
          <w:lang w:eastAsia="ru-RU"/>
        </w:rPr>
        <w:t>-и</w:t>
      </w:r>
      <w:r w:rsidRPr="001D3478">
        <w:rPr>
          <w:rFonts w:eastAsia="Times New Roman" w:cs="Times New Roman"/>
          <w:szCs w:val="28"/>
          <w:lang w:eastAsia="ru-RU"/>
        </w:rPr>
        <w:t xml:space="preserve"> календарных дней с даты регистрации заявления в ДГХ.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2.1.6. При рассмотрении заявления и принятии предварительного решения </w:t>
      </w:r>
      <w:r w:rsidRPr="002C15B6">
        <w:rPr>
          <w:rFonts w:eastAsia="Times New Roman" w:cs="Times New Roman"/>
          <w:spacing w:val="-4"/>
          <w:szCs w:val="28"/>
          <w:lang w:eastAsia="ru-RU"/>
        </w:rPr>
        <w:t>о предоставлении права создания (либо решения об отказе в создании) бесплатной</w:t>
      </w:r>
      <w:r w:rsidRPr="001D3478">
        <w:rPr>
          <w:rFonts w:eastAsia="Times New Roman" w:cs="Times New Roman"/>
          <w:szCs w:val="28"/>
          <w:lang w:eastAsia="ru-RU"/>
        </w:rPr>
        <w:t xml:space="preserve"> парковки (парковочных мест) рабочая группа руководствуется следующим: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обоснованность (необоснованность) создания бесплатной парковки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D3478">
        <w:rPr>
          <w:rFonts w:eastAsia="Times New Roman" w:cs="Times New Roman"/>
          <w:szCs w:val="28"/>
          <w:lang w:eastAsia="ru-RU"/>
        </w:rPr>
        <w:t>(парковочных мест);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- наличие технологической возможности создания бесплатной парковки (парковочных мест).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В случае если поступило несколько заявлений от разных правообладателей одного здания, рабочей группой предлагается заявителям направить совместное заявление с приложением общей схемы создания бесплатной парковки (парковочных мест).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2.1.7. По итогам рассмотрения заявления в сроки, указанные в п</w:t>
      </w:r>
      <w:r w:rsidR="002C15B6">
        <w:rPr>
          <w:rFonts w:eastAsia="Times New Roman" w:cs="Times New Roman"/>
          <w:szCs w:val="28"/>
          <w:lang w:eastAsia="ru-RU"/>
        </w:rPr>
        <w:t xml:space="preserve">одпункте </w:t>
      </w:r>
      <w:r w:rsidRPr="001D3478">
        <w:rPr>
          <w:rFonts w:eastAsia="Times New Roman" w:cs="Times New Roman"/>
          <w:szCs w:val="28"/>
          <w:lang w:eastAsia="ru-RU"/>
        </w:rPr>
        <w:t xml:space="preserve">2.1.5 настоящего порядка, рабочая группа принимает предварительное решение </w:t>
      </w:r>
      <w:r w:rsidRPr="002C15B6">
        <w:rPr>
          <w:rFonts w:eastAsia="Times New Roman" w:cs="Times New Roman"/>
          <w:spacing w:val="-4"/>
          <w:szCs w:val="28"/>
          <w:lang w:eastAsia="ru-RU"/>
        </w:rPr>
        <w:t>о предоставлении права создания (либо решения об отказе в создании) бесплатной</w:t>
      </w:r>
      <w:r w:rsidRPr="001D3478">
        <w:rPr>
          <w:rFonts w:eastAsia="Times New Roman" w:cs="Times New Roman"/>
          <w:szCs w:val="28"/>
          <w:lang w:eastAsia="ru-RU"/>
        </w:rPr>
        <w:t xml:space="preserve"> парковки (парковочных мест). В решении рабочей группы указываются требо</w:t>
      </w:r>
      <w:r w:rsidR="002C15B6">
        <w:rPr>
          <w:rFonts w:eastAsia="Times New Roman" w:cs="Times New Roman"/>
          <w:szCs w:val="28"/>
          <w:lang w:eastAsia="ru-RU"/>
        </w:rPr>
        <w:t>-</w:t>
      </w:r>
      <w:r w:rsidRPr="001D3478">
        <w:rPr>
          <w:rFonts w:eastAsia="Times New Roman" w:cs="Times New Roman"/>
          <w:szCs w:val="28"/>
          <w:lang w:eastAsia="ru-RU"/>
        </w:rPr>
        <w:t xml:space="preserve">вания, которые необходимо учесть заявителю (заявителям) при проектировании бесплатной парковки (парковочных мест). Решение, принятое рабочей группой, </w:t>
      </w:r>
      <w:r w:rsidR="002C15B6">
        <w:rPr>
          <w:rFonts w:eastAsia="Times New Roman" w:cs="Times New Roman"/>
          <w:szCs w:val="28"/>
          <w:lang w:eastAsia="ru-RU"/>
        </w:rPr>
        <w:t xml:space="preserve">в сроки, указанные в подпункте </w:t>
      </w:r>
      <w:r w:rsidRPr="001D3478">
        <w:rPr>
          <w:rFonts w:eastAsia="Times New Roman" w:cs="Times New Roman"/>
          <w:szCs w:val="28"/>
          <w:lang w:eastAsia="ru-RU"/>
        </w:rPr>
        <w:t xml:space="preserve">2.1.5 настоящего </w:t>
      </w:r>
      <w:r w:rsidR="002C15B6">
        <w:rPr>
          <w:rFonts w:eastAsia="Times New Roman" w:cs="Times New Roman"/>
          <w:szCs w:val="28"/>
          <w:lang w:eastAsia="ru-RU"/>
        </w:rPr>
        <w:t>порядка</w:t>
      </w:r>
      <w:r w:rsidRPr="001D3478">
        <w:rPr>
          <w:rFonts w:eastAsia="Times New Roman" w:cs="Times New Roman"/>
          <w:szCs w:val="28"/>
          <w:lang w:eastAsia="ru-RU"/>
        </w:rPr>
        <w:t xml:space="preserve">, направляется ДГХ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</w:t>
      </w:r>
      <w:r w:rsidRPr="001D3478">
        <w:rPr>
          <w:rFonts w:eastAsia="Times New Roman" w:cs="Times New Roman"/>
          <w:szCs w:val="28"/>
          <w:lang w:eastAsia="ru-RU"/>
        </w:rPr>
        <w:t>в адрес заявителя (заявителей).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2.1.8. В случае принятия рабочей группой предварительного решения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D3478">
        <w:rPr>
          <w:rFonts w:eastAsia="Times New Roman" w:cs="Times New Roman"/>
          <w:szCs w:val="28"/>
          <w:lang w:eastAsia="ru-RU"/>
        </w:rPr>
        <w:t xml:space="preserve">о предоставлении права создания бесплатной парковки (парковочных мест)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</w:t>
      </w:r>
      <w:r w:rsidRPr="001D3478">
        <w:rPr>
          <w:rFonts w:eastAsia="Times New Roman" w:cs="Times New Roman"/>
          <w:szCs w:val="28"/>
          <w:lang w:eastAsia="ru-RU"/>
        </w:rPr>
        <w:t>заявитель (заявители) в течение 90</w:t>
      </w:r>
      <w:r w:rsidR="00B92722">
        <w:rPr>
          <w:rFonts w:eastAsia="Times New Roman" w:cs="Times New Roman"/>
          <w:szCs w:val="28"/>
          <w:lang w:eastAsia="ru-RU"/>
        </w:rPr>
        <w:t>-</w:t>
      </w:r>
      <w:r w:rsidR="002C15B6">
        <w:rPr>
          <w:rFonts w:eastAsia="Times New Roman" w:cs="Times New Roman"/>
          <w:szCs w:val="28"/>
          <w:lang w:eastAsia="ru-RU"/>
        </w:rPr>
        <w:t>а</w:t>
      </w:r>
      <w:r w:rsidRPr="001D3478">
        <w:rPr>
          <w:rFonts w:eastAsia="Times New Roman" w:cs="Times New Roman"/>
          <w:szCs w:val="28"/>
          <w:lang w:eastAsia="ru-RU"/>
        </w:rPr>
        <w:t xml:space="preserve"> календарных дней с момента получения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</w:t>
      </w:r>
      <w:r w:rsidRPr="001D3478">
        <w:rPr>
          <w:rFonts w:eastAsia="Times New Roman" w:cs="Times New Roman"/>
          <w:szCs w:val="28"/>
          <w:lang w:eastAsia="ru-RU"/>
        </w:rPr>
        <w:t>решения рабочей группы разрабатывает (разрабатывают) проектную докуме</w:t>
      </w:r>
      <w:r w:rsidR="002C15B6">
        <w:rPr>
          <w:rFonts w:eastAsia="Times New Roman" w:cs="Times New Roman"/>
          <w:szCs w:val="28"/>
          <w:lang w:eastAsia="ru-RU"/>
        </w:rPr>
        <w:t>-</w:t>
      </w:r>
      <w:r w:rsidRPr="001D3478">
        <w:rPr>
          <w:rFonts w:eastAsia="Times New Roman" w:cs="Times New Roman"/>
          <w:szCs w:val="28"/>
          <w:lang w:eastAsia="ru-RU"/>
        </w:rPr>
        <w:t xml:space="preserve">нтацию на устройство (создание) бесплатной парковки (парковочных мест),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</w:t>
      </w:r>
      <w:r w:rsidRPr="001D3478">
        <w:rPr>
          <w:rFonts w:eastAsia="Times New Roman" w:cs="Times New Roman"/>
          <w:szCs w:val="28"/>
          <w:lang w:eastAsia="ru-RU"/>
        </w:rPr>
        <w:t>согласовывает (согласовывают) данную проектную документацию с балансодержателем автомобильной дороги, организациями, осуществляющими эксплуа</w:t>
      </w:r>
      <w:r w:rsidR="002C15B6">
        <w:rPr>
          <w:rFonts w:eastAsia="Times New Roman" w:cs="Times New Roman"/>
          <w:szCs w:val="28"/>
          <w:lang w:eastAsia="ru-RU"/>
        </w:rPr>
        <w:t xml:space="preserve">-           </w:t>
      </w:r>
      <w:r w:rsidRPr="001D3478">
        <w:rPr>
          <w:rFonts w:eastAsia="Times New Roman" w:cs="Times New Roman"/>
          <w:szCs w:val="28"/>
          <w:lang w:eastAsia="ru-RU"/>
        </w:rPr>
        <w:t xml:space="preserve">тацию зеленых зон и насаждений, инженерных коммуникаций, в охранной зоне которых проектируется парковка (далее </w:t>
      </w:r>
      <w:r w:rsidR="00B92722">
        <w:rPr>
          <w:rFonts w:eastAsia="Times New Roman" w:cs="Times New Roman"/>
          <w:szCs w:val="28"/>
          <w:lang w:eastAsia="ru-RU"/>
        </w:rPr>
        <w:t>–</w:t>
      </w:r>
      <w:r w:rsidRPr="001D3478">
        <w:rPr>
          <w:rFonts w:eastAsia="Times New Roman" w:cs="Times New Roman"/>
          <w:szCs w:val="28"/>
          <w:lang w:eastAsia="ru-RU"/>
        </w:rPr>
        <w:t xml:space="preserve"> заинтересованные организации).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2.1.9. В состав проектной документации должны входить: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- план бесплат</w:t>
      </w:r>
      <w:r w:rsidR="002C15B6">
        <w:rPr>
          <w:rFonts w:eastAsia="Times New Roman" w:cs="Times New Roman"/>
          <w:szCs w:val="28"/>
          <w:lang w:eastAsia="ru-RU"/>
        </w:rPr>
        <w:t>ной парковки (парковочных мест);</w:t>
      </w:r>
    </w:p>
    <w:p w:rsidR="001D3478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план демонтажных работ;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- план организации рельефа</w:t>
      </w:r>
      <w:r w:rsidR="002C15B6">
        <w:rPr>
          <w:rFonts w:eastAsia="Times New Roman" w:cs="Times New Roman"/>
          <w:szCs w:val="28"/>
          <w:lang w:eastAsia="ru-RU"/>
        </w:rPr>
        <w:t>;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- схема орган</w:t>
      </w:r>
      <w:r w:rsidR="002C15B6">
        <w:rPr>
          <w:rFonts w:eastAsia="Times New Roman" w:cs="Times New Roman"/>
          <w:szCs w:val="28"/>
          <w:lang w:eastAsia="ru-RU"/>
        </w:rPr>
        <w:t>изации дорожного движения;</w:t>
      </w:r>
    </w:p>
    <w:p w:rsidR="001D3478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сводный план инженерных сетей;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- план благоустройства и озеленения.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2.1.10. Согласованную проектную документацию с сопроводительным письмом заявитель (за</w:t>
      </w:r>
      <w:r w:rsidR="002C15B6">
        <w:rPr>
          <w:rFonts w:eastAsia="Times New Roman" w:cs="Times New Roman"/>
          <w:szCs w:val="28"/>
          <w:lang w:eastAsia="ru-RU"/>
        </w:rPr>
        <w:t xml:space="preserve">явители) в сроки, указанные в подпункте </w:t>
      </w:r>
      <w:r w:rsidRPr="001D3478">
        <w:rPr>
          <w:rFonts w:eastAsia="Times New Roman" w:cs="Times New Roman"/>
          <w:szCs w:val="28"/>
          <w:lang w:eastAsia="ru-RU"/>
        </w:rPr>
        <w:t xml:space="preserve">2.1.8 настоящего порядка, направляет (направляют) в ДГХ. </w:t>
      </w:r>
    </w:p>
    <w:p w:rsidR="001D3478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2.1.11. </w:t>
      </w:r>
      <w:r w:rsidR="001D3478" w:rsidRPr="001D3478">
        <w:rPr>
          <w:rFonts w:eastAsia="Times New Roman" w:cs="Times New Roman"/>
          <w:szCs w:val="28"/>
          <w:lang w:eastAsia="ru-RU"/>
        </w:rPr>
        <w:t xml:space="preserve">Рассмотрение письма и согласованной проектной документации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1D3478" w:rsidRPr="002C15B6">
        <w:rPr>
          <w:rFonts w:eastAsia="Times New Roman" w:cs="Times New Roman"/>
          <w:spacing w:val="-4"/>
          <w:szCs w:val="28"/>
          <w:lang w:eastAsia="ru-RU"/>
        </w:rPr>
        <w:t>осуществляется рабочей группой в течение 15</w:t>
      </w:r>
      <w:r w:rsidRPr="002C15B6">
        <w:rPr>
          <w:rFonts w:eastAsia="Times New Roman" w:cs="Times New Roman"/>
          <w:spacing w:val="-4"/>
          <w:szCs w:val="28"/>
          <w:lang w:eastAsia="ru-RU"/>
        </w:rPr>
        <w:t>-и</w:t>
      </w:r>
      <w:r w:rsidR="001D3478" w:rsidRPr="002C15B6">
        <w:rPr>
          <w:rFonts w:eastAsia="Times New Roman" w:cs="Times New Roman"/>
          <w:spacing w:val="-4"/>
          <w:szCs w:val="28"/>
          <w:lang w:eastAsia="ru-RU"/>
        </w:rPr>
        <w:t xml:space="preserve"> рабочих дней с даты регистрации </w:t>
      </w:r>
      <w:r w:rsidR="001D3478" w:rsidRPr="001D3478">
        <w:rPr>
          <w:rFonts w:eastAsia="Times New Roman" w:cs="Times New Roman"/>
          <w:szCs w:val="28"/>
          <w:lang w:eastAsia="ru-RU"/>
        </w:rPr>
        <w:t>письма в ДГХ.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По итогам рассмотрения ра</w:t>
      </w:r>
      <w:r w:rsidR="002C15B6">
        <w:rPr>
          <w:rFonts w:eastAsia="Times New Roman" w:cs="Times New Roman"/>
          <w:szCs w:val="28"/>
          <w:lang w:eastAsia="ru-RU"/>
        </w:rPr>
        <w:t xml:space="preserve">бочей группой принимается одно </w:t>
      </w:r>
      <w:r w:rsidRPr="001D3478">
        <w:rPr>
          <w:rFonts w:eastAsia="Times New Roman" w:cs="Times New Roman"/>
          <w:szCs w:val="28"/>
          <w:lang w:eastAsia="ru-RU"/>
        </w:rPr>
        <w:t>из следующих решений: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- о предоставлении права создания бесплат</w:t>
      </w:r>
      <w:r w:rsidR="002C15B6">
        <w:rPr>
          <w:rFonts w:eastAsia="Times New Roman" w:cs="Times New Roman"/>
          <w:szCs w:val="28"/>
          <w:lang w:eastAsia="ru-RU"/>
        </w:rPr>
        <w:t>ной парковки (парковочных мест);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об отказе в предоставлении права создания бесплатной парковки (парковочных мест) (в случаях: нарушения сроков предоставления согласованной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</w:t>
      </w:r>
      <w:r w:rsidRPr="001D3478">
        <w:rPr>
          <w:rFonts w:eastAsia="Times New Roman" w:cs="Times New Roman"/>
          <w:szCs w:val="28"/>
          <w:lang w:eastAsia="ru-RU"/>
        </w:rPr>
        <w:t>проектной документации, предоставления проектной документации не в полном объеме, отсутствия согласований заинтересованных организаций).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2.1.12. Решение направляется заявителю (заявителям) в сроки, указанные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в абзаце 1 подпункта </w:t>
      </w:r>
      <w:r w:rsidRPr="001D3478">
        <w:rPr>
          <w:rFonts w:eastAsia="Times New Roman" w:cs="Times New Roman"/>
          <w:szCs w:val="28"/>
          <w:lang w:eastAsia="ru-RU"/>
        </w:rPr>
        <w:t>2.1.11 настоящего порядка.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2.1.13. Получив положительное решение рабочей группы, заявитель (заявители):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заключает (заключают) с балансодержателем автодороги соглашение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1D3478">
        <w:rPr>
          <w:rFonts w:eastAsia="Times New Roman" w:cs="Times New Roman"/>
          <w:szCs w:val="28"/>
          <w:lang w:eastAsia="ru-RU"/>
        </w:rPr>
        <w:t>о создании бесплат</w:t>
      </w:r>
      <w:r w:rsidR="002C15B6">
        <w:rPr>
          <w:rFonts w:eastAsia="Times New Roman" w:cs="Times New Roman"/>
          <w:szCs w:val="28"/>
          <w:lang w:eastAsia="ru-RU"/>
        </w:rPr>
        <w:t>ной парковки (парковочных мест);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- получает разрешение на земляные работы в порядке, утвержденном постановлением Администрации города от 14.01.2015 № 44 «Об утверждении Порядка выдачи и закрытия разрешений на производство земляных работ на территории города Сургута».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2.1.14. Проектирование, согласование проектной документации, создание бесплатной парковки (парковочных мест) осуществляется за счет средств заявителя (заявителей).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2.1.15. Типовое соглашение о создании бесплатной парковки (гостевой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</w:t>
      </w:r>
      <w:r w:rsidRPr="001D3478">
        <w:rPr>
          <w:rFonts w:eastAsia="Times New Roman" w:cs="Times New Roman"/>
          <w:szCs w:val="28"/>
          <w:lang w:eastAsia="ru-RU"/>
        </w:rPr>
        <w:t>автостоянки) в границах автодороги местного значения общего пользования утверждается приказом балансодержателя автодороги. При этом в соглашении должны быть предусмотрены условия о внесении за счет заявителя (заявителей) изменений в техническую документацию объекта (автомобильной дороги).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2.1.16. После создания парковки (парковочных мест) и внесения изменений в техническую документацию автодороги использование парковки осуществляется в соответствии с </w:t>
      </w:r>
      <w:r w:rsidR="002C15B6">
        <w:rPr>
          <w:rFonts w:eastAsia="Times New Roman" w:cs="Times New Roman"/>
          <w:szCs w:val="28"/>
          <w:lang w:eastAsia="ru-RU"/>
        </w:rPr>
        <w:t>подпунктом</w:t>
      </w:r>
      <w:r w:rsidRPr="001D3478">
        <w:rPr>
          <w:rFonts w:eastAsia="Times New Roman" w:cs="Times New Roman"/>
          <w:szCs w:val="28"/>
          <w:lang w:eastAsia="ru-RU"/>
        </w:rPr>
        <w:t xml:space="preserve"> 2.2 настоящего порядка.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2.2. Использование бесплатных парковок (парковочных мест) в границах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3478">
        <w:rPr>
          <w:rFonts w:eastAsia="Times New Roman" w:cs="Times New Roman"/>
          <w:szCs w:val="28"/>
          <w:lang w:eastAsia="ru-RU"/>
        </w:rPr>
        <w:t>автодорог местного значения.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2.2.1. Использование, содержание бесплатных парковок, находящихся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D3478">
        <w:rPr>
          <w:rFonts w:eastAsia="Times New Roman" w:cs="Times New Roman"/>
          <w:szCs w:val="28"/>
          <w:lang w:eastAsia="ru-RU"/>
        </w:rPr>
        <w:t xml:space="preserve">в составе автодорог местного значения, не переданных по договору аренды,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3478">
        <w:rPr>
          <w:rFonts w:eastAsia="Times New Roman" w:cs="Times New Roman"/>
          <w:szCs w:val="28"/>
          <w:lang w:eastAsia="ru-RU"/>
        </w:rPr>
        <w:t>осуществляется балансодержателем автодороги местного значения.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2.2.2. Парковки (парковочные места), находящиеся в составе автодорог местного значения, передаются в аренду физическим или юридическим лицам по результатам аукционов на право заключения договоров аренды муниципального имущества в соответствии с отдельным муниципальным правовым актом. </w:t>
      </w:r>
    </w:p>
    <w:p w:rsidR="001D3478" w:rsidRPr="001D3478" w:rsidRDefault="001D3478" w:rsidP="002C15B6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В этом случае лицо, арендующее бесплатную парковку, вправе установить </w:t>
      </w:r>
      <w:r w:rsidRPr="002C15B6">
        <w:rPr>
          <w:rFonts w:eastAsia="Times New Roman" w:cs="Times New Roman"/>
          <w:spacing w:val="-4"/>
          <w:szCs w:val="28"/>
          <w:lang w:eastAsia="ru-RU"/>
        </w:rPr>
        <w:t xml:space="preserve">ограждающие устройства на въезде на парковку. При этом </w:t>
      </w:r>
      <w:r w:rsidRPr="002C15B6">
        <w:rPr>
          <w:rFonts w:eastAsia="Calibri" w:cs="Times New Roman"/>
          <w:spacing w:val="-4"/>
          <w:szCs w:val="28"/>
          <w:lang w:eastAsia="ru-RU"/>
        </w:rPr>
        <w:t>установка ограждающих</w:t>
      </w:r>
      <w:r w:rsidRPr="001D3478">
        <w:rPr>
          <w:rFonts w:eastAsia="Calibri" w:cs="Times New Roman"/>
          <w:szCs w:val="28"/>
          <w:lang w:eastAsia="ru-RU"/>
        </w:rPr>
        <w:t xml:space="preserve"> устройств, ограничивающих въезд на бесплатную гостевую автостоянку, допускается при условии приведения режима работы ограждающих устройств в соответствие с режимом работы помещений, указанных выше зданий.</w:t>
      </w:r>
    </w:p>
    <w:p w:rsidR="001D3478" w:rsidRPr="001D3478" w:rsidRDefault="001D3478" w:rsidP="002C15B6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1D3478">
        <w:rPr>
          <w:rFonts w:eastAsia="Calibri" w:cs="Times New Roman"/>
          <w:szCs w:val="28"/>
          <w:lang w:eastAsia="ru-RU"/>
        </w:rPr>
        <w:t>2.2.3. Передача в субаренду бесплатной парковки (</w:t>
      </w:r>
      <w:r w:rsidRPr="001D3478">
        <w:rPr>
          <w:rFonts w:eastAsia="Times New Roman" w:cs="Times New Roman"/>
          <w:szCs w:val="28"/>
          <w:lang w:eastAsia="ru-RU"/>
        </w:rPr>
        <w:t>парковочных мест</w:t>
      </w:r>
      <w:r w:rsidRPr="001D3478">
        <w:rPr>
          <w:rFonts w:eastAsia="Calibri" w:cs="Times New Roman"/>
          <w:szCs w:val="28"/>
          <w:lang w:eastAsia="ru-RU"/>
        </w:rPr>
        <w:t xml:space="preserve">) </w:t>
      </w:r>
      <w:r w:rsidR="002C15B6">
        <w:rPr>
          <w:rFonts w:eastAsia="Calibri" w:cs="Times New Roman"/>
          <w:szCs w:val="28"/>
          <w:lang w:eastAsia="ru-RU"/>
        </w:rPr>
        <w:t xml:space="preserve">                        </w:t>
      </w:r>
      <w:r w:rsidRPr="001D3478">
        <w:rPr>
          <w:rFonts w:eastAsia="Calibri" w:cs="Times New Roman"/>
          <w:szCs w:val="28"/>
          <w:lang w:eastAsia="ru-RU"/>
        </w:rPr>
        <w:t>не допускается.</w:t>
      </w:r>
    </w:p>
    <w:p w:rsidR="001D3478" w:rsidRPr="001D3478" w:rsidRDefault="001D3478" w:rsidP="002C15B6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1D3478">
        <w:rPr>
          <w:rFonts w:eastAsia="Calibri" w:cs="Times New Roman"/>
          <w:szCs w:val="28"/>
          <w:lang w:eastAsia="ru-RU"/>
        </w:rPr>
        <w:t>2.2.4. Реестр бесплатных парковок (</w:t>
      </w:r>
      <w:r w:rsidRPr="001D3478">
        <w:rPr>
          <w:rFonts w:eastAsia="Times New Roman" w:cs="Times New Roman"/>
          <w:szCs w:val="28"/>
          <w:lang w:eastAsia="ru-RU"/>
        </w:rPr>
        <w:t>парковочных мест</w:t>
      </w:r>
      <w:r w:rsidRPr="001D3478">
        <w:rPr>
          <w:rFonts w:eastAsia="Calibri" w:cs="Times New Roman"/>
          <w:szCs w:val="28"/>
          <w:lang w:eastAsia="ru-RU"/>
        </w:rPr>
        <w:t>), которые могут быть переданы в аренду, утверждается муниципальным правовым актом Админист</w:t>
      </w:r>
      <w:r w:rsidR="002C15B6">
        <w:rPr>
          <w:rFonts w:eastAsia="Calibri" w:cs="Times New Roman"/>
          <w:szCs w:val="28"/>
          <w:lang w:eastAsia="ru-RU"/>
        </w:rPr>
        <w:t>-</w:t>
      </w:r>
      <w:r w:rsidRPr="001D3478">
        <w:rPr>
          <w:rFonts w:eastAsia="Calibri" w:cs="Times New Roman"/>
          <w:szCs w:val="28"/>
          <w:lang w:eastAsia="ru-RU"/>
        </w:rPr>
        <w:t>рации города на основании решения рабочей группы.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Calibri" w:cs="Times New Roman"/>
          <w:szCs w:val="28"/>
          <w:lang w:eastAsia="ru-RU"/>
        </w:rPr>
        <w:t>2.2.5. Для получения существующей бесплатной парковки (</w:t>
      </w:r>
      <w:r w:rsidRPr="001D3478">
        <w:rPr>
          <w:rFonts w:eastAsia="Times New Roman" w:cs="Times New Roman"/>
          <w:szCs w:val="28"/>
          <w:lang w:eastAsia="ru-RU"/>
        </w:rPr>
        <w:t>парковочных мест</w:t>
      </w:r>
      <w:r w:rsidRPr="001D3478">
        <w:rPr>
          <w:rFonts w:eastAsia="Calibri" w:cs="Times New Roman"/>
          <w:szCs w:val="28"/>
          <w:lang w:eastAsia="ru-RU"/>
        </w:rPr>
        <w:t xml:space="preserve">) в аренду лицо, являющееся правообладателем здания, указанного </w:t>
      </w:r>
      <w:r w:rsidRPr="001D3478">
        <w:rPr>
          <w:rFonts w:eastAsia="Times New Roman" w:cs="Times New Roman"/>
          <w:szCs w:val="28"/>
          <w:lang w:eastAsia="ru-RU"/>
        </w:rPr>
        <w:t xml:space="preserve">в абзаце </w:t>
      </w:r>
      <w:r w:rsidR="002C15B6">
        <w:rPr>
          <w:rFonts w:eastAsia="Times New Roman" w:cs="Times New Roman"/>
          <w:szCs w:val="28"/>
          <w:lang w:eastAsia="ru-RU"/>
        </w:rPr>
        <w:t>третьем</w:t>
      </w:r>
      <w:r w:rsidRPr="001D3478">
        <w:rPr>
          <w:rFonts w:eastAsia="Times New Roman" w:cs="Times New Roman"/>
          <w:szCs w:val="28"/>
          <w:lang w:eastAsia="ru-RU"/>
        </w:rPr>
        <w:t xml:space="preserve"> п</w:t>
      </w:r>
      <w:r w:rsidR="002C15B6">
        <w:rPr>
          <w:rFonts w:eastAsia="Times New Roman" w:cs="Times New Roman"/>
          <w:szCs w:val="28"/>
          <w:lang w:eastAsia="ru-RU"/>
        </w:rPr>
        <w:t xml:space="preserve">одпункта </w:t>
      </w:r>
      <w:r w:rsidRPr="001D3478">
        <w:rPr>
          <w:rFonts w:eastAsia="Times New Roman" w:cs="Times New Roman"/>
          <w:szCs w:val="28"/>
          <w:lang w:eastAsia="ru-RU"/>
        </w:rPr>
        <w:t>2.1.1 настоящего п</w:t>
      </w:r>
      <w:r w:rsidR="002C15B6">
        <w:rPr>
          <w:rFonts w:eastAsia="Times New Roman" w:cs="Times New Roman"/>
          <w:szCs w:val="28"/>
          <w:lang w:eastAsia="ru-RU"/>
        </w:rPr>
        <w:t>орядка</w:t>
      </w:r>
      <w:r w:rsidRPr="001D3478">
        <w:rPr>
          <w:rFonts w:eastAsia="Times New Roman" w:cs="Times New Roman"/>
          <w:szCs w:val="28"/>
          <w:lang w:eastAsia="ru-RU"/>
        </w:rPr>
        <w:t xml:space="preserve"> и расположенного на земельном участке, непосредственно прилегающем к существующей бесплатной парковке, </w:t>
      </w:r>
      <w:r w:rsidRPr="002C15B6">
        <w:rPr>
          <w:rFonts w:eastAsia="Times New Roman" w:cs="Times New Roman"/>
          <w:spacing w:val="-4"/>
          <w:szCs w:val="28"/>
          <w:lang w:eastAsia="ru-RU"/>
        </w:rPr>
        <w:t>обращается с заявлением в адрес балансодержателя автодороги местного значения</w:t>
      </w:r>
      <w:r w:rsidRPr="001D3478">
        <w:rPr>
          <w:rFonts w:eastAsia="Times New Roman" w:cs="Times New Roman"/>
          <w:szCs w:val="28"/>
          <w:lang w:eastAsia="ru-RU"/>
        </w:rPr>
        <w:t xml:space="preserve"> общего пользования.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2.2.6. Балансодержателем в течение 10</w:t>
      </w:r>
      <w:r w:rsidR="00B92722">
        <w:rPr>
          <w:rFonts w:eastAsia="Times New Roman" w:cs="Times New Roman"/>
          <w:szCs w:val="28"/>
          <w:lang w:eastAsia="ru-RU"/>
        </w:rPr>
        <w:t>-</w:t>
      </w:r>
      <w:r w:rsidR="002C15B6">
        <w:rPr>
          <w:rFonts w:eastAsia="Times New Roman" w:cs="Times New Roman"/>
          <w:szCs w:val="28"/>
          <w:lang w:eastAsia="ru-RU"/>
        </w:rPr>
        <w:t>и</w:t>
      </w:r>
      <w:r w:rsidRPr="001D3478">
        <w:rPr>
          <w:rFonts w:eastAsia="Times New Roman" w:cs="Times New Roman"/>
          <w:szCs w:val="28"/>
          <w:lang w:eastAsia="ru-RU"/>
        </w:rPr>
        <w:t xml:space="preserve"> календарных дней проверяется </w:t>
      </w:r>
      <w:r w:rsidR="002C15B6">
        <w:rPr>
          <w:rFonts w:eastAsia="Times New Roman" w:cs="Times New Roman"/>
          <w:szCs w:val="28"/>
          <w:lang w:eastAsia="ru-RU"/>
        </w:rPr>
        <w:t xml:space="preserve">                </w:t>
      </w:r>
      <w:r w:rsidRPr="001D3478">
        <w:rPr>
          <w:rFonts w:eastAsia="Times New Roman" w:cs="Times New Roman"/>
          <w:szCs w:val="28"/>
          <w:lang w:eastAsia="ru-RU"/>
        </w:rPr>
        <w:t>соответствие за</w:t>
      </w:r>
      <w:r w:rsidR="002C15B6">
        <w:rPr>
          <w:rFonts w:eastAsia="Times New Roman" w:cs="Times New Roman"/>
          <w:szCs w:val="28"/>
          <w:lang w:eastAsia="ru-RU"/>
        </w:rPr>
        <w:t xml:space="preserve">явления реестру, указанному в подпункте </w:t>
      </w:r>
      <w:r w:rsidRPr="001D3478">
        <w:rPr>
          <w:rFonts w:eastAsia="Times New Roman" w:cs="Times New Roman"/>
          <w:szCs w:val="28"/>
          <w:lang w:eastAsia="ru-RU"/>
        </w:rPr>
        <w:t xml:space="preserve">2.2.4 настоящего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</w:t>
      </w:r>
      <w:r w:rsidRPr="001D3478">
        <w:rPr>
          <w:rFonts w:eastAsia="Times New Roman" w:cs="Times New Roman"/>
          <w:szCs w:val="28"/>
          <w:lang w:eastAsia="ru-RU"/>
        </w:rPr>
        <w:t>п</w:t>
      </w:r>
      <w:r w:rsidR="002C15B6">
        <w:rPr>
          <w:rFonts w:eastAsia="Times New Roman" w:cs="Times New Roman"/>
          <w:szCs w:val="28"/>
          <w:lang w:eastAsia="ru-RU"/>
        </w:rPr>
        <w:t>орядка</w:t>
      </w:r>
      <w:r w:rsidRPr="001D3478">
        <w:rPr>
          <w:rFonts w:eastAsia="Times New Roman" w:cs="Times New Roman"/>
          <w:szCs w:val="28"/>
          <w:lang w:eastAsia="ru-RU"/>
        </w:rPr>
        <w:t>. В случае соответствия в течение 30</w:t>
      </w:r>
      <w:r w:rsidR="00B92722">
        <w:rPr>
          <w:rFonts w:eastAsia="Times New Roman" w:cs="Times New Roman"/>
          <w:szCs w:val="28"/>
          <w:lang w:eastAsia="ru-RU"/>
        </w:rPr>
        <w:t>-</w:t>
      </w:r>
      <w:r w:rsidR="002C15B6">
        <w:rPr>
          <w:rFonts w:eastAsia="Times New Roman" w:cs="Times New Roman"/>
          <w:szCs w:val="28"/>
          <w:lang w:eastAsia="ru-RU"/>
        </w:rPr>
        <w:t>и</w:t>
      </w:r>
      <w:r w:rsidRPr="001D3478">
        <w:rPr>
          <w:rFonts w:eastAsia="Times New Roman" w:cs="Times New Roman"/>
          <w:szCs w:val="28"/>
          <w:lang w:eastAsia="ru-RU"/>
        </w:rPr>
        <w:t xml:space="preserve"> календарных дней с момента </w:t>
      </w:r>
      <w:r w:rsidR="005C15E7">
        <w:rPr>
          <w:rFonts w:eastAsia="Times New Roman" w:cs="Times New Roman"/>
          <w:szCs w:val="28"/>
          <w:lang w:eastAsia="ru-RU"/>
        </w:rPr>
        <w:t xml:space="preserve">                 </w:t>
      </w:r>
      <w:r w:rsidRPr="001D3478">
        <w:rPr>
          <w:rFonts w:eastAsia="Times New Roman" w:cs="Times New Roman"/>
          <w:szCs w:val="28"/>
          <w:lang w:eastAsia="ru-RU"/>
        </w:rPr>
        <w:t xml:space="preserve">поступления заявления балансодержатель направляет заявителю необходимую информацию и документацию для проведения оценки кадастровой стоимости </w:t>
      </w:r>
      <w:r w:rsidR="002C15B6">
        <w:rPr>
          <w:rFonts w:eastAsia="Times New Roman" w:cs="Times New Roman"/>
          <w:szCs w:val="28"/>
          <w:lang w:eastAsia="ru-RU"/>
        </w:rPr>
        <w:t xml:space="preserve">             </w:t>
      </w:r>
      <w:r w:rsidRPr="001D3478">
        <w:rPr>
          <w:rFonts w:eastAsia="Times New Roman" w:cs="Times New Roman"/>
          <w:szCs w:val="28"/>
          <w:lang w:eastAsia="ru-RU"/>
        </w:rPr>
        <w:t>части муниципального имущества (бесплатной парковки (парковочных мест) транспортных средств). Оценка кадастровой стоимости части муниципального имущества производится за счет средств заявителя.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2.2.7. В течение 30</w:t>
      </w:r>
      <w:r w:rsidR="00B92722">
        <w:rPr>
          <w:rFonts w:eastAsia="Times New Roman" w:cs="Times New Roman"/>
          <w:szCs w:val="28"/>
          <w:lang w:eastAsia="ru-RU"/>
        </w:rPr>
        <w:t>-</w:t>
      </w:r>
      <w:r w:rsidR="002C15B6">
        <w:rPr>
          <w:rFonts w:eastAsia="Times New Roman" w:cs="Times New Roman"/>
          <w:szCs w:val="28"/>
          <w:lang w:eastAsia="ru-RU"/>
        </w:rPr>
        <w:t>и</w:t>
      </w:r>
      <w:r w:rsidRPr="001D3478">
        <w:rPr>
          <w:rFonts w:eastAsia="Times New Roman" w:cs="Times New Roman"/>
          <w:szCs w:val="28"/>
          <w:lang w:eastAsia="ru-RU"/>
        </w:rPr>
        <w:t xml:space="preserve"> календарных дней после получения от заявителя оценки кадастровой стоимости части муниципального имущества балансодержатель автодороги производит расчет арендной платы, готовит документацию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</w:t>
      </w:r>
      <w:r w:rsidRPr="001D3478">
        <w:rPr>
          <w:rFonts w:eastAsia="Times New Roman" w:cs="Times New Roman"/>
          <w:szCs w:val="28"/>
          <w:lang w:eastAsia="ru-RU"/>
        </w:rPr>
        <w:t>об аукционе на право заключения договора аренды муниципального имущества (части автомобильной дороги – бесплатной парковки (парковочных мест) транспортных средств) и размещает информацию о проведении аукциона на</w:t>
      </w:r>
      <w:r w:rsidRPr="001D347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3478">
        <w:rPr>
          <w:rFonts w:eastAsia="Times New Roman" w:cs="Times New Roman"/>
          <w:szCs w:val="28"/>
          <w:lang w:eastAsia="ru-RU"/>
        </w:rPr>
        <w:t xml:space="preserve">официальном сайте Российской Федерации для размещения информации о проведении  торгов www.torgi.gov.ru. 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2.2.8. Аукцион проводится в соответствии с Приказом Федеральной антимонопольной службы от </w:t>
      </w:r>
      <w:r w:rsidR="002C15B6">
        <w:rPr>
          <w:rFonts w:eastAsia="Times New Roman" w:cs="Times New Roman"/>
          <w:szCs w:val="28"/>
          <w:lang w:eastAsia="ru-RU"/>
        </w:rPr>
        <w:t>10.02.</w:t>
      </w:r>
      <w:r w:rsidRPr="001D3478">
        <w:rPr>
          <w:rFonts w:eastAsia="Times New Roman" w:cs="Times New Roman"/>
          <w:szCs w:val="28"/>
          <w:lang w:eastAsia="ru-RU"/>
        </w:rPr>
        <w:t>2010 №</w:t>
      </w:r>
      <w:r w:rsidR="002C15B6">
        <w:rPr>
          <w:rFonts w:eastAsia="Times New Roman" w:cs="Times New Roman"/>
          <w:szCs w:val="28"/>
          <w:lang w:eastAsia="ru-RU"/>
        </w:rPr>
        <w:t xml:space="preserve"> </w:t>
      </w:r>
      <w:r w:rsidRPr="001D3478">
        <w:rPr>
          <w:rFonts w:eastAsia="Times New Roman" w:cs="Times New Roman"/>
          <w:szCs w:val="28"/>
          <w:lang w:eastAsia="ru-RU"/>
        </w:rPr>
        <w:t xml:space="preserve">67 «О порядке проведения конкурсов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D3478">
        <w:rPr>
          <w:rFonts w:eastAsia="Times New Roman" w:cs="Times New Roman"/>
          <w:szCs w:val="28"/>
          <w:lang w:eastAsia="ru-RU"/>
        </w:rPr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</w:t>
      </w:r>
      <w:r w:rsidR="002C15B6">
        <w:rPr>
          <w:rFonts w:eastAsia="Times New Roman" w:cs="Times New Roman"/>
          <w:szCs w:val="28"/>
          <w:lang w:eastAsia="ru-RU"/>
        </w:rPr>
        <w:t xml:space="preserve">                </w:t>
      </w:r>
      <w:r w:rsidRPr="001D3478">
        <w:rPr>
          <w:rFonts w:eastAsia="Times New Roman" w:cs="Times New Roman"/>
          <w:szCs w:val="28"/>
          <w:lang w:eastAsia="ru-RU"/>
        </w:rPr>
        <w:t xml:space="preserve">договоров, предусматривающих переход прав в отношении государственного или муниципального имущества, и перечне видов имущества, в отношении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</w:t>
      </w:r>
      <w:r w:rsidRPr="001D3478">
        <w:rPr>
          <w:rFonts w:eastAsia="Times New Roman" w:cs="Times New Roman"/>
          <w:szCs w:val="28"/>
          <w:lang w:eastAsia="ru-RU"/>
        </w:rPr>
        <w:t>которого заключение указанных договоров может осуществляться путем проведения торгов в форме конкурса».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2.2.9. В аукционе могут принимать участие правообладатели зданий,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2C15B6">
        <w:rPr>
          <w:rFonts w:eastAsia="Calibri" w:cs="Times New Roman"/>
          <w:spacing w:val="-6"/>
          <w:szCs w:val="28"/>
          <w:lang w:eastAsia="ru-RU"/>
        </w:rPr>
        <w:t xml:space="preserve">указанных </w:t>
      </w:r>
      <w:r w:rsidRPr="002C15B6">
        <w:rPr>
          <w:rFonts w:eastAsia="Times New Roman" w:cs="Times New Roman"/>
          <w:spacing w:val="-6"/>
          <w:szCs w:val="28"/>
          <w:lang w:eastAsia="ru-RU"/>
        </w:rPr>
        <w:t xml:space="preserve">в абзаце </w:t>
      </w:r>
      <w:r w:rsidR="002C15B6" w:rsidRPr="002C15B6">
        <w:rPr>
          <w:rFonts w:eastAsia="Times New Roman" w:cs="Times New Roman"/>
          <w:spacing w:val="-6"/>
          <w:szCs w:val="28"/>
          <w:lang w:eastAsia="ru-RU"/>
        </w:rPr>
        <w:t>третьем</w:t>
      </w:r>
      <w:r w:rsidRPr="002C15B6">
        <w:rPr>
          <w:rFonts w:eastAsia="Times New Roman" w:cs="Times New Roman"/>
          <w:spacing w:val="-6"/>
          <w:szCs w:val="28"/>
          <w:lang w:eastAsia="ru-RU"/>
        </w:rPr>
        <w:t xml:space="preserve"> п</w:t>
      </w:r>
      <w:r w:rsidR="002C15B6" w:rsidRPr="002C15B6">
        <w:rPr>
          <w:rFonts w:eastAsia="Times New Roman" w:cs="Times New Roman"/>
          <w:spacing w:val="-6"/>
          <w:szCs w:val="28"/>
          <w:lang w:eastAsia="ru-RU"/>
        </w:rPr>
        <w:t xml:space="preserve">одпункта </w:t>
      </w:r>
      <w:r w:rsidRPr="002C15B6">
        <w:rPr>
          <w:rFonts w:eastAsia="Times New Roman" w:cs="Times New Roman"/>
          <w:spacing w:val="-6"/>
          <w:szCs w:val="28"/>
          <w:lang w:eastAsia="ru-RU"/>
        </w:rPr>
        <w:t>2.1.1 настоящего по</w:t>
      </w:r>
      <w:r w:rsidR="002C15B6" w:rsidRPr="002C15B6">
        <w:rPr>
          <w:rFonts w:eastAsia="Times New Roman" w:cs="Times New Roman"/>
          <w:spacing w:val="-6"/>
          <w:szCs w:val="28"/>
          <w:lang w:eastAsia="ru-RU"/>
        </w:rPr>
        <w:t>рядка</w:t>
      </w:r>
      <w:r w:rsidRPr="002C15B6">
        <w:rPr>
          <w:rFonts w:eastAsia="Times New Roman" w:cs="Times New Roman"/>
          <w:spacing w:val="-6"/>
          <w:szCs w:val="28"/>
          <w:lang w:eastAsia="ru-RU"/>
        </w:rPr>
        <w:t xml:space="preserve"> и расположенных</w:t>
      </w:r>
      <w:r w:rsidR="002C15B6">
        <w:rPr>
          <w:rFonts w:eastAsia="Times New Roman" w:cs="Times New Roman"/>
          <w:szCs w:val="28"/>
          <w:lang w:eastAsia="ru-RU"/>
        </w:rPr>
        <w:t xml:space="preserve"> </w:t>
      </w:r>
      <w:r w:rsidRPr="002C15B6">
        <w:rPr>
          <w:rFonts w:eastAsia="Times New Roman" w:cs="Times New Roman"/>
          <w:spacing w:val="-4"/>
          <w:szCs w:val="28"/>
          <w:lang w:eastAsia="ru-RU"/>
        </w:rPr>
        <w:t>на земельном участке, непосредственно прилегающем к существующей бесплатной</w:t>
      </w:r>
      <w:r w:rsidRPr="001D3478">
        <w:rPr>
          <w:rFonts w:eastAsia="Times New Roman" w:cs="Times New Roman"/>
          <w:szCs w:val="28"/>
          <w:lang w:eastAsia="ru-RU"/>
        </w:rPr>
        <w:t xml:space="preserve"> парковке.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2.2.10. По итогам проведения аукциона между балансодержателем и победителем аукциона заключается договор аренды муниципального имущества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</w:t>
      </w:r>
      <w:r w:rsidRPr="001D3478">
        <w:rPr>
          <w:rFonts w:eastAsia="Times New Roman" w:cs="Times New Roman"/>
          <w:szCs w:val="28"/>
          <w:lang w:eastAsia="ru-RU"/>
        </w:rPr>
        <w:t>(части автомобильной дороги – бесплатной парковки (парковочных мест) транспортных средств).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Срок действия договора аренды – пять лет с возможностью перезаключения договора на новый срок – пять лет. По истечении срока действия договора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2C15B6">
        <w:rPr>
          <w:rFonts w:eastAsia="Times New Roman" w:cs="Times New Roman"/>
          <w:spacing w:val="-4"/>
          <w:szCs w:val="28"/>
          <w:lang w:eastAsia="ru-RU"/>
        </w:rPr>
        <w:t>(перезаключения договора) в случае поступления заявлений балансодержателем</w:t>
      </w:r>
      <w:r w:rsidRPr="001D3478">
        <w:rPr>
          <w:rFonts w:eastAsia="Times New Roman" w:cs="Times New Roman"/>
          <w:szCs w:val="28"/>
          <w:lang w:eastAsia="ru-RU"/>
        </w:rPr>
        <w:t xml:space="preserve"> проводится новый аукцион.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2.2.11. В период действия соглашения о создании бесплатной парковки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1D3478">
        <w:rPr>
          <w:rFonts w:eastAsia="Times New Roman" w:cs="Times New Roman"/>
          <w:szCs w:val="28"/>
          <w:lang w:eastAsia="ru-RU"/>
        </w:rPr>
        <w:t xml:space="preserve">(парковочных мест), договора аренды части автомобильной дороги – бесплатной парковки (парковочных мест) транспортных средств, лицо, использующее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</w:t>
      </w:r>
      <w:r w:rsidRPr="001D3478">
        <w:rPr>
          <w:rFonts w:eastAsia="Times New Roman" w:cs="Times New Roman"/>
          <w:szCs w:val="28"/>
          <w:lang w:eastAsia="ru-RU"/>
        </w:rPr>
        <w:t>бесплатную парковку (парковочных мест) обязано: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- обеспечить содержание, эксплуатацию и ремонт парковки (парковочных мест) в соответствии с действующими санитарными, технич</w:t>
      </w:r>
      <w:r w:rsidR="002C15B6">
        <w:rPr>
          <w:rFonts w:eastAsia="Times New Roman" w:cs="Times New Roman"/>
          <w:szCs w:val="28"/>
          <w:lang w:eastAsia="ru-RU"/>
        </w:rPr>
        <w:t>ескими нормативными документами;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- в случае установки</w:t>
      </w:r>
      <w:r w:rsidRPr="001D3478">
        <w:rPr>
          <w:rFonts w:eastAsia="Calibri" w:cs="Times New Roman"/>
          <w:szCs w:val="28"/>
          <w:lang w:eastAsia="ru-RU"/>
        </w:rPr>
        <w:t xml:space="preserve"> ограждающих устройств, ограничивающих въезд</w:t>
      </w:r>
      <w:r w:rsidR="002C15B6">
        <w:rPr>
          <w:rFonts w:eastAsia="Calibri" w:cs="Times New Roman"/>
          <w:szCs w:val="28"/>
          <w:lang w:eastAsia="ru-RU"/>
        </w:rPr>
        <w:t xml:space="preserve">                       </w:t>
      </w:r>
      <w:r w:rsidRPr="001D3478">
        <w:rPr>
          <w:rFonts w:eastAsia="Calibri" w:cs="Times New Roman"/>
          <w:szCs w:val="28"/>
          <w:lang w:eastAsia="ru-RU"/>
        </w:rPr>
        <w:t xml:space="preserve"> на бесплатную парковку (парковочные места), режим работы ограждающих устройств привести в соответствие с режимом работы помещений зданий, </w:t>
      </w:r>
      <w:r w:rsidR="002C15B6">
        <w:rPr>
          <w:rFonts w:eastAsia="Calibri" w:cs="Times New Roman"/>
          <w:szCs w:val="28"/>
          <w:lang w:eastAsia="ru-RU"/>
        </w:rPr>
        <w:t xml:space="preserve">                   </w:t>
      </w:r>
      <w:r w:rsidRPr="001D3478">
        <w:rPr>
          <w:rFonts w:eastAsia="Calibri" w:cs="Times New Roman"/>
          <w:szCs w:val="28"/>
          <w:lang w:eastAsia="ru-RU"/>
        </w:rPr>
        <w:t>расположенных</w:t>
      </w:r>
      <w:r w:rsidRPr="001D3478">
        <w:rPr>
          <w:rFonts w:eastAsia="Times New Roman" w:cs="Times New Roman"/>
          <w:szCs w:val="28"/>
          <w:lang w:eastAsia="ru-RU"/>
        </w:rPr>
        <w:t xml:space="preserve"> на земельных участках, непосредственно прилегающих к существующей бесплатной парковке (парковочным местам),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- обеспечить беспрепятственный доступ на парковку (парковочные места) балансодержателя автодороги, автомобил</w:t>
      </w:r>
      <w:r w:rsidR="005C15E7">
        <w:rPr>
          <w:rFonts w:eastAsia="Times New Roman" w:cs="Times New Roman"/>
          <w:szCs w:val="28"/>
          <w:lang w:eastAsia="ru-RU"/>
        </w:rPr>
        <w:t>ей специальных служб (МЧС, скорой</w:t>
      </w:r>
      <w:r w:rsidRPr="001D3478">
        <w:rPr>
          <w:rFonts w:eastAsia="Times New Roman" w:cs="Times New Roman"/>
          <w:szCs w:val="28"/>
          <w:lang w:eastAsia="ru-RU"/>
        </w:rPr>
        <w:t xml:space="preserve"> помощ</w:t>
      </w:r>
      <w:r w:rsidR="005C15E7">
        <w:rPr>
          <w:rFonts w:eastAsia="Times New Roman" w:cs="Times New Roman"/>
          <w:szCs w:val="28"/>
          <w:lang w:eastAsia="ru-RU"/>
        </w:rPr>
        <w:t>и</w:t>
      </w:r>
      <w:r w:rsidRPr="001D3478">
        <w:rPr>
          <w:rFonts w:eastAsia="Times New Roman" w:cs="Times New Roman"/>
          <w:szCs w:val="28"/>
          <w:lang w:eastAsia="ru-RU"/>
        </w:rPr>
        <w:t xml:space="preserve">, полиции), а также организаций, осуществляющих эксплуатацию инженерных коммуникаций, в охранной зоне которых расположена автостоянка,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</w:t>
      </w:r>
      <w:r w:rsidRPr="002C15B6">
        <w:rPr>
          <w:rFonts w:eastAsia="Times New Roman" w:cs="Times New Roman"/>
          <w:spacing w:val="-8"/>
          <w:szCs w:val="28"/>
          <w:lang w:eastAsia="ru-RU"/>
        </w:rPr>
        <w:t>для проведения аварийно-восстановительных работ на инженерных коммуникациях.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2.2.12. Запрещается: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передавать бесплатную парковку </w:t>
      </w:r>
      <w:r w:rsidR="002C15B6">
        <w:rPr>
          <w:rFonts w:eastAsia="Times New Roman" w:cs="Times New Roman"/>
          <w:szCs w:val="28"/>
          <w:lang w:eastAsia="ru-RU"/>
        </w:rPr>
        <w:t>(парковочные места) в субаренду;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использовать ограничивающие въезд-выезд на парковку (парковочные </w:t>
      </w:r>
      <w:r w:rsidR="002C15B6">
        <w:rPr>
          <w:rFonts w:eastAsia="Times New Roman" w:cs="Times New Roman"/>
          <w:szCs w:val="28"/>
          <w:lang w:eastAsia="ru-RU"/>
        </w:rPr>
        <w:t xml:space="preserve">               </w:t>
      </w:r>
      <w:r w:rsidRPr="001D3478">
        <w:rPr>
          <w:rFonts w:eastAsia="Times New Roman" w:cs="Times New Roman"/>
          <w:szCs w:val="28"/>
          <w:lang w:eastAsia="ru-RU"/>
        </w:rPr>
        <w:t xml:space="preserve">места) устройства, режим которых не приведен в соответствие с </w:t>
      </w:r>
      <w:r w:rsidRPr="001D3478">
        <w:rPr>
          <w:rFonts w:eastAsia="Calibri" w:cs="Times New Roman"/>
          <w:szCs w:val="28"/>
          <w:lang w:eastAsia="ru-RU"/>
        </w:rPr>
        <w:t>режимом работы помещений зданий, расположенных</w:t>
      </w:r>
      <w:r w:rsidRPr="001D3478">
        <w:rPr>
          <w:rFonts w:eastAsia="Times New Roman" w:cs="Times New Roman"/>
          <w:szCs w:val="28"/>
          <w:lang w:eastAsia="ru-RU"/>
        </w:rPr>
        <w:t xml:space="preserve"> на земельных участках, непосредственно прилегающих к существующей бесплатной парковке (парковочным местам)</w:t>
      </w:r>
      <w:r w:rsidR="002C15B6">
        <w:rPr>
          <w:rFonts w:eastAsia="Times New Roman" w:cs="Times New Roman"/>
          <w:szCs w:val="28"/>
          <w:lang w:eastAsia="ru-RU"/>
        </w:rPr>
        <w:t>;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- взимать плату за использование парковки с пользователей бесплатной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D3478">
        <w:rPr>
          <w:rFonts w:eastAsia="Times New Roman" w:cs="Times New Roman"/>
          <w:szCs w:val="28"/>
          <w:lang w:eastAsia="ru-RU"/>
        </w:rPr>
        <w:t>парковки (парковочных мест).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2.3. Порядок досрочного расторжения договора аренды муниципального имущества (части автомобильной дороги – бесплатной парковки (парковочных мест) транспортных средств).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2.3.1. Договор аренды муниципального имущества может быть расторгнут балансодержателем досрочно в одностороннем порядке в следующих случаях:</w:t>
      </w:r>
    </w:p>
    <w:p w:rsidR="001D3478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15B6">
        <w:rPr>
          <w:rFonts w:eastAsia="Times New Roman" w:cs="Times New Roman"/>
          <w:szCs w:val="28"/>
          <w:lang w:eastAsia="ru-RU"/>
        </w:rPr>
        <w:t>1)</w:t>
      </w:r>
      <w:r w:rsidR="001D3478" w:rsidRPr="002C15B6">
        <w:rPr>
          <w:rFonts w:eastAsia="Times New Roman" w:cs="Times New Roman"/>
          <w:szCs w:val="28"/>
          <w:lang w:eastAsia="ru-RU"/>
        </w:rPr>
        <w:t xml:space="preserve"> подачи лицом, арендующим парковку, с которым заключен соответствующий</w:t>
      </w:r>
      <w:r w:rsidR="001D3478" w:rsidRPr="001D3478">
        <w:rPr>
          <w:rFonts w:eastAsia="Times New Roman" w:cs="Times New Roman"/>
          <w:szCs w:val="28"/>
          <w:lang w:eastAsia="ru-RU"/>
        </w:rPr>
        <w:t xml:space="preserve"> договор аренды, заявления о расторжении договора;</w:t>
      </w:r>
    </w:p>
    <w:p w:rsidR="001D3478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2) </w:t>
      </w:r>
      <w:r w:rsidR="001D3478" w:rsidRPr="001D3478">
        <w:rPr>
          <w:rFonts w:eastAsia="Times New Roman" w:cs="Times New Roman"/>
          <w:szCs w:val="28"/>
          <w:lang w:eastAsia="ru-RU"/>
        </w:rPr>
        <w:t>прекращение деятельности лица, арендующего парковку;</w:t>
      </w:r>
    </w:p>
    <w:p w:rsidR="001D3478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3) </w:t>
      </w:r>
      <w:r w:rsidR="001D3478" w:rsidRPr="001D3478">
        <w:rPr>
          <w:rFonts w:eastAsia="Times New Roman" w:cs="Times New Roman"/>
          <w:szCs w:val="28"/>
          <w:lang w:eastAsia="ru-RU"/>
        </w:rPr>
        <w:t>неисполнение лицом, арендующим парковку, условий договора;</w:t>
      </w:r>
    </w:p>
    <w:p w:rsidR="001D3478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15B6">
        <w:rPr>
          <w:rFonts w:eastAsia="Times New Roman" w:cs="Times New Roman"/>
          <w:szCs w:val="28"/>
          <w:lang w:eastAsia="ru-RU"/>
        </w:rPr>
        <w:t>4)</w:t>
      </w:r>
      <w:r w:rsidR="001D3478" w:rsidRPr="002C15B6">
        <w:rPr>
          <w:rFonts w:eastAsia="Times New Roman" w:cs="Times New Roman"/>
          <w:szCs w:val="28"/>
          <w:lang w:eastAsia="ru-RU"/>
        </w:rPr>
        <w:t xml:space="preserve"> неоднократно </w:t>
      </w:r>
      <w:r w:rsidRPr="002C15B6">
        <w:rPr>
          <w:rFonts w:eastAsia="Times New Roman" w:cs="Times New Roman"/>
          <w:szCs w:val="28"/>
          <w:lang w:eastAsia="ru-RU"/>
        </w:rPr>
        <w:t>два</w:t>
      </w:r>
      <w:r w:rsidR="001D3478" w:rsidRPr="002C15B6">
        <w:rPr>
          <w:rFonts w:eastAsia="Times New Roman" w:cs="Times New Roman"/>
          <w:szCs w:val="28"/>
          <w:lang w:eastAsia="ru-RU"/>
        </w:rPr>
        <w:t xml:space="preserve"> и более раз выявления балансодержателем автомоби</w:t>
      </w:r>
      <w:r>
        <w:rPr>
          <w:rFonts w:eastAsia="Times New Roman" w:cs="Times New Roman"/>
          <w:szCs w:val="28"/>
          <w:lang w:eastAsia="ru-RU"/>
        </w:rPr>
        <w:t>-</w:t>
      </w:r>
      <w:r w:rsidR="001D3478" w:rsidRPr="002C15B6">
        <w:rPr>
          <w:rFonts w:eastAsia="Times New Roman" w:cs="Times New Roman"/>
          <w:szCs w:val="28"/>
          <w:lang w:eastAsia="ru-RU"/>
        </w:rPr>
        <w:t>льной</w:t>
      </w:r>
      <w:r w:rsidR="001D3478" w:rsidRPr="001D3478">
        <w:rPr>
          <w:rFonts w:eastAsia="Times New Roman" w:cs="Times New Roman"/>
          <w:szCs w:val="28"/>
          <w:lang w:eastAsia="ru-RU"/>
        </w:rPr>
        <w:t xml:space="preserve"> </w:t>
      </w:r>
      <w:r w:rsidR="001D3478" w:rsidRPr="002C15B6">
        <w:rPr>
          <w:rFonts w:eastAsia="Times New Roman" w:cs="Times New Roman"/>
          <w:spacing w:val="-4"/>
          <w:szCs w:val="28"/>
          <w:lang w:eastAsia="ru-RU"/>
        </w:rPr>
        <w:t xml:space="preserve">дороги нарушений действующего законодательства, подтвержденных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</w:t>
      </w:r>
      <w:r w:rsidR="001D3478" w:rsidRPr="002C15B6">
        <w:rPr>
          <w:rFonts w:eastAsia="Times New Roman" w:cs="Times New Roman"/>
          <w:spacing w:val="-4"/>
          <w:szCs w:val="28"/>
          <w:lang w:eastAsia="ru-RU"/>
        </w:rPr>
        <w:t>протоколом</w:t>
      </w:r>
      <w:r w:rsidR="001D3478" w:rsidRPr="001D3478">
        <w:rPr>
          <w:rFonts w:eastAsia="Times New Roman" w:cs="Times New Roman"/>
          <w:szCs w:val="28"/>
          <w:lang w:eastAsia="ru-RU"/>
        </w:rPr>
        <w:t xml:space="preserve"> </w:t>
      </w:r>
      <w:r w:rsidR="001D3478" w:rsidRPr="002C15B6">
        <w:rPr>
          <w:rFonts w:eastAsia="Times New Roman" w:cs="Times New Roman"/>
          <w:spacing w:val="-6"/>
          <w:szCs w:val="28"/>
          <w:lang w:eastAsia="ru-RU"/>
        </w:rPr>
        <w:t>об административном правонарушении, сост</w:t>
      </w:r>
      <w:r w:rsidRPr="002C15B6">
        <w:rPr>
          <w:rFonts w:eastAsia="Times New Roman" w:cs="Times New Roman"/>
          <w:spacing w:val="-6"/>
          <w:szCs w:val="28"/>
          <w:lang w:eastAsia="ru-RU"/>
        </w:rPr>
        <w:t>авленным уполномо</w:t>
      </w:r>
      <w:r>
        <w:rPr>
          <w:rFonts w:eastAsia="Times New Roman" w:cs="Times New Roman"/>
          <w:spacing w:val="-6"/>
          <w:szCs w:val="28"/>
          <w:lang w:eastAsia="ru-RU"/>
        </w:rPr>
        <w:t xml:space="preserve">-                </w:t>
      </w:r>
      <w:r w:rsidRPr="002C15B6">
        <w:rPr>
          <w:rFonts w:eastAsia="Times New Roman" w:cs="Times New Roman"/>
          <w:spacing w:val="-6"/>
          <w:szCs w:val="28"/>
          <w:lang w:eastAsia="ru-RU"/>
        </w:rPr>
        <w:t>ченным органом;</w:t>
      </w:r>
    </w:p>
    <w:p w:rsidR="001D3478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15B6">
        <w:rPr>
          <w:rFonts w:eastAsia="Times New Roman" w:cs="Times New Roman"/>
          <w:spacing w:val="-4"/>
          <w:szCs w:val="28"/>
          <w:lang w:eastAsia="ru-RU"/>
        </w:rPr>
        <w:t xml:space="preserve">5) </w:t>
      </w:r>
      <w:r w:rsidR="001D3478" w:rsidRPr="002C15B6">
        <w:rPr>
          <w:rFonts w:eastAsia="Times New Roman" w:cs="Times New Roman"/>
          <w:spacing w:val="-4"/>
          <w:szCs w:val="28"/>
          <w:lang w:eastAsia="ru-RU"/>
        </w:rPr>
        <w:t>в случае принятия органом местного самоуправления следующих решений</w:t>
      </w:r>
      <w:r w:rsidR="001D3478" w:rsidRPr="001D3478">
        <w:rPr>
          <w:rFonts w:eastAsia="Times New Roman" w:cs="Times New Roman"/>
          <w:szCs w:val="28"/>
          <w:lang w:eastAsia="ru-RU"/>
        </w:rPr>
        <w:t>: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- о необходимости ремонта и (или) реконструкции автомобильных дорог, если нахождение парковки препятствует осуществлению указанных работ;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15B6">
        <w:rPr>
          <w:rFonts w:eastAsia="Times New Roman" w:cs="Times New Roman"/>
          <w:spacing w:val="-4"/>
          <w:szCs w:val="28"/>
          <w:lang w:eastAsia="ru-RU"/>
        </w:rPr>
        <w:t>- об использовании территории, занимаемой парковкой для целей, связанных</w:t>
      </w:r>
      <w:r w:rsidRPr="001D3478">
        <w:rPr>
          <w:rFonts w:eastAsia="Times New Roman" w:cs="Times New Roman"/>
          <w:szCs w:val="28"/>
          <w:lang w:eastAsia="ru-RU"/>
        </w:rPr>
        <w:t xml:space="preserve"> с развитием улично-дорожной сети;</w:t>
      </w:r>
    </w:p>
    <w:p w:rsidR="001D3478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6)</w:t>
      </w:r>
      <w:r w:rsidR="001D3478" w:rsidRPr="001D3478">
        <w:rPr>
          <w:rFonts w:eastAsia="Times New Roman" w:cs="Times New Roman"/>
          <w:szCs w:val="28"/>
          <w:lang w:eastAsia="ru-RU"/>
        </w:rPr>
        <w:t xml:space="preserve"> использование парковки не в соответствии с назначением, указанным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1D3478" w:rsidRPr="001D3478">
        <w:rPr>
          <w:rFonts w:eastAsia="Times New Roman" w:cs="Times New Roman"/>
          <w:szCs w:val="28"/>
          <w:lang w:eastAsia="ru-RU"/>
        </w:rPr>
        <w:t>в договоре;</w:t>
      </w:r>
    </w:p>
    <w:p w:rsidR="001D3478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1D3478" w:rsidRPr="001D3478">
        <w:rPr>
          <w:rFonts w:eastAsia="Times New Roman" w:cs="Times New Roman"/>
          <w:szCs w:val="28"/>
          <w:lang w:eastAsia="ru-RU"/>
        </w:rPr>
        <w:t>) в случае передачи парковки третьим лицам</w:t>
      </w:r>
      <w:r>
        <w:rPr>
          <w:rFonts w:eastAsia="Times New Roman" w:cs="Times New Roman"/>
          <w:szCs w:val="28"/>
          <w:lang w:eastAsia="ru-RU"/>
        </w:rPr>
        <w:t>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2.3.2. В случае досрочного расторжения договора аренды муниципального имущества балансодержатель направляет уведомление лицу, арендующему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D3478">
        <w:rPr>
          <w:rFonts w:eastAsia="Times New Roman" w:cs="Times New Roman"/>
          <w:szCs w:val="28"/>
          <w:lang w:eastAsia="ru-RU"/>
        </w:rPr>
        <w:t>парковку</w:t>
      </w:r>
      <w:r w:rsidR="00B92722">
        <w:rPr>
          <w:rFonts w:eastAsia="Times New Roman" w:cs="Times New Roman"/>
          <w:szCs w:val="28"/>
          <w:lang w:eastAsia="ru-RU"/>
        </w:rPr>
        <w:t>,</w:t>
      </w:r>
      <w:r w:rsidRPr="001D3478">
        <w:rPr>
          <w:rFonts w:eastAsia="Times New Roman" w:cs="Times New Roman"/>
          <w:szCs w:val="28"/>
          <w:lang w:eastAsia="ru-RU"/>
        </w:rPr>
        <w:t xml:space="preserve"> о досрочном расторжении договора аренды муниципального имущества не менее чем за один месяц со дня расторжения договора.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2.3.3. Договор аренды муниципального имущества может быть расторгнут </w:t>
      </w:r>
      <w:r w:rsidRPr="00B92722">
        <w:rPr>
          <w:rFonts w:eastAsia="Times New Roman" w:cs="Times New Roman"/>
          <w:spacing w:val="-4"/>
          <w:szCs w:val="28"/>
          <w:lang w:eastAsia="ru-RU"/>
        </w:rPr>
        <w:t>в судебном порядке по требованию балансодержателя в случаях, предусмотренных</w:t>
      </w:r>
      <w:r w:rsidRPr="001D3478">
        <w:rPr>
          <w:rFonts w:eastAsia="Times New Roman" w:cs="Times New Roman"/>
          <w:szCs w:val="28"/>
          <w:lang w:eastAsia="ru-RU"/>
        </w:rPr>
        <w:t xml:space="preserve"> действующим законодательством Российской Федерации.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2.4. Создание и использование платных парковок.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15B6">
        <w:rPr>
          <w:rFonts w:eastAsia="Times New Roman" w:cs="Times New Roman"/>
          <w:spacing w:val="-4"/>
          <w:szCs w:val="28"/>
          <w:lang w:eastAsia="ru-RU"/>
        </w:rPr>
        <w:t>2.4.1. Решение о создании платных парковок и об их использовании на платной</w:t>
      </w:r>
      <w:r w:rsidRPr="001D3478">
        <w:rPr>
          <w:rFonts w:eastAsia="Times New Roman" w:cs="Times New Roman"/>
          <w:szCs w:val="28"/>
          <w:lang w:eastAsia="ru-RU"/>
        </w:rPr>
        <w:t xml:space="preserve"> основе, о прекращении такого использования, определении оператора платной парковки принимается постановлением Администрации города.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>2.4.2. Устройство платной парковки осуществляется за счет бюджетных средств, а также иных предусмотренных законодательством источников финансирования и постановлением Администрации города передается в эксплуатацию оператору.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2.4.3. Использование, содержание платной парковки осуществляется оператором в соответствии с действующими нормами и нормативами по санитарному и техническому состоянию, правилами пользования платными парковками, </w:t>
      </w:r>
      <w:r w:rsidR="002C15B6">
        <w:rPr>
          <w:rFonts w:eastAsia="Times New Roman" w:cs="Times New Roman"/>
          <w:szCs w:val="28"/>
          <w:lang w:eastAsia="ru-RU"/>
        </w:rPr>
        <w:t xml:space="preserve">                 </w:t>
      </w:r>
      <w:r w:rsidRPr="001D3478">
        <w:rPr>
          <w:rFonts w:eastAsia="Times New Roman" w:cs="Times New Roman"/>
          <w:szCs w:val="28"/>
          <w:lang w:eastAsia="ru-RU"/>
        </w:rPr>
        <w:t>силами оператора за счет средств, поступающих в виде платы за пользование платной парковкой.</w:t>
      </w:r>
    </w:p>
    <w:p w:rsid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15B6">
        <w:rPr>
          <w:rFonts w:eastAsia="Times New Roman" w:cs="Times New Roman"/>
          <w:spacing w:val="-4"/>
          <w:szCs w:val="28"/>
          <w:lang w:eastAsia="ru-RU"/>
        </w:rPr>
        <w:t>2.4.4. Перечень платных парковок устанавливается муниципальным правовым</w:t>
      </w:r>
      <w:r w:rsidRPr="001D3478">
        <w:rPr>
          <w:rFonts w:eastAsia="Times New Roman" w:cs="Times New Roman"/>
          <w:szCs w:val="28"/>
          <w:lang w:eastAsia="ru-RU"/>
        </w:rPr>
        <w:t xml:space="preserve"> актом Администрации города</w:t>
      </w:r>
      <w:r w:rsidR="00B92722">
        <w:rPr>
          <w:rFonts w:eastAsia="Times New Roman" w:cs="Times New Roman"/>
          <w:szCs w:val="28"/>
          <w:lang w:eastAsia="ru-RU"/>
        </w:rPr>
        <w:t>»</w:t>
      </w:r>
      <w:r w:rsidRPr="001D3478">
        <w:rPr>
          <w:rFonts w:eastAsia="Times New Roman" w:cs="Times New Roman"/>
          <w:szCs w:val="28"/>
          <w:lang w:eastAsia="ru-RU"/>
        </w:rPr>
        <w:t>.</w:t>
      </w:r>
    </w:p>
    <w:p w:rsidR="002C15B6" w:rsidRPr="001D3478" w:rsidRDefault="002C15B6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1D3478">
        <w:rPr>
          <w:rFonts w:eastAsia="Times New Roman" w:cs="Times New Roman"/>
          <w:bCs/>
          <w:kern w:val="32"/>
          <w:szCs w:val="28"/>
          <w:lang w:eastAsia="ru-RU"/>
        </w:rPr>
        <w:t xml:space="preserve">Управлению по связям с общественностью и средствами массовой </w:t>
      </w:r>
      <w:r w:rsidR="00FE1D67">
        <w:rPr>
          <w:rFonts w:eastAsia="Times New Roman" w:cs="Times New Roman"/>
          <w:bCs/>
          <w:kern w:val="32"/>
          <w:szCs w:val="28"/>
          <w:lang w:eastAsia="ru-RU"/>
        </w:rPr>
        <w:t xml:space="preserve">                 </w:t>
      </w:r>
      <w:r w:rsidRPr="001D3478">
        <w:rPr>
          <w:rFonts w:eastAsia="Times New Roman" w:cs="Times New Roman"/>
          <w:bCs/>
          <w:kern w:val="32"/>
          <w:szCs w:val="28"/>
          <w:lang w:eastAsia="ru-RU"/>
        </w:rPr>
        <w:t xml:space="preserve">информации </w:t>
      </w:r>
      <w:r w:rsidR="00FE1D67">
        <w:rPr>
          <w:rFonts w:eastAsia="Times New Roman" w:cs="Times New Roman"/>
          <w:bCs/>
          <w:kern w:val="32"/>
          <w:szCs w:val="28"/>
          <w:lang w:eastAsia="ru-RU"/>
        </w:rPr>
        <w:t>опубликовать</w:t>
      </w:r>
      <w:r w:rsidRPr="001D3478">
        <w:rPr>
          <w:rFonts w:eastAsia="Times New Roman" w:cs="Times New Roman"/>
          <w:bCs/>
          <w:kern w:val="32"/>
          <w:szCs w:val="28"/>
          <w:lang w:eastAsia="ru-RU"/>
        </w:rPr>
        <w:t xml:space="preserve"> настоящее постановление в средствах массовой</w:t>
      </w:r>
      <w:r w:rsidR="00FE1D67">
        <w:rPr>
          <w:rFonts w:eastAsia="Times New Roman" w:cs="Times New Roman"/>
          <w:bCs/>
          <w:kern w:val="32"/>
          <w:szCs w:val="28"/>
          <w:lang w:eastAsia="ru-RU"/>
        </w:rPr>
        <w:t xml:space="preserve">                    </w:t>
      </w:r>
      <w:r w:rsidRPr="001D3478">
        <w:rPr>
          <w:rFonts w:eastAsia="Times New Roman" w:cs="Times New Roman"/>
          <w:bCs/>
          <w:kern w:val="32"/>
          <w:szCs w:val="28"/>
          <w:lang w:eastAsia="ru-RU"/>
        </w:rPr>
        <w:t xml:space="preserve"> информации и </w:t>
      </w:r>
      <w:r w:rsidR="00FE1D67">
        <w:rPr>
          <w:rFonts w:eastAsia="Times New Roman" w:cs="Times New Roman"/>
          <w:bCs/>
          <w:kern w:val="32"/>
          <w:szCs w:val="28"/>
          <w:lang w:eastAsia="ru-RU"/>
        </w:rPr>
        <w:t xml:space="preserve">разместить </w:t>
      </w:r>
      <w:r w:rsidRPr="001D3478">
        <w:rPr>
          <w:rFonts w:eastAsia="Times New Roman" w:cs="Times New Roman"/>
          <w:bCs/>
          <w:kern w:val="32"/>
          <w:szCs w:val="28"/>
          <w:lang w:eastAsia="ru-RU"/>
        </w:rPr>
        <w:t>на официальном портале Администрации города.</w:t>
      </w:r>
    </w:p>
    <w:p w:rsidR="001D3478" w:rsidRPr="001D3478" w:rsidRDefault="002C15B6" w:rsidP="002C15B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1D3478" w:rsidRPr="001D3478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1D3478" w:rsidRPr="001D3478" w:rsidRDefault="001D3478" w:rsidP="002C15B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3478">
        <w:rPr>
          <w:rFonts w:eastAsia="Times New Roman" w:cs="Times New Roman"/>
          <w:szCs w:val="28"/>
          <w:lang w:eastAsia="ru-RU"/>
        </w:rPr>
        <w:t xml:space="preserve">4. Контроль за выполнением постановления возложить на </w:t>
      </w:r>
      <w:r w:rsidR="002C15B6">
        <w:rPr>
          <w:rFonts w:eastAsia="Times New Roman" w:cs="Times New Roman"/>
          <w:szCs w:val="28"/>
          <w:lang w:eastAsia="ru-RU"/>
        </w:rPr>
        <w:t>заместителя   Г</w:t>
      </w:r>
      <w:r w:rsidRPr="001D3478">
        <w:rPr>
          <w:rFonts w:eastAsia="Times New Roman" w:cs="Times New Roman"/>
          <w:szCs w:val="28"/>
          <w:lang w:eastAsia="ru-RU"/>
        </w:rPr>
        <w:t>лавы</w:t>
      </w:r>
      <w:r w:rsidR="00B92722">
        <w:rPr>
          <w:rFonts w:eastAsia="Times New Roman" w:cs="Times New Roman"/>
          <w:szCs w:val="28"/>
          <w:lang w:eastAsia="ru-RU"/>
        </w:rPr>
        <w:t xml:space="preserve"> города</w:t>
      </w:r>
      <w:r w:rsidRPr="001D3478">
        <w:rPr>
          <w:rFonts w:eastAsia="Times New Roman" w:cs="Times New Roman"/>
          <w:szCs w:val="28"/>
          <w:lang w:eastAsia="ru-RU"/>
        </w:rPr>
        <w:t xml:space="preserve"> Кривцова</w:t>
      </w:r>
      <w:r w:rsidR="002C15B6" w:rsidRPr="002C15B6">
        <w:rPr>
          <w:rFonts w:eastAsia="Times New Roman" w:cs="Times New Roman"/>
          <w:szCs w:val="28"/>
          <w:lang w:eastAsia="ru-RU"/>
        </w:rPr>
        <w:t xml:space="preserve"> </w:t>
      </w:r>
      <w:r w:rsidR="002C15B6" w:rsidRPr="001D3478">
        <w:rPr>
          <w:rFonts w:eastAsia="Times New Roman" w:cs="Times New Roman"/>
          <w:szCs w:val="28"/>
          <w:lang w:eastAsia="ru-RU"/>
        </w:rPr>
        <w:t>Н.Н</w:t>
      </w:r>
      <w:r w:rsidRPr="001D3478">
        <w:rPr>
          <w:rFonts w:eastAsia="Times New Roman" w:cs="Times New Roman"/>
          <w:szCs w:val="28"/>
          <w:lang w:eastAsia="ru-RU"/>
        </w:rPr>
        <w:t>.</w:t>
      </w:r>
    </w:p>
    <w:p w:rsidR="001D3478" w:rsidRPr="001D3478" w:rsidRDefault="001D3478" w:rsidP="002C15B6">
      <w:pPr>
        <w:widowControl w:val="0"/>
        <w:tabs>
          <w:tab w:val="left" w:pos="1260"/>
        </w:tabs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1D3478" w:rsidRPr="001D3478" w:rsidRDefault="001D3478" w:rsidP="002C15B6">
      <w:pPr>
        <w:widowControl w:val="0"/>
        <w:tabs>
          <w:tab w:val="left" w:pos="1260"/>
        </w:tabs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1D3478" w:rsidRPr="002C15B6" w:rsidRDefault="001D3478" w:rsidP="002C15B6">
      <w:pPr>
        <w:widowControl w:val="0"/>
        <w:rPr>
          <w:rFonts w:eastAsia="Times New Roman" w:cs="Times New Roman"/>
          <w:szCs w:val="28"/>
          <w:lang w:eastAsia="ru-RU"/>
        </w:rPr>
      </w:pPr>
    </w:p>
    <w:p w:rsidR="0060767A" w:rsidRPr="001D3478" w:rsidRDefault="001D3478" w:rsidP="002C15B6">
      <w:pPr>
        <w:widowControl w:val="0"/>
        <w:tabs>
          <w:tab w:val="left" w:pos="1260"/>
        </w:tabs>
        <w:jc w:val="both"/>
        <w:outlineLvl w:val="1"/>
      </w:pPr>
      <w:r w:rsidRPr="001D3478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</w:t>
      </w:r>
      <w:r w:rsidR="002C15B6">
        <w:rPr>
          <w:rFonts w:eastAsia="Times New Roman" w:cs="Times New Roman"/>
          <w:szCs w:val="28"/>
          <w:lang w:eastAsia="ru-RU"/>
        </w:rPr>
        <w:t xml:space="preserve">     </w:t>
      </w:r>
      <w:r w:rsidRPr="001D3478">
        <w:rPr>
          <w:rFonts w:eastAsia="Times New Roman" w:cs="Times New Roman"/>
          <w:szCs w:val="28"/>
          <w:lang w:eastAsia="ru-RU"/>
        </w:rPr>
        <w:t xml:space="preserve">                                       В.Н. Шувалов</w:t>
      </w:r>
    </w:p>
    <w:sectPr w:rsidR="0060767A" w:rsidRPr="001D3478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89" w:rsidRDefault="000A6789" w:rsidP="002C15B6">
      <w:r>
        <w:separator/>
      </w:r>
    </w:p>
  </w:endnote>
  <w:endnote w:type="continuationSeparator" w:id="0">
    <w:p w:rsidR="000A6789" w:rsidRDefault="000A6789" w:rsidP="002C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89" w:rsidRDefault="000A6789" w:rsidP="002C15B6">
      <w:r>
        <w:separator/>
      </w:r>
    </w:p>
  </w:footnote>
  <w:footnote w:type="continuationSeparator" w:id="0">
    <w:p w:rsidR="000A6789" w:rsidRDefault="000A6789" w:rsidP="002C1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2307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C15B6" w:rsidRPr="002C15B6" w:rsidRDefault="002C15B6">
        <w:pPr>
          <w:pStyle w:val="a5"/>
          <w:jc w:val="center"/>
          <w:rPr>
            <w:sz w:val="20"/>
            <w:szCs w:val="20"/>
          </w:rPr>
        </w:pPr>
        <w:r w:rsidRPr="002C15B6">
          <w:rPr>
            <w:sz w:val="20"/>
            <w:szCs w:val="20"/>
          </w:rPr>
          <w:fldChar w:fldCharType="begin"/>
        </w:r>
        <w:r w:rsidRPr="002C15B6">
          <w:rPr>
            <w:sz w:val="20"/>
            <w:szCs w:val="20"/>
          </w:rPr>
          <w:instrText>PAGE   \* MERGEFORMAT</w:instrText>
        </w:r>
        <w:r w:rsidRPr="002C15B6">
          <w:rPr>
            <w:sz w:val="20"/>
            <w:szCs w:val="20"/>
          </w:rPr>
          <w:fldChar w:fldCharType="separate"/>
        </w:r>
        <w:r w:rsidR="007623C3">
          <w:rPr>
            <w:noProof/>
            <w:sz w:val="20"/>
            <w:szCs w:val="20"/>
          </w:rPr>
          <w:t>1</w:t>
        </w:r>
        <w:r w:rsidRPr="002C15B6">
          <w:rPr>
            <w:sz w:val="20"/>
            <w:szCs w:val="20"/>
          </w:rPr>
          <w:fldChar w:fldCharType="end"/>
        </w:r>
      </w:p>
    </w:sdtContent>
  </w:sdt>
  <w:p w:rsidR="002C15B6" w:rsidRDefault="002C15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78"/>
    <w:rsid w:val="000A6789"/>
    <w:rsid w:val="001D3478"/>
    <w:rsid w:val="002C15B6"/>
    <w:rsid w:val="003E1B07"/>
    <w:rsid w:val="005C15E7"/>
    <w:rsid w:val="0060767A"/>
    <w:rsid w:val="00686DB8"/>
    <w:rsid w:val="007623C3"/>
    <w:rsid w:val="008C789E"/>
    <w:rsid w:val="008F19B5"/>
    <w:rsid w:val="00914FE0"/>
    <w:rsid w:val="00B92722"/>
    <w:rsid w:val="00D50A72"/>
    <w:rsid w:val="00F360DD"/>
    <w:rsid w:val="00F90A5B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32D02-108A-4461-8A61-00423636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5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15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15B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C1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15B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2017-11-22T09:32:00Z</cp:lastPrinted>
  <dcterms:created xsi:type="dcterms:W3CDTF">2017-11-30T06:53:00Z</dcterms:created>
  <dcterms:modified xsi:type="dcterms:W3CDTF">2017-11-30T06:53:00Z</dcterms:modified>
</cp:coreProperties>
</file>