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4777D" w:rsidTr="002E4325">
        <w:trPr>
          <w:jc w:val="center"/>
        </w:trPr>
        <w:tc>
          <w:tcPr>
            <w:tcW w:w="154" w:type="dxa"/>
            <w:noWrap/>
          </w:tcPr>
          <w:p w:rsidR="00D4777D" w:rsidRPr="005541F0" w:rsidRDefault="00D4777D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4777D" w:rsidRPr="00EC7D10" w:rsidRDefault="002C48D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D4777D" w:rsidRPr="005541F0" w:rsidRDefault="00D4777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4777D" w:rsidRPr="002C48D1" w:rsidRDefault="002C48D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D4777D" w:rsidRPr="005541F0" w:rsidRDefault="00D4777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4777D" w:rsidRPr="00EC7D10" w:rsidRDefault="002C48D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4777D" w:rsidRPr="005541F0" w:rsidRDefault="00D4777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4777D" w:rsidRPr="005541F0" w:rsidRDefault="00D4777D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4777D" w:rsidRPr="005541F0" w:rsidRDefault="00D4777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4777D" w:rsidRPr="002C48D1" w:rsidRDefault="002C48D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10276</w:t>
            </w:r>
          </w:p>
        </w:tc>
      </w:tr>
    </w:tbl>
    <w:p w:rsidR="00D4777D" w:rsidRPr="00403ECC" w:rsidRDefault="00D4777D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77D" w:rsidRPr="005541F0" w:rsidRDefault="00D4777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4777D" w:rsidRPr="005541F0" w:rsidRDefault="00D4777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4777D" w:rsidRPr="005541F0" w:rsidRDefault="00D4777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4777D" w:rsidRPr="005541F0" w:rsidRDefault="00D4777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4777D" w:rsidRPr="00C46D9A" w:rsidRDefault="00D4777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4777D" w:rsidRPr="005541F0" w:rsidRDefault="00D4777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4777D" w:rsidRPr="005541F0" w:rsidRDefault="00D4777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4777D" w:rsidRPr="005541F0" w:rsidRDefault="00D4777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4777D" w:rsidRPr="005541F0" w:rsidRDefault="00D4777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D4777D" w:rsidRPr="005541F0" w:rsidRDefault="00D4777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4777D" w:rsidRPr="008A10FC" w:rsidRDefault="00D4777D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4777D" w:rsidRPr="005541F0" w:rsidRDefault="00D4777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4777D" w:rsidRPr="005541F0" w:rsidRDefault="00D4777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4777D" w:rsidRPr="005541F0" w:rsidRDefault="00D4777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4777D" w:rsidRPr="005541F0" w:rsidRDefault="00D4777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4777D" w:rsidRPr="00C46D9A" w:rsidRDefault="00D4777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4777D" w:rsidRPr="005541F0" w:rsidRDefault="00D4777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4777D" w:rsidRPr="005541F0" w:rsidRDefault="00D4777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4777D" w:rsidRPr="005541F0" w:rsidRDefault="00D4777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4777D" w:rsidRPr="005541F0" w:rsidRDefault="00D4777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D4777D" w:rsidRPr="005541F0" w:rsidRDefault="00D4777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4777D" w:rsidRPr="008A10FC" w:rsidRDefault="00D4777D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4777D" w:rsidRDefault="00D4777D" w:rsidP="00D4777D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 внесении изменений в постановление</w:t>
      </w:r>
    </w:p>
    <w:p w:rsidR="00D4777D" w:rsidRDefault="00D4777D" w:rsidP="00D4777D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 от 31.05.2012</w:t>
      </w:r>
    </w:p>
    <w:p w:rsidR="00D4777D" w:rsidRDefault="00D4777D" w:rsidP="00D4777D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№ 4049 «</w:t>
      </w:r>
      <w:r w:rsidRPr="00DC448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нормативов </w:t>
      </w:r>
    </w:p>
    <w:p w:rsidR="00D4777D" w:rsidRDefault="00D4777D" w:rsidP="00D4777D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бюджетных расходов на отдельные виды</w:t>
      </w:r>
    </w:p>
    <w:p w:rsidR="00D4777D" w:rsidRDefault="00D4777D" w:rsidP="00D4777D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обеспечения деятельности муниципальных</w:t>
      </w:r>
    </w:p>
    <w:p w:rsidR="00D4777D" w:rsidRPr="00DC4486" w:rsidRDefault="00D4777D" w:rsidP="00D4777D">
      <w:pPr>
        <w:pStyle w:val="1"/>
        <w:spacing w:before="0" w:after="0"/>
        <w:jc w:val="left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казенных учреждений города</w:t>
      </w:r>
      <w:r w:rsidRPr="00D4777D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D4777D" w:rsidRDefault="00D4777D" w:rsidP="00D4777D">
      <w:pPr>
        <w:pStyle w:val="a4"/>
      </w:pPr>
    </w:p>
    <w:p w:rsidR="00D4777D" w:rsidRDefault="00D4777D" w:rsidP="00D4777D">
      <w:pPr>
        <w:pStyle w:val="a4"/>
      </w:pPr>
    </w:p>
    <w:p w:rsidR="00D4777D" w:rsidRPr="0000252B" w:rsidRDefault="00D4777D" w:rsidP="00D4777D">
      <w:pPr>
        <w:pStyle w:val="a4"/>
        <w:ind w:firstLine="567"/>
        <w:jc w:val="both"/>
        <w:rPr>
          <w:szCs w:val="28"/>
        </w:rPr>
      </w:pPr>
      <w:r>
        <w:t xml:space="preserve">В соответствии с </w:t>
      </w:r>
      <w:r>
        <w:rPr>
          <w:szCs w:val="28"/>
        </w:rPr>
        <w:t>распоряжениями Администрации города от 30.12.2005                 № 3686 «Об утверждении Регламента Администрации города»</w:t>
      </w:r>
      <w:r w:rsidRPr="0000252B">
        <w:rPr>
          <w:szCs w:val="28"/>
        </w:rPr>
        <w:t>:</w:t>
      </w:r>
    </w:p>
    <w:p w:rsidR="00D4777D" w:rsidRDefault="00D4777D" w:rsidP="00D4777D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"/>
      <w:r w:rsidRPr="000025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города от 31.05.2012 № 4049                            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 «</w:t>
      </w:r>
      <w:proofErr w:type="gramEnd"/>
      <w:r w:rsidRPr="00DC4486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нормативов бюджетных расходов на отдельные виды </w:t>
      </w:r>
      <w:r w:rsidRPr="00D4777D">
        <w:rPr>
          <w:rFonts w:ascii="Times New Roman" w:hAnsi="Times New Roman" w:cs="Times New Roman"/>
          <w:b w:val="0"/>
          <w:bCs w:val="0"/>
          <w:color w:val="auto"/>
          <w:spacing w:val="-4"/>
          <w:sz w:val="28"/>
        </w:rPr>
        <w:t xml:space="preserve">обеспечения деятельности муниципальных казенных учреждений города» </w:t>
      </w:r>
      <w:r w:rsidRPr="00D4777D">
        <w:rPr>
          <w:rFonts w:ascii="Times New Roman" w:eastAsia="Calibri" w:hAnsi="Times New Roman" w:cs="Times New Roman"/>
          <w:b w:val="0"/>
          <w:color w:val="auto"/>
          <w:spacing w:val="-4"/>
          <w:sz w:val="27"/>
          <w:szCs w:val="27"/>
          <w:lang w:eastAsia="en-US"/>
        </w:rPr>
        <w:t>(с изменениями</w:t>
      </w:r>
      <w:r>
        <w:rPr>
          <w:rFonts w:ascii="Times New Roman" w:eastAsia="Calibri" w:hAnsi="Times New Roman" w:cs="Times New Roman"/>
          <w:b w:val="0"/>
          <w:color w:val="auto"/>
          <w:sz w:val="27"/>
          <w:szCs w:val="27"/>
          <w:lang w:eastAsia="en-US"/>
        </w:rPr>
        <w:t xml:space="preserve"> о</w:t>
      </w:r>
      <w:r w:rsidRPr="000D2BEB">
        <w:rPr>
          <w:rFonts w:ascii="Times New Roman" w:eastAsia="Calibri" w:hAnsi="Times New Roman" w:cs="Times New Roman"/>
          <w:b w:val="0"/>
          <w:color w:val="auto"/>
          <w:sz w:val="27"/>
          <w:szCs w:val="27"/>
          <w:lang w:eastAsia="en-US"/>
        </w:rPr>
        <w:t>т 15.11.2013 № 8308, 09.01.2014 № 23, 17.02.2015 № 1025, 15.05.2015 № 3180, 07.07.2015 № 4676, 09.11.2015 № 7766, 11.11.2016 № 8290, 14.02.2017 № 857</w:t>
      </w:r>
      <w:r>
        <w:rPr>
          <w:rFonts w:ascii="Times New Roman" w:eastAsia="Calibri" w:hAnsi="Times New Roman" w:cs="Times New Roman"/>
          <w:b w:val="0"/>
          <w:color w:val="auto"/>
          <w:sz w:val="27"/>
          <w:szCs w:val="27"/>
          <w:lang w:eastAsia="en-US"/>
        </w:rPr>
        <w:t>, 03.05.2017 № 3589)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следующие</w:t>
      </w:r>
      <w:r w:rsidRPr="007C25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изменения:</w:t>
      </w:r>
    </w:p>
    <w:p w:rsidR="00D4777D" w:rsidRDefault="00D4777D" w:rsidP="00D4777D">
      <w:pPr>
        <w:ind w:firstLine="567"/>
        <w:jc w:val="both"/>
        <w:rPr>
          <w:snapToGrid w:val="0"/>
          <w:szCs w:val="28"/>
        </w:rPr>
      </w:pPr>
      <w:r>
        <w:rPr>
          <w:snapToGrid w:val="0"/>
          <w:szCs w:val="28"/>
        </w:rPr>
        <w:t>1.</w:t>
      </w:r>
      <w:r w:rsidRPr="000D2BEB">
        <w:rPr>
          <w:snapToGrid w:val="0"/>
          <w:szCs w:val="28"/>
        </w:rPr>
        <w:t xml:space="preserve">1. Таблицу «Повышение квалификации» </w:t>
      </w:r>
      <w:r>
        <w:rPr>
          <w:snapToGrid w:val="0"/>
          <w:szCs w:val="28"/>
        </w:rPr>
        <w:t>раздел</w:t>
      </w:r>
      <w:r w:rsidRPr="000D2BEB">
        <w:rPr>
          <w:snapToGrid w:val="0"/>
          <w:szCs w:val="28"/>
        </w:rPr>
        <w:t>а 2</w:t>
      </w:r>
      <w:r>
        <w:rPr>
          <w:snapToGrid w:val="0"/>
          <w:szCs w:val="28"/>
        </w:rPr>
        <w:t xml:space="preserve"> </w:t>
      </w:r>
      <w:r w:rsidRPr="000D2BEB">
        <w:rPr>
          <w:snapToGrid w:val="0"/>
          <w:szCs w:val="28"/>
        </w:rPr>
        <w:t>приложения 1 к постановлению изложить в</w:t>
      </w:r>
      <w:r>
        <w:rPr>
          <w:snapToGrid w:val="0"/>
          <w:szCs w:val="28"/>
        </w:rPr>
        <w:t xml:space="preserve"> следующей</w:t>
      </w:r>
      <w:r w:rsidRPr="000D2BEB">
        <w:rPr>
          <w:snapToGrid w:val="0"/>
          <w:szCs w:val="28"/>
        </w:rPr>
        <w:t xml:space="preserve"> редакции:</w:t>
      </w:r>
    </w:p>
    <w:p w:rsidR="00D4777D" w:rsidRPr="00D4777D" w:rsidRDefault="00D4777D" w:rsidP="00D4777D">
      <w:pPr>
        <w:jc w:val="both"/>
        <w:rPr>
          <w:snapToGrid w:val="0"/>
          <w:sz w:val="10"/>
          <w:szCs w:val="10"/>
        </w:rPr>
      </w:pP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336"/>
        <w:gridCol w:w="4399"/>
        <w:gridCol w:w="4513"/>
        <w:gridCol w:w="396"/>
      </w:tblGrid>
      <w:tr w:rsidR="00D4777D" w:rsidRPr="000D2BEB" w:rsidTr="00246C9D">
        <w:tc>
          <w:tcPr>
            <w:tcW w:w="336" w:type="dxa"/>
            <w:tcBorders>
              <w:right w:val="single" w:sz="4" w:space="0" w:color="auto"/>
            </w:tcBorders>
          </w:tcPr>
          <w:p w:rsidR="00D4777D" w:rsidRPr="00D4777D" w:rsidRDefault="00D4777D" w:rsidP="00D4777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«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7D" w:rsidRDefault="00D4777D" w:rsidP="00D4777D">
            <w:pPr>
              <w:jc w:val="center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Предельный объем текущих бюджетных </w:t>
            </w:r>
          </w:p>
          <w:p w:rsidR="00D4777D" w:rsidRPr="00D4777D" w:rsidRDefault="00D4777D" w:rsidP="00D4777D">
            <w:pPr>
              <w:jc w:val="center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расходов на одного руководителя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4777D" w:rsidRPr="00D4777D" w:rsidRDefault="00D4777D" w:rsidP="00D4777D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D4777D" w:rsidRPr="000D2BEB" w:rsidTr="00246C9D">
        <w:tc>
          <w:tcPr>
            <w:tcW w:w="336" w:type="dxa"/>
            <w:tcBorders>
              <w:right w:val="single" w:sz="4" w:space="0" w:color="auto"/>
            </w:tcBorders>
          </w:tcPr>
          <w:p w:rsidR="00D4777D" w:rsidRPr="00D4777D" w:rsidRDefault="00D4777D" w:rsidP="0054089C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7D" w:rsidRPr="00D4777D" w:rsidRDefault="00D4777D" w:rsidP="0054089C">
            <w:pPr>
              <w:jc w:val="both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до 72 часов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до 35 000,00 рублей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4777D" w:rsidRPr="00D4777D" w:rsidRDefault="00D4777D" w:rsidP="00D4777D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D4777D" w:rsidRPr="000D2BEB" w:rsidTr="00246C9D">
        <w:tc>
          <w:tcPr>
            <w:tcW w:w="336" w:type="dxa"/>
            <w:tcBorders>
              <w:right w:val="single" w:sz="4" w:space="0" w:color="auto"/>
            </w:tcBorders>
          </w:tcPr>
          <w:p w:rsidR="00D4777D" w:rsidRPr="00D4777D" w:rsidRDefault="00D4777D" w:rsidP="0054089C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7D" w:rsidRPr="00D4777D" w:rsidRDefault="00D4777D" w:rsidP="0054089C">
            <w:pPr>
              <w:jc w:val="both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от 73 до 144 часов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до 50 000,00 рублей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4777D" w:rsidRPr="00D4777D" w:rsidRDefault="00D4777D" w:rsidP="00D4777D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».</w:t>
            </w:r>
          </w:p>
        </w:tc>
      </w:tr>
    </w:tbl>
    <w:p w:rsidR="00D4777D" w:rsidRPr="00D4777D" w:rsidRDefault="00D4777D" w:rsidP="00D4777D">
      <w:pPr>
        <w:ind w:firstLine="567"/>
        <w:jc w:val="both"/>
        <w:rPr>
          <w:snapToGrid w:val="0"/>
          <w:spacing w:val="-4"/>
          <w:sz w:val="10"/>
          <w:szCs w:val="10"/>
        </w:rPr>
      </w:pPr>
    </w:p>
    <w:p w:rsidR="00D4777D" w:rsidRPr="00D4777D" w:rsidRDefault="00D4777D" w:rsidP="00D4777D">
      <w:pPr>
        <w:ind w:firstLine="567"/>
        <w:jc w:val="both"/>
        <w:rPr>
          <w:snapToGrid w:val="0"/>
          <w:spacing w:val="-4"/>
          <w:szCs w:val="28"/>
        </w:rPr>
      </w:pPr>
      <w:r>
        <w:rPr>
          <w:snapToGrid w:val="0"/>
          <w:spacing w:val="-4"/>
          <w:szCs w:val="28"/>
        </w:rPr>
        <w:t>1</w:t>
      </w:r>
      <w:r w:rsidRPr="00D4777D">
        <w:rPr>
          <w:snapToGrid w:val="0"/>
          <w:spacing w:val="-4"/>
          <w:szCs w:val="28"/>
        </w:rPr>
        <w:t>.2. Таблицу приложения 2 к постановлению изложить в следующей редакции:</w:t>
      </w:r>
    </w:p>
    <w:p w:rsidR="00D4777D" w:rsidRPr="00D4777D" w:rsidRDefault="00D4777D" w:rsidP="00D4777D">
      <w:pPr>
        <w:jc w:val="both"/>
        <w:rPr>
          <w:snapToGrid w:val="0"/>
          <w:sz w:val="10"/>
          <w:szCs w:val="10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336"/>
        <w:gridCol w:w="2478"/>
        <w:gridCol w:w="1220"/>
        <w:gridCol w:w="2186"/>
        <w:gridCol w:w="1440"/>
        <w:gridCol w:w="1583"/>
        <w:gridCol w:w="396"/>
      </w:tblGrid>
      <w:tr w:rsidR="00D4777D" w:rsidRPr="00D4777D" w:rsidTr="00246C9D">
        <w:tc>
          <w:tcPr>
            <w:tcW w:w="336" w:type="dxa"/>
            <w:tcBorders>
              <w:right w:val="single" w:sz="4" w:space="0" w:color="auto"/>
            </w:tcBorders>
          </w:tcPr>
          <w:p w:rsidR="00D4777D" w:rsidRPr="00D4777D" w:rsidRDefault="00D4777D" w:rsidP="00D4777D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«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7D" w:rsidRPr="00D4777D" w:rsidRDefault="00D4777D" w:rsidP="0054089C">
            <w:pPr>
              <w:jc w:val="center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Плановые семинары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7D" w:rsidRPr="00D4777D" w:rsidRDefault="00D4777D" w:rsidP="0054089C">
            <w:pPr>
              <w:jc w:val="center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Внеплановые семинары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D4777D" w:rsidRPr="00D4777D" w:rsidRDefault="00D4777D" w:rsidP="0054089C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D4777D" w:rsidRPr="00D4777D" w:rsidTr="00246C9D">
        <w:tc>
          <w:tcPr>
            <w:tcW w:w="336" w:type="dxa"/>
            <w:tcBorders>
              <w:right w:val="single" w:sz="4" w:space="0" w:color="auto"/>
            </w:tcBorders>
          </w:tcPr>
          <w:p w:rsidR="00D4777D" w:rsidRPr="00D4777D" w:rsidRDefault="00D4777D" w:rsidP="0054089C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7D" w:rsidRPr="00D4777D" w:rsidRDefault="00D4777D" w:rsidP="0054089C">
            <w:pPr>
              <w:jc w:val="center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семинары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7D" w:rsidRPr="00D4777D" w:rsidRDefault="00D4777D" w:rsidP="0054089C">
            <w:pPr>
              <w:jc w:val="center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тренинги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7D" w:rsidRDefault="00D4777D" w:rsidP="0054089C">
            <w:pPr>
              <w:jc w:val="center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круглые столы, </w:t>
            </w:r>
          </w:p>
          <w:p w:rsidR="00CF6677" w:rsidRDefault="00D4777D" w:rsidP="00D4777D">
            <w:pPr>
              <w:jc w:val="center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форумы,</w:t>
            </w:r>
          </w:p>
          <w:p w:rsidR="00CF6677" w:rsidRDefault="00D4777D" w:rsidP="00D4777D">
            <w:pPr>
              <w:jc w:val="center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симпозиумы, съезды, </w:t>
            </w:r>
          </w:p>
          <w:p w:rsidR="00D4777D" w:rsidRDefault="00D4777D" w:rsidP="00D4777D">
            <w:pPr>
              <w:jc w:val="center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конференции, </w:t>
            </w:r>
          </w:p>
          <w:p w:rsidR="00D4777D" w:rsidRPr="00D4777D" w:rsidRDefault="00D4777D" w:rsidP="00D4777D">
            <w:pPr>
              <w:jc w:val="center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конгрессы и друге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7D" w:rsidRPr="00D4777D" w:rsidRDefault="00D4777D" w:rsidP="0054089C">
            <w:pPr>
              <w:jc w:val="center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тренинги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7D" w:rsidRDefault="00D4777D" w:rsidP="00D4777D">
            <w:pPr>
              <w:ind w:left="-66" w:right="-111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</w:t>
            </w:r>
            <w:r w:rsidRPr="00D4777D">
              <w:rPr>
                <w:snapToGrid w:val="0"/>
                <w:sz w:val="24"/>
                <w:szCs w:val="24"/>
              </w:rPr>
              <w:t xml:space="preserve">редельное </w:t>
            </w:r>
          </w:p>
          <w:p w:rsidR="00D4777D" w:rsidRDefault="00D4777D" w:rsidP="00D4777D">
            <w:pPr>
              <w:ind w:left="-66" w:right="-111"/>
              <w:jc w:val="center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количество </w:t>
            </w:r>
          </w:p>
          <w:p w:rsidR="00D4777D" w:rsidRPr="00D4777D" w:rsidRDefault="00D4777D" w:rsidP="00D4777D">
            <w:pPr>
              <w:ind w:left="-66" w:right="-111"/>
              <w:jc w:val="center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внеплановых</w:t>
            </w:r>
          </w:p>
          <w:p w:rsidR="00D4777D" w:rsidRPr="00D4777D" w:rsidRDefault="00D4777D" w:rsidP="0054089C">
            <w:pPr>
              <w:jc w:val="center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семинаров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D4777D" w:rsidRPr="00D4777D" w:rsidRDefault="00D4777D" w:rsidP="00D4777D">
            <w:pPr>
              <w:ind w:left="-66" w:right="-111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D4777D" w:rsidRPr="00D4777D" w:rsidTr="00246C9D">
        <w:tc>
          <w:tcPr>
            <w:tcW w:w="336" w:type="dxa"/>
            <w:tcBorders>
              <w:right w:val="single" w:sz="4" w:space="0" w:color="auto"/>
            </w:tcBorders>
          </w:tcPr>
          <w:p w:rsidR="00D4777D" w:rsidRPr="00D4777D" w:rsidRDefault="00D4777D" w:rsidP="0054089C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7D" w:rsidRDefault="00D4777D" w:rsidP="00D4777D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на территории Ханты-Мансийского автономного округа – Югры и города </w:t>
            </w:r>
          </w:p>
          <w:p w:rsidR="00D4777D" w:rsidRDefault="00D4777D" w:rsidP="00D4777D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Сургута до 13 000,00 рублей (из расчета </w:t>
            </w:r>
          </w:p>
          <w:p w:rsidR="00D4777D" w:rsidRDefault="00D4777D" w:rsidP="00D4777D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стоимости одного </w:t>
            </w:r>
          </w:p>
          <w:p w:rsidR="00D4777D" w:rsidRPr="00D4777D" w:rsidRDefault="00D4777D" w:rsidP="00D4777D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дня обучения)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7D" w:rsidRDefault="00D4777D" w:rsidP="00D4777D">
            <w:pPr>
              <w:jc w:val="center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до </w:t>
            </w:r>
          </w:p>
          <w:p w:rsidR="00D4777D" w:rsidRPr="00D4777D" w:rsidRDefault="00D4777D" w:rsidP="00D4777D">
            <w:pPr>
              <w:jc w:val="center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15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D4777D">
              <w:rPr>
                <w:snapToGrid w:val="0"/>
                <w:sz w:val="24"/>
                <w:szCs w:val="24"/>
              </w:rPr>
              <w:t>000,00 рублей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по решению </w:t>
            </w: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куратора </w:t>
            </w: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муниципального </w:t>
            </w:r>
          </w:p>
          <w:p w:rsidR="00D4777D" w:rsidRPr="00D4777D" w:rsidRDefault="00D4777D" w:rsidP="0054089C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учреждения:</w:t>
            </w: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- на территории Ханты-Мансийского автономного округа – Югры </w:t>
            </w:r>
          </w:p>
          <w:p w:rsidR="00D4777D" w:rsidRDefault="00D4777D" w:rsidP="00D4777D">
            <w:pPr>
              <w:ind w:right="-129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и города Сургута </w:t>
            </w:r>
          </w:p>
          <w:p w:rsidR="00D4777D" w:rsidRDefault="00D4777D" w:rsidP="00D4777D">
            <w:pPr>
              <w:ind w:right="-129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до 12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D4777D">
              <w:rPr>
                <w:snapToGrid w:val="0"/>
                <w:sz w:val="24"/>
                <w:szCs w:val="24"/>
              </w:rPr>
              <w:t>500,00 рублей (из расчета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</w:p>
          <w:p w:rsidR="00D4777D" w:rsidRDefault="00D4777D" w:rsidP="00D4777D">
            <w:pPr>
              <w:ind w:right="-129"/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стоимости одного </w:t>
            </w:r>
          </w:p>
          <w:p w:rsidR="00D4777D" w:rsidRPr="00D4777D" w:rsidRDefault="00D4777D" w:rsidP="0054089C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дня обучения);</w:t>
            </w: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- на других территориях Российской </w:t>
            </w: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Федерации – </w:t>
            </w: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до 33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D4777D">
              <w:rPr>
                <w:snapToGrid w:val="0"/>
                <w:sz w:val="24"/>
                <w:szCs w:val="24"/>
              </w:rPr>
              <w:t xml:space="preserve">000,00 </w:t>
            </w:r>
          </w:p>
          <w:p w:rsidR="00D4777D" w:rsidRPr="00D4777D" w:rsidRDefault="00D4777D" w:rsidP="0054089C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рублей;</w:t>
            </w:r>
          </w:p>
          <w:p w:rsidR="00D4777D" w:rsidRDefault="00D4777D" w:rsidP="00D4777D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- за пределами Российской </w:t>
            </w:r>
          </w:p>
          <w:p w:rsidR="00D4777D" w:rsidRDefault="00D4777D" w:rsidP="00D4777D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Федерации –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</w:p>
          <w:p w:rsidR="00D4777D" w:rsidRDefault="00D4777D" w:rsidP="00D4777D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до 50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D4777D">
              <w:rPr>
                <w:snapToGrid w:val="0"/>
                <w:sz w:val="24"/>
                <w:szCs w:val="24"/>
              </w:rPr>
              <w:t xml:space="preserve">000,00 </w:t>
            </w:r>
          </w:p>
          <w:p w:rsidR="00D4777D" w:rsidRPr="00D4777D" w:rsidRDefault="00D4777D" w:rsidP="00D4777D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7D" w:rsidRPr="00CF6677" w:rsidRDefault="00D4777D" w:rsidP="00CF6677">
            <w:pPr>
              <w:ind w:right="-145"/>
              <w:rPr>
                <w:snapToGrid w:val="0"/>
                <w:sz w:val="24"/>
                <w:szCs w:val="24"/>
              </w:rPr>
            </w:pPr>
            <w:r w:rsidRPr="00CF6677">
              <w:rPr>
                <w:snapToGrid w:val="0"/>
                <w:sz w:val="24"/>
                <w:szCs w:val="24"/>
              </w:rPr>
              <w:t xml:space="preserve">по решению </w:t>
            </w: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куратора </w:t>
            </w: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муниципального </w:t>
            </w:r>
            <w:proofErr w:type="spellStart"/>
            <w:r w:rsidRPr="00D4777D">
              <w:rPr>
                <w:snapToGrid w:val="0"/>
                <w:sz w:val="24"/>
                <w:szCs w:val="24"/>
              </w:rPr>
              <w:t>учреж</w:t>
            </w:r>
            <w:proofErr w:type="spellEnd"/>
            <w:r>
              <w:rPr>
                <w:snapToGrid w:val="0"/>
                <w:sz w:val="24"/>
                <w:szCs w:val="24"/>
              </w:rPr>
              <w:t>-</w:t>
            </w:r>
          </w:p>
          <w:p w:rsidR="00D4777D" w:rsidRPr="00D4777D" w:rsidRDefault="00D4777D" w:rsidP="0054089C">
            <w:pPr>
              <w:rPr>
                <w:snapToGrid w:val="0"/>
                <w:sz w:val="24"/>
                <w:szCs w:val="24"/>
              </w:rPr>
            </w:pPr>
            <w:proofErr w:type="spellStart"/>
            <w:r w:rsidRPr="00D4777D">
              <w:rPr>
                <w:snapToGrid w:val="0"/>
                <w:sz w:val="24"/>
                <w:szCs w:val="24"/>
              </w:rPr>
              <w:t>дения</w:t>
            </w:r>
            <w:proofErr w:type="spellEnd"/>
            <w:r w:rsidRPr="00D4777D">
              <w:rPr>
                <w:snapToGrid w:val="0"/>
                <w:sz w:val="24"/>
                <w:szCs w:val="24"/>
              </w:rPr>
              <w:t>:</w:t>
            </w:r>
          </w:p>
          <w:p w:rsidR="00CF6677" w:rsidRDefault="00D4777D" w:rsidP="00CF6677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до </w:t>
            </w:r>
          </w:p>
          <w:p w:rsidR="00D4777D" w:rsidRPr="00D4777D" w:rsidRDefault="00D4777D" w:rsidP="00CF6677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15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D4777D">
              <w:rPr>
                <w:snapToGrid w:val="0"/>
                <w:sz w:val="24"/>
                <w:szCs w:val="24"/>
              </w:rPr>
              <w:t>000,00 рублей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77" w:rsidRDefault="00D4777D" w:rsidP="0054089C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до </w:t>
            </w:r>
            <w:r>
              <w:rPr>
                <w:snapToGrid w:val="0"/>
                <w:sz w:val="24"/>
                <w:szCs w:val="24"/>
              </w:rPr>
              <w:t>двух</w:t>
            </w:r>
            <w:r w:rsidRPr="00D4777D">
              <w:rPr>
                <w:snapToGrid w:val="0"/>
                <w:sz w:val="24"/>
                <w:szCs w:val="24"/>
              </w:rPr>
              <w:t xml:space="preserve"> раз </w:t>
            </w:r>
            <w:r w:rsidRPr="00D4777D">
              <w:rPr>
                <w:snapToGrid w:val="0"/>
                <w:sz w:val="24"/>
                <w:szCs w:val="24"/>
              </w:rPr>
              <w:br/>
              <w:t xml:space="preserve">в год, </w:t>
            </w: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за пределами Р</w:t>
            </w:r>
            <w:r>
              <w:rPr>
                <w:snapToGrid w:val="0"/>
                <w:sz w:val="24"/>
                <w:szCs w:val="24"/>
              </w:rPr>
              <w:t xml:space="preserve">оссийской </w:t>
            </w:r>
            <w:r w:rsidRPr="00D4777D">
              <w:rPr>
                <w:snapToGrid w:val="0"/>
                <w:sz w:val="24"/>
                <w:szCs w:val="24"/>
              </w:rPr>
              <w:t>Ф</w:t>
            </w:r>
            <w:r>
              <w:rPr>
                <w:snapToGrid w:val="0"/>
                <w:sz w:val="24"/>
                <w:szCs w:val="24"/>
              </w:rPr>
              <w:t>едерации</w:t>
            </w:r>
            <w:r w:rsidRPr="00D4777D">
              <w:rPr>
                <w:snapToGrid w:val="0"/>
                <w:sz w:val="24"/>
                <w:szCs w:val="24"/>
              </w:rPr>
              <w:t xml:space="preserve"> – </w:t>
            </w:r>
          </w:p>
          <w:p w:rsidR="00D4777D" w:rsidRPr="00D4777D" w:rsidRDefault="00D4777D" w:rsidP="0054089C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один</w:t>
            </w:r>
            <w:r w:rsidRPr="00D4777D">
              <w:rPr>
                <w:snapToGrid w:val="0"/>
                <w:sz w:val="24"/>
                <w:szCs w:val="24"/>
              </w:rPr>
              <w:t xml:space="preserve"> раз </w:t>
            </w:r>
          </w:p>
          <w:p w:rsidR="00D4777D" w:rsidRPr="00D4777D" w:rsidRDefault="00D4777D" w:rsidP="00D4777D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в </w:t>
            </w:r>
            <w:r>
              <w:rPr>
                <w:snapToGrid w:val="0"/>
                <w:sz w:val="24"/>
                <w:szCs w:val="24"/>
              </w:rPr>
              <w:t>два</w:t>
            </w:r>
            <w:r w:rsidRPr="00D4777D">
              <w:rPr>
                <w:snapToGrid w:val="0"/>
                <w:sz w:val="24"/>
                <w:szCs w:val="24"/>
              </w:rPr>
              <w:t xml:space="preserve"> года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</w:p>
          <w:p w:rsidR="00D4777D" w:rsidRPr="00D4777D" w:rsidRDefault="00D4777D" w:rsidP="00246C9D">
            <w:pPr>
              <w:ind w:left="-12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».</w:t>
            </w:r>
          </w:p>
        </w:tc>
      </w:tr>
    </w:tbl>
    <w:p w:rsidR="00D4777D" w:rsidRPr="00D4777D" w:rsidRDefault="00D4777D" w:rsidP="00D4777D">
      <w:pPr>
        <w:jc w:val="both"/>
        <w:rPr>
          <w:snapToGrid w:val="0"/>
          <w:sz w:val="10"/>
          <w:szCs w:val="10"/>
        </w:rPr>
      </w:pPr>
    </w:p>
    <w:p w:rsidR="00D4777D" w:rsidRPr="000D2BEB" w:rsidRDefault="00D4777D" w:rsidP="00D4777D">
      <w:pPr>
        <w:ind w:firstLine="567"/>
        <w:jc w:val="both"/>
        <w:rPr>
          <w:snapToGrid w:val="0"/>
          <w:szCs w:val="28"/>
        </w:rPr>
      </w:pPr>
      <w:r>
        <w:rPr>
          <w:snapToGrid w:val="0"/>
          <w:szCs w:val="28"/>
        </w:rPr>
        <w:t>1</w:t>
      </w:r>
      <w:r w:rsidRPr="000D2BEB">
        <w:rPr>
          <w:snapToGrid w:val="0"/>
          <w:szCs w:val="28"/>
        </w:rPr>
        <w:t xml:space="preserve">.3. </w:t>
      </w:r>
      <w:r>
        <w:rPr>
          <w:snapToGrid w:val="0"/>
          <w:szCs w:val="28"/>
        </w:rPr>
        <w:t>Строку</w:t>
      </w:r>
      <w:r w:rsidRPr="000D2BEB">
        <w:rPr>
          <w:snapToGrid w:val="0"/>
          <w:szCs w:val="28"/>
        </w:rPr>
        <w:t xml:space="preserve"> «Телефонная связь общего пользования (местные соединения)» таблицы приложения 4 к постановлению изложить в </w:t>
      </w:r>
      <w:r>
        <w:rPr>
          <w:snapToGrid w:val="0"/>
          <w:szCs w:val="28"/>
        </w:rPr>
        <w:t xml:space="preserve">следующей </w:t>
      </w:r>
      <w:r w:rsidRPr="000D2BEB">
        <w:rPr>
          <w:snapToGrid w:val="0"/>
          <w:szCs w:val="28"/>
        </w:rPr>
        <w:t>редакции:</w:t>
      </w:r>
    </w:p>
    <w:p w:rsidR="00D4777D" w:rsidRPr="00D4777D" w:rsidRDefault="00D4777D" w:rsidP="00D4777D">
      <w:pPr>
        <w:jc w:val="both"/>
        <w:rPr>
          <w:snapToGrid w:val="0"/>
          <w:sz w:val="10"/>
          <w:szCs w:val="10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37"/>
        <w:gridCol w:w="2195"/>
        <w:gridCol w:w="4590"/>
        <w:gridCol w:w="2092"/>
        <w:gridCol w:w="419"/>
      </w:tblGrid>
      <w:tr w:rsidR="00D4777D" w:rsidRPr="00D4777D" w:rsidTr="00773AB0">
        <w:tc>
          <w:tcPr>
            <w:tcW w:w="337" w:type="dxa"/>
            <w:tcBorders>
              <w:right w:val="single" w:sz="4" w:space="0" w:color="auto"/>
            </w:tcBorders>
          </w:tcPr>
          <w:p w:rsidR="00D4777D" w:rsidRPr="00D4777D" w:rsidRDefault="00D4777D" w:rsidP="0054089C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«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7D" w:rsidRPr="00D4777D" w:rsidRDefault="00D4777D" w:rsidP="0054089C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Телефонная связь </w:t>
            </w:r>
          </w:p>
          <w:p w:rsidR="00CF6677" w:rsidRDefault="00D4777D" w:rsidP="0054089C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общего </w:t>
            </w:r>
            <w:proofErr w:type="spellStart"/>
            <w:r w:rsidRPr="00D4777D">
              <w:rPr>
                <w:snapToGrid w:val="0"/>
                <w:sz w:val="24"/>
                <w:szCs w:val="24"/>
              </w:rPr>
              <w:t>пользо</w:t>
            </w:r>
            <w:proofErr w:type="spellEnd"/>
            <w:r w:rsidR="00CF6677">
              <w:rPr>
                <w:snapToGrid w:val="0"/>
                <w:sz w:val="24"/>
                <w:szCs w:val="24"/>
              </w:rPr>
              <w:t>-</w:t>
            </w:r>
          </w:p>
          <w:p w:rsidR="00CF6677" w:rsidRDefault="00D4777D" w:rsidP="00CF6677">
            <w:pPr>
              <w:rPr>
                <w:snapToGrid w:val="0"/>
                <w:sz w:val="24"/>
                <w:szCs w:val="24"/>
              </w:rPr>
            </w:pPr>
            <w:proofErr w:type="spellStart"/>
            <w:r w:rsidRPr="00D4777D">
              <w:rPr>
                <w:snapToGrid w:val="0"/>
                <w:sz w:val="24"/>
                <w:szCs w:val="24"/>
              </w:rPr>
              <w:t>вания</w:t>
            </w:r>
            <w:proofErr w:type="spellEnd"/>
            <w:r w:rsidRPr="00D4777D">
              <w:rPr>
                <w:snapToGrid w:val="0"/>
                <w:sz w:val="24"/>
                <w:szCs w:val="24"/>
              </w:rPr>
              <w:t xml:space="preserve"> (местные </w:t>
            </w:r>
          </w:p>
          <w:p w:rsidR="00D4777D" w:rsidRPr="00D4777D" w:rsidRDefault="00D4777D" w:rsidP="00CF6677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соединения)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7D" w:rsidRPr="00D4777D" w:rsidRDefault="00D4777D" w:rsidP="0054089C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общее количество телефонов определяется:</w:t>
            </w:r>
          </w:p>
          <w:p w:rsidR="00D4777D" w:rsidRPr="00D4777D" w:rsidRDefault="00E724F6" w:rsidP="0054089C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- </w:t>
            </w:r>
            <w:r w:rsidR="00D4777D" w:rsidRPr="00D4777D">
              <w:rPr>
                <w:snapToGrid w:val="0"/>
                <w:sz w:val="24"/>
                <w:szCs w:val="24"/>
              </w:rPr>
              <w:t xml:space="preserve">руководитель, заместители руководителя, пост охраны – не более </w:t>
            </w:r>
            <w:r w:rsidR="00D4777D">
              <w:rPr>
                <w:snapToGrid w:val="0"/>
                <w:sz w:val="24"/>
                <w:szCs w:val="24"/>
              </w:rPr>
              <w:t>одно</w:t>
            </w:r>
            <w:r w:rsidR="00D4777D" w:rsidRPr="00D4777D">
              <w:rPr>
                <w:snapToGrid w:val="0"/>
                <w:sz w:val="24"/>
                <w:szCs w:val="24"/>
              </w:rPr>
              <w:t>го телефона на каждого;</w:t>
            </w:r>
          </w:p>
          <w:p w:rsidR="00E724F6" w:rsidRDefault="00E724F6" w:rsidP="0054089C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- </w:t>
            </w:r>
            <w:r w:rsidR="00D4777D" w:rsidRPr="00D4777D">
              <w:rPr>
                <w:snapToGrid w:val="0"/>
                <w:sz w:val="24"/>
                <w:szCs w:val="24"/>
              </w:rPr>
              <w:t xml:space="preserve">секретарь приемной – не более </w:t>
            </w:r>
            <w:r w:rsidR="00D4777D">
              <w:rPr>
                <w:snapToGrid w:val="0"/>
                <w:sz w:val="24"/>
                <w:szCs w:val="24"/>
              </w:rPr>
              <w:t>двух</w:t>
            </w:r>
            <w:r w:rsidR="00D4777D" w:rsidRPr="00D4777D">
              <w:rPr>
                <w:snapToGrid w:val="0"/>
                <w:sz w:val="24"/>
                <w:szCs w:val="24"/>
              </w:rPr>
              <w:t xml:space="preserve"> </w:t>
            </w:r>
          </w:p>
          <w:p w:rsidR="00D4777D" w:rsidRPr="00D4777D" w:rsidRDefault="00D4777D" w:rsidP="0054089C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телефонов (включая факс);</w:t>
            </w:r>
          </w:p>
          <w:p w:rsidR="00E724F6" w:rsidRDefault="00E724F6" w:rsidP="0054089C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- </w:t>
            </w:r>
            <w:r w:rsidR="00D4777D">
              <w:rPr>
                <w:snapToGrid w:val="0"/>
                <w:sz w:val="24"/>
                <w:szCs w:val="24"/>
              </w:rPr>
              <w:t>работники</w:t>
            </w:r>
            <w:r w:rsidR="00D4777D" w:rsidRPr="00D4777D">
              <w:rPr>
                <w:snapToGrid w:val="0"/>
                <w:sz w:val="24"/>
                <w:szCs w:val="24"/>
              </w:rPr>
              <w:t xml:space="preserve"> учреждения </w:t>
            </w:r>
            <w:r w:rsidR="00D4777D">
              <w:rPr>
                <w:snapToGrid w:val="0"/>
                <w:sz w:val="24"/>
                <w:szCs w:val="24"/>
              </w:rPr>
              <w:t>–</w:t>
            </w:r>
            <w:r w:rsidR="00D4777D" w:rsidRPr="00D4777D">
              <w:rPr>
                <w:snapToGrid w:val="0"/>
                <w:sz w:val="24"/>
                <w:szCs w:val="24"/>
              </w:rPr>
              <w:t xml:space="preserve"> не более </w:t>
            </w:r>
          </w:p>
          <w:p w:rsidR="00E724F6" w:rsidRDefault="00D4777D" w:rsidP="0054089C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одного</w:t>
            </w:r>
            <w:r w:rsidRPr="00D4777D">
              <w:rPr>
                <w:snapToGrid w:val="0"/>
                <w:sz w:val="24"/>
                <w:szCs w:val="24"/>
              </w:rPr>
              <w:t xml:space="preserve"> телефона, включая параллельные соединения, на </w:t>
            </w:r>
            <w:r>
              <w:rPr>
                <w:snapToGrid w:val="0"/>
                <w:sz w:val="24"/>
                <w:szCs w:val="24"/>
              </w:rPr>
              <w:t>дву</w:t>
            </w:r>
            <w:r w:rsidRPr="00D4777D">
              <w:rPr>
                <w:snapToGrid w:val="0"/>
                <w:sz w:val="24"/>
                <w:szCs w:val="24"/>
              </w:rPr>
              <w:t xml:space="preserve">х </w:t>
            </w:r>
            <w:r>
              <w:rPr>
                <w:snapToGrid w:val="0"/>
                <w:sz w:val="24"/>
                <w:szCs w:val="24"/>
              </w:rPr>
              <w:t>работников</w:t>
            </w:r>
            <w:r w:rsidRPr="00D4777D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4777D">
              <w:rPr>
                <w:snapToGrid w:val="0"/>
                <w:sz w:val="24"/>
                <w:szCs w:val="24"/>
              </w:rPr>
              <w:t>учреж</w:t>
            </w:r>
            <w:proofErr w:type="spellEnd"/>
            <w:r w:rsidR="00E724F6">
              <w:rPr>
                <w:snapToGrid w:val="0"/>
                <w:sz w:val="24"/>
                <w:szCs w:val="24"/>
              </w:rPr>
              <w:t>-</w:t>
            </w:r>
          </w:p>
          <w:p w:rsidR="00E724F6" w:rsidRDefault="00D4777D" w:rsidP="0054089C">
            <w:pPr>
              <w:rPr>
                <w:snapToGrid w:val="0"/>
                <w:sz w:val="24"/>
                <w:szCs w:val="24"/>
              </w:rPr>
            </w:pPr>
            <w:proofErr w:type="spellStart"/>
            <w:r w:rsidRPr="00D4777D">
              <w:rPr>
                <w:snapToGrid w:val="0"/>
                <w:sz w:val="24"/>
                <w:szCs w:val="24"/>
              </w:rPr>
              <w:t>дения</w:t>
            </w:r>
            <w:proofErr w:type="spellEnd"/>
            <w:r w:rsidRPr="00D4777D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(</w:t>
            </w:r>
            <w:r w:rsidRPr="00D4777D">
              <w:rPr>
                <w:snapToGrid w:val="0"/>
                <w:sz w:val="24"/>
                <w:szCs w:val="24"/>
              </w:rPr>
              <w:t>без учета руководителя, замести</w:t>
            </w:r>
            <w:r w:rsidR="00E724F6">
              <w:rPr>
                <w:snapToGrid w:val="0"/>
                <w:sz w:val="24"/>
                <w:szCs w:val="24"/>
              </w:rPr>
              <w:t>-</w:t>
            </w: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  <w:proofErr w:type="spellStart"/>
            <w:r w:rsidRPr="00D4777D">
              <w:rPr>
                <w:snapToGrid w:val="0"/>
                <w:sz w:val="24"/>
                <w:szCs w:val="24"/>
              </w:rPr>
              <w:t>телей</w:t>
            </w:r>
            <w:proofErr w:type="spellEnd"/>
            <w:r w:rsidRPr="00D4777D">
              <w:rPr>
                <w:snapToGrid w:val="0"/>
                <w:sz w:val="24"/>
                <w:szCs w:val="24"/>
              </w:rPr>
              <w:t xml:space="preserve"> руководителя, секретаря приемной, </w:t>
            </w:r>
          </w:p>
          <w:p w:rsidR="00D4777D" w:rsidRPr="00D4777D" w:rsidRDefault="00D4777D" w:rsidP="00D4777D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поста охраны</w:t>
            </w:r>
            <w:r>
              <w:rPr>
                <w:snapToGrid w:val="0"/>
                <w:sz w:val="24"/>
                <w:szCs w:val="24"/>
              </w:rPr>
              <w:t>)</w:t>
            </w:r>
            <w:r w:rsidRPr="00D4777D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77" w:rsidRDefault="00D4777D" w:rsidP="0054089C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распределение </w:t>
            </w:r>
          </w:p>
          <w:p w:rsidR="00CF6677" w:rsidRDefault="00D4777D" w:rsidP="0054089C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 xml:space="preserve">телефонов </w:t>
            </w:r>
          </w:p>
          <w:p w:rsidR="00D4777D" w:rsidRDefault="00D4777D" w:rsidP="0054089C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по конкретным пользователям осуществляется</w:t>
            </w:r>
          </w:p>
          <w:p w:rsidR="00D4777D" w:rsidRPr="00D4777D" w:rsidRDefault="00D4777D" w:rsidP="0054089C">
            <w:pPr>
              <w:rPr>
                <w:snapToGrid w:val="0"/>
                <w:sz w:val="24"/>
                <w:szCs w:val="24"/>
              </w:rPr>
            </w:pPr>
            <w:r w:rsidRPr="00D4777D">
              <w:rPr>
                <w:snapToGrid w:val="0"/>
                <w:sz w:val="24"/>
                <w:szCs w:val="24"/>
              </w:rPr>
              <w:t>по усмотрению руководителя учреждения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D4777D" w:rsidRDefault="00D4777D" w:rsidP="00D4777D">
            <w:pPr>
              <w:ind w:left="103" w:right="-111"/>
              <w:rPr>
                <w:snapToGrid w:val="0"/>
                <w:sz w:val="24"/>
                <w:szCs w:val="24"/>
              </w:rPr>
            </w:pPr>
          </w:p>
          <w:p w:rsidR="00D4777D" w:rsidRDefault="00D4777D" w:rsidP="00D4777D">
            <w:pPr>
              <w:ind w:left="103" w:right="-111"/>
              <w:rPr>
                <w:snapToGrid w:val="0"/>
                <w:sz w:val="24"/>
                <w:szCs w:val="24"/>
              </w:rPr>
            </w:pPr>
          </w:p>
          <w:p w:rsidR="00D4777D" w:rsidRDefault="00D4777D" w:rsidP="00D4777D">
            <w:pPr>
              <w:ind w:left="103" w:right="-111"/>
              <w:rPr>
                <w:snapToGrid w:val="0"/>
                <w:sz w:val="24"/>
                <w:szCs w:val="24"/>
              </w:rPr>
            </w:pPr>
          </w:p>
          <w:p w:rsidR="00D4777D" w:rsidRDefault="00D4777D" w:rsidP="00D4777D">
            <w:pPr>
              <w:ind w:left="103" w:right="-111"/>
              <w:rPr>
                <w:snapToGrid w:val="0"/>
                <w:sz w:val="24"/>
                <w:szCs w:val="24"/>
              </w:rPr>
            </w:pPr>
          </w:p>
          <w:p w:rsidR="00D4777D" w:rsidRDefault="00D4777D" w:rsidP="00D4777D">
            <w:pPr>
              <w:ind w:left="103" w:right="-111"/>
              <w:rPr>
                <w:snapToGrid w:val="0"/>
                <w:sz w:val="24"/>
                <w:szCs w:val="24"/>
              </w:rPr>
            </w:pPr>
          </w:p>
          <w:p w:rsidR="00D4777D" w:rsidRDefault="00D4777D" w:rsidP="00D4777D">
            <w:pPr>
              <w:ind w:left="103" w:right="-111"/>
              <w:rPr>
                <w:snapToGrid w:val="0"/>
                <w:sz w:val="24"/>
                <w:szCs w:val="24"/>
              </w:rPr>
            </w:pPr>
          </w:p>
          <w:p w:rsidR="00D4777D" w:rsidRDefault="00D4777D" w:rsidP="00D4777D">
            <w:pPr>
              <w:ind w:left="103" w:right="-111"/>
              <w:rPr>
                <w:snapToGrid w:val="0"/>
                <w:sz w:val="24"/>
                <w:szCs w:val="24"/>
              </w:rPr>
            </w:pPr>
          </w:p>
          <w:p w:rsidR="00D4777D" w:rsidRDefault="00D4777D" w:rsidP="00D4777D">
            <w:pPr>
              <w:ind w:left="103" w:right="-111"/>
              <w:rPr>
                <w:snapToGrid w:val="0"/>
                <w:sz w:val="24"/>
                <w:szCs w:val="24"/>
              </w:rPr>
            </w:pPr>
          </w:p>
          <w:p w:rsidR="00D4777D" w:rsidRDefault="00D4777D" w:rsidP="00D4777D">
            <w:pPr>
              <w:ind w:left="103" w:right="-111"/>
              <w:rPr>
                <w:snapToGrid w:val="0"/>
                <w:sz w:val="24"/>
                <w:szCs w:val="24"/>
              </w:rPr>
            </w:pPr>
          </w:p>
          <w:p w:rsidR="00D4777D" w:rsidRDefault="00D4777D" w:rsidP="00D4777D">
            <w:pPr>
              <w:ind w:left="103" w:right="-111"/>
              <w:rPr>
                <w:snapToGrid w:val="0"/>
                <w:sz w:val="24"/>
                <w:szCs w:val="24"/>
              </w:rPr>
            </w:pPr>
          </w:p>
          <w:p w:rsidR="00D4777D" w:rsidRDefault="00D4777D" w:rsidP="00D4777D">
            <w:pPr>
              <w:ind w:left="103" w:right="-111"/>
              <w:rPr>
                <w:snapToGrid w:val="0"/>
                <w:sz w:val="24"/>
                <w:szCs w:val="24"/>
              </w:rPr>
            </w:pPr>
          </w:p>
          <w:p w:rsidR="00D4777D" w:rsidRDefault="00D4777D" w:rsidP="00D4777D">
            <w:pPr>
              <w:ind w:left="103" w:right="-111"/>
              <w:rPr>
                <w:snapToGrid w:val="0"/>
                <w:sz w:val="24"/>
                <w:szCs w:val="24"/>
              </w:rPr>
            </w:pPr>
          </w:p>
          <w:p w:rsidR="00D4777D" w:rsidRPr="00D4777D" w:rsidRDefault="00D4777D" w:rsidP="00D4777D">
            <w:pPr>
              <w:ind w:left="-38" w:right="-111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».</w:t>
            </w:r>
          </w:p>
        </w:tc>
      </w:tr>
    </w:tbl>
    <w:p w:rsidR="00D4777D" w:rsidRPr="000D2BEB" w:rsidRDefault="00D4777D" w:rsidP="00D4777D">
      <w:pPr>
        <w:jc w:val="both"/>
        <w:rPr>
          <w:snapToGrid w:val="0"/>
          <w:szCs w:val="28"/>
        </w:rPr>
      </w:pPr>
    </w:p>
    <w:p w:rsidR="00D4777D" w:rsidRPr="004135CA" w:rsidRDefault="00D4777D" w:rsidP="00D4777D">
      <w:pPr>
        <w:ind w:firstLine="567"/>
        <w:jc w:val="both"/>
        <w:rPr>
          <w:szCs w:val="28"/>
        </w:rPr>
      </w:pPr>
      <w:r w:rsidRPr="0000252B">
        <w:rPr>
          <w:szCs w:val="28"/>
        </w:rPr>
        <w:t xml:space="preserve">2. Управлению </w:t>
      </w:r>
      <w:r>
        <w:rPr>
          <w:szCs w:val="28"/>
        </w:rPr>
        <w:t>по связям с общественностью и средствами массовой                      информации</w:t>
      </w:r>
      <w:r w:rsidRPr="0000252B">
        <w:rPr>
          <w:szCs w:val="28"/>
        </w:rPr>
        <w:t xml:space="preserve"> разместить настоящее</w:t>
      </w:r>
      <w:r>
        <w:rPr>
          <w:szCs w:val="28"/>
        </w:rPr>
        <w:t xml:space="preserve"> постановление на официальном портале                   Администрации города.</w:t>
      </w:r>
    </w:p>
    <w:p w:rsidR="00D4777D" w:rsidRDefault="00D4777D" w:rsidP="00D4777D">
      <w:pPr>
        <w:ind w:firstLine="567"/>
        <w:jc w:val="both"/>
        <w:rPr>
          <w:szCs w:val="28"/>
        </w:rPr>
      </w:pPr>
      <w:bookmarkStart w:id="1" w:name="sub_4"/>
      <w:bookmarkEnd w:id="0"/>
      <w:r w:rsidRPr="00810C25">
        <w:rPr>
          <w:szCs w:val="28"/>
        </w:rPr>
        <w:t>3.</w:t>
      </w:r>
      <w:r>
        <w:rPr>
          <w:szCs w:val="28"/>
        </w:rPr>
        <w:t xml:space="preserve"> Контроль за выполнением постановления </w:t>
      </w:r>
      <w:bookmarkEnd w:id="1"/>
      <w:r>
        <w:rPr>
          <w:szCs w:val="28"/>
        </w:rPr>
        <w:t>оставляю за собой.</w:t>
      </w:r>
    </w:p>
    <w:p w:rsidR="00D4777D" w:rsidRDefault="00D4777D" w:rsidP="00D4777D"/>
    <w:p w:rsidR="00D4777D" w:rsidRDefault="00D4777D" w:rsidP="00D4777D"/>
    <w:p w:rsidR="00D4777D" w:rsidRDefault="00D4777D" w:rsidP="00D4777D"/>
    <w:p w:rsidR="00D4777D" w:rsidRDefault="00D4777D" w:rsidP="00D4777D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Глава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 w:rsidR="00CF6677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В.Н.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Шувалов</w:t>
      </w:r>
    </w:p>
    <w:p w:rsidR="007560C1" w:rsidRPr="00D4777D" w:rsidRDefault="007560C1" w:rsidP="00D4777D"/>
    <w:sectPr w:rsidR="007560C1" w:rsidRPr="00D4777D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7D"/>
    <w:rsid w:val="00246C9D"/>
    <w:rsid w:val="002C48D1"/>
    <w:rsid w:val="003C36DA"/>
    <w:rsid w:val="0070732E"/>
    <w:rsid w:val="007560C1"/>
    <w:rsid w:val="00773AB0"/>
    <w:rsid w:val="00A5590F"/>
    <w:rsid w:val="00CF6677"/>
    <w:rsid w:val="00D4777D"/>
    <w:rsid w:val="00D80BB2"/>
    <w:rsid w:val="00E7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571E5-828F-4984-9040-7D17402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477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4777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Body Text"/>
    <w:basedOn w:val="a"/>
    <w:link w:val="a5"/>
    <w:rsid w:val="00D4777D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4777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2017-11-27T12:04:00Z</cp:lastPrinted>
  <dcterms:created xsi:type="dcterms:W3CDTF">2017-11-30T07:01:00Z</dcterms:created>
  <dcterms:modified xsi:type="dcterms:W3CDTF">2017-11-30T07:01:00Z</dcterms:modified>
</cp:coreProperties>
</file>