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02523" w:rsidTr="002E4325">
        <w:trPr>
          <w:jc w:val="center"/>
        </w:trPr>
        <w:tc>
          <w:tcPr>
            <w:tcW w:w="154" w:type="dxa"/>
            <w:noWrap/>
          </w:tcPr>
          <w:p w:rsidR="00902523" w:rsidRPr="005541F0" w:rsidRDefault="0090252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02523" w:rsidRPr="00EC7D10" w:rsidRDefault="00BD4E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902523" w:rsidRPr="005541F0" w:rsidRDefault="0090252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02523" w:rsidRPr="00BD4E44" w:rsidRDefault="00BD4E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02523" w:rsidRPr="005541F0" w:rsidRDefault="0090252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02523" w:rsidRPr="00EC7D10" w:rsidRDefault="00BD4E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02523" w:rsidRPr="005541F0" w:rsidRDefault="0090252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02523" w:rsidRPr="005541F0" w:rsidRDefault="0090252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02523" w:rsidRPr="005541F0" w:rsidRDefault="0090252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02523" w:rsidRPr="00BD4E44" w:rsidRDefault="00BD4E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10343</w:t>
            </w:r>
          </w:p>
        </w:tc>
      </w:tr>
    </w:tbl>
    <w:p w:rsidR="00902523" w:rsidRPr="00403ECC" w:rsidRDefault="0090252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23" w:rsidRPr="005541F0" w:rsidRDefault="009025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02523" w:rsidRPr="005541F0" w:rsidRDefault="009025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02523" w:rsidRPr="005541F0" w:rsidRDefault="009025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02523" w:rsidRPr="005541F0" w:rsidRDefault="009025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02523" w:rsidRPr="00C46D9A" w:rsidRDefault="009025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02523" w:rsidRPr="005541F0" w:rsidRDefault="0090252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02523" w:rsidRPr="005541F0" w:rsidRDefault="009025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02523" w:rsidRPr="005541F0" w:rsidRDefault="009025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02523" w:rsidRPr="005541F0" w:rsidRDefault="0090252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02523" w:rsidRPr="005541F0" w:rsidRDefault="009025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02523" w:rsidRPr="008A10FC" w:rsidRDefault="0090252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02523" w:rsidRPr="005541F0" w:rsidRDefault="009025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02523" w:rsidRPr="005541F0" w:rsidRDefault="009025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02523" w:rsidRPr="005541F0" w:rsidRDefault="009025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02523" w:rsidRPr="005541F0" w:rsidRDefault="009025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02523" w:rsidRPr="00C46D9A" w:rsidRDefault="009025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02523" w:rsidRPr="005541F0" w:rsidRDefault="0090252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02523" w:rsidRPr="005541F0" w:rsidRDefault="009025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02523" w:rsidRPr="005541F0" w:rsidRDefault="009025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02523" w:rsidRPr="005541F0" w:rsidRDefault="0090252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02523" w:rsidRPr="005541F0" w:rsidRDefault="009025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02523" w:rsidRPr="008A10FC" w:rsidRDefault="0090252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02523" w:rsidRPr="00902523" w:rsidRDefault="00902523" w:rsidP="00902523">
      <w:pPr>
        <w:rPr>
          <w:rFonts w:eastAsia="Times New Roman" w:cs="Times New Roman"/>
          <w:szCs w:val="28"/>
          <w:lang w:eastAsia="ru-RU"/>
        </w:rPr>
      </w:pPr>
      <w:r w:rsidRPr="00902523">
        <w:rPr>
          <w:rFonts w:eastAsia="Times New Roman" w:cs="Times New Roman"/>
          <w:szCs w:val="28"/>
          <w:lang w:eastAsia="ru-RU"/>
        </w:rPr>
        <w:t xml:space="preserve">О предоставлении </w:t>
      </w:r>
    </w:p>
    <w:p w:rsidR="001006F0" w:rsidRDefault="00902523" w:rsidP="00902523">
      <w:pPr>
        <w:rPr>
          <w:rFonts w:eastAsia="Times New Roman" w:cs="Times New Roman"/>
          <w:szCs w:val="28"/>
          <w:lang w:eastAsia="ru-RU"/>
        </w:rPr>
      </w:pPr>
      <w:r w:rsidRPr="00902523">
        <w:rPr>
          <w:rFonts w:eastAsia="Times New Roman" w:cs="Times New Roman"/>
          <w:szCs w:val="28"/>
          <w:lang w:eastAsia="ru-RU"/>
        </w:rPr>
        <w:t>разрешени</w:t>
      </w:r>
      <w:r w:rsidR="004D67D3">
        <w:rPr>
          <w:rFonts w:eastAsia="Times New Roman" w:cs="Times New Roman"/>
          <w:szCs w:val="28"/>
          <w:lang w:eastAsia="ru-RU"/>
        </w:rPr>
        <w:t>й</w:t>
      </w:r>
      <w:r w:rsidRPr="00902523">
        <w:rPr>
          <w:rFonts w:eastAsia="Times New Roman" w:cs="Times New Roman"/>
          <w:szCs w:val="28"/>
          <w:lang w:eastAsia="ru-RU"/>
        </w:rPr>
        <w:t xml:space="preserve"> на условно </w:t>
      </w:r>
    </w:p>
    <w:p w:rsidR="00902523" w:rsidRPr="00902523" w:rsidRDefault="00902523" w:rsidP="00902523">
      <w:pPr>
        <w:rPr>
          <w:rFonts w:eastAsia="Times New Roman" w:cs="Times New Roman"/>
          <w:szCs w:val="28"/>
          <w:lang w:eastAsia="ru-RU"/>
        </w:rPr>
      </w:pPr>
      <w:r w:rsidRPr="00902523">
        <w:rPr>
          <w:rFonts w:eastAsia="Times New Roman" w:cs="Times New Roman"/>
          <w:szCs w:val="28"/>
          <w:lang w:eastAsia="ru-RU"/>
        </w:rPr>
        <w:t xml:space="preserve">разрешенный вид </w:t>
      </w:r>
    </w:p>
    <w:p w:rsidR="001006F0" w:rsidRDefault="00902523" w:rsidP="00902523">
      <w:pPr>
        <w:rPr>
          <w:rFonts w:eastAsia="Times New Roman" w:cs="Times New Roman"/>
          <w:szCs w:val="28"/>
          <w:lang w:eastAsia="ru-RU"/>
        </w:rPr>
      </w:pPr>
      <w:r w:rsidRPr="00902523">
        <w:rPr>
          <w:rFonts w:eastAsia="Times New Roman" w:cs="Times New Roman"/>
          <w:szCs w:val="28"/>
          <w:lang w:eastAsia="ru-RU"/>
        </w:rPr>
        <w:t xml:space="preserve">использования </w:t>
      </w:r>
    </w:p>
    <w:p w:rsidR="00902523" w:rsidRPr="00902523" w:rsidRDefault="004D67D3" w:rsidP="0090252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земельных участков</w:t>
      </w:r>
    </w:p>
    <w:p w:rsidR="00902523" w:rsidRPr="00902523" w:rsidRDefault="00902523" w:rsidP="00902523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902523" w:rsidRPr="00902523" w:rsidRDefault="00902523" w:rsidP="00902523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902523" w:rsidRPr="00902523" w:rsidRDefault="00902523" w:rsidP="001006F0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1006F0">
        <w:rPr>
          <w:rFonts w:eastAsia="Times New Roman" w:cs="Times New Roman"/>
          <w:spacing w:val="-4"/>
          <w:szCs w:val="28"/>
          <w:lang w:eastAsia="ru-RU"/>
        </w:rPr>
        <w:t xml:space="preserve">В соответствии со ст.39 </w:t>
      </w:r>
      <w:r w:rsidRPr="001006F0">
        <w:rPr>
          <w:rFonts w:eastAsia="Calibri" w:cs="Times New Roman"/>
          <w:spacing w:val="-4"/>
          <w:szCs w:val="28"/>
        </w:rPr>
        <w:t>Градостроительного кодекса Российской Федерации,</w:t>
      </w:r>
      <w:r w:rsidRPr="00902523">
        <w:rPr>
          <w:rFonts w:eastAsia="Calibri" w:cs="Times New Roman"/>
          <w:szCs w:val="28"/>
        </w:rPr>
        <w:t xml:space="preserve"> </w:t>
      </w:r>
      <w:r w:rsidRPr="00902523">
        <w:rPr>
          <w:rFonts w:eastAsia="Times New Roman" w:cs="Times New Roman"/>
          <w:szCs w:val="28"/>
          <w:lang w:eastAsia="ru-RU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02523">
        <w:rPr>
          <w:rFonts w:eastAsia="Times New Roman" w:cs="Times New Roman"/>
          <w:szCs w:val="28"/>
          <w:lang w:val="en-US" w:eastAsia="ru-RU"/>
        </w:rPr>
        <w:t>VI</w:t>
      </w:r>
      <w:r w:rsidRPr="00902523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 w:rsidR="001006F0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02523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</w:t>
      </w:r>
      <w:r w:rsidRPr="00902523">
        <w:rPr>
          <w:rFonts w:eastAsia="Calibri" w:cs="Times New Roman"/>
          <w:szCs w:val="28"/>
        </w:rPr>
        <w:t>распоряжени</w:t>
      </w:r>
      <w:r w:rsidR="004D67D3">
        <w:rPr>
          <w:rFonts w:eastAsia="Calibri" w:cs="Times New Roman"/>
          <w:szCs w:val="28"/>
        </w:rPr>
        <w:t>ями</w:t>
      </w:r>
      <w:r w:rsidRPr="00902523">
        <w:rPr>
          <w:rFonts w:eastAsia="Calibri" w:cs="Times New Roman"/>
          <w:szCs w:val="28"/>
        </w:rPr>
        <w:t xml:space="preserve"> Администрации города от 30.12.2005 № 3686 «Об утверждении Регламента </w:t>
      </w:r>
      <w:proofErr w:type="spellStart"/>
      <w:r w:rsidRPr="00902523">
        <w:rPr>
          <w:rFonts w:eastAsia="Calibri" w:cs="Times New Roman"/>
          <w:szCs w:val="28"/>
        </w:rPr>
        <w:t>Админист</w:t>
      </w:r>
      <w:proofErr w:type="spellEnd"/>
      <w:r w:rsidR="001006F0">
        <w:rPr>
          <w:rFonts w:eastAsia="Calibri" w:cs="Times New Roman"/>
          <w:szCs w:val="28"/>
        </w:rPr>
        <w:t>-</w:t>
      </w:r>
      <w:r w:rsidRPr="00902523">
        <w:rPr>
          <w:rFonts w:eastAsia="Calibri" w:cs="Times New Roman"/>
          <w:szCs w:val="28"/>
        </w:rPr>
        <w:t xml:space="preserve">рации города», </w:t>
      </w:r>
      <w:r w:rsidR="004D67D3">
        <w:rPr>
          <w:rFonts w:eastAsia="Calibri" w:cs="Times New Roman"/>
          <w:szCs w:val="28"/>
        </w:rPr>
        <w:t xml:space="preserve">от 10.01.2017 № 01 «О передаче некоторых полномочий высшим должностным лицам Администрации города», </w:t>
      </w:r>
      <w:r w:rsidRPr="00902523">
        <w:rPr>
          <w:rFonts w:eastAsia="Times New Roman" w:cs="Times New Roman"/>
          <w:szCs w:val="28"/>
          <w:lang w:eastAsia="ru-RU"/>
        </w:rPr>
        <w:t>учитывая ходатайство департамента архитектуры и градостроительства</w:t>
      </w:r>
      <w:r w:rsidRPr="00902523">
        <w:rPr>
          <w:rFonts w:eastAsia="Calibri" w:cs="Times New Roman"/>
          <w:szCs w:val="28"/>
        </w:rPr>
        <w:t xml:space="preserve">, заключение о результатах публичных слушаний по вопросу предоставления разрешения на условно разрешенный вид использования земельного </w:t>
      </w:r>
      <w:r w:rsidRPr="001006F0">
        <w:rPr>
          <w:rFonts w:eastAsia="Calibri" w:cs="Times New Roman"/>
          <w:spacing w:val="-4"/>
          <w:szCs w:val="28"/>
        </w:rPr>
        <w:t>участка или объекта капитального строительства (протокол публичных слушаний</w:t>
      </w:r>
      <w:r w:rsidRPr="00902523">
        <w:rPr>
          <w:rFonts w:eastAsia="Calibri" w:cs="Times New Roman"/>
          <w:szCs w:val="28"/>
        </w:rPr>
        <w:t xml:space="preserve"> </w:t>
      </w:r>
      <w:r w:rsidRPr="001006F0">
        <w:rPr>
          <w:rFonts w:eastAsia="Calibri" w:cs="Times New Roman"/>
          <w:spacing w:val="-4"/>
          <w:szCs w:val="28"/>
        </w:rPr>
        <w:t>от 09.11.2017 № 169), заключение комиссии по градостроительному зонированию</w:t>
      </w:r>
      <w:r w:rsidRPr="00902523">
        <w:rPr>
          <w:rFonts w:eastAsia="Calibri" w:cs="Times New Roman"/>
          <w:szCs w:val="28"/>
        </w:rPr>
        <w:t xml:space="preserve"> (протокол от 09.11.2017 № 222):</w:t>
      </w:r>
    </w:p>
    <w:p w:rsidR="00902523" w:rsidRPr="00902523" w:rsidRDefault="00902523" w:rsidP="001006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2523">
        <w:rPr>
          <w:rFonts w:eastAsia="Times New Roman" w:cs="Times New Roman"/>
          <w:szCs w:val="28"/>
          <w:lang w:eastAsia="ru-RU"/>
        </w:rPr>
        <w:t xml:space="preserve">1. Предоставить разрешения на условно разрешенный вид использования земельных участков с кадастровыми номерами: </w:t>
      </w:r>
    </w:p>
    <w:p w:rsidR="00902523" w:rsidRPr="00902523" w:rsidRDefault="004D67D3" w:rsidP="001006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- 86:10:0101211:214</w:t>
      </w:r>
      <w:r w:rsidR="00902523" w:rsidRPr="00902523">
        <w:rPr>
          <w:rFonts w:eastAsia="Times New Roman" w:cs="Times New Roman"/>
          <w:szCs w:val="28"/>
          <w:lang w:eastAsia="ru-RU"/>
        </w:rPr>
        <w:t xml:space="preserve"> площадью 12 846 кв. метров, расположенного </w:t>
      </w:r>
      <w:r w:rsidR="001006F0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902523" w:rsidRPr="00902523">
        <w:rPr>
          <w:rFonts w:eastAsia="Times New Roman" w:cs="Times New Roman"/>
          <w:szCs w:val="28"/>
          <w:lang w:eastAsia="ru-RU"/>
        </w:rPr>
        <w:t xml:space="preserve">по адресу: город Сургут, восточный промрайон; </w:t>
      </w:r>
    </w:p>
    <w:p w:rsidR="00902523" w:rsidRPr="00902523" w:rsidRDefault="00902523" w:rsidP="001006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2523">
        <w:rPr>
          <w:rFonts w:eastAsia="Times New Roman" w:cs="Times New Roman"/>
          <w:szCs w:val="28"/>
          <w:lang w:eastAsia="ru-RU"/>
        </w:rPr>
        <w:t>- 86:10:010121</w:t>
      </w:r>
      <w:r w:rsidR="004D67D3">
        <w:rPr>
          <w:rFonts w:eastAsia="Times New Roman" w:cs="Times New Roman"/>
          <w:szCs w:val="28"/>
          <w:lang w:eastAsia="ru-RU"/>
        </w:rPr>
        <w:t>1:261</w:t>
      </w:r>
      <w:r w:rsidR="001006F0">
        <w:rPr>
          <w:rFonts w:eastAsia="Times New Roman" w:cs="Times New Roman"/>
          <w:szCs w:val="28"/>
          <w:lang w:eastAsia="ru-RU"/>
        </w:rPr>
        <w:t xml:space="preserve"> площадью 10 693 кв. метра</w:t>
      </w:r>
      <w:r w:rsidRPr="00902523">
        <w:rPr>
          <w:rFonts w:eastAsia="Times New Roman" w:cs="Times New Roman"/>
          <w:szCs w:val="28"/>
          <w:lang w:eastAsia="ru-RU"/>
        </w:rPr>
        <w:t xml:space="preserve">, расположенного </w:t>
      </w:r>
      <w:r w:rsidR="001006F0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02523">
        <w:rPr>
          <w:rFonts w:eastAsia="Times New Roman" w:cs="Times New Roman"/>
          <w:szCs w:val="28"/>
          <w:lang w:eastAsia="ru-RU"/>
        </w:rPr>
        <w:t>по адресу: город Сургут, восточный промрайон, улица Базовая. Виды разрешенного использования: л</w:t>
      </w:r>
      <w:r w:rsidR="001006F0">
        <w:rPr>
          <w:rFonts w:eastAsia="Times New Roman" w:cs="Times New Roman"/>
          <w:szCs w:val="28"/>
          <w:lang w:eastAsia="ru-RU"/>
        </w:rPr>
        <w:t>е</w:t>
      </w:r>
      <w:r w:rsidRPr="00902523">
        <w:rPr>
          <w:rFonts w:eastAsia="Times New Roman" w:cs="Times New Roman"/>
          <w:szCs w:val="28"/>
          <w:lang w:eastAsia="ru-RU"/>
        </w:rPr>
        <w:t xml:space="preserve">гкая промышленность, строительная промышленность, склады, в порядке предоставления земельных участков, находящихся в государственной или муниципальной собственности, юридическим лицам в аренду </w:t>
      </w:r>
      <w:r w:rsidR="001006F0">
        <w:rPr>
          <w:rFonts w:eastAsia="Times New Roman" w:cs="Times New Roman"/>
          <w:szCs w:val="28"/>
          <w:lang w:eastAsia="ru-RU"/>
        </w:rPr>
        <w:t xml:space="preserve">                 </w:t>
      </w:r>
      <w:r w:rsidRPr="00902523">
        <w:rPr>
          <w:rFonts w:eastAsia="Times New Roman" w:cs="Times New Roman"/>
          <w:szCs w:val="28"/>
          <w:lang w:eastAsia="ru-RU"/>
        </w:rPr>
        <w:t xml:space="preserve">без проведения торгов, для размещения объектов социально-культурного </w:t>
      </w:r>
      <w:r w:rsidR="001006F0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02523">
        <w:rPr>
          <w:rFonts w:eastAsia="Times New Roman" w:cs="Times New Roman"/>
          <w:szCs w:val="28"/>
          <w:lang w:eastAsia="ru-RU"/>
        </w:rPr>
        <w:t>и коммунально-бытового назначения, реализации масштабных инвестиционных проектов в Х</w:t>
      </w:r>
      <w:r w:rsidR="001006F0">
        <w:rPr>
          <w:rFonts w:eastAsia="Times New Roman" w:cs="Times New Roman"/>
          <w:szCs w:val="28"/>
          <w:lang w:eastAsia="ru-RU"/>
        </w:rPr>
        <w:t>анты-Мансийском автономно</w:t>
      </w:r>
      <w:r w:rsidR="00317040">
        <w:rPr>
          <w:rFonts w:eastAsia="Times New Roman" w:cs="Times New Roman"/>
          <w:szCs w:val="28"/>
          <w:lang w:eastAsia="ru-RU"/>
        </w:rPr>
        <w:t>м</w:t>
      </w:r>
      <w:r w:rsidR="001006F0">
        <w:rPr>
          <w:rFonts w:eastAsia="Times New Roman" w:cs="Times New Roman"/>
          <w:szCs w:val="28"/>
          <w:lang w:eastAsia="ru-RU"/>
        </w:rPr>
        <w:t xml:space="preserve"> округ</w:t>
      </w:r>
      <w:r w:rsidR="004D67D3">
        <w:rPr>
          <w:rFonts w:eastAsia="Times New Roman" w:cs="Times New Roman"/>
          <w:szCs w:val="28"/>
          <w:lang w:eastAsia="ru-RU"/>
        </w:rPr>
        <w:t>е</w:t>
      </w:r>
      <w:r w:rsidR="001006F0">
        <w:rPr>
          <w:rFonts w:eastAsia="Times New Roman" w:cs="Times New Roman"/>
          <w:szCs w:val="28"/>
          <w:lang w:eastAsia="ru-RU"/>
        </w:rPr>
        <w:t xml:space="preserve"> </w:t>
      </w:r>
      <w:r w:rsidRPr="00902523">
        <w:rPr>
          <w:rFonts w:eastAsia="Times New Roman" w:cs="Times New Roman"/>
          <w:szCs w:val="28"/>
          <w:lang w:eastAsia="ru-RU"/>
        </w:rPr>
        <w:t>‒</w:t>
      </w:r>
      <w:r w:rsidR="001006F0">
        <w:rPr>
          <w:rFonts w:eastAsia="Times New Roman" w:cs="Times New Roman"/>
          <w:szCs w:val="28"/>
          <w:lang w:eastAsia="ru-RU"/>
        </w:rPr>
        <w:t xml:space="preserve"> </w:t>
      </w:r>
      <w:r w:rsidRPr="00902523">
        <w:rPr>
          <w:rFonts w:eastAsia="Times New Roman" w:cs="Times New Roman"/>
          <w:szCs w:val="28"/>
          <w:lang w:eastAsia="ru-RU"/>
        </w:rPr>
        <w:t xml:space="preserve">Югре (строительство </w:t>
      </w:r>
      <w:r w:rsidR="001006F0">
        <w:rPr>
          <w:rFonts w:eastAsia="Times New Roman" w:cs="Times New Roman"/>
          <w:szCs w:val="28"/>
          <w:lang w:eastAsia="ru-RU"/>
        </w:rPr>
        <w:t xml:space="preserve">                 </w:t>
      </w:r>
      <w:r w:rsidRPr="00902523">
        <w:rPr>
          <w:rFonts w:eastAsia="Times New Roman" w:cs="Times New Roman"/>
          <w:szCs w:val="28"/>
          <w:lang w:eastAsia="ru-RU"/>
        </w:rPr>
        <w:t>индустриального парка).</w:t>
      </w:r>
    </w:p>
    <w:p w:rsidR="00902523" w:rsidRPr="00902523" w:rsidRDefault="00902523" w:rsidP="001006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2523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1006F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02523">
        <w:rPr>
          <w:rFonts w:eastAsia="Times New Roman" w:cs="Times New Roman"/>
          <w:szCs w:val="28"/>
          <w:lang w:eastAsia="ru-RU"/>
        </w:rPr>
        <w:t>информации</w:t>
      </w:r>
      <w:r w:rsidRPr="0090252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опубликовать настоящее постановление в средствах массовой </w:t>
      </w:r>
      <w:r w:rsidR="001006F0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</w:t>
      </w:r>
      <w:r w:rsidRPr="00902523">
        <w:rPr>
          <w:rFonts w:ascii="Times New Roman CYR" w:eastAsia="Times New Roman" w:hAnsi="Times New Roman CYR" w:cs="Times New Roman CYR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902523" w:rsidRPr="00902523" w:rsidRDefault="00902523" w:rsidP="001006F0">
      <w:pPr>
        <w:ind w:firstLine="567"/>
        <w:jc w:val="both"/>
        <w:rPr>
          <w:rFonts w:eastAsia="Calibri" w:cs="Times New Roman"/>
          <w:szCs w:val="28"/>
        </w:rPr>
      </w:pPr>
      <w:r w:rsidRPr="00902523">
        <w:rPr>
          <w:rFonts w:eastAsia="Times New Roman" w:cs="Times New Roman"/>
          <w:szCs w:val="28"/>
          <w:lang w:eastAsia="ru-RU"/>
        </w:rPr>
        <w:t xml:space="preserve">3. </w:t>
      </w:r>
      <w:r w:rsidRPr="00902523">
        <w:rPr>
          <w:rFonts w:eastAsia="Calibri" w:cs="Times New Roman"/>
          <w:szCs w:val="28"/>
        </w:rPr>
        <w:t>Контроль за выполнением постанов</w:t>
      </w:r>
      <w:r w:rsidR="001006F0">
        <w:rPr>
          <w:rFonts w:eastAsia="Calibri" w:cs="Times New Roman"/>
          <w:szCs w:val="28"/>
        </w:rPr>
        <w:t>ления возложить на заместителя Г</w:t>
      </w:r>
      <w:r w:rsidRPr="00902523">
        <w:rPr>
          <w:rFonts w:eastAsia="Calibri" w:cs="Times New Roman"/>
          <w:szCs w:val="28"/>
        </w:rPr>
        <w:t>лавы города Меркулова Р.Е.</w:t>
      </w:r>
    </w:p>
    <w:p w:rsidR="00902523" w:rsidRPr="004D67D3" w:rsidRDefault="00902523" w:rsidP="001006F0">
      <w:pPr>
        <w:ind w:firstLine="567"/>
        <w:jc w:val="both"/>
        <w:rPr>
          <w:rFonts w:eastAsia="Calibri" w:cs="Times New Roman"/>
          <w:bCs/>
          <w:szCs w:val="28"/>
        </w:rPr>
      </w:pPr>
    </w:p>
    <w:p w:rsidR="00902523" w:rsidRPr="004D67D3" w:rsidRDefault="00902523" w:rsidP="00902523">
      <w:pPr>
        <w:ind w:firstLine="567"/>
        <w:jc w:val="both"/>
        <w:rPr>
          <w:rFonts w:eastAsia="Calibri" w:cs="Times New Roman"/>
          <w:bCs/>
          <w:szCs w:val="28"/>
        </w:rPr>
      </w:pPr>
    </w:p>
    <w:p w:rsidR="00902523" w:rsidRPr="004D67D3" w:rsidRDefault="00902523" w:rsidP="00902523">
      <w:pPr>
        <w:ind w:firstLine="567"/>
        <w:jc w:val="both"/>
        <w:rPr>
          <w:rFonts w:eastAsia="Calibri" w:cs="Times New Roman"/>
          <w:bCs/>
          <w:szCs w:val="28"/>
        </w:rPr>
      </w:pPr>
    </w:p>
    <w:p w:rsidR="00902523" w:rsidRPr="00902523" w:rsidRDefault="004D67D3" w:rsidP="001006F0">
      <w:pPr>
        <w:ind w:right="-5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главы Администрации города                                                             А.А. </w:t>
      </w:r>
      <w:proofErr w:type="spellStart"/>
      <w:r>
        <w:rPr>
          <w:rFonts w:eastAsia="Times New Roman" w:cs="Times New Roman"/>
          <w:szCs w:val="28"/>
          <w:lang w:eastAsia="ru-RU"/>
        </w:rPr>
        <w:t>Жердев</w:t>
      </w:r>
      <w:proofErr w:type="spellEnd"/>
    </w:p>
    <w:p w:rsidR="0060767A" w:rsidRPr="00902523" w:rsidRDefault="0060767A" w:rsidP="00902523"/>
    <w:sectPr w:rsidR="0060767A" w:rsidRPr="0090252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23"/>
    <w:rsid w:val="001006F0"/>
    <w:rsid w:val="00124CA5"/>
    <w:rsid w:val="00317040"/>
    <w:rsid w:val="004D67D3"/>
    <w:rsid w:val="0060767A"/>
    <w:rsid w:val="00902523"/>
    <w:rsid w:val="00914FE0"/>
    <w:rsid w:val="00BD4E44"/>
    <w:rsid w:val="00F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F42C0-47FC-481D-92CA-9DFE44B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2017-11-30T10:22:00Z</cp:lastPrinted>
  <dcterms:created xsi:type="dcterms:W3CDTF">2017-12-04T09:49:00Z</dcterms:created>
  <dcterms:modified xsi:type="dcterms:W3CDTF">2017-12-04T09:49:00Z</dcterms:modified>
</cp:coreProperties>
</file>