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D23B3" w:rsidTr="002E4325">
        <w:trPr>
          <w:jc w:val="center"/>
        </w:trPr>
        <w:tc>
          <w:tcPr>
            <w:tcW w:w="154" w:type="dxa"/>
            <w:noWrap/>
          </w:tcPr>
          <w:p w:rsidR="005D23B3" w:rsidRPr="005541F0" w:rsidRDefault="005D23B3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D23B3" w:rsidRPr="009E581A" w:rsidRDefault="009E581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2" w:type="dxa"/>
            <w:noWrap/>
          </w:tcPr>
          <w:p w:rsidR="005D23B3" w:rsidRPr="005541F0" w:rsidRDefault="005D23B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D23B3" w:rsidRPr="005541F0" w:rsidRDefault="009E581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5D23B3" w:rsidRPr="005541F0" w:rsidRDefault="005D23B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D23B3" w:rsidRPr="009E581A" w:rsidRDefault="009E581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5D23B3" w:rsidRPr="005541F0" w:rsidRDefault="005D23B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D23B3" w:rsidRPr="005541F0" w:rsidRDefault="005D23B3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D23B3" w:rsidRPr="005541F0" w:rsidRDefault="005D23B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D23B3" w:rsidRPr="005541F0" w:rsidRDefault="009E581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10598</w:t>
            </w:r>
          </w:p>
        </w:tc>
      </w:tr>
    </w:tbl>
    <w:p w:rsidR="005D23B3" w:rsidRPr="00403ECC" w:rsidRDefault="005D23B3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3B3" w:rsidRPr="005541F0" w:rsidRDefault="005D23B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23B3" w:rsidRPr="005541F0" w:rsidRDefault="005D23B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D23B3" w:rsidRPr="005541F0" w:rsidRDefault="005D23B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D23B3" w:rsidRPr="005541F0" w:rsidRDefault="005D23B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D23B3" w:rsidRPr="00C46D9A" w:rsidRDefault="005D23B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D23B3" w:rsidRPr="005541F0" w:rsidRDefault="005D23B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D23B3" w:rsidRPr="005541F0" w:rsidRDefault="005D23B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D23B3" w:rsidRPr="005541F0" w:rsidRDefault="005D23B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D23B3" w:rsidRPr="005541F0" w:rsidRDefault="005D23B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D23B3" w:rsidRPr="005541F0" w:rsidRDefault="005D23B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D23B3" w:rsidRPr="008A10FC" w:rsidRDefault="005D23B3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D23B3" w:rsidRPr="005541F0" w:rsidRDefault="005D23B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23B3" w:rsidRPr="005541F0" w:rsidRDefault="005D23B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D23B3" w:rsidRPr="005541F0" w:rsidRDefault="005D23B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D23B3" w:rsidRPr="005541F0" w:rsidRDefault="005D23B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D23B3" w:rsidRPr="00C46D9A" w:rsidRDefault="005D23B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D23B3" w:rsidRPr="005541F0" w:rsidRDefault="005D23B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D23B3" w:rsidRPr="005541F0" w:rsidRDefault="005D23B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D23B3" w:rsidRPr="005541F0" w:rsidRDefault="005D23B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D23B3" w:rsidRPr="005541F0" w:rsidRDefault="005D23B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D23B3" w:rsidRPr="005541F0" w:rsidRDefault="005D23B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D23B3" w:rsidRPr="008A10FC" w:rsidRDefault="005D23B3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D23B3" w:rsidRPr="005D23B3" w:rsidRDefault="005D23B3" w:rsidP="005D23B3">
      <w:pPr>
        <w:ind w:right="4818"/>
        <w:rPr>
          <w:rFonts w:eastAsia="Times New Roman" w:cs="Times New Roman"/>
          <w:sz w:val="27"/>
          <w:szCs w:val="27"/>
          <w:lang w:eastAsia="ru-RU"/>
        </w:rPr>
      </w:pPr>
      <w:bookmarkStart w:id="0" w:name="_GoBack"/>
      <w:r w:rsidRPr="005D23B3">
        <w:rPr>
          <w:rFonts w:eastAsia="Times New Roman" w:cs="Times New Roman"/>
          <w:sz w:val="27"/>
          <w:szCs w:val="27"/>
          <w:lang w:eastAsia="ru-RU"/>
        </w:rPr>
        <w:t>О внесении изменения в постановление Администрации города от 26.06.2017</w:t>
      </w:r>
    </w:p>
    <w:p w:rsidR="005D23B3" w:rsidRPr="005D23B3" w:rsidRDefault="005D23B3" w:rsidP="005D23B3">
      <w:pPr>
        <w:ind w:right="5102"/>
        <w:rPr>
          <w:rFonts w:eastAsia="Times New Roman" w:cs="Times New Roman"/>
          <w:sz w:val="27"/>
          <w:szCs w:val="27"/>
          <w:lang w:eastAsia="ru-RU"/>
        </w:rPr>
      </w:pPr>
      <w:r w:rsidRPr="005D23B3">
        <w:rPr>
          <w:rFonts w:eastAsia="Times New Roman" w:cs="Times New Roman"/>
          <w:sz w:val="27"/>
          <w:szCs w:val="27"/>
          <w:lang w:eastAsia="ru-RU"/>
        </w:rPr>
        <w:t xml:space="preserve">№ 5393 «Об утверждении перечня </w:t>
      </w:r>
    </w:p>
    <w:p w:rsidR="005D23B3" w:rsidRDefault="005D23B3" w:rsidP="005D23B3">
      <w:pPr>
        <w:tabs>
          <w:tab w:val="left" w:pos="567"/>
          <w:tab w:val="left" w:pos="2977"/>
        </w:tabs>
        <w:ind w:right="5102"/>
        <w:rPr>
          <w:rFonts w:eastAsia="Times New Roman" w:cs="Times New Roman"/>
          <w:sz w:val="27"/>
          <w:szCs w:val="27"/>
          <w:lang w:eastAsia="ru-RU"/>
        </w:rPr>
      </w:pPr>
      <w:r w:rsidRPr="005D23B3">
        <w:rPr>
          <w:rFonts w:eastAsia="Times New Roman" w:cs="Times New Roman"/>
          <w:sz w:val="27"/>
          <w:szCs w:val="27"/>
          <w:lang w:eastAsia="ru-RU"/>
        </w:rPr>
        <w:t xml:space="preserve">объектов недвижимого имущества, находящихся в муниципальной </w:t>
      </w:r>
    </w:p>
    <w:p w:rsidR="005D23B3" w:rsidRDefault="005D23B3" w:rsidP="005D23B3">
      <w:pPr>
        <w:tabs>
          <w:tab w:val="left" w:pos="567"/>
          <w:tab w:val="left" w:pos="2977"/>
        </w:tabs>
        <w:ind w:right="5102"/>
        <w:rPr>
          <w:rFonts w:eastAsia="Times New Roman" w:cs="Times New Roman"/>
          <w:sz w:val="27"/>
          <w:szCs w:val="27"/>
          <w:lang w:eastAsia="ru-RU"/>
        </w:rPr>
      </w:pPr>
      <w:r w:rsidRPr="005D23B3">
        <w:rPr>
          <w:rFonts w:eastAsia="Times New Roman" w:cs="Times New Roman"/>
          <w:sz w:val="27"/>
          <w:szCs w:val="27"/>
          <w:lang w:eastAsia="ru-RU"/>
        </w:rPr>
        <w:t xml:space="preserve">собственности и предназначенных </w:t>
      </w:r>
    </w:p>
    <w:p w:rsidR="005D23B3" w:rsidRPr="005D23B3" w:rsidRDefault="005D23B3" w:rsidP="005D23B3">
      <w:pPr>
        <w:tabs>
          <w:tab w:val="left" w:pos="567"/>
          <w:tab w:val="left" w:pos="2977"/>
        </w:tabs>
        <w:ind w:right="5102"/>
        <w:rPr>
          <w:rFonts w:eastAsia="Times New Roman" w:cs="Times New Roman"/>
          <w:sz w:val="27"/>
          <w:szCs w:val="27"/>
          <w:lang w:eastAsia="ru-RU"/>
        </w:rPr>
      </w:pPr>
      <w:r w:rsidRPr="005D23B3">
        <w:rPr>
          <w:rFonts w:eastAsia="Times New Roman" w:cs="Times New Roman"/>
          <w:sz w:val="27"/>
          <w:szCs w:val="27"/>
          <w:lang w:eastAsia="ru-RU"/>
        </w:rPr>
        <w:t>для сдачи в аренду»</w:t>
      </w:r>
    </w:p>
    <w:bookmarkEnd w:id="0"/>
    <w:p w:rsidR="005D23B3" w:rsidRPr="005D23B3" w:rsidRDefault="005D23B3" w:rsidP="005D23B3">
      <w:pPr>
        <w:tabs>
          <w:tab w:val="left" w:pos="851"/>
        </w:tabs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D23B3" w:rsidRPr="005D23B3" w:rsidRDefault="005D23B3" w:rsidP="005D23B3">
      <w:pPr>
        <w:tabs>
          <w:tab w:val="left" w:pos="851"/>
        </w:tabs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D23B3" w:rsidRPr="005D23B3" w:rsidRDefault="005D23B3" w:rsidP="005D23B3">
      <w:pPr>
        <w:keepNext/>
        <w:ind w:firstLine="567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5D23B3">
        <w:rPr>
          <w:rFonts w:eastAsia="Times New Roman" w:cs="Times New Roman"/>
          <w:spacing w:val="-4"/>
          <w:sz w:val="27"/>
          <w:szCs w:val="27"/>
          <w:lang w:eastAsia="ru-RU"/>
        </w:rPr>
        <w:t>В соответствии с распоряжени</w:t>
      </w:r>
      <w:r w:rsidR="00B675B8">
        <w:rPr>
          <w:rFonts w:eastAsia="Times New Roman" w:cs="Times New Roman"/>
          <w:spacing w:val="-4"/>
          <w:sz w:val="27"/>
          <w:szCs w:val="27"/>
          <w:lang w:eastAsia="ru-RU"/>
        </w:rPr>
        <w:t>я</w:t>
      </w:r>
      <w:r w:rsidRPr="005D23B3">
        <w:rPr>
          <w:rFonts w:eastAsia="Times New Roman" w:cs="Times New Roman"/>
          <w:spacing w:val="-4"/>
          <w:sz w:val="27"/>
          <w:szCs w:val="27"/>
          <w:lang w:eastAsia="ru-RU"/>
        </w:rPr>
        <w:t>м</w:t>
      </w:r>
      <w:r w:rsidR="00B675B8">
        <w:rPr>
          <w:rFonts w:eastAsia="Times New Roman" w:cs="Times New Roman"/>
          <w:spacing w:val="-4"/>
          <w:sz w:val="27"/>
          <w:szCs w:val="27"/>
          <w:lang w:eastAsia="ru-RU"/>
        </w:rPr>
        <w:t>и</w:t>
      </w:r>
      <w:r w:rsidRPr="005D23B3">
        <w:rPr>
          <w:rFonts w:eastAsia="Times New Roman" w:cs="Times New Roman"/>
          <w:spacing w:val="-4"/>
          <w:sz w:val="27"/>
          <w:szCs w:val="27"/>
          <w:lang w:eastAsia="ru-RU"/>
        </w:rPr>
        <w:t xml:space="preserve"> Администрации города от 12.10.2016 №</w:t>
      </w:r>
      <w:r>
        <w:rPr>
          <w:rFonts w:eastAsia="Times New Roman" w:cs="Times New Roman"/>
          <w:spacing w:val="-4"/>
          <w:sz w:val="27"/>
          <w:szCs w:val="27"/>
          <w:lang w:eastAsia="ru-RU"/>
        </w:rPr>
        <w:t xml:space="preserve"> </w:t>
      </w:r>
      <w:r w:rsidRPr="005D23B3">
        <w:rPr>
          <w:rFonts w:eastAsia="Times New Roman" w:cs="Times New Roman"/>
          <w:spacing w:val="-4"/>
          <w:sz w:val="27"/>
          <w:szCs w:val="27"/>
          <w:lang w:eastAsia="ru-RU"/>
        </w:rPr>
        <w:t xml:space="preserve">1928 «Об утверждении положения о порядке формирования, ведения и опубликования </w:t>
      </w:r>
      <w:r>
        <w:rPr>
          <w:rFonts w:eastAsia="Times New Roman" w:cs="Times New Roman"/>
          <w:spacing w:val="-4"/>
          <w:sz w:val="27"/>
          <w:szCs w:val="27"/>
          <w:lang w:eastAsia="ru-RU"/>
        </w:rPr>
        <w:t xml:space="preserve">              </w:t>
      </w:r>
      <w:r w:rsidRPr="005D23B3">
        <w:rPr>
          <w:rFonts w:eastAsia="Times New Roman" w:cs="Times New Roman"/>
          <w:spacing w:val="-4"/>
          <w:sz w:val="27"/>
          <w:szCs w:val="27"/>
          <w:lang w:eastAsia="ru-RU"/>
        </w:rPr>
        <w:t>перечня объектов недвижимого имущества, находящихся в муниципальной собственности и предназначенных для сдачи в аренду», от 30.12.2005 №</w:t>
      </w:r>
      <w:r>
        <w:rPr>
          <w:rFonts w:eastAsia="Times New Roman" w:cs="Times New Roman"/>
          <w:spacing w:val="-4"/>
          <w:sz w:val="27"/>
          <w:szCs w:val="27"/>
          <w:lang w:eastAsia="ru-RU"/>
        </w:rPr>
        <w:t xml:space="preserve"> </w:t>
      </w:r>
      <w:r w:rsidRPr="005D23B3">
        <w:rPr>
          <w:rFonts w:eastAsia="Times New Roman" w:cs="Times New Roman"/>
          <w:spacing w:val="-4"/>
          <w:sz w:val="27"/>
          <w:szCs w:val="27"/>
          <w:lang w:eastAsia="ru-RU"/>
        </w:rPr>
        <w:t>3686</w:t>
      </w:r>
      <w:r>
        <w:rPr>
          <w:rFonts w:eastAsia="Times New Roman" w:cs="Times New Roman"/>
          <w:spacing w:val="-4"/>
          <w:sz w:val="27"/>
          <w:szCs w:val="27"/>
          <w:lang w:eastAsia="ru-RU"/>
        </w:rPr>
        <w:t xml:space="preserve"> </w:t>
      </w:r>
      <w:r w:rsidRPr="005D23B3">
        <w:rPr>
          <w:rFonts w:eastAsia="Times New Roman" w:cs="Times New Roman"/>
          <w:spacing w:val="-4"/>
          <w:sz w:val="27"/>
          <w:szCs w:val="27"/>
          <w:lang w:eastAsia="ru-RU"/>
        </w:rPr>
        <w:t>«Об утверждении Регламента Администрации города», от 10.01.2017 №</w:t>
      </w:r>
      <w:r>
        <w:rPr>
          <w:rFonts w:eastAsia="Times New Roman" w:cs="Times New Roman"/>
          <w:spacing w:val="-4"/>
          <w:sz w:val="27"/>
          <w:szCs w:val="27"/>
          <w:lang w:eastAsia="ru-RU"/>
        </w:rPr>
        <w:t xml:space="preserve"> </w:t>
      </w:r>
      <w:r w:rsidRPr="005D23B3">
        <w:rPr>
          <w:rFonts w:eastAsia="Times New Roman" w:cs="Times New Roman"/>
          <w:spacing w:val="-4"/>
          <w:sz w:val="27"/>
          <w:szCs w:val="27"/>
          <w:lang w:eastAsia="ru-RU"/>
        </w:rPr>
        <w:t xml:space="preserve">01 «О передаче некоторых </w:t>
      </w:r>
      <w:r>
        <w:rPr>
          <w:rFonts w:eastAsia="Times New Roman" w:cs="Times New Roman"/>
          <w:spacing w:val="-4"/>
          <w:sz w:val="27"/>
          <w:szCs w:val="27"/>
          <w:lang w:eastAsia="ru-RU"/>
        </w:rPr>
        <w:t xml:space="preserve">                </w:t>
      </w:r>
      <w:r w:rsidRPr="005D23B3">
        <w:rPr>
          <w:rFonts w:eastAsia="Times New Roman" w:cs="Times New Roman"/>
          <w:sz w:val="27"/>
          <w:szCs w:val="27"/>
          <w:lang w:eastAsia="ru-RU"/>
        </w:rPr>
        <w:t>полномочий высшим должностным лицам Администрации города», в целях эффективной</w:t>
      </w:r>
      <w:r w:rsidRPr="005D23B3">
        <w:rPr>
          <w:rFonts w:eastAsia="Times New Roman" w:cs="Times New Roman"/>
          <w:spacing w:val="-4"/>
          <w:sz w:val="27"/>
          <w:szCs w:val="27"/>
          <w:lang w:eastAsia="ru-RU"/>
        </w:rPr>
        <w:t xml:space="preserve"> организации предоставления на территории муниципального образования</w:t>
      </w:r>
      <w:r>
        <w:rPr>
          <w:rFonts w:eastAsia="Times New Roman" w:cs="Times New Roman"/>
          <w:spacing w:val="-4"/>
          <w:sz w:val="27"/>
          <w:szCs w:val="27"/>
          <w:lang w:eastAsia="ru-RU"/>
        </w:rPr>
        <w:t xml:space="preserve">                </w:t>
      </w:r>
      <w:r w:rsidRPr="005D23B3">
        <w:rPr>
          <w:rFonts w:eastAsia="Times New Roman" w:cs="Times New Roman"/>
          <w:spacing w:val="-4"/>
          <w:sz w:val="27"/>
          <w:szCs w:val="27"/>
          <w:lang w:eastAsia="ru-RU"/>
        </w:rPr>
        <w:t xml:space="preserve"> городской округ город Сургут муниципальной услуги «Предоставление информации</w:t>
      </w:r>
      <w:r w:rsidRPr="005D23B3">
        <w:rPr>
          <w:rFonts w:eastAsia="Times New Roman" w:cs="Times New Roman"/>
          <w:spacing w:val="-4"/>
          <w:sz w:val="27"/>
          <w:szCs w:val="27"/>
          <w:lang w:eastAsia="ru-RU"/>
        </w:rPr>
        <w:br/>
        <w:t xml:space="preserve">об объектах недвижимого имущества, находящихся в муниципальной собственности </w:t>
      </w:r>
      <w:r w:rsidRPr="005D23B3">
        <w:rPr>
          <w:rFonts w:eastAsia="Times New Roman" w:cs="Times New Roman"/>
          <w:spacing w:val="-4"/>
          <w:sz w:val="27"/>
          <w:szCs w:val="27"/>
          <w:lang w:eastAsia="ru-RU"/>
        </w:rPr>
        <w:br/>
        <w:t>и предназначенных для сдачи в аренду», а также предоставления возможности ознакомления с информацией об объектах недвижимого имущества, находящихся в муниципальной собственности и предназначенных для сдачи в аренду заинтересованным лицам:</w:t>
      </w:r>
    </w:p>
    <w:p w:rsidR="005D23B3" w:rsidRPr="005D23B3" w:rsidRDefault="005D23B3" w:rsidP="005D23B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5D23B3">
        <w:rPr>
          <w:rFonts w:eastAsia="Times New Roman" w:cs="Times New Roman"/>
          <w:sz w:val="27"/>
          <w:szCs w:val="27"/>
          <w:lang w:eastAsia="ru-RU"/>
        </w:rPr>
        <w:t>1. Внести в постановление Администрации города от 26.06.2017 № 5393                  «Об утверждении перечня объектов недвижимого имущества, находящихся в муниципальной собственности и предназначенных для сдачи в аренду» (с изменениями от 29</w:t>
      </w:r>
      <w:r>
        <w:rPr>
          <w:rFonts w:eastAsia="Times New Roman" w:cs="Times New Roman"/>
          <w:sz w:val="27"/>
          <w:szCs w:val="27"/>
          <w:lang w:eastAsia="ru-RU"/>
        </w:rPr>
        <w:t>.08.</w:t>
      </w:r>
      <w:r w:rsidRPr="005D23B3">
        <w:rPr>
          <w:rFonts w:eastAsia="Times New Roman" w:cs="Times New Roman"/>
          <w:sz w:val="27"/>
          <w:szCs w:val="27"/>
          <w:lang w:eastAsia="ru-RU"/>
        </w:rPr>
        <w:t xml:space="preserve">2017 № 7634) изменение, изложив приложение к постановлению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5D23B3">
        <w:rPr>
          <w:rFonts w:eastAsia="Times New Roman" w:cs="Times New Roman"/>
          <w:sz w:val="27"/>
          <w:szCs w:val="27"/>
          <w:lang w:eastAsia="ru-RU"/>
        </w:rPr>
        <w:t>в новой редакции согласно приложению к настоящему постановлению.</w:t>
      </w:r>
    </w:p>
    <w:p w:rsidR="005D23B3" w:rsidRPr="005D23B3" w:rsidRDefault="005D23B3" w:rsidP="005D23B3">
      <w:pPr>
        <w:tabs>
          <w:tab w:val="left" w:pos="709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5D23B3">
        <w:rPr>
          <w:rFonts w:eastAsia="Times New Roman" w:cs="Times New Roman"/>
          <w:spacing w:val="-4"/>
          <w:sz w:val="27"/>
          <w:szCs w:val="27"/>
          <w:lang w:eastAsia="ru-RU"/>
        </w:rPr>
        <w:t>2. Управлению по связям с общественностью и средствами массовой информации</w:t>
      </w:r>
      <w:r w:rsidRPr="005D23B3">
        <w:rPr>
          <w:rFonts w:eastAsia="Times New Roman" w:cs="Times New Roman"/>
          <w:sz w:val="27"/>
          <w:szCs w:val="27"/>
          <w:lang w:eastAsia="ru-RU"/>
        </w:rPr>
        <w:t xml:space="preserve"> опубликовать настоящее постановление в средствах массовой информации</w:t>
      </w:r>
      <w:r>
        <w:rPr>
          <w:rFonts w:eastAsia="Times New Roman" w:cs="Times New Roman"/>
          <w:sz w:val="27"/>
          <w:szCs w:val="27"/>
          <w:lang w:eastAsia="ru-RU"/>
        </w:rPr>
        <w:t xml:space="preserve"> и</w:t>
      </w:r>
      <w:r w:rsidRPr="005D23B3">
        <w:rPr>
          <w:rFonts w:eastAsia="Times New Roman" w:cs="Times New Roman"/>
          <w:sz w:val="27"/>
          <w:szCs w:val="27"/>
          <w:lang w:eastAsia="ru-RU"/>
        </w:rPr>
        <w:t xml:space="preserve"> разместить </w:t>
      </w:r>
      <w:r w:rsidRPr="005D23B3">
        <w:rPr>
          <w:rFonts w:eastAsia="Times New Roman" w:cs="Times New Roman"/>
          <w:spacing w:val="-4"/>
          <w:sz w:val="27"/>
          <w:szCs w:val="27"/>
          <w:lang w:eastAsia="ru-RU"/>
        </w:rPr>
        <w:t>на официальном</w:t>
      </w:r>
      <w:r w:rsidRPr="005D23B3">
        <w:rPr>
          <w:rFonts w:eastAsia="Times New Roman" w:cs="Times New Roman"/>
          <w:sz w:val="27"/>
          <w:szCs w:val="27"/>
          <w:lang w:eastAsia="ru-RU"/>
        </w:rPr>
        <w:t xml:space="preserve"> портале Администрации города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D23B3">
        <w:rPr>
          <w:rFonts w:eastAsia="Times New Roman" w:cs="Times New Roman"/>
          <w:sz w:val="27"/>
          <w:szCs w:val="27"/>
          <w:lang w:eastAsia="ru-RU"/>
        </w:rPr>
        <w:t>в подразделе «Имущество</w:t>
      </w:r>
      <w:r w:rsidRPr="005D23B3">
        <w:rPr>
          <w:rFonts w:eastAsia="Times New Roman" w:cs="Times New Roman"/>
          <w:spacing w:val="-4"/>
          <w:sz w:val="27"/>
          <w:szCs w:val="27"/>
          <w:lang w:eastAsia="ru-RU"/>
        </w:rPr>
        <w:t>» раздела «Комитет по управлению имуществом»</w:t>
      </w:r>
      <w:r w:rsidRPr="005D23B3">
        <w:rPr>
          <w:rFonts w:eastAsia="Times New Roman" w:cs="Times New Roman"/>
          <w:sz w:val="27"/>
          <w:szCs w:val="27"/>
          <w:lang w:eastAsia="ru-RU"/>
        </w:rPr>
        <w:t>.</w:t>
      </w:r>
    </w:p>
    <w:p w:rsidR="005D23B3" w:rsidRDefault="005D23B3" w:rsidP="005D23B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D23B3" w:rsidRPr="005D23B3" w:rsidRDefault="005D23B3" w:rsidP="005D23B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D23B3" w:rsidRPr="005D23B3" w:rsidRDefault="005D23B3" w:rsidP="005D23B3">
      <w:pPr>
        <w:rPr>
          <w:rFonts w:eastAsia="Times New Roman" w:cs="Times New Roman"/>
          <w:sz w:val="27"/>
          <w:szCs w:val="27"/>
          <w:lang w:eastAsia="ru-RU"/>
        </w:rPr>
      </w:pPr>
    </w:p>
    <w:p w:rsidR="005D23B3" w:rsidRPr="005D23B3" w:rsidRDefault="005D23B3" w:rsidP="005D23B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Заместитель </w:t>
      </w:r>
      <w:r w:rsidRPr="005D23B3">
        <w:rPr>
          <w:rFonts w:eastAsia="Times New Roman" w:cs="Times New Roman"/>
          <w:sz w:val="27"/>
          <w:szCs w:val="27"/>
          <w:lang w:eastAsia="ru-RU"/>
        </w:rPr>
        <w:t>Глав</w:t>
      </w:r>
      <w:r>
        <w:rPr>
          <w:rFonts w:eastAsia="Times New Roman" w:cs="Times New Roman"/>
          <w:sz w:val="27"/>
          <w:szCs w:val="27"/>
          <w:lang w:eastAsia="ru-RU"/>
        </w:rPr>
        <w:t>ы</w:t>
      </w:r>
      <w:r w:rsidRPr="005D23B3">
        <w:rPr>
          <w:rFonts w:eastAsia="Times New Roman" w:cs="Times New Roman"/>
          <w:sz w:val="27"/>
          <w:szCs w:val="27"/>
          <w:lang w:eastAsia="ru-RU"/>
        </w:rPr>
        <w:t xml:space="preserve"> города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Pr="005D23B3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>Н.Н. Кривцов</w:t>
      </w:r>
    </w:p>
    <w:p w:rsidR="005D23B3" w:rsidRPr="005D23B3" w:rsidRDefault="005D23B3" w:rsidP="005D23B3">
      <w:pPr>
        <w:rPr>
          <w:rFonts w:eastAsia="Times New Roman" w:cs="Times New Roman"/>
          <w:sz w:val="20"/>
          <w:szCs w:val="20"/>
          <w:lang w:eastAsia="ru-RU"/>
        </w:rPr>
        <w:sectPr w:rsidR="005D23B3" w:rsidRPr="005D23B3" w:rsidSect="005D23B3">
          <w:headerReference w:type="default" r:id="rId7"/>
          <w:pgSz w:w="11906" w:h="16838"/>
          <w:pgMar w:top="1134" w:right="567" w:bottom="567" w:left="1701" w:header="720" w:footer="720" w:gutter="0"/>
          <w:cols w:space="720"/>
        </w:sectPr>
      </w:pPr>
    </w:p>
    <w:p w:rsidR="005D23B3" w:rsidRDefault="005D23B3" w:rsidP="005D23B3">
      <w:pPr>
        <w:autoSpaceDE w:val="0"/>
        <w:autoSpaceDN w:val="0"/>
        <w:adjustRightInd w:val="0"/>
        <w:ind w:left="5954"/>
        <w:rPr>
          <w:rFonts w:eastAsia="Times New Roman" w:cs="Times New Roman"/>
          <w:bCs/>
          <w:color w:val="26282F"/>
          <w:szCs w:val="28"/>
          <w:lang w:eastAsia="ru-RU"/>
        </w:rPr>
      </w:pPr>
      <w:r w:rsidRPr="005D23B3">
        <w:rPr>
          <w:rFonts w:eastAsia="Times New Roman" w:cs="Times New Roman"/>
          <w:bCs/>
          <w:color w:val="26282F"/>
          <w:szCs w:val="28"/>
          <w:lang w:eastAsia="ru-RU"/>
        </w:rPr>
        <w:lastRenderedPageBreak/>
        <w:t>Приложение</w:t>
      </w:r>
      <w:r w:rsidRPr="005D23B3">
        <w:rPr>
          <w:rFonts w:eastAsia="Times New Roman" w:cs="Times New Roman"/>
          <w:bCs/>
          <w:color w:val="26282F"/>
          <w:szCs w:val="28"/>
          <w:lang w:eastAsia="ru-RU"/>
        </w:rPr>
        <w:br/>
        <w:t xml:space="preserve">к </w:t>
      </w:r>
      <w:r w:rsidRPr="005D23B3">
        <w:rPr>
          <w:rFonts w:eastAsia="Times New Roman" w:cs="Times New Roman"/>
          <w:szCs w:val="28"/>
          <w:lang w:eastAsia="ru-RU"/>
        </w:rPr>
        <w:t>постановлению</w:t>
      </w:r>
      <w:r w:rsidRPr="005D23B3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5D23B3" w:rsidRDefault="005D23B3" w:rsidP="005D23B3">
      <w:pPr>
        <w:autoSpaceDE w:val="0"/>
        <w:autoSpaceDN w:val="0"/>
        <w:adjustRightInd w:val="0"/>
        <w:ind w:left="5954"/>
        <w:rPr>
          <w:rFonts w:eastAsia="Times New Roman" w:cs="Times New Roman"/>
          <w:bCs/>
          <w:color w:val="26282F"/>
          <w:szCs w:val="28"/>
          <w:lang w:eastAsia="ru-RU"/>
        </w:rPr>
      </w:pPr>
      <w:r w:rsidRPr="005D23B3">
        <w:rPr>
          <w:rFonts w:eastAsia="Times New Roman" w:cs="Times New Roman"/>
          <w:bCs/>
          <w:color w:val="26282F"/>
          <w:szCs w:val="28"/>
          <w:lang w:eastAsia="ru-RU"/>
        </w:rPr>
        <w:t xml:space="preserve">Администрации города </w:t>
      </w:r>
      <w:r w:rsidRPr="005D23B3">
        <w:rPr>
          <w:rFonts w:eastAsia="Times New Roman" w:cs="Times New Roman"/>
          <w:bCs/>
          <w:color w:val="26282F"/>
          <w:szCs w:val="28"/>
          <w:lang w:eastAsia="ru-RU"/>
        </w:rPr>
        <w:br/>
        <w:t>от ____________</w:t>
      </w:r>
      <w:r>
        <w:rPr>
          <w:rFonts w:eastAsia="Times New Roman" w:cs="Times New Roman"/>
          <w:bCs/>
          <w:color w:val="26282F"/>
          <w:szCs w:val="28"/>
          <w:lang w:eastAsia="ru-RU"/>
        </w:rPr>
        <w:t xml:space="preserve"> </w:t>
      </w:r>
      <w:r w:rsidRPr="005D23B3">
        <w:rPr>
          <w:rFonts w:eastAsia="Times New Roman" w:cs="Times New Roman"/>
          <w:bCs/>
          <w:color w:val="26282F"/>
          <w:szCs w:val="28"/>
          <w:lang w:eastAsia="ru-RU"/>
        </w:rPr>
        <w:t>№</w:t>
      </w:r>
      <w:r>
        <w:rPr>
          <w:rFonts w:eastAsia="Times New Roman" w:cs="Times New Roman"/>
          <w:bCs/>
          <w:color w:val="26282F"/>
          <w:szCs w:val="28"/>
          <w:lang w:eastAsia="ru-RU"/>
        </w:rPr>
        <w:t xml:space="preserve"> </w:t>
      </w:r>
      <w:r w:rsidRPr="005D23B3">
        <w:rPr>
          <w:rFonts w:eastAsia="Times New Roman" w:cs="Times New Roman"/>
          <w:bCs/>
          <w:color w:val="26282F"/>
          <w:szCs w:val="28"/>
          <w:lang w:eastAsia="ru-RU"/>
        </w:rPr>
        <w:t>_________</w:t>
      </w:r>
    </w:p>
    <w:p w:rsidR="005D23B3" w:rsidRDefault="005D23B3" w:rsidP="005D23B3">
      <w:pPr>
        <w:autoSpaceDE w:val="0"/>
        <w:autoSpaceDN w:val="0"/>
        <w:adjustRightInd w:val="0"/>
        <w:ind w:left="5954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5D23B3" w:rsidRPr="005D23B3" w:rsidRDefault="005D23B3" w:rsidP="005D23B3">
      <w:pPr>
        <w:autoSpaceDE w:val="0"/>
        <w:autoSpaceDN w:val="0"/>
        <w:adjustRightInd w:val="0"/>
        <w:ind w:left="5954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5D23B3" w:rsidRDefault="005D23B3" w:rsidP="005D23B3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5D23B3">
        <w:rPr>
          <w:rFonts w:eastAsia="Times New Roman" w:cs="Times New Roman"/>
          <w:bCs/>
          <w:color w:val="26282F"/>
          <w:szCs w:val="28"/>
          <w:lang w:eastAsia="ru-RU"/>
        </w:rPr>
        <w:t>Перечень</w:t>
      </w:r>
      <w:r w:rsidRPr="005D23B3">
        <w:rPr>
          <w:rFonts w:eastAsia="Times New Roman" w:cs="Times New Roman"/>
          <w:bCs/>
          <w:color w:val="26282F"/>
          <w:szCs w:val="28"/>
          <w:lang w:eastAsia="ru-RU"/>
        </w:rPr>
        <w:br/>
        <w:t xml:space="preserve">объектов недвижимого имущества, находящихся в муниципальной </w:t>
      </w:r>
    </w:p>
    <w:p w:rsidR="005D23B3" w:rsidRPr="005D23B3" w:rsidRDefault="005D23B3" w:rsidP="005D23B3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5D23B3">
        <w:rPr>
          <w:rFonts w:eastAsia="Times New Roman" w:cs="Times New Roman"/>
          <w:bCs/>
          <w:color w:val="26282F"/>
          <w:szCs w:val="28"/>
          <w:lang w:eastAsia="ru-RU"/>
        </w:rPr>
        <w:t>собственности и предназначенных для сдачи в аренду</w:t>
      </w:r>
    </w:p>
    <w:p w:rsidR="005D23B3" w:rsidRPr="005D23B3" w:rsidRDefault="005D23B3" w:rsidP="005D23B3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2380"/>
        <w:gridCol w:w="1260"/>
        <w:gridCol w:w="2380"/>
        <w:gridCol w:w="1540"/>
        <w:gridCol w:w="1406"/>
      </w:tblGrid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80" w:type="dxa"/>
          </w:tcPr>
          <w:p w:rsid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Площадь (кв.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м)</w:t>
            </w:r>
          </w:p>
        </w:tc>
        <w:tc>
          <w:tcPr>
            <w:tcW w:w="2380" w:type="dxa"/>
          </w:tcPr>
          <w:p w:rsid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Местонахождение объекта (улица/ </w:t>
            </w:r>
          </w:p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проспект/проезд/ бульвар, дом)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ind w:left="-141" w:right="-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Обременение</w:t>
            </w:r>
          </w:p>
        </w:tc>
        <w:tc>
          <w:tcPr>
            <w:tcW w:w="1406" w:type="dxa"/>
          </w:tcPr>
          <w:p w:rsid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Включение объекта </w:t>
            </w:r>
          </w:p>
          <w:p w:rsid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перечень муниципального имущества для </w:t>
            </w:r>
          </w:p>
          <w:p w:rsid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поддержки субъектов малого</w:t>
            </w:r>
          </w:p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и среднего предпринимательства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 стоящее здание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(часть)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1625,2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30 лет Победы, 34а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договор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 стоящее здание (часть)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207,90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30 лет Победы, 32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FE1A6B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5D23B3"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73,30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30 лет Победы, 32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30 лет Победы, 32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 стоящее здание (часть)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336,40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30 лет Победы, 17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 стоящее здание (часть)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1 109,70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30 лет Победы, 17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30 лет Победы, 17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24,30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30 лет Победы, 7/2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0" w:type="dxa"/>
          </w:tcPr>
          <w:p w:rsid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Встроенное </w:t>
            </w:r>
          </w:p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266,40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Артема, 1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33,80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Аэрофлотская</w:t>
            </w:r>
            <w:proofErr w:type="spellEnd"/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, 18/2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93,90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Бажова, 29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88,50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Бажова, 31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80" w:type="dxa"/>
          </w:tcPr>
          <w:p w:rsid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Пристроенное </w:t>
            </w:r>
          </w:p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36,70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Бажова, 31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136,40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Бажова, 7/3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232,80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Сергея </w:t>
            </w:r>
            <w:proofErr w:type="spellStart"/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Безверхова</w:t>
            </w:r>
            <w:proofErr w:type="spellEnd"/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Взлетный, 4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80" w:type="dxa"/>
          </w:tcPr>
          <w:p w:rsid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Встроенно-пристроенное нежилое </w:t>
            </w:r>
          </w:p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 (здание)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648,10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Гагарина, 4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 (часть)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32,60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Декабристов, 9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 (часть)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243,30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Декабристов, 12, 12/1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 (часть)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41,90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Декабристов, 12, 12/1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80" w:type="dxa"/>
          </w:tcPr>
          <w:p w:rsid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</w:t>
            </w:r>
          </w:p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284,50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Дзержинского, 7/2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52,80</w:t>
            </w:r>
          </w:p>
        </w:tc>
        <w:tc>
          <w:tcPr>
            <w:tcW w:w="2380" w:type="dxa"/>
          </w:tcPr>
          <w:p w:rsidR="005D23B3" w:rsidRPr="005D23B3" w:rsidRDefault="005D23B3" w:rsidP="00B675B8">
            <w:pPr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поселок Дорожный, 4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28,30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поселок Кедровый-2, </w:t>
            </w:r>
            <w:proofErr w:type="spellStart"/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ГРЭС-2, 13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159,80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Комсомольский, 21/3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199,70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Комсомольский, 36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106,10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Комсомольский, 10/3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23,</w:t>
            </w:r>
          </w:p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ТП-429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136,80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Комсомольский,</w:t>
            </w:r>
          </w:p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КНС-55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 (часть)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Крылова, 21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46,20</w:t>
            </w:r>
          </w:p>
        </w:tc>
        <w:tc>
          <w:tcPr>
            <w:tcW w:w="2380" w:type="dxa"/>
          </w:tcPr>
          <w:p w:rsid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Григория </w:t>
            </w:r>
          </w:p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Кукуевицкого</w:t>
            </w:r>
            <w:proofErr w:type="spellEnd"/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Ленина, 13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80" w:type="dxa"/>
          </w:tcPr>
          <w:p w:rsid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Пристроенное нежилое помещение, </w:t>
            </w:r>
          </w:p>
          <w:p w:rsid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общественный </w:t>
            </w:r>
          </w:p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134,1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Ленина, 41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свободно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 (часть)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55,10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Ленина, 45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 (часть)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147,80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Ленина, 45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Ленина, 52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Ленинградская, 3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161,90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Лермонтова, 2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Лермонтова, 5/1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31,40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Магистральная, 32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61,40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Магистральная, 32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80" w:type="dxa"/>
          </w:tcPr>
          <w:p w:rsid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Встроенно-пристроенное нежилое </w:t>
            </w:r>
          </w:p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 (часть)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269,1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Майская, 13/1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102,70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Маяковского, 16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80" w:type="dxa"/>
          </w:tcPr>
          <w:p w:rsid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Встроенно-пристроенное нежилое </w:t>
            </w:r>
          </w:p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76,90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Маяковского, 49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75,80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Маяковского, 45/1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 (часть)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2380" w:type="dxa"/>
          </w:tcPr>
          <w:p w:rsid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Мелик</w:t>
            </w:r>
            <w:proofErr w:type="spellEnd"/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Карамова</w:t>
            </w:r>
            <w:proofErr w:type="spellEnd"/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, 74А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80" w:type="dxa"/>
          </w:tcPr>
          <w:p w:rsid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Часть нежилого </w:t>
            </w:r>
          </w:p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889,00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  <w:proofErr w:type="spellEnd"/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, 74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158,80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  <w:proofErr w:type="spellEnd"/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, 25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35,10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Мечникова, 9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Мира, 31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 (часть)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Набережный, 12/1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B675B8" w:rsidRDefault="005D23B3" w:rsidP="00B675B8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B675B8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328,00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Набережный, 13/2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254,50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Набережный, 24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помещение (здание)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21,70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Нефтяников, 20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помещение (здание) (часть)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72,80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Нефтяников, 20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помещение (здание) (часть)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Нефтяников, 20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помещение (здание) (часть)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34,70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Нефтяников, 20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помещение (здание) (часть)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Нефтяников, 20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помещение (здание) (часть)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184,00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Нефтяников, 20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помещение (здание) (часть)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Нефтяников, 20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Нефтяников, 10/1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102,80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Островского, 30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80" w:type="dxa"/>
          </w:tcPr>
          <w:p w:rsid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Встроенно-пристроенное нежилое </w:t>
            </w:r>
          </w:p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426,0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Первопроходцев, 18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406" w:type="dxa"/>
          </w:tcPr>
          <w:p w:rsidR="00FE1A6B" w:rsidRDefault="00FE1A6B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5D23B3"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Привокзальная, 16/2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80" w:type="dxa"/>
          </w:tcPr>
          <w:p w:rsid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Встроенно-пристроенное нежилое </w:t>
            </w:r>
          </w:p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489,90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Пролетарский, 18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153,20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Просвещения, 13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17,80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Просвещения, 13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17,20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Просвещения, 13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помещение (часть)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Профсоюзов, 38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533,20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Профсоюзов, 38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Пушкина, 22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194,30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Рабочая, 31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Рабочая, 31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57,60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Рабочая, 31а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78,20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Рабочая, 31а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172,30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Рабочая, 31а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220,70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Республики, 70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Свободы, 8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Студенческая, 16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помещение (часть)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1 248,90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Университетская, 11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здание (часть)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539,9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Федорова, 5/3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FE1A6B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5D23B3"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здание (часть)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211,80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Федорова, 5/3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Чехова, 4/2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Энергетиков, 1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132,50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Энергетиков, 16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80" w:type="dxa"/>
          </w:tcPr>
          <w:p w:rsid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Встроенное </w:t>
            </w:r>
          </w:p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158,60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Энергетиков, 16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162,10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Энергетиков, 3/2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Энергетиков, 45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146,30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Энергетиков, 45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  <w:tr w:rsidR="005D23B3" w:rsidRPr="005D23B3" w:rsidTr="00FE1A6B">
        <w:tc>
          <w:tcPr>
            <w:tcW w:w="673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126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44 684,4</w:t>
            </w:r>
          </w:p>
        </w:tc>
        <w:tc>
          <w:tcPr>
            <w:tcW w:w="238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Заячий остров</w:t>
            </w:r>
          </w:p>
        </w:tc>
        <w:tc>
          <w:tcPr>
            <w:tcW w:w="1540" w:type="dxa"/>
          </w:tcPr>
          <w:p w:rsidR="005D23B3" w:rsidRPr="005D23B3" w:rsidRDefault="005D23B3" w:rsidP="005D23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</w:t>
            </w: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аренды</w:t>
            </w:r>
          </w:p>
        </w:tc>
        <w:tc>
          <w:tcPr>
            <w:tcW w:w="1406" w:type="dxa"/>
          </w:tcPr>
          <w:p w:rsidR="00FE1A6B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D23B3" w:rsidRPr="005D23B3" w:rsidRDefault="005D23B3" w:rsidP="00FE1A6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3B3">
              <w:rPr>
                <w:rFonts w:eastAsia="Times New Roman" w:cs="Times New Roman"/>
                <w:sz w:val="24"/>
                <w:szCs w:val="24"/>
                <w:lang w:eastAsia="ru-RU"/>
              </w:rPr>
              <w:t>включено</w:t>
            </w:r>
          </w:p>
        </w:tc>
      </w:tr>
    </w:tbl>
    <w:p w:rsidR="005D23B3" w:rsidRPr="005D23B3" w:rsidRDefault="005D23B3" w:rsidP="005D23B3">
      <w:pPr>
        <w:rPr>
          <w:rFonts w:eastAsia="Times New Roman" w:cs="Times New Roman"/>
          <w:szCs w:val="28"/>
          <w:lang w:eastAsia="ru-RU"/>
        </w:rPr>
      </w:pPr>
    </w:p>
    <w:p w:rsidR="007560C1" w:rsidRPr="005D23B3" w:rsidRDefault="007560C1" w:rsidP="005D23B3"/>
    <w:sectPr w:rsidR="007560C1" w:rsidRPr="005D23B3" w:rsidSect="005D23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F83" w:rsidRDefault="00C47F83" w:rsidP="00FE1A6B">
      <w:r>
        <w:separator/>
      </w:r>
    </w:p>
  </w:endnote>
  <w:endnote w:type="continuationSeparator" w:id="0">
    <w:p w:rsidR="00C47F83" w:rsidRDefault="00C47F83" w:rsidP="00FE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F83" w:rsidRDefault="00C47F83" w:rsidP="00FE1A6B">
      <w:r>
        <w:separator/>
      </w:r>
    </w:p>
  </w:footnote>
  <w:footnote w:type="continuationSeparator" w:id="0">
    <w:p w:rsidR="00C47F83" w:rsidRDefault="00C47F83" w:rsidP="00FE1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25895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E1A6B" w:rsidRPr="00FE1A6B" w:rsidRDefault="00FE1A6B">
        <w:pPr>
          <w:pStyle w:val="af2"/>
          <w:jc w:val="center"/>
          <w:rPr>
            <w:sz w:val="20"/>
            <w:szCs w:val="20"/>
          </w:rPr>
        </w:pPr>
        <w:r w:rsidRPr="00FE1A6B">
          <w:rPr>
            <w:sz w:val="20"/>
            <w:szCs w:val="20"/>
          </w:rPr>
          <w:fldChar w:fldCharType="begin"/>
        </w:r>
        <w:r w:rsidRPr="00FE1A6B">
          <w:rPr>
            <w:sz w:val="20"/>
            <w:szCs w:val="20"/>
          </w:rPr>
          <w:instrText>PAGE   \* MERGEFORMAT</w:instrText>
        </w:r>
        <w:r w:rsidRPr="00FE1A6B">
          <w:rPr>
            <w:sz w:val="20"/>
            <w:szCs w:val="20"/>
          </w:rPr>
          <w:fldChar w:fldCharType="separate"/>
        </w:r>
        <w:r w:rsidR="009E581A">
          <w:rPr>
            <w:noProof/>
            <w:sz w:val="20"/>
            <w:szCs w:val="20"/>
          </w:rPr>
          <w:t>2</w:t>
        </w:r>
        <w:r w:rsidRPr="00FE1A6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313A"/>
    <w:multiLevelType w:val="multilevel"/>
    <w:tmpl w:val="5DA26F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15BB5046"/>
    <w:multiLevelType w:val="hybridMultilevel"/>
    <w:tmpl w:val="925A21E2"/>
    <w:lvl w:ilvl="0" w:tplc="6B2C167A">
      <w:start w:val="1"/>
      <w:numFmt w:val="decimal"/>
      <w:lvlText w:val="%1."/>
      <w:lvlJc w:val="left"/>
      <w:pPr>
        <w:ind w:left="117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1714F2"/>
    <w:multiLevelType w:val="multilevel"/>
    <w:tmpl w:val="69B8388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7F181AE2"/>
    <w:multiLevelType w:val="hybridMultilevel"/>
    <w:tmpl w:val="BD6211F2"/>
    <w:lvl w:ilvl="0" w:tplc="D6588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B3"/>
    <w:rsid w:val="0055134D"/>
    <w:rsid w:val="005D23B3"/>
    <w:rsid w:val="00741FB6"/>
    <w:rsid w:val="007560C1"/>
    <w:rsid w:val="007E491D"/>
    <w:rsid w:val="00823ABD"/>
    <w:rsid w:val="009667A4"/>
    <w:rsid w:val="009E581A"/>
    <w:rsid w:val="00A5590F"/>
    <w:rsid w:val="00B675B8"/>
    <w:rsid w:val="00C47F83"/>
    <w:rsid w:val="00CC165B"/>
    <w:rsid w:val="00D80BB2"/>
    <w:rsid w:val="00FE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344E6-B59D-4F50-BA61-08C40AAF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D23B3"/>
    <w:pPr>
      <w:keepNext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D23B3"/>
    <w:pPr>
      <w:keepNext/>
      <w:jc w:val="right"/>
      <w:outlineLvl w:val="1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D23B3"/>
    <w:pPr>
      <w:keepNext/>
      <w:jc w:val="center"/>
      <w:outlineLvl w:val="2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D23B3"/>
    <w:pPr>
      <w:keepNext/>
      <w:tabs>
        <w:tab w:val="left" w:pos="540"/>
        <w:tab w:val="left" w:pos="1520"/>
        <w:tab w:val="left" w:pos="3300"/>
      </w:tabs>
      <w:outlineLvl w:val="3"/>
    </w:pPr>
    <w:rPr>
      <w:rFonts w:eastAsia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D23B3"/>
    <w:pPr>
      <w:keepNext/>
      <w:widowControl w:val="0"/>
      <w:jc w:val="both"/>
      <w:outlineLvl w:val="5"/>
    </w:pPr>
    <w:rPr>
      <w:rFonts w:eastAsia="Times New Roman" w:cs="Times New Roman"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D23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23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23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D23B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D23B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23B3"/>
  </w:style>
  <w:style w:type="character" w:styleId="a4">
    <w:name w:val="footnote reference"/>
    <w:semiHidden/>
    <w:rsid w:val="005D23B3"/>
    <w:rPr>
      <w:vertAlign w:val="superscript"/>
    </w:rPr>
  </w:style>
  <w:style w:type="paragraph" w:styleId="a5">
    <w:name w:val="Body Text"/>
    <w:basedOn w:val="a"/>
    <w:link w:val="a6"/>
    <w:rsid w:val="005D23B3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D23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D23B3"/>
    <w:pPr>
      <w:widowControl w:val="0"/>
      <w:spacing w:after="0" w:line="360" w:lineRule="auto"/>
      <w:ind w:left="92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7">
    <w:name w:val="Body Text Indent"/>
    <w:basedOn w:val="a"/>
    <w:link w:val="a8"/>
    <w:rsid w:val="005D23B3"/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D23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D23B3"/>
    <w:pPr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D23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5D23B3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5D23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basedOn w:val="a"/>
    <w:next w:val="aa"/>
    <w:qFormat/>
    <w:rsid w:val="005D23B3"/>
    <w:pPr>
      <w:jc w:val="center"/>
    </w:pPr>
    <w:rPr>
      <w:rFonts w:eastAsia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5D23B3"/>
    <w:pPr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D23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5D23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5D23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rsid w:val="005D2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рижатый влево"/>
    <w:basedOn w:val="a"/>
    <w:next w:val="a"/>
    <w:rsid w:val="005D23B3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5D23B3"/>
    <w:rPr>
      <w:color w:val="0000FF"/>
      <w:u w:val="single"/>
    </w:rPr>
  </w:style>
  <w:style w:type="character" w:styleId="af">
    <w:name w:val="Strong"/>
    <w:uiPriority w:val="22"/>
    <w:qFormat/>
    <w:rsid w:val="005D23B3"/>
    <w:rPr>
      <w:b/>
      <w:bCs/>
    </w:rPr>
  </w:style>
  <w:style w:type="paragraph" w:customStyle="1" w:styleId="xl25">
    <w:name w:val="xl25"/>
    <w:basedOn w:val="a"/>
    <w:rsid w:val="005D23B3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">
    <w:name w:val="xl38"/>
    <w:basedOn w:val="a"/>
    <w:rsid w:val="005D23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5D23B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blk">
    <w:name w:val="blk"/>
    <w:rsid w:val="005D23B3"/>
  </w:style>
  <w:style w:type="paragraph" w:styleId="aa">
    <w:name w:val="Title"/>
    <w:basedOn w:val="a"/>
    <w:next w:val="a"/>
    <w:link w:val="af1"/>
    <w:uiPriority w:val="10"/>
    <w:qFormat/>
    <w:rsid w:val="005D23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a"/>
    <w:uiPriority w:val="10"/>
    <w:rsid w:val="005D2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header"/>
    <w:basedOn w:val="a"/>
    <w:link w:val="af3"/>
    <w:uiPriority w:val="99"/>
    <w:unhideWhenUsed/>
    <w:rsid w:val="00FE1A6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E1A6B"/>
    <w:rPr>
      <w:rFonts w:ascii="Times New Roman" w:hAnsi="Times New Roman"/>
      <w:sz w:val="28"/>
    </w:rPr>
  </w:style>
  <w:style w:type="paragraph" w:styleId="af4">
    <w:name w:val="footer"/>
    <w:basedOn w:val="a"/>
    <w:link w:val="af5"/>
    <w:uiPriority w:val="99"/>
    <w:unhideWhenUsed/>
    <w:rsid w:val="00FE1A6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E1A6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1440</Words>
  <Characters>8210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2017-11-29T12:26:00Z</cp:lastPrinted>
  <dcterms:created xsi:type="dcterms:W3CDTF">2017-12-08T04:11:00Z</dcterms:created>
  <dcterms:modified xsi:type="dcterms:W3CDTF">2017-12-08T04:18:00Z</dcterms:modified>
</cp:coreProperties>
</file>