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B3E50" w:rsidTr="002E4325">
        <w:trPr>
          <w:jc w:val="center"/>
        </w:trPr>
        <w:tc>
          <w:tcPr>
            <w:tcW w:w="154" w:type="dxa"/>
            <w:noWrap/>
          </w:tcPr>
          <w:p w:rsidR="001B3E50" w:rsidRPr="005541F0" w:rsidRDefault="001B3E5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B3E50" w:rsidRPr="00C21098" w:rsidRDefault="00C2109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1B3E50" w:rsidRPr="005541F0" w:rsidRDefault="001B3E5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B3E50" w:rsidRPr="005541F0" w:rsidRDefault="00C2109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1B3E50" w:rsidRPr="005541F0" w:rsidRDefault="001B3E5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B3E50" w:rsidRPr="00C21098" w:rsidRDefault="00C2109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B3E50" w:rsidRPr="005541F0" w:rsidRDefault="001B3E5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B3E50" w:rsidRPr="005541F0" w:rsidRDefault="001B3E5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B3E50" w:rsidRPr="005541F0" w:rsidRDefault="001B3E5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B3E50" w:rsidRPr="005541F0" w:rsidRDefault="00C2109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10666</w:t>
            </w:r>
            <w:bookmarkStart w:id="0" w:name="_GoBack"/>
            <w:bookmarkEnd w:id="0"/>
          </w:p>
        </w:tc>
      </w:tr>
    </w:tbl>
    <w:p w:rsidR="001B3E50" w:rsidRPr="00403ECC" w:rsidRDefault="001B3E5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E50" w:rsidRPr="005541F0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B3E50" w:rsidRPr="005541F0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B3E50" w:rsidRPr="005541F0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B3E50" w:rsidRPr="005541F0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B3E50" w:rsidRPr="00C46D9A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B3E50" w:rsidRPr="005541F0" w:rsidRDefault="001B3E5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B3E50" w:rsidRPr="005541F0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B3E50" w:rsidRPr="005541F0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B3E50" w:rsidRPr="005541F0" w:rsidRDefault="001B3E5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B3E50" w:rsidRPr="005541F0" w:rsidRDefault="001B3E5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B3E50" w:rsidRPr="008A10FC" w:rsidRDefault="001B3E5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B3E50" w:rsidRPr="005541F0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B3E50" w:rsidRPr="005541F0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B3E50" w:rsidRPr="005541F0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B3E50" w:rsidRPr="005541F0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B3E50" w:rsidRPr="00C46D9A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B3E50" w:rsidRPr="005541F0" w:rsidRDefault="001B3E5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B3E50" w:rsidRPr="005541F0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B3E50" w:rsidRPr="005541F0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B3E50" w:rsidRPr="005541F0" w:rsidRDefault="001B3E5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B3E50" w:rsidRPr="005541F0" w:rsidRDefault="001B3E5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B3E50" w:rsidRPr="008A10FC" w:rsidRDefault="001B3E5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B3E50" w:rsidRDefault="001B3E50" w:rsidP="001B3E5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 внесении изменения в постановление</w:t>
      </w:r>
    </w:p>
    <w:p w:rsidR="001B3E50" w:rsidRDefault="001B3E50" w:rsidP="001B3E5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Администрации города от 07.10.2015</w:t>
      </w:r>
      <w:r>
        <w:rPr>
          <w:bCs/>
          <w:szCs w:val="28"/>
        </w:rPr>
        <w:br/>
        <w:t>№ 7065 «</w:t>
      </w:r>
      <w:r w:rsidRPr="00F96C93">
        <w:rPr>
          <w:bCs/>
          <w:szCs w:val="28"/>
        </w:rPr>
        <w:t xml:space="preserve">О </w:t>
      </w:r>
      <w:r>
        <w:rPr>
          <w:bCs/>
          <w:szCs w:val="28"/>
        </w:rPr>
        <w:t>п</w:t>
      </w:r>
      <w:r w:rsidRPr="00F96C93">
        <w:rPr>
          <w:bCs/>
          <w:szCs w:val="28"/>
        </w:rPr>
        <w:t>орядке предоставления</w:t>
      </w:r>
    </w:p>
    <w:p w:rsidR="001B3E50" w:rsidRDefault="001B3E50" w:rsidP="001B3E5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с</w:t>
      </w:r>
      <w:r w:rsidRPr="00F96C93">
        <w:rPr>
          <w:bCs/>
          <w:szCs w:val="28"/>
        </w:rPr>
        <w:t>убсиди</w:t>
      </w:r>
      <w:r>
        <w:rPr>
          <w:bCs/>
          <w:szCs w:val="28"/>
        </w:rPr>
        <w:t>и на финансовое обеспечение</w:t>
      </w:r>
    </w:p>
    <w:p w:rsidR="001B3E50" w:rsidRDefault="001B3E50" w:rsidP="001B3E5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(возмещение) затрат по благоустройству</w:t>
      </w:r>
    </w:p>
    <w:p w:rsidR="001B3E50" w:rsidRDefault="001B3E50" w:rsidP="001B3E50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дворовых территорий многоквартирных </w:t>
      </w:r>
    </w:p>
    <w:p w:rsidR="001B3E50" w:rsidRPr="00F96C93" w:rsidRDefault="001B3E50" w:rsidP="001B3E50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домов»</w:t>
      </w: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Pr="007E2616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Pr="005236CA" w:rsidRDefault="001B3E50" w:rsidP="001B3E50">
      <w:pPr>
        <w:ind w:firstLine="567"/>
        <w:jc w:val="both"/>
        <w:rPr>
          <w:szCs w:val="28"/>
        </w:rPr>
      </w:pPr>
      <w:r w:rsidRPr="005236CA">
        <w:rPr>
          <w:szCs w:val="28"/>
        </w:rPr>
        <w:t>В соответствии с</w:t>
      </w:r>
      <w:r>
        <w:rPr>
          <w:szCs w:val="28"/>
        </w:rPr>
        <w:t xml:space="preserve"> постановления</w:t>
      </w:r>
      <w:r w:rsidRPr="005236CA">
        <w:rPr>
          <w:szCs w:val="28"/>
        </w:rPr>
        <w:t>м</w:t>
      </w:r>
      <w:r>
        <w:rPr>
          <w:szCs w:val="28"/>
        </w:rPr>
        <w:t>и</w:t>
      </w:r>
      <w:r w:rsidRPr="005236CA">
        <w:rPr>
          <w:szCs w:val="28"/>
        </w:rPr>
        <w:t xml:space="preserve"> </w:t>
      </w:r>
      <w:r>
        <w:rPr>
          <w:szCs w:val="28"/>
        </w:rPr>
        <w:t xml:space="preserve"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</w:t>
      </w:r>
      <w:r>
        <w:rPr>
          <w:szCs w:val="28"/>
        </w:rPr>
        <w:br/>
        <w:t xml:space="preserve">и муниципальных программ формирования современной городской среды», </w:t>
      </w:r>
      <w:r>
        <w:rPr>
          <w:szCs w:val="28"/>
        </w:rPr>
        <w:br/>
      </w:r>
      <w:r w:rsidRPr="005236CA">
        <w:rPr>
          <w:szCs w:val="28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</w:t>
      </w:r>
      <w:r w:rsidRPr="001B3E50">
        <w:rPr>
          <w:spacing w:val="-6"/>
          <w:szCs w:val="28"/>
        </w:rPr>
        <w:t>юридическим лицам (за исключением субсидий государственным (муниципальным)</w:t>
      </w:r>
      <w:r w:rsidRPr="005236CA">
        <w:rPr>
          <w:szCs w:val="28"/>
        </w:rPr>
        <w:t xml:space="preserve"> </w:t>
      </w:r>
      <w:r w:rsidRPr="001B3E50">
        <w:rPr>
          <w:spacing w:val="-4"/>
          <w:szCs w:val="28"/>
        </w:rPr>
        <w:t>учреждениям), индивидуальным предпринимателям, а также физическим лицам –</w:t>
      </w:r>
      <w:r w:rsidRPr="005236CA">
        <w:rPr>
          <w:szCs w:val="28"/>
        </w:rPr>
        <w:t xml:space="preserve"> производителям товаров, работ, услуг»</w:t>
      </w:r>
      <w:r>
        <w:rPr>
          <w:szCs w:val="28"/>
        </w:rPr>
        <w:t xml:space="preserve">, постановлением </w:t>
      </w:r>
      <w:r w:rsidRPr="005236CA">
        <w:rPr>
          <w:szCs w:val="28"/>
        </w:rPr>
        <w:t>Правительства</w:t>
      </w:r>
      <w:r>
        <w:rPr>
          <w:szCs w:val="28"/>
        </w:rPr>
        <w:t xml:space="preserve"> Ханты-Мансийского автономного округа – Югры от 09.10.2013 № 423-п «О государственной программе Ханты-Мансийского автономного округа – Югры «Развитие </w:t>
      </w:r>
      <w:r w:rsidRPr="001B3E50">
        <w:rPr>
          <w:spacing w:val="-4"/>
          <w:szCs w:val="28"/>
        </w:rPr>
        <w:t>жилищно-коммунального комплекса и повышение энергетической эффективности</w:t>
      </w:r>
      <w:r>
        <w:rPr>
          <w:szCs w:val="28"/>
        </w:rPr>
        <w:t xml:space="preserve"> в Ханты-Мансийском автономном округе – Югре на 2016 – 2020 годы», </w:t>
      </w:r>
      <w:r w:rsidRPr="003D4041">
        <w:rPr>
          <w:szCs w:val="28"/>
        </w:rPr>
        <w:t>постановлени</w:t>
      </w:r>
      <w:r>
        <w:rPr>
          <w:szCs w:val="28"/>
        </w:rPr>
        <w:t>е</w:t>
      </w:r>
      <w:r w:rsidRPr="003D4041">
        <w:rPr>
          <w:szCs w:val="28"/>
        </w:rPr>
        <w:t xml:space="preserve">м Администрации города </w:t>
      </w:r>
      <w:hyperlink r:id="rId7" w:history="1">
        <w:r>
          <w:rPr>
            <w:rStyle w:val="a8"/>
            <w:color w:val="auto"/>
            <w:szCs w:val="28"/>
          </w:rPr>
          <w:t xml:space="preserve">от 13.12.2013 № </w:t>
        </w:r>
        <w:r w:rsidRPr="003D4041">
          <w:rPr>
            <w:rStyle w:val="a8"/>
            <w:color w:val="auto"/>
            <w:szCs w:val="28"/>
          </w:rPr>
          <w:t>8983</w:t>
        </w:r>
      </w:hyperlink>
      <w:r>
        <w:rPr>
          <w:szCs w:val="28"/>
        </w:rPr>
        <w:t xml:space="preserve"> «</w:t>
      </w:r>
      <w:r w:rsidRPr="003D4041">
        <w:rPr>
          <w:szCs w:val="28"/>
        </w:rPr>
        <w:t>Об утвер</w:t>
      </w:r>
      <w:r>
        <w:rPr>
          <w:szCs w:val="28"/>
        </w:rPr>
        <w:t>ждении                   муниципальной программы «</w:t>
      </w:r>
      <w:r w:rsidRPr="003D4041">
        <w:rPr>
          <w:szCs w:val="28"/>
        </w:rPr>
        <w:t>Комфортное проживание в гор</w:t>
      </w:r>
      <w:r>
        <w:rPr>
          <w:szCs w:val="28"/>
        </w:rPr>
        <w:t>оде Сургуте                           на 2014 – 2030 годы»</w:t>
      </w:r>
      <w:r w:rsidRPr="005236CA">
        <w:rPr>
          <w:szCs w:val="28"/>
        </w:rPr>
        <w:t>:</w:t>
      </w:r>
    </w:p>
    <w:p w:rsidR="001B3E50" w:rsidRPr="00DF3D26" w:rsidRDefault="001B3E50" w:rsidP="001B3E50">
      <w:pPr>
        <w:ind w:firstLine="567"/>
        <w:jc w:val="both"/>
        <w:rPr>
          <w:szCs w:val="28"/>
        </w:rPr>
      </w:pPr>
      <w:r w:rsidRPr="00796D68">
        <w:rPr>
          <w:szCs w:val="28"/>
        </w:rPr>
        <w:t>1.</w:t>
      </w:r>
      <w:r>
        <w:rPr>
          <w:szCs w:val="28"/>
        </w:rPr>
        <w:t xml:space="preserve"> Внести в постановление Администрации города от 07.10.2015 № 7065 </w:t>
      </w:r>
      <w:r>
        <w:rPr>
          <w:szCs w:val="28"/>
        </w:rPr>
        <w:br/>
        <w:t xml:space="preserve">«О </w:t>
      </w:r>
      <w:bookmarkStart w:id="1" w:name="sub_1"/>
      <w:r>
        <w:rPr>
          <w:szCs w:val="28"/>
        </w:rPr>
        <w:t>порядке</w:t>
      </w:r>
      <w:r w:rsidRPr="007E2616">
        <w:rPr>
          <w:szCs w:val="28"/>
        </w:rPr>
        <w:t xml:space="preserve"> предоставления субсиди</w:t>
      </w:r>
      <w:r>
        <w:rPr>
          <w:szCs w:val="28"/>
        </w:rPr>
        <w:t>и</w:t>
      </w:r>
      <w:r w:rsidRPr="007E2616">
        <w:rPr>
          <w:szCs w:val="28"/>
        </w:rPr>
        <w:t xml:space="preserve"> </w:t>
      </w:r>
      <w:r>
        <w:rPr>
          <w:szCs w:val="28"/>
        </w:rPr>
        <w:t xml:space="preserve">на финансовое обеспечение (возмещение) затрат по благоустройству дворовых территорий многоквартирных домов» </w:t>
      </w:r>
      <w:r>
        <w:rPr>
          <w:szCs w:val="28"/>
        </w:rPr>
        <w:br/>
        <w:t xml:space="preserve">(с изменениями от 18.02.2016 № 1181, 21.04.2016 № 3012, 20.07.2016 </w:t>
      </w:r>
      <w:r>
        <w:rPr>
          <w:szCs w:val="28"/>
        </w:rPr>
        <w:br/>
        <w:t xml:space="preserve">№ 5473, 09.01.2017 № 21, 28.04.2017 № 3499) изменение, изложив приложение </w:t>
      </w:r>
      <w:r>
        <w:rPr>
          <w:szCs w:val="28"/>
        </w:rPr>
        <w:br/>
        <w:t>к постановлению в новой редакции</w:t>
      </w:r>
      <w:bookmarkEnd w:id="1"/>
      <w:r>
        <w:rPr>
          <w:szCs w:val="28"/>
        </w:rPr>
        <w:t xml:space="preserve"> </w:t>
      </w:r>
      <w:r w:rsidRPr="00DF3D26">
        <w:rPr>
          <w:szCs w:val="28"/>
        </w:rPr>
        <w:t>согласно приложению к настоящему постановлению.</w:t>
      </w:r>
    </w:p>
    <w:p w:rsidR="001B3E50" w:rsidRDefault="00BC0B36" w:rsidP="001B3E5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1B3E50" w:rsidRPr="005236CA">
        <w:rPr>
          <w:szCs w:val="28"/>
        </w:rPr>
        <w:t xml:space="preserve">. Управлению </w:t>
      </w:r>
      <w:r w:rsidR="001B3E50">
        <w:rPr>
          <w:szCs w:val="28"/>
        </w:rPr>
        <w:t>по связям с общественностью и средствами массовой                    информации</w:t>
      </w:r>
      <w:r w:rsidR="001B3E50" w:rsidRPr="005236CA">
        <w:rPr>
          <w:szCs w:val="28"/>
        </w:rPr>
        <w:t xml:space="preserve"> опубликовать настоящее постановление в средствах массовой</w:t>
      </w:r>
      <w:r w:rsidR="001B3E50">
        <w:rPr>
          <w:szCs w:val="28"/>
        </w:rPr>
        <w:t xml:space="preserve">                    </w:t>
      </w:r>
      <w:r w:rsidR="001B3E50" w:rsidRPr="005236CA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BC0B36" w:rsidRPr="005236CA" w:rsidRDefault="00BC0B36" w:rsidP="00BC0B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236CA">
        <w:rPr>
          <w:szCs w:val="28"/>
        </w:rPr>
        <w:t>. Настоящее постановление вступает в силу после официального опубликования</w:t>
      </w:r>
      <w:r>
        <w:rPr>
          <w:szCs w:val="28"/>
        </w:rPr>
        <w:t xml:space="preserve"> и распространяется на правоотношения, возникшие с 10.02.2017.</w:t>
      </w:r>
    </w:p>
    <w:p w:rsidR="001B3E50" w:rsidRPr="005236CA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236CA">
        <w:rPr>
          <w:szCs w:val="28"/>
        </w:rPr>
        <w:t xml:space="preserve">4. Контроль за выполнением постановления возложить на заместителя </w:t>
      </w:r>
      <w:r>
        <w:rPr>
          <w:szCs w:val="28"/>
        </w:rPr>
        <w:t>Г</w:t>
      </w:r>
      <w:r w:rsidRPr="005236CA">
        <w:rPr>
          <w:szCs w:val="28"/>
        </w:rPr>
        <w:t>лавы города Кривцова Н.Н.</w:t>
      </w:r>
    </w:p>
    <w:p w:rsidR="001B3E50" w:rsidRDefault="001B3E50" w:rsidP="001B3E50">
      <w:pPr>
        <w:ind w:firstLine="567"/>
        <w:jc w:val="both"/>
        <w:rPr>
          <w:szCs w:val="28"/>
        </w:rPr>
      </w:pPr>
    </w:p>
    <w:p w:rsidR="001B3E50" w:rsidRDefault="001B3E50" w:rsidP="001B3E50">
      <w:pPr>
        <w:ind w:firstLine="567"/>
        <w:jc w:val="both"/>
        <w:rPr>
          <w:szCs w:val="28"/>
        </w:rPr>
      </w:pPr>
    </w:p>
    <w:p w:rsidR="001B3E50" w:rsidRDefault="001B3E50" w:rsidP="001B3E50">
      <w:pPr>
        <w:ind w:firstLine="567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Default="001B3E50" w:rsidP="001B3E50">
      <w:pPr>
        <w:autoSpaceDE w:val="0"/>
        <w:autoSpaceDN w:val="0"/>
        <w:adjustRightInd w:val="0"/>
        <w:jc w:val="both"/>
      </w:pPr>
      <w:r>
        <w:br w:type="page"/>
      </w:r>
    </w:p>
    <w:p w:rsidR="001B3E50" w:rsidRPr="003D4041" w:rsidRDefault="001B3E50" w:rsidP="001B3E50">
      <w:pPr>
        <w:ind w:left="5954"/>
        <w:jc w:val="both"/>
        <w:rPr>
          <w:rStyle w:val="a9"/>
          <w:b w:val="0"/>
          <w:bCs/>
          <w:color w:val="auto"/>
          <w:szCs w:val="28"/>
        </w:rPr>
      </w:pPr>
      <w:r w:rsidRPr="003D4041">
        <w:rPr>
          <w:rStyle w:val="a9"/>
          <w:b w:val="0"/>
          <w:bCs/>
          <w:color w:val="auto"/>
          <w:szCs w:val="28"/>
        </w:rPr>
        <w:lastRenderedPageBreak/>
        <w:t>Приложение</w:t>
      </w:r>
    </w:p>
    <w:p w:rsidR="001B3E50" w:rsidRPr="003D4041" w:rsidRDefault="001B3E50" w:rsidP="001B3E50">
      <w:pPr>
        <w:ind w:left="5954"/>
        <w:jc w:val="both"/>
        <w:rPr>
          <w:rStyle w:val="a9"/>
          <w:b w:val="0"/>
          <w:bCs/>
          <w:color w:val="auto"/>
          <w:szCs w:val="28"/>
        </w:rPr>
      </w:pPr>
      <w:r w:rsidRPr="003D4041">
        <w:rPr>
          <w:rStyle w:val="a9"/>
          <w:b w:val="0"/>
          <w:bCs/>
          <w:color w:val="auto"/>
          <w:szCs w:val="28"/>
        </w:rPr>
        <w:t xml:space="preserve">к </w:t>
      </w:r>
      <w:hyperlink w:anchor="sub_0" w:history="1">
        <w:r w:rsidRPr="003D4041">
          <w:rPr>
            <w:rStyle w:val="a8"/>
            <w:color w:val="auto"/>
            <w:szCs w:val="28"/>
          </w:rPr>
          <w:t>постановлению</w:t>
        </w:r>
      </w:hyperlink>
    </w:p>
    <w:p w:rsidR="001B3E50" w:rsidRPr="003D4041" w:rsidRDefault="001B3E50" w:rsidP="001B3E50">
      <w:pPr>
        <w:ind w:left="5954"/>
        <w:jc w:val="both"/>
        <w:rPr>
          <w:rStyle w:val="a9"/>
          <w:b w:val="0"/>
          <w:bCs/>
          <w:color w:val="auto"/>
          <w:szCs w:val="28"/>
        </w:rPr>
      </w:pPr>
      <w:r w:rsidRPr="003D4041">
        <w:rPr>
          <w:rStyle w:val="a9"/>
          <w:b w:val="0"/>
          <w:bCs/>
          <w:color w:val="auto"/>
          <w:szCs w:val="28"/>
        </w:rPr>
        <w:t>Администрации города</w:t>
      </w:r>
    </w:p>
    <w:p w:rsidR="001B3E50" w:rsidRPr="003D4041" w:rsidRDefault="001B3E50" w:rsidP="001B3E50">
      <w:pPr>
        <w:ind w:left="5954"/>
        <w:jc w:val="both"/>
        <w:rPr>
          <w:rStyle w:val="a9"/>
          <w:b w:val="0"/>
          <w:bCs/>
          <w:color w:val="auto"/>
          <w:szCs w:val="28"/>
        </w:rPr>
      </w:pPr>
      <w:r w:rsidRPr="003D4041">
        <w:rPr>
          <w:rStyle w:val="a9"/>
          <w:b w:val="0"/>
          <w:bCs/>
          <w:color w:val="auto"/>
          <w:szCs w:val="28"/>
        </w:rPr>
        <w:t>от _____</w:t>
      </w:r>
      <w:r>
        <w:rPr>
          <w:rStyle w:val="a9"/>
          <w:b w:val="0"/>
          <w:bCs/>
          <w:color w:val="auto"/>
          <w:szCs w:val="28"/>
        </w:rPr>
        <w:t>___</w:t>
      </w:r>
      <w:r w:rsidRPr="003D4041">
        <w:rPr>
          <w:rStyle w:val="a9"/>
          <w:b w:val="0"/>
          <w:bCs/>
          <w:color w:val="auto"/>
          <w:szCs w:val="28"/>
        </w:rPr>
        <w:t>_</w:t>
      </w:r>
      <w:r>
        <w:rPr>
          <w:rStyle w:val="a9"/>
          <w:b w:val="0"/>
          <w:bCs/>
          <w:color w:val="auto"/>
          <w:szCs w:val="28"/>
        </w:rPr>
        <w:t>_</w:t>
      </w:r>
      <w:r w:rsidRPr="003D4041">
        <w:rPr>
          <w:rStyle w:val="a9"/>
          <w:b w:val="0"/>
          <w:bCs/>
          <w:color w:val="auto"/>
          <w:szCs w:val="28"/>
        </w:rPr>
        <w:t>__ №___</w:t>
      </w:r>
      <w:r>
        <w:rPr>
          <w:rStyle w:val="a9"/>
          <w:b w:val="0"/>
          <w:bCs/>
          <w:color w:val="auto"/>
          <w:szCs w:val="28"/>
        </w:rPr>
        <w:t>__</w:t>
      </w:r>
      <w:r w:rsidRPr="003D4041">
        <w:rPr>
          <w:rStyle w:val="a9"/>
          <w:b w:val="0"/>
          <w:bCs/>
          <w:color w:val="auto"/>
          <w:szCs w:val="28"/>
        </w:rPr>
        <w:t>____</w:t>
      </w:r>
    </w:p>
    <w:p w:rsidR="001B3E50" w:rsidRPr="003D4041" w:rsidRDefault="001B3E50" w:rsidP="001B3E50">
      <w:pPr>
        <w:ind w:left="5654" w:firstLine="698"/>
        <w:jc w:val="both"/>
        <w:rPr>
          <w:rStyle w:val="a9"/>
          <w:b w:val="0"/>
          <w:bCs/>
          <w:color w:val="auto"/>
          <w:szCs w:val="28"/>
        </w:rPr>
      </w:pPr>
    </w:p>
    <w:p w:rsidR="001B3E50" w:rsidRPr="003D4041" w:rsidRDefault="001B3E50" w:rsidP="001B3E50">
      <w:pPr>
        <w:ind w:left="5654" w:firstLine="698"/>
        <w:jc w:val="both"/>
        <w:rPr>
          <w:rStyle w:val="a9"/>
          <w:b w:val="0"/>
          <w:bCs/>
          <w:color w:val="auto"/>
          <w:szCs w:val="28"/>
        </w:rPr>
      </w:pPr>
    </w:p>
    <w:p w:rsidR="001B3E50" w:rsidRPr="003D4041" w:rsidRDefault="001B3E50" w:rsidP="001B3E50">
      <w:pPr>
        <w:jc w:val="center"/>
        <w:rPr>
          <w:rStyle w:val="a9"/>
          <w:b w:val="0"/>
          <w:bCs/>
          <w:color w:val="auto"/>
          <w:szCs w:val="28"/>
        </w:rPr>
      </w:pPr>
      <w:r w:rsidRPr="003D4041">
        <w:rPr>
          <w:rStyle w:val="a9"/>
          <w:b w:val="0"/>
          <w:bCs/>
          <w:color w:val="auto"/>
          <w:szCs w:val="28"/>
        </w:rPr>
        <w:t>Порядок</w:t>
      </w:r>
    </w:p>
    <w:p w:rsidR="001B3E50" w:rsidRPr="003D4041" w:rsidRDefault="001B3E50" w:rsidP="001B3E50">
      <w:pPr>
        <w:jc w:val="center"/>
        <w:rPr>
          <w:rStyle w:val="a9"/>
          <w:b w:val="0"/>
          <w:bCs/>
          <w:color w:val="auto"/>
          <w:szCs w:val="28"/>
        </w:rPr>
      </w:pPr>
      <w:r w:rsidRPr="003D4041">
        <w:rPr>
          <w:rStyle w:val="a9"/>
          <w:b w:val="0"/>
          <w:bCs/>
          <w:color w:val="auto"/>
          <w:szCs w:val="28"/>
        </w:rPr>
        <w:t>предоставления субсидии на финансовое обеспечение (возмещение) затрат</w:t>
      </w:r>
    </w:p>
    <w:p w:rsidR="001B3E50" w:rsidRPr="003D4041" w:rsidRDefault="001B3E50" w:rsidP="001B3E50">
      <w:pPr>
        <w:jc w:val="center"/>
        <w:rPr>
          <w:rStyle w:val="a9"/>
          <w:b w:val="0"/>
          <w:bCs/>
          <w:color w:val="auto"/>
          <w:szCs w:val="28"/>
        </w:rPr>
      </w:pPr>
      <w:r w:rsidRPr="003D4041">
        <w:rPr>
          <w:szCs w:val="28"/>
        </w:rPr>
        <w:t xml:space="preserve">по </w:t>
      </w:r>
      <w:r>
        <w:rPr>
          <w:szCs w:val="28"/>
        </w:rPr>
        <w:t>благоустройству дворовых территорий многоквартирных домов</w:t>
      </w:r>
    </w:p>
    <w:p w:rsidR="001B3E50" w:rsidRDefault="001B3E50" w:rsidP="001B3E50">
      <w:pPr>
        <w:autoSpaceDE w:val="0"/>
        <w:autoSpaceDN w:val="0"/>
        <w:adjustRightInd w:val="0"/>
        <w:jc w:val="both"/>
        <w:rPr>
          <w:szCs w:val="28"/>
        </w:rPr>
      </w:pPr>
    </w:p>
    <w:p w:rsidR="001B3E50" w:rsidRPr="003D4041" w:rsidRDefault="001B3E50" w:rsidP="001B3E5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sub_1001"/>
      <w:r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Pr="003D4041">
        <w:rPr>
          <w:rFonts w:ascii="Times New Roman" w:hAnsi="Times New Roman"/>
          <w:b w:val="0"/>
          <w:color w:val="auto"/>
          <w:sz w:val="28"/>
          <w:szCs w:val="28"/>
        </w:rPr>
        <w:t>. Общие положения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bookmarkEnd w:id="2"/>
    <w:p w:rsidR="001B3E50" w:rsidRPr="003D4041" w:rsidRDefault="001B3E50" w:rsidP="001B3E50">
      <w:pPr>
        <w:ind w:firstLine="567"/>
        <w:jc w:val="both"/>
        <w:rPr>
          <w:szCs w:val="28"/>
        </w:rPr>
      </w:pPr>
      <w:r w:rsidRPr="003D4041">
        <w:rPr>
          <w:szCs w:val="28"/>
        </w:rPr>
        <w:t xml:space="preserve">1. Настоящий порядок разработан в соответствии с </w:t>
      </w:r>
      <w:hyperlink r:id="rId8" w:history="1">
        <w:r w:rsidRPr="003D4041">
          <w:rPr>
            <w:rStyle w:val="a8"/>
            <w:color w:val="auto"/>
            <w:szCs w:val="28"/>
          </w:rPr>
          <w:t>Бюджетным кодексом</w:t>
        </w:r>
      </w:hyperlink>
      <w:r w:rsidRPr="003D4041">
        <w:rPr>
          <w:szCs w:val="28"/>
        </w:rPr>
        <w:t xml:space="preserve"> Рос</w:t>
      </w:r>
      <w:r>
        <w:rPr>
          <w:szCs w:val="28"/>
        </w:rPr>
        <w:t>сийской Федерации, постановление</w:t>
      </w:r>
      <w:r w:rsidRPr="005236CA">
        <w:rPr>
          <w:szCs w:val="28"/>
        </w:rPr>
        <w:t xml:space="preserve">м </w:t>
      </w:r>
      <w:r>
        <w:rPr>
          <w:szCs w:val="28"/>
        </w:rPr>
        <w:t xml:space="preserve"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</w:t>
      </w:r>
      <w:r>
        <w:rPr>
          <w:szCs w:val="28"/>
        </w:rPr>
        <w:br/>
        <w:t>и муниципальных программ формирования современной городской среды»,             постановление</w:t>
      </w:r>
      <w:r w:rsidRPr="003D4041">
        <w:rPr>
          <w:szCs w:val="28"/>
        </w:rPr>
        <w:t xml:space="preserve">м Правительства Ханты-Мансийского автономного округа </w:t>
      </w:r>
      <w:r>
        <w:rPr>
          <w:szCs w:val="28"/>
        </w:rPr>
        <w:t>–</w:t>
      </w:r>
      <w:r w:rsidRPr="003D4041">
        <w:rPr>
          <w:szCs w:val="28"/>
        </w:rPr>
        <w:t xml:space="preserve"> Югры </w:t>
      </w:r>
      <w:hyperlink r:id="rId9" w:history="1">
        <w:r>
          <w:rPr>
            <w:rStyle w:val="a8"/>
            <w:color w:val="auto"/>
            <w:szCs w:val="28"/>
          </w:rPr>
          <w:t xml:space="preserve">от 09.10.2013 № </w:t>
        </w:r>
        <w:r w:rsidRPr="003D4041">
          <w:rPr>
            <w:rStyle w:val="a8"/>
            <w:color w:val="auto"/>
            <w:szCs w:val="28"/>
          </w:rPr>
          <w:t>423-п</w:t>
        </w:r>
      </w:hyperlink>
      <w:r>
        <w:rPr>
          <w:szCs w:val="28"/>
        </w:rPr>
        <w:t xml:space="preserve"> «</w:t>
      </w:r>
      <w:r w:rsidRPr="003D4041">
        <w:rPr>
          <w:szCs w:val="28"/>
        </w:rPr>
        <w:t>О государственной программе Ханты-Мансийс</w:t>
      </w:r>
      <w:r>
        <w:rPr>
          <w:szCs w:val="28"/>
        </w:rPr>
        <w:t>кого автономного округа – Югры «</w:t>
      </w:r>
      <w:r w:rsidRPr="003D4041">
        <w:rPr>
          <w:szCs w:val="28"/>
        </w:rPr>
        <w:t xml:space="preserve">Развитие жилищно-коммунального </w:t>
      </w:r>
      <w:r>
        <w:rPr>
          <w:szCs w:val="28"/>
        </w:rPr>
        <w:t xml:space="preserve">                 </w:t>
      </w:r>
      <w:r w:rsidRPr="003D4041">
        <w:rPr>
          <w:szCs w:val="28"/>
        </w:rPr>
        <w:t xml:space="preserve">комплекса и повышение энергетической эффективности в Ханты-Мансийском автономном округе </w:t>
      </w:r>
      <w:r>
        <w:rPr>
          <w:szCs w:val="28"/>
        </w:rPr>
        <w:t>–</w:t>
      </w:r>
      <w:r w:rsidRPr="003D4041">
        <w:rPr>
          <w:szCs w:val="28"/>
        </w:rPr>
        <w:t xml:space="preserve"> Югре на 2016</w:t>
      </w:r>
      <w:r>
        <w:rPr>
          <w:szCs w:val="28"/>
        </w:rPr>
        <w:t xml:space="preserve"> – </w:t>
      </w:r>
      <w:r w:rsidRPr="003D4041">
        <w:rPr>
          <w:szCs w:val="28"/>
        </w:rPr>
        <w:t>2020годы</w:t>
      </w:r>
      <w:r>
        <w:rPr>
          <w:szCs w:val="28"/>
        </w:rPr>
        <w:t>» (далее – государственная                   программа)</w:t>
      </w:r>
      <w:r w:rsidRPr="003D4041">
        <w:rPr>
          <w:szCs w:val="28"/>
        </w:rPr>
        <w:t xml:space="preserve">, </w:t>
      </w:r>
      <w:hyperlink r:id="rId10" w:history="1">
        <w:r w:rsidRPr="003D4041">
          <w:rPr>
            <w:rStyle w:val="a8"/>
            <w:color w:val="auto"/>
            <w:szCs w:val="28"/>
          </w:rPr>
          <w:t>Уставом</w:t>
        </w:r>
      </w:hyperlink>
      <w:r w:rsidRPr="003D4041">
        <w:rPr>
          <w:szCs w:val="28"/>
        </w:rPr>
        <w:t xml:space="preserve"> муниципального образования городской округ город </w:t>
      </w:r>
      <w:r>
        <w:rPr>
          <w:szCs w:val="28"/>
        </w:rPr>
        <w:t xml:space="preserve">              </w:t>
      </w:r>
      <w:r w:rsidRPr="003D4041">
        <w:rPr>
          <w:szCs w:val="28"/>
        </w:rPr>
        <w:t>Сургут, постановлени</w:t>
      </w:r>
      <w:r>
        <w:rPr>
          <w:szCs w:val="28"/>
        </w:rPr>
        <w:t>е</w:t>
      </w:r>
      <w:r w:rsidRPr="003D4041">
        <w:rPr>
          <w:szCs w:val="28"/>
        </w:rPr>
        <w:t xml:space="preserve">м Администрации города </w:t>
      </w:r>
      <w:hyperlink r:id="rId11" w:history="1">
        <w:r>
          <w:rPr>
            <w:rStyle w:val="a8"/>
            <w:color w:val="auto"/>
            <w:szCs w:val="28"/>
          </w:rPr>
          <w:t xml:space="preserve">от 13.12.2013 № </w:t>
        </w:r>
        <w:r w:rsidRPr="003D4041">
          <w:rPr>
            <w:rStyle w:val="a8"/>
            <w:color w:val="auto"/>
            <w:szCs w:val="28"/>
          </w:rPr>
          <w:t>8983</w:t>
        </w:r>
      </w:hyperlink>
      <w:r>
        <w:rPr>
          <w:szCs w:val="28"/>
        </w:rPr>
        <w:t xml:space="preserve">                         «</w:t>
      </w:r>
      <w:r w:rsidRPr="003D4041">
        <w:rPr>
          <w:szCs w:val="28"/>
        </w:rPr>
        <w:t>Об утвер</w:t>
      </w:r>
      <w:r>
        <w:rPr>
          <w:szCs w:val="28"/>
        </w:rPr>
        <w:t>ждении муниципальной программы «</w:t>
      </w:r>
      <w:r w:rsidRPr="003D4041">
        <w:rPr>
          <w:szCs w:val="28"/>
        </w:rPr>
        <w:t xml:space="preserve">Комфортное проживание </w:t>
      </w:r>
      <w:r>
        <w:rPr>
          <w:szCs w:val="28"/>
        </w:rPr>
        <w:t xml:space="preserve">                     </w:t>
      </w:r>
      <w:r w:rsidRPr="003D4041">
        <w:rPr>
          <w:szCs w:val="28"/>
        </w:rPr>
        <w:t>в гор</w:t>
      </w:r>
      <w:r>
        <w:rPr>
          <w:szCs w:val="28"/>
        </w:rPr>
        <w:t>оде Сургуте на 2014 – 2030 годы» (далее – муниципальная программа)</w:t>
      </w:r>
      <w:r w:rsidRPr="003D4041">
        <w:rPr>
          <w:szCs w:val="28"/>
        </w:rPr>
        <w:t xml:space="preserve">, определяет условия и механизм предоставления субсидии на финансовое </w:t>
      </w:r>
      <w:r>
        <w:rPr>
          <w:szCs w:val="28"/>
        </w:rPr>
        <w:t xml:space="preserve">                           </w:t>
      </w:r>
      <w:r w:rsidRPr="003D4041">
        <w:rPr>
          <w:szCs w:val="28"/>
        </w:rPr>
        <w:t xml:space="preserve">обеспечение (возмещение) затрат по благоустройству дворовых территорий </w:t>
      </w:r>
      <w:r>
        <w:rPr>
          <w:szCs w:val="28"/>
        </w:rPr>
        <w:t xml:space="preserve">                     </w:t>
      </w:r>
      <w:r w:rsidRPr="003D4041">
        <w:rPr>
          <w:szCs w:val="28"/>
        </w:rPr>
        <w:t xml:space="preserve">многоквартирных домов (далее </w:t>
      </w:r>
      <w:r>
        <w:rPr>
          <w:szCs w:val="28"/>
        </w:rPr>
        <w:t>–</w:t>
      </w:r>
      <w:r w:rsidRPr="003D4041">
        <w:rPr>
          <w:szCs w:val="28"/>
        </w:rPr>
        <w:t xml:space="preserve"> благоустройство дворовых территорий)</w:t>
      </w:r>
      <w:r>
        <w:rPr>
          <w:szCs w:val="28"/>
        </w:rPr>
        <w:t>, направленного на</w:t>
      </w:r>
      <w:r w:rsidRPr="00D70A40">
        <w:rPr>
          <w:szCs w:val="28"/>
        </w:rPr>
        <w:t xml:space="preserve"> </w:t>
      </w:r>
      <w:r w:rsidRPr="003D4041">
        <w:rPr>
          <w:szCs w:val="28"/>
        </w:rPr>
        <w:t>повышени</w:t>
      </w:r>
      <w:r>
        <w:rPr>
          <w:szCs w:val="28"/>
        </w:rPr>
        <w:t>е</w:t>
      </w:r>
      <w:r w:rsidRPr="003D4041">
        <w:rPr>
          <w:szCs w:val="28"/>
        </w:rPr>
        <w:t xml:space="preserve"> уровня благоустроенности дворовых территорий.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 w:rsidRPr="003D4041">
        <w:rPr>
          <w:szCs w:val="28"/>
        </w:rPr>
        <w:t>2. В настоящем порядке используются следующие понятия: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 w:rsidRPr="003D4041">
        <w:rPr>
          <w:szCs w:val="28"/>
        </w:rPr>
        <w:t xml:space="preserve">- </w:t>
      </w:r>
      <w:r w:rsidRPr="003D4041">
        <w:rPr>
          <w:rStyle w:val="a9"/>
          <w:b w:val="0"/>
          <w:bCs/>
          <w:color w:val="auto"/>
          <w:szCs w:val="28"/>
        </w:rPr>
        <w:t>субсидия</w:t>
      </w:r>
      <w:r w:rsidRPr="003D4041">
        <w:rPr>
          <w:b/>
          <w:szCs w:val="28"/>
        </w:rPr>
        <w:t xml:space="preserve"> </w:t>
      </w:r>
      <w:r>
        <w:rPr>
          <w:szCs w:val="28"/>
        </w:rPr>
        <w:t>–</w:t>
      </w:r>
      <w:r w:rsidRPr="003D4041">
        <w:rPr>
          <w:szCs w:val="28"/>
        </w:rPr>
        <w:t xml:space="preserve"> средства, предоставляемые получателю субсидии на безвозмездной и безвозвратной основе в целях финансового обеспечения (возмещения) затрат в связи с выполнением работ по благоустройству дворовых территорий</w:t>
      </w:r>
      <w:r>
        <w:rPr>
          <w:szCs w:val="28"/>
        </w:rPr>
        <w:t xml:space="preserve">                   </w:t>
      </w:r>
      <w:r w:rsidRPr="003D4041">
        <w:rPr>
          <w:szCs w:val="28"/>
        </w:rPr>
        <w:t xml:space="preserve"> </w:t>
      </w:r>
      <w:r w:rsidRPr="00D82181">
        <w:rPr>
          <w:szCs w:val="28"/>
        </w:rPr>
        <w:t xml:space="preserve">в </w:t>
      </w:r>
      <w:r>
        <w:rPr>
          <w:szCs w:val="28"/>
        </w:rPr>
        <w:t xml:space="preserve">соответствии с утвержденным решением Думы </w:t>
      </w:r>
      <w:r w:rsidRPr="00D82181">
        <w:rPr>
          <w:szCs w:val="28"/>
        </w:rPr>
        <w:t>города о бюджете городского округа город Сургут на соответствующий финансовый год</w:t>
      </w:r>
      <w:r>
        <w:rPr>
          <w:szCs w:val="28"/>
        </w:rPr>
        <w:t xml:space="preserve"> и плановый период</w:t>
      </w:r>
      <w:r w:rsidRPr="00D82181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D82181">
        <w:rPr>
          <w:szCs w:val="28"/>
        </w:rPr>
        <w:t>в пределах утвержденных лимитов бюджетных</w:t>
      </w:r>
      <w:r>
        <w:rPr>
          <w:szCs w:val="28"/>
        </w:rPr>
        <w:t xml:space="preserve"> обязательств</w:t>
      </w:r>
      <w:r w:rsidRPr="003D4041">
        <w:rPr>
          <w:szCs w:val="28"/>
        </w:rPr>
        <w:t>;</w:t>
      </w:r>
    </w:p>
    <w:p w:rsidR="001B3E50" w:rsidRDefault="001B3E50" w:rsidP="001B3E50">
      <w:pPr>
        <w:ind w:firstLine="567"/>
        <w:jc w:val="both"/>
        <w:rPr>
          <w:szCs w:val="28"/>
        </w:rPr>
      </w:pPr>
      <w:r w:rsidRPr="00DD2B7C">
        <w:rPr>
          <w:spacing w:val="-6"/>
          <w:szCs w:val="28"/>
        </w:rPr>
        <w:t xml:space="preserve">- </w:t>
      </w:r>
      <w:r w:rsidRPr="00DD2B7C">
        <w:rPr>
          <w:rStyle w:val="a9"/>
          <w:b w:val="0"/>
          <w:bCs/>
          <w:color w:val="auto"/>
          <w:spacing w:val="-6"/>
          <w:szCs w:val="28"/>
        </w:rPr>
        <w:t>получатели субсидии</w:t>
      </w:r>
      <w:r w:rsidRPr="00DD2B7C">
        <w:rPr>
          <w:spacing w:val="-6"/>
          <w:szCs w:val="28"/>
        </w:rPr>
        <w:t xml:space="preserve"> – юридические лица (за исключением государственных</w:t>
      </w:r>
      <w:r w:rsidRPr="003D4041">
        <w:rPr>
          <w:szCs w:val="28"/>
        </w:rPr>
        <w:t xml:space="preserve"> (муниципальных) учреждений), индивидуальные предприниматели, </w:t>
      </w:r>
      <w:r>
        <w:rPr>
          <w:szCs w:val="28"/>
        </w:rPr>
        <w:t xml:space="preserve">                               </w:t>
      </w:r>
      <w:r w:rsidRPr="003D4041">
        <w:rPr>
          <w:szCs w:val="28"/>
        </w:rPr>
        <w:t xml:space="preserve">выполняющие работы (оказывающие услуги) </w:t>
      </w:r>
      <w:r w:rsidR="00DD2B7C">
        <w:rPr>
          <w:szCs w:val="28"/>
        </w:rPr>
        <w:t xml:space="preserve">по </w:t>
      </w:r>
      <w:r w:rsidRPr="003D4041">
        <w:rPr>
          <w:szCs w:val="28"/>
        </w:rPr>
        <w:t xml:space="preserve">благоустройству дворовых </w:t>
      </w:r>
      <w:r w:rsidR="00DD2B7C">
        <w:rPr>
          <w:szCs w:val="28"/>
        </w:rPr>
        <w:t xml:space="preserve">             </w:t>
      </w:r>
      <w:r w:rsidRPr="003D4041">
        <w:rPr>
          <w:szCs w:val="28"/>
        </w:rPr>
        <w:t>территорий;</w:t>
      </w:r>
    </w:p>
    <w:p w:rsidR="001B3E50" w:rsidRPr="00DF3D26" w:rsidRDefault="001B3E50" w:rsidP="001B3E50">
      <w:pPr>
        <w:ind w:firstLine="567"/>
        <w:jc w:val="both"/>
        <w:rPr>
          <w:szCs w:val="28"/>
        </w:rPr>
      </w:pPr>
      <w:r w:rsidRPr="00DF3D26">
        <w:rPr>
          <w:szCs w:val="28"/>
        </w:rPr>
        <w:t>-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1B3E50" w:rsidRPr="00DF3D26" w:rsidRDefault="001B3E50" w:rsidP="001B3E50">
      <w:pPr>
        <w:ind w:firstLine="567"/>
        <w:jc w:val="both"/>
        <w:rPr>
          <w:szCs w:val="28"/>
        </w:rPr>
      </w:pPr>
      <w:r w:rsidRPr="00DF3D26">
        <w:rPr>
          <w:szCs w:val="28"/>
        </w:rPr>
        <w:lastRenderedPageBreak/>
        <w:t xml:space="preserve">- минимальный перечень видов работ по благоустройству дворовых территорий – работы по ремонту дворовых проездов, обеспечению освещения </w:t>
      </w:r>
      <w:r>
        <w:rPr>
          <w:szCs w:val="28"/>
        </w:rPr>
        <w:t xml:space="preserve">                </w:t>
      </w:r>
      <w:r w:rsidRPr="00DF3D26">
        <w:rPr>
          <w:szCs w:val="28"/>
        </w:rPr>
        <w:t>дворовых территорий, установке скамеек и урн для мусора;</w:t>
      </w:r>
    </w:p>
    <w:p w:rsidR="001B3E50" w:rsidRDefault="001B3E50" w:rsidP="001B3E50">
      <w:pPr>
        <w:ind w:firstLine="567"/>
        <w:jc w:val="both"/>
        <w:rPr>
          <w:szCs w:val="28"/>
        </w:rPr>
      </w:pPr>
      <w:r w:rsidRPr="00DF3D26">
        <w:rPr>
          <w:szCs w:val="28"/>
        </w:rPr>
        <w:t xml:space="preserve">- дополнительный перечень видов работ по благоустройству дворовых </w:t>
      </w:r>
      <w:r>
        <w:rPr>
          <w:szCs w:val="28"/>
        </w:rPr>
        <w:t xml:space="preserve">              </w:t>
      </w:r>
      <w:r w:rsidRPr="00DF3D26">
        <w:rPr>
          <w:szCs w:val="28"/>
        </w:rPr>
        <w:t xml:space="preserve">территорий – работы по оборудованию детских (игровых) и (или) спортивных площадок, оборудованию автомобильных парковок, контейнерных площадок </w:t>
      </w:r>
      <w:r w:rsidRPr="00DD2B7C">
        <w:rPr>
          <w:spacing w:val="-6"/>
          <w:szCs w:val="28"/>
        </w:rPr>
        <w:t>для бытовых отходов, установке велосипедных парковок, оборудованию площадок</w:t>
      </w:r>
      <w:r w:rsidRPr="00DF3D26">
        <w:rPr>
          <w:szCs w:val="28"/>
        </w:rPr>
        <w:t xml:space="preserve"> для выгула собак, озеленению дворовых территорий, устройству ограждений,  установке элементов навигации (указателей, аншлагов, информационных</w:t>
      </w:r>
      <w:r w:rsidR="00DD2B7C">
        <w:rPr>
          <w:szCs w:val="28"/>
        </w:rPr>
        <w:t xml:space="preserve">               </w:t>
      </w:r>
      <w:r w:rsidRPr="00DF3D26">
        <w:rPr>
          <w:szCs w:val="28"/>
        </w:rPr>
        <w:t xml:space="preserve"> стендов);</w:t>
      </w:r>
    </w:p>
    <w:p w:rsidR="001B3E50" w:rsidRPr="00DF3D26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- адресный перечень дворовых территорий – перечень адресов многоквартирных домов, на территориях которых планируется выполнение работ                               по благоустройству </w:t>
      </w:r>
      <w:r w:rsidRPr="00DF3D26">
        <w:rPr>
          <w:szCs w:val="28"/>
        </w:rPr>
        <w:t xml:space="preserve">в текущем финансовом году в пределах утвержденных </w:t>
      </w:r>
      <w:r>
        <w:rPr>
          <w:szCs w:val="28"/>
        </w:rPr>
        <w:t xml:space="preserve">                   </w:t>
      </w:r>
      <w:r w:rsidRPr="00DF3D26">
        <w:rPr>
          <w:szCs w:val="28"/>
        </w:rPr>
        <w:t>лимитов бюджетных обязательств</w:t>
      </w:r>
      <w:r>
        <w:rPr>
          <w:szCs w:val="28"/>
        </w:rPr>
        <w:t>;</w:t>
      </w:r>
    </w:p>
    <w:p w:rsidR="001B3E50" w:rsidRPr="00D82181" w:rsidRDefault="001B3E50" w:rsidP="001B3E50">
      <w:pPr>
        <w:ind w:firstLine="567"/>
        <w:jc w:val="both"/>
        <w:rPr>
          <w:szCs w:val="28"/>
        </w:rPr>
      </w:pPr>
      <w:r w:rsidRPr="00DF3D26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DF3D26">
        <w:rPr>
          <w:rStyle w:val="a9"/>
          <w:b w:val="0"/>
          <w:bCs/>
          <w:szCs w:val="28"/>
        </w:rPr>
        <w:t>департамент городского хозяйства (далее – департамент)</w:t>
      </w:r>
      <w:r>
        <w:rPr>
          <w:rStyle w:val="a9"/>
          <w:b w:val="0"/>
          <w:bCs/>
          <w:szCs w:val="28"/>
        </w:rPr>
        <w:t xml:space="preserve"> – </w:t>
      </w:r>
      <w:r w:rsidRPr="00DF3D26">
        <w:rPr>
          <w:szCs w:val="28"/>
        </w:rPr>
        <w:t xml:space="preserve">структурное подразделение Администрации города, осуществляющее от лица главного </w:t>
      </w:r>
      <w:r>
        <w:rPr>
          <w:szCs w:val="28"/>
        </w:rPr>
        <w:t xml:space="preserve">                  </w:t>
      </w:r>
      <w:r w:rsidRPr="00DF3D26">
        <w:rPr>
          <w:szCs w:val="28"/>
        </w:rPr>
        <w:t xml:space="preserve">распорядителя бюджетных средств контроль за правильностью расчета размера субсидии при формировании бюджета на соответствующий финансовый год </w:t>
      </w:r>
      <w:r w:rsidRPr="00DF3D26">
        <w:rPr>
          <w:szCs w:val="28"/>
        </w:rPr>
        <w:br/>
        <w:t xml:space="preserve">и плановый период и внесении в него изменений, направление уведомлений </w:t>
      </w:r>
      <w:r>
        <w:rPr>
          <w:szCs w:val="28"/>
        </w:rPr>
        <w:t xml:space="preserve">                 </w:t>
      </w:r>
      <w:r w:rsidRPr="00DF3D26">
        <w:rPr>
          <w:szCs w:val="28"/>
        </w:rPr>
        <w:t>получателям субсидии о принятии положительного решения о предоставлении субсидии либо об отказе в предоставлении субсидии, подготовку проекта</w:t>
      </w:r>
      <w:r>
        <w:rPr>
          <w:szCs w:val="28"/>
        </w:rPr>
        <w:t xml:space="preserve"> распоряжения Администрации города </w:t>
      </w:r>
      <w:r w:rsidRPr="00D82181">
        <w:rPr>
          <w:szCs w:val="28"/>
        </w:rPr>
        <w:t>об утверждении перечня получателей субсидии и объем</w:t>
      </w:r>
      <w:r>
        <w:rPr>
          <w:szCs w:val="28"/>
        </w:rPr>
        <w:t>а</w:t>
      </w:r>
      <w:r w:rsidRPr="00D82181">
        <w:rPr>
          <w:szCs w:val="28"/>
        </w:rPr>
        <w:t xml:space="preserve"> предоставляемой субсидии, </w:t>
      </w:r>
      <w:r>
        <w:rPr>
          <w:szCs w:val="28"/>
        </w:rPr>
        <w:t xml:space="preserve">заключение соглашений о предоставлении субсидии, перечисление средств субсидии получателям субсидии путем формирования </w:t>
      </w:r>
      <w:r w:rsidRPr="008A374B">
        <w:rPr>
          <w:szCs w:val="28"/>
        </w:rPr>
        <w:t>распорядительных заявок</w:t>
      </w:r>
      <w:r>
        <w:rPr>
          <w:szCs w:val="28"/>
        </w:rPr>
        <w:t xml:space="preserve">, </w:t>
      </w:r>
      <w:r w:rsidRPr="00D82181">
        <w:rPr>
          <w:szCs w:val="28"/>
        </w:rPr>
        <w:t xml:space="preserve">контроль по соблюдению настоящего </w:t>
      </w:r>
      <w:r>
        <w:rPr>
          <w:szCs w:val="28"/>
        </w:rPr>
        <w:t xml:space="preserve">                      </w:t>
      </w:r>
      <w:r w:rsidRPr="00D82181">
        <w:rPr>
          <w:szCs w:val="28"/>
        </w:rPr>
        <w:t>порядка;</w:t>
      </w:r>
    </w:p>
    <w:p w:rsidR="001B3E50" w:rsidRDefault="001B3E50" w:rsidP="001B3E50">
      <w:pPr>
        <w:ind w:firstLine="567"/>
        <w:jc w:val="both"/>
        <w:rPr>
          <w:szCs w:val="28"/>
        </w:rPr>
      </w:pPr>
      <w:r w:rsidRPr="00D82181">
        <w:rPr>
          <w:szCs w:val="28"/>
        </w:rPr>
        <w:t xml:space="preserve">- муниципальное казенное учреждение </w:t>
      </w:r>
      <w:r>
        <w:rPr>
          <w:szCs w:val="28"/>
        </w:rPr>
        <w:t>«</w:t>
      </w:r>
      <w:r w:rsidRPr="00D82181">
        <w:rPr>
          <w:szCs w:val="28"/>
        </w:rPr>
        <w:t>Дирекция дорожно-транспортного и жилищно-коммунального комплекса</w:t>
      </w:r>
      <w:r>
        <w:rPr>
          <w:szCs w:val="28"/>
        </w:rPr>
        <w:t>» (далее – дирекция)</w:t>
      </w:r>
      <w:r w:rsidRPr="00D82181">
        <w:rPr>
          <w:szCs w:val="28"/>
        </w:rPr>
        <w:t xml:space="preserve"> </w:t>
      </w:r>
      <w:r>
        <w:rPr>
          <w:szCs w:val="28"/>
        </w:rPr>
        <w:t>–</w:t>
      </w:r>
      <w:r w:rsidRPr="00D82181">
        <w:rPr>
          <w:szCs w:val="28"/>
        </w:rPr>
        <w:t xml:space="preserve"> </w:t>
      </w:r>
      <w:r>
        <w:rPr>
          <w:szCs w:val="28"/>
        </w:rPr>
        <w:t>учреждение, находящееся в ведении департамента,</w:t>
      </w:r>
      <w:r w:rsidRPr="00D82181">
        <w:rPr>
          <w:szCs w:val="28"/>
        </w:rPr>
        <w:t xml:space="preserve"> </w:t>
      </w:r>
      <w:r>
        <w:rPr>
          <w:szCs w:val="28"/>
        </w:rPr>
        <w:t>осуществляющее</w:t>
      </w:r>
      <w:r w:rsidRPr="00D82181">
        <w:rPr>
          <w:szCs w:val="28"/>
        </w:rPr>
        <w:t xml:space="preserve"> </w:t>
      </w:r>
      <w:r>
        <w:rPr>
          <w:szCs w:val="28"/>
        </w:rPr>
        <w:t xml:space="preserve">подготовку проектов </w:t>
      </w:r>
      <w:r w:rsidRPr="00D82181">
        <w:rPr>
          <w:szCs w:val="28"/>
        </w:rPr>
        <w:t xml:space="preserve">соглашений о предоставлении субсидии, </w:t>
      </w:r>
      <w:r w:rsidRPr="000F6C7D">
        <w:rPr>
          <w:szCs w:val="28"/>
        </w:rPr>
        <w:t xml:space="preserve">проверку </w:t>
      </w:r>
      <w:r>
        <w:rPr>
          <w:szCs w:val="28"/>
        </w:rPr>
        <w:t xml:space="preserve">качества выполняемых работ,                 проверку и приемку </w:t>
      </w:r>
      <w:r w:rsidRPr="000F6C7D">
        <w:rPr>
          <w:szCs w:val="28"/>
        </w:rPr>
        <w:t xml:space="preserve">фактических объемов и затрат по </w:t>
      </w:r>
      <w:r>
        <w:rPr>
          <w:szCs w:val="28"/>
        </w:rPr>
        <w:t>благоустройству дворовых территорий</w:t>
      </w:r>
      <w:r w:rsidRPr="00D82181">
        <w:rPr>
          <w:szCs w:val="28"/>
        </w:rPr>
        <w:t xml:space="preserve">, </w:t>
      </w:r>
      <w:r>
        <w:rPr>
          <w:szCs w:val="28"/>
        </w:rPr>
        <w:t>подписание актов на предоставление субсидии, формирование                     заявок на оплату расходов получателей субсидии</w:t>
      </w:r>
      <w:r w:rsidRPr="00D82181">
        <w:rPr>
          <w:szCs w:val="28"/>
        </w:rPr>
        <w:t>;</w:t>
      </w:r>
    </w:p>
    <w:p w:rsidR="001B3E50" w:rsidRPr="00603390" w:rsidRDefault="001B3E50" w:rsidP="001B3E50">
      <w:pPr>
        <w:ind w:firstLine="567"/>
        <w:jc w:val="both"/>
        <w:rPr>
          <w:szCs w:val="28"/>
        </w:rPr>
      </w:pPr>
      <w:r w:rsidRPr="00603390">
        <w:rPr>
          <w:szCs w:val="28"/>
        </w:rPr>
        <w:t xml:space="preserve">- общественная комиссия муниципального образования городской округ </w:t>
      </w:r>
      <w:r>
        <w:rPr>
          <w:szCs w:val="28"/>
        </w:rPr>
        <w:t xml:space="preserve">                 </w:t>
      </w:r>
      <w:r w:rsidRPr="00603390">
        <w:rPr>
          <w:szCs w:val="28"/>
        </w:rPr>
        <w:t>город Сургут по обеспечению реализации приоритетного проекта «Формиро</w:t>
      </w:r>
      <w:r>
        <w:rPr>
          <w:szCs w:val="28"/>
        </w:rPr>
        <w:t xml:space="preserve">-               </w:t>
      </w:r>
      <w:r w:rsidRPr="00603390">
        <w:rPr>
          <w:szCs w:val="28"/>
        </w:rPr>
        <w:t>вание комфортной среды»</w:t>
      </w:r>
      <w:r>
        <w:rPr>
          <w:szCs w:val="28"/>
        </w:rPr>
        <w:t xml:space="preserve"> </w:t>
      </w:r>
      <w:r w:rsidRPr="00603390">
        <w:rPr>
          <w:szCs w:val="28"/>
        </w:rPr>
        <w:t xml:space="preserve">(далее – комиссия) </w:t>
      </w:r>
      <w:r>
        <w:rPr>
          <w:szCs w:val="28"/>
        </w:rPr>
        <w:t>−</w:t>
      </w:r>
      <w:r w:rsidRPr="00603390">
        <w:rPr>
          <w:szCs w:val="28"/>
        </w:rPr>
        <w:t xml:space="preserve"> уполномоченный орган, состав и положение о деятельности которо</w:t>
      </w:r>
      <w:r>
        <w:rPr>
          <w:szCs w:val="28"/>
        </w:rPr>
        <w:t>й утверждены распоряжением Админист-               рации города от 10.03.2017 № 339</w:t>
      </w:r>
      <w:r w:rsidRPr="00603390">
        <w:rPr>
          <w:szCs w:val="28"/>
        </w:rPr>
        <w:t>;</w:t>
      </w:r>
    </w:p>
    <w:p w:rsidR="001B3E50" w:rsidRPr="006D07E6" w:rsidRDefault="001B3E50" w:rsidP="001B3E50">
      <w:pPr>
        <w:ind w:firstLine="567"/>
        <w:jc w:val="both"/>
        <w:rPr>
          <w:szCs w:val="28"/>
        </w:rPr>
      </w:pPr>
      <w:r>
        <w:rPr>
          <w:rStyle w:val="a9"/>
          <w:b w:val="0"/>
          <w:bCs/>
          <w:szCs w:val="28"/>
        </w:rPr>
        <w:t xml:space="preserve">- </w:t>
      </w:r>
      <w:r w:rsidRPr="006734D2">
        <w:rPr>
          <w:rStyle w:val="a9"/>
          <w:b w:val="0"/>
          <w:bCs/>
          <w:szCs w:val="28"/>
        </w:rPr>
        <w:t>контрольно-ревизионное управление</w:t>
      </w:r>
      <w:r w:rsidRPr="006734D2">
        <w:rPr>
          <w:szCs w:val="28"/>
        </w:rPr>
        <w:t xml:space="preserve"> </w:t>
      </w:r>
      <w:r>
        <w:rPr>
          <w:szCs w:val="28"/>
        </w:rPr>
        <w:t xml:space="preserve">(далее − </w:t>
      </w:r>
      <w:r w:rsidRPr="006D07E6">
        <w:rPr>
          <w:szCs w:val="28"/>
        </w:rPr>
        <w:t xml:space="preserve">КРУ) </w:t>
      </w:r>
      <w:r>
        <w:rPr>
          <w:szCs w:val="28"/>
        </w:rPr>
        <w:t xml:space="preserve">− </w:t>
      </w:r>
      <w:r w:rsidRPr="006D07E6">
        <w:rPr>
          <w:szCs w:val="28"/>
        </w:rPr>
        <w:t xml:space="preserve">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</w:t>
      </w:r>
      <w:r>
        <w:rPr>
          <w:szCs w:val="28"/>
        </w:rPr>
        <w:t xml:space="preserve">                  </w:t>
      </w:r>
      <w:r w:rsidRPr="006D07E6">
        <w:rPr>
          <w:szCs w:val="28"/>
        </w:rPr>
        <w:t>и порядка предоставления субсидии их получателями;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6D07E6">
        <w:rPr>
          <w:szCs w:val="28"/>
        </w:rPr>
        <w:t>Контрольно-счетная палата города (далее – КСП)</w:t>
      </w:r>
      <w:r>
        <w:rPr>
          <w:szCs w:val="28"/>
        </w:rPr>
        <w:t xml:space="preserve"> – </w:t>
      </w:r>
      <w:r w:rsidRPr="006734D2">
        <w:rPr>
          <w:rStyle w:val="a9"/>
          <w:b w:val="0"/>
          <w:bCs/>
          <w:szCs w:val="28"/>
        </w:rPr>
        <w:t>орган муниципального финансового контроля</w:t>
      </w:r>
      <w:r w:rsidRPr="006D07E6">
        <w:rPr>
          <w:szCs w:val="28"/>
        </w:rPr>
        <w:t xml:space="preserve">, осуществляющий обязательный внешний финансовый </w:t>
      </w:r>
      <w:r w:rsidRPr="006D07E6">
        <w:rPr>
          <w:szCs w:val="28"/>
        </w:rPr>
        <w:lastRenderedPageBreak/>
        <w:t xml:space="preserve">контроль за соблюдением условий, целей и порядка предоставления субсидии </w:t>
      </w:r>
      <w:r>
        <w:rPr>
          <w:szCs w:val="28"/>
        </w:rPr>
        <w:br/>
      </w:r>
      <w:r w:rsidRPr="006D07E6">
        <w:rPr>
          <w:szCs w:val="28"/>
        </w:rPr>
        <w:t>их получателями.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3D4041">
        <w:rPr>
          <w:szCs w:val="28"/>
        </w:rPr>
        <w:t xml:space="preserve">. Субсидия носит целевой характер и не может быть использована </w:t>
      </w:r>
      <w:r>
        <w:rPr>
          <w:szCs w:val="28"/>
        </w:rPr>
        <w:br/>
      </w:r>
      <w:r w:rsidRPr="003D4041">
        <w:rPr>
          <w:szCs w:val="28"/>
        </w:rPr>
        <w:t>на другие цели.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bookmarkStart w:id="3" w:name="sub_1021"/>
      <w:r>
        <w:rPr>
          <w:szCs w:val="28"/>
        </w:rPr>
        <w:t>4</w:t>
      </w:r>
      <w:r w:rsidRPr="003D4041">
        <w:rPr>
          <w:szCs w:val="28"/>
        </w:rPr>
        <w:t>. Критериями отбора получателей субсидии являются:</w:t>
      </w:r>
    </w:p>
    <w:bookmarkEnd w:id="3"/>
    <w:p w:rsidR="001B3E50" w:rsidRPr="00CF008B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4.1.</w:t>
      </w:r>
      <w:r w:rsidRPr="00CF008B">
        <w:rPr>
          <w:szCs w:val="28"/>
        </w:rPr>
        <w:t xml:space="preserve"> </w:t>
      </w:r>
      <w:r>
        <w:rPr>
          <w:szCs w:val="28"/>
        </w:rPr>
        <w:t>О</w:t>
      </w:r>
      <w:r w:rsidRPr="00CF008B">
        <w:rPr>
          <w:szCs w:val="28"/>
        </w:rPr>
        <w:t xml:space="preserve">существление деятельности по управлению многоквартирными </w:t>
      </w:r>
      <w:r>
        <w:rPr>
          <w:szCs w:val="28"/>
        </w:rPr>
        <w:t xml:space="preserve">                  </w:t>
      </w:r>
      <w:r w:rsidRPr="00CF008B">
        <w:rPr>
          <w:szCs w:val="28"/>
        </w:rPr>
        <w:t xml:space="preserve">домами по решению общего собрания собственников жилых помещений </w:t>
      </w:r>
      <w:r w:rsidRPr="00CF008B">
        <w:rPr>
          <w:szCs w:val="28"/>
        </w:rPr>
        <w:br/>
        <w:t xml:space="preserve">в многоквартирном доме и (или) на основании открытого конкурса по отбору организаций для управления многоквартирными домами, проведенного в рамках </w:t>
      </w:r>
      <w:hyperlink r:id="rId12" w:history="1">
        <w:r w:rsidRPr="00CF008B">
          <w:rPr>
            <w:rStyle w:val="a8"/>
            <w:color w:val="auto"/>
            <w:szCs w:val="28"/>
          </w:rPr>
          <w:t>Жилищного кодекса</w:t>
        </w:r>
      </w:hyperlink>
      <w:r>
        <w:rPr>
          <w:szCs w:val="28"/>
        </w:rPr>
        <w:t xml:space="preserve"> Российской Федерации.</w:t>
      </w:r>
    </w:p>
    <w:p w:rsidR="001B3E50" w:rsidRDefault="001B3E50" w:rsidP="001B3E50">
      <w:pPr>
        <w:ind w:firstLine="567"/>
        <w:jc w:val="both"/>
        <w:rPr>
          <w:szCs w:val="28"/>
        </w:rPr>
      </w:pPr>
      <w:r w:rsidRPr="001B3E50">
        <w:rPr>
          <w:spacing w:val="-4"/>
          <w:szCs w:val="28"/>
        </w:rPr>
        <w:t>4.2. Включение дворовой территории многоквартирного дома в утвержденный</w:t>
      </w:r>
      <w:r>
        <w:rPr>
          <w:szCs w:val="28"/>
        </w:rPr>
        <w:t xml:space="preserve"> </w:t>
      </w:r>
      <w:r w:rsidRPr="00DF3D26">
        <w:rPr>
          <w:szCs w:val="28"/>
        </w:rPr>
        <w:t>адресный перечень дворовых территорий</w:t>
      </w:r>
      <w:r>
        <w:rPr>
          <w:szCs w:val="28"/>
        </w:rPr>
        <w:t>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</w:p>
    <w:p w:rsidR="001B3E50" w:rsidRDefault="001B3E50" w:rsidP="001B3E5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sub_1002"/>
      <w:r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II</w:t>
      </w:r>
      <w:r w:rsidRPr="003D4041">
        <w:rPr>
          <w:rFonts w:ascii="Times New Roman" w:hAnsi="Times New Roman"/>
          <w:b w:val="0"/>
          <w:color w:val="auto"/>
          <w:sz w:val="28"/>
          <w:szCs w:val="28"/>
        </w:rPr>
        <w:t xml:space="preserve">. Условия и </w:t>
      </w: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3D4041">
        <w:rPr>
          <w:rFonts w:ascii="Times New Roman" w:hAnsi="Times New Roman"/>
          <w:b w:val="0"/>
          <w:color w:val="auto"/>
          <w:sz w:val="28"/>
          <w:szCs w:val="28"/>
        </w:rPr>
        <w:t>орядок предоставления субсидии</w:t>
      </w:r>
    </w:p>
    <w:p w:rsidR="001B3E50" w:rsidRDefault="001B3E50" w:rsidP="001B3E50">
      <w:pPr>
        <w:ind w:firstLine="567"/>
        <w:jc w:val="both"/>
        <w:rPr>
          <w:szCs w:val="28"/>
        </w:rPr>
      </w:pPr>
      <w:bookmarkStart w:id="5" w:name="sub_1022"/>
      <w:r>
        <w:rPr>
          <w:szCs w:val="28"/>
        </w:rPr>
        <w:t>1</w:t>
      </w:r>
      <w:r w:rsidRPr="003D4041">
        <w:rPr>
          <w:szCs w:val="28"/>
        </w:rPr>
        <w:t xml:space="preserve">. </w:t>
      </w:r>
      <w:r>
        <w:rPr>
          <w:szCs w:val="28"/>
        </w:rPr>
        <w:t>Субсидия направляется на финансовое обеспечение (возмещение) затрат по благоустройству дворовых территорий по следующим направлениям</w:t>
      </w:r>
      <w:r w:rsidRPr="003D4041">
        <w:rPr>
          <w:szCs w:val="28"/>
        </w:rPr>
        <w:t>: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1.1. Разработка дизайн-проекта благоустройства дворовой территории                           с учетом минимального и (или) дополнительного перечней видов работ.</w:t>
      </w:r>
    </w:p>
    <w:bookmarkEnd w:id="4"/>
    <w:bookmarkEnd w:id="5"/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Pr="003D4041">
        <w:rPr>
          <w:szCs w:val="28"/>
        </w:rPr>
        <w:t xml:space="preserve"> </w:t>
      </w:r>
      <w:r>
        <w:rPr>
          <w:szCs w:val="28"/>
        </w:rPr>
        <w:t>П</w:t>
      </w:r>
      <w:r w:rsidRPr="003D4041">
        <w:rPr>
          <w:szCs w:val="28"/>
        </w:rPr>
        <w:t>олучение технически</w:t>
      </w:r>
      <w:r>
        <w:rPr>
          <w:szCs w:val="28"/>
        </w:rPr>
        <w:t>х условий на производство работ.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1.3.</w:t>
      </w:r>
      <w:r w:rsidRPr="003D4041">
        <w:rPr>
          <w:szCs w:val="28"/>
        </w:rPr>
        <w:t xml:space="preserve"> </w:t>
      </w:r>
      <w:r>
        <w:rPr>
          <w:szCs w:val="28"/>
        </w:rPr>
        <w:t>В</w:t>
      </w:r>
      <w:r w:rsidRPr="003D4041">
        <w:rPr>
          <w:szCs w:val="28"/>
        </w:rPr>
        <w:t>ыполнение проектных работ</w:t>
      </w:r>
      <w:r>
        <w:rPr>
          <w:szCs w:val="28"/>
        </w:rPr>
        <w:t>, в том числе сметной документации.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1.4.</w:t>
      </w:r>
      <w:r w:rsidRPr="003D4041">
        <w:rPr>
          <w:szCs w:val="28"/>
        </w:rPr>
        <w:t xml:space="preserve"> </w:t>
      </w:r>
      <w:r>
        <w:rPr>
          <w:szCs w:val="28"/>
        </w:rPr>
        <w:t>П</w:t>
      </w:r>
      <w:r w:rsidRPr="003D4041">
        <w:rPr>
          <w:szCs w:val="28"/>
        </w:rPr>
        <w:t>ров</w:t>
      </w:r>
      <w:r>
        <w:rPr>
          <w:szCs w:val="28"/>
        </w:rPr>
        <w:t>ерка сметной документации.</w:t>
      </w:r>
    </w:p>
    <w:p w:rsidR="001B3E50" w:rsidRDefault="001B3E50" w:rsidP="001B3E50">
      <w:pPr>
        <w:ind w:firstLine="567"/>
        <w:jc w:val="both"/>
        <w:rPr>
          <w:szCs w:val="28"/>
        </w:rPr>
      </w:pPr>
      <w:r w:rsidRPr="001B3E50">
        <w:rPr>
          <w:spacing w:val="-4"/>
          <w:szCs w:val="28"/>
        </w:rPr>
        <w:t>1.5. Выполнение строительно-монтажных работ по благоустройству дворовых</w:t>
      </w:r>
      <w:r w:rsidRPr="003D4041">
        <w:rPr>
          <w:szCs w:val="28"/>
        </w:rPr>
        <w:t xml:space="preserve"> территорий в соответствии с утвержденным </w:t>
      </w:r>
      <w:r>
        <w:rPr>
          <w:szCs w:val="28"/>
        </w:rPr>
        <w:t xml:space="preserve">адресным перечнем дворовых                   территорий; затраты на выполнение </w:t>
      </w:r>
      <w:r w:rsidRPr="003D4041">
        <w:rPr>
          <w:szCs w:val="28"/>
        </w:rPr>
        <w:t xml:space="preserve">строительно-монтажных работ </w:t>
      </w:r>
      <w:r>
        <w:rPr>
          <w:szCs w:val="28"/>
        </w:rPr>
        <w:t>с учетом                 стоимости материалов и оборудования определяются</w:t>
      </w:r>
      <w:r w:rsidRPr="003D4041">
        <w:rPr>
          <w:szCs w:val="28"/>
        </w:rPr>
        <w:t xml:space="preserve"> сметн</w:t>
      </w:r>
      <w:r>
        <w:rPr>
          <w:szCs w:val="28"/>
        </w:rPr>
        <w:t>ой</w:t>
      </w:r>
      <w:r w:rsidRPr="003D4041">
        <w:rPr>
          <w:szCs w:val="28"/>
        </w:rPr>
        <w:t xml:space="preserve"> </w:t>
      </w:r>
      <w:r>
        <w:rPr>
          <w:szCs w:val="28"/>
        </w:rPr>
        <w:t>документацией.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1.6.</w:t>
      </w:r>
      <w:r w:rsidRPr="003D4041">
        <w:rPr>
          <w:szCs w:val="28"/>
        </w:rPr>
        <w:t xml:space="preserve"> </w:t>
      </w:r>
      <w:r>
        <w:rPr>
          <w:szCs w:val="28"/>
        </w:rPr>
        <w:t>О</w:t>
      </w:r>
      <w:r w:rsidRPr="003D4041">
        <w:rPr>
          <w:szCs w:val="28"/>
        </w:rPr>
        <w:t>су</w:t>
      </w:r>
      <w:r>
        <w:rPr>
          <w:szCs w:val="28"/>
        </w:rPr>
        <w:t xml:space="preserve">ществление </w:t>
      </w:r>
      <w:r w:rsidRPr="00305BFD">
        <w:rPr>
          <w:szCs w:val="28"/>
        </w:rPr>
        <w:t>технического надзора</w:t>
      </w:r>
      <w:r>
        <w:rPr>
          <w:szCs w:val="28"/>
        </w:rPr>
        <w:t xml:space="preserve"> за выполнением строительно-монтажных работ по благоустройству дворовых территорий; затраты</w:t>
      </w:r>
      <w:r w:rsidRPr="003D4041">
        <w:rPr>
          <w:szCs w:val="28"/>
        </w:rPr>
        <w:t xml:space="preserve"> </w:t>
      </w:r>
      <w:r>
        <w:rPr>
          <w:szCs w:val="28"/>
        </w:rPr>
        <w:t xml:space="preserve">                                     </w:t>
      </w:r>
      <w:r w:rsidRPr="003D4041">
        <w:rPr>
          <w:szCs w:val="28"/>
        </w:rPr>
        <w:t xml:space="preserve">на осуществление технического надзора </w:t>
      </w:r>
      <w:r>
        <w:rPr>
          <w:szCs w:val="28"/>
        </w:rPr>
        <w:t xml:space="preserve">определяются </w:t>
      </w:r>
      <w:r w:rsidRPr="003D4041">
        <w:rPr>
          <w:szCs w:val="28"/>
        </w:rPr>
        <w:t>в размере, не превы</w:t>
      </w:r>
      <w:r>
        <w:rPr>
          <w:szCs w:val="28"/>
        </w:rPr>
        <w:t xml:space="preserve">-                   </w:t>
      </w:r>
      <w:r w:rsidRPr="003D4041">
        <w:rPr>
          <w:szCs w:val="28"/>
        </w:rPr>
        <w:t xml:space="preserve">шающем 1,9% от стоимости строительно-монтажных работ </w:t>
      </w:r>
      <w:r>
        <w:rPr>
          <w:szCs w:val="28"/>
        </w:rPr>
        <w:t xml:space="preserve">с учетом стоимости материалов </w:t>
      </w:r>
      <w:r w:rsidRPr="00DF3D26">
        <w:rPr>
          <w:szCs w:val="28"/>
        </w:rPr>
        <w:t>(без оборудования)</w:t>
      </w:r>
      <w:r>
        <w:rPr>
          <w:szCs w:val="28"/>
        </w:rPr>
        <w:t>.</w:t>
      </w:r>
    </w:p>
    <w:p w:rsidR="001B3E50" w:rsidRPr="001659BA" w:rsidRDefault="001B3E50" w:rsidP="001B3E50">
      <w:pPr>
        <w:ind w:firstLine="567"/>
        <w:jc w:val="both"/>
        <w:rPr>
          <w:strike/>
          <w:szCs w:val="28"/>
        </w:rPr>
      </w:pPr>
      <w:bookmarkStart w:id="6" w:name="sub_1024"/>
      <w:r>
        <w:rPr>
          <w:szCs w:val="28"/>
        </w:rPr>
        <w:t>2</w:t>
      </w:r>
      <w:r w:rsidRPr="003D4041">
        <w:rPr>
          <w:szCs w:val="28"/>
        </w:rPr>
        <w:t xml:space="preserve">. </w:t>
      </w:r>
      <w:r>
        <w:rPr>
          <w:szCs w:val="28"/>
        </w:rPr>
        <w:t>Финансовое обеспечение (в</w:t>
      </w:r>
      <w:r w:rsidRPr="003D4041">
        <w:rPr>
          <w:szCs w:val="28"/>
        </w:rPr>
        <w:t>озмещение</w:t>
      </w:r>
      <w:r>
        <w:rPr>
          <w:szCs w:val="28"/>
        </w:rPr>
        <w:t>)</w:t>
      </w:r>
      <w:r w:rsidRPr="003D4041">
        <w:rPr>
          <w:szCs w:val="28"/>
        </w:rPr>
        <w:t xml:space="preserve"> затрат по выполнению работ </w:t>
      </w:r>
      <w:r>
        <w:rPr>
          <w:szCs w:val="28"/>
        </w:rPr>
        <w:t xml:space="preserve">                     </w:t>
      </w:r>
      <w:r w:rsidRPr="003D4041">
        <w:rPr>
          <w:szCs w:val="28"/>
        </w:rPr>
        <w:t xml:space="preserve">по благоустройству дворовых территорий многоквартирных домов </w:t>
      </w:r>
      <w:r>
        <w:rPr>
          <w:szCs w:val="28"/>
        </w:rPr>
        <w:t>осуществляется</w:t>
      </w:r>
      <w:r w:rsidRPr="003D4041">
        <w:rPr>
          <w:szCs w:val="28"/>
        </w:rPr>
        <w:t xml:space="preserve"> </w:t>
      </w:r>
      <w:r>
        <w:rPr>
          <w:szCs w:val="28"/>
        </w:rPr>
        <w:t xml:space="preserve">на условиях софинансирования за счет средств </w:t>
      </w:r>
      <w:r w:rsidRPr="003D4041">
        <w:rPr>
          <w:szCs w:val="28"/>
        </w:rPr>
        <w:t>субсидии на финансовое обеспечение (возмещение) затрат по благоустройству дворовых террит</w:t>
      </w:r>
      <w:r>
        <w:rPr>
          <w:szCs w:val="28"/>
        </w:rPr>
        <w:t xml:space="preserve">орий                      и средств заинтересованных лиц </w:t>
      </w:r>
      <w:bookmarkEnd w:id="6"/>
      <w:r>
        <w:rPr>
          <w:szCs w:val="28"/>
        </w:rPr>
        <w:t>(в случае принятия ими решения о финансовом участии в реализации мероприятия по благоустройству дворовой территории).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bookmarkStart w:id="7" w:name="sub_1025"/>
      <w:r>
        <w:rPr>
          <w:szCs w:val="28"/>
        </w:rPr>
        <w:t>3.</w:t>
      </w:r>
      <w:r w:rsidRPr="003D4041">
        <w:rPr>
          <w:szCs w:val="28"/>
        </w:rPr>
        <w:t xml:space="preserve"> </w:t>
      </w:r>
      <w:r>
        <w:rPr>
          <w:szCs w:val="28"/>
        </w:rPr>
        <w:t>Размер</w:t>
      </w:r>
      <w:r w:rsidRPr="003D4041">
        <w:rPr>
          <w:szCs w:val="28"/>
        </w:rPr>
        <w:t xml:space="preserve"> субсидии определяется по формуле:</w:t>
      </w:r>
    </w:p>
    <w:bookmarkEnd w:id="7"/>
    <w:p w:rsidR="001B3E50" w:rsidRPr="003D4041" w:rsidRDefault="001B3E50" w:rsidP="001B3E50">
      <w:pPr>
        <w:ind w:firstLine="567"/>
        <w:jc w:val="both"/>
        <w:rPr>
          <w:szCs w:val="28"/>
        </w:rPr>
      </w:pPr>
      <w:r w:rsidRPr="001659BA">
        <w:rPr>
          <w:szCs w:val="28"/>
        </w:rPr>
        <w:t xml:space="preserve">С = З </w:t>
      </w:r>
      <w:r w:rsidRPr="00DF3D26">
        <w:rPr>
          <w:szCs w:val="28"/>
        </w:rPr>
        <w:t>– С</w:t>
      </w:r>
      <w:r w:rsidRPr="00DF3D26">
        <w:rPr>
          <w:szCs w:val="28"/>
          <w:vertAlign w:val="subscript"/>
        </w:rPr>
        <w:t>зи</w:t>
      </w:r>
      <w:r w:rsidR="00DD2B7C">
        <w:rPr>
          <w:szCs w:val="28"/>
        </w:rPr>
        <w:t>, г</w:t>
      </w:r>
      <w:r w:rsidRPr="003D4041">
        <w:rPr>
          <w:szCs w:val="28"/>
        </w:rPr>
        <w:t>де: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 w:rsidRPr="003D4041">
        <w:rPr>
          <w:szCs w:val="28"/>
        </w:rPr>
        <w:t xml:space="preserve">С </w:t>
      </w:r>
      <w:r w:rsidR="00DD2B7C">
        <w:rPr>
          <w:szCs w:val="28"/>
        </w:rPr>
        <w:t>–</w:t>
      </w:r>
      <w:r w:rsidRPr="003D4041">
        <w:rPr>
          <w:szCs w:val="28"/>
        </w:rPr>
        <w:t xml:space="preserve"> субсидия на </w:t>
      </w:r>
      <w:r>
        <w:rPr>
          <w:szCs w:val="28"/>
        </w:rPr>
        <w:t>финансовое обеспечение (</w:t>
      </w:r>
      <w:r w:rsidRPr="003D4041">
        <w:rPr>
          <w:szCs w:val="28"/>
        </w:rPr>
        <w:t>возмещение</w:t>
      </w:r>
      <w:r>
        <w:rPr>
          <w:szCs w:val="28"/>
        </w:rPr>
        <w:t>)</w:t>
      </w:r>
      <w:r w:rsidRPr="003D4041">
        <w:rPr>
          <w:szCs w:val="28"/>
        </w:rPr>
        <w:t xml:space="preserve"> затрат по благоустройству</w:t>
      </w:r>
      <w:r>
        <w:rPr>
          <w:szCs w:val="28"/>
        </w:rPr>
        <w:t xml:space="preserve"> дворовых территорий</w:t>
      </w:r>
      <w:r w:rsidRPr="003D4041">
        <w:rPr>
          <w:szCs w:val="28"/>
        </w:rPr>
        <w:t>;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 w:rsidRPr="003D4041">
        <w:rPr>
          <w:szCs w:val="28"/>
        </w:rPr>
        <w:t xml:space="preserve">З </w:t>
      </w:r>
      <w:r>
        <w:rPr>
          <w:szCs w:val="28"/>
        </w:rPr>
        <w:t>–</w:t>
      </w:r>
      <w:r w:rsidRPr="003D4041">
        <w:rPr>
          <w:szCs w:val="28"/>
        </w:rPr>
        <w:t xml:space="preserve"> затраты по благоустройству</w:t>
      </w:r>
      <w:r>
        <w:rPr>
          <w:szCs w:val="28"/>
        </w:rPr>
        <w:t xml:space="preserve"> дворовых территорий</w:t>
      </w:r>
      <w:r w:rsidRPr="003D4041">
        <w:rPr>
          <w:szCs w:val="28"/>
        </w:rPr>
        <w:t>, всего;</w:t>
      </w:r>
    </w:p>
    <w:p w:rsidR="001B3E50" w:rsidRPr="001659BA" w:rsidRDefault="001B3E50" w:rsidP="001B3E50">
      <w:pPr>
        <w:ind w:firstLine="567"/>
        <w:jc w:val="both"/>
        <w:rPr>
          <w:szCs w:val="28"/>
        </w:rPr>
      </w:pPr>
      <w:r w:rsidRPr="00DF3D26">
        <w:rPr>
          <w:szCs w:val="28"/>
        </w:rPr>
        <w:t>С</w:t>
      </w:r>
      <w:r w:rsidRPr="00DF3D26">
        <w:rPr>
          <w:szCs w:val="28"/>
          <w:vertAlign w:val="subscript"/>
        </w:rPr>
        <w:t>зи</w:t>
      </w:r>
      <w:r w:rsidRPr="00DF3D26">
        <w:rPr>
          <w:szCs w:val="28"/>
        </w:rPr>
        <w:t xml:space="preserve"> – средства заинтересованных лиц согласно принято</w:t>
      </w:r>
      <w:r w:rsidR="00DD2B7C">
        <w:rPr>
          <w:szCs w:val="28"/>
        </w:rPr>
        <w:t>му</w:t>
      </w:r>
      <w:r w:rsidRPr="00DF3D26">
        <w:rPr>
          <w:szCs w:val="28"/>
        </w:rPr>
        <w:t xml:space="preserve"> ими решения.</w:t>
      </w:r>
    </w:p>
    <w:p w:rsidR="001B3E50" w:rsidRPr="001B3E50" w:rsidRDefault="001B3E50" w:rsidP="001B3E50">
      <w:pPr>
        <w:ind w:firstLine="567"/>
        <w:jc w:val="both"/>
        <w:rPr>
          <w:spacing w:val="-4"/>
          <w:szCs w:val="28"/>
        </w:rPr>
      </w:pPr>
      <w:bookmarkStart w:id="8" w:name="sub_1026"/>
      <w:r>
        <w:rPr>
          <w:szCs w:val="28"/>
        </w:rPr>
        <w:lastRenderedPageBreak/>
        <w:t>4</w:t>
      </w:r>
      <w:r w:rsidRPr="003D4041">
        <w:rPr>
          <w:szCs w:val="28"/>
        </w:rPr>
        <w:t xml:space="preserve">. Субсидия </w:t>
      </w:r>
      <w:r>
        <w:rPr>
          <w:szCs w:val="28"/>
        </w:rPr>
        <w:t xml:space="preserve">на финансовое обеспечение (возмещение) затрат </w:t>
      </w:r>
      <w:r w:rsidRPr="003D4041">
        <w:rPr>
          <w:szCs w:val="28"/>
        </w:rPr>
        <w:t>предоставляется из бюджета города, в том числе за счет субсидии, предоставляемой муниципальному образованию из бюджета автономного округа</w:t>
      </w:r>
      <w:r>
        <w:rPr>
          <w:szCs w:val="28"/>
        </w:rPr>
        <w:t xml:space="preserve"> </w:t>
      </w:r>
      <w:r w:rsidRPr="00DF3D26">
        <w:rPr>
          <w:szCs w:val="28"/>
        </w:rPr>
        <w:t>и федерального бюджета</w:t>
      </w:r>
      <w:r w:rsidRPr="003D4041">
        <w:rPr>
          <w:szCs w:val="28"/>
        </w:rPr>
        <w:t xml:space="preserve"> </w:t>
      </w:r>
      <w:r w:rsidRPr="001B3E50">
        <w:rPr>
          <w:spacing w:val="-4"/>
          <w:szCs w:val="28"/>
        </w:rPr>
        <w:t>на реализацию мероприятий государственной программы</w:t>
      </w:r>
      <w:bookmarkEnd w:id="8"/>
      <w:r w:rsidR="00DD2B7C">
        <w:rPr>
          <w:spacing w:val="-4"/>
          <w:szCs w:val="28"/>
        </w:rPr>
        <w:t>,</w:t>
      </w:r>
      <w:r w:rsidRPr="001B3E50">
        <w:rPr>
          <w:spacing w:val="-4"/>
          <w:szCs w:val="28"/>
        </w:rPr>
        <w:t xml:space="preserve"> в следующих размерах:</w:t>
      </w:r>
    </w:p>
    <w:p w:rsidR="001B3E50" w:rsidRPr="008778D8" w:rsidRDefault="001B3E50" w:rsidP="001B3E50">
      <w:pPr>
        <w:ind w:firstLine="567"/>
        <w:jc w:val="both"/>
        <w:rPr>
          <w:szCs w:val="28"/>
        </w:rPr>
      </w:pPr>
      <w:r w:rsidRPr="00DF3D26">
        <w:rPr>
          <w:szCs w:val="28"/>
        </w:rPr>
        <w:t>- 97%</w:t>
      </w:r>
      <w:r w:rsidRPr="00D5799E">
        <w:rPr>
          <w:szCs w:val="28"/>
        </w:rPr>
        <w:t xml:space="preserve"> </w:t>
      </w:r>
      <w:r>
        <w:rPr>
          <w:noProof/>
          <w:szCs w:val="28"/>
        </w:rPr>
        <w:t>–</w:t>
      </w:r>
      <w:r w:rsidRPr="00D5799E">
        <w:rPr>
          <w:szCs w:val="28"/>
        </w:rPr>
        <w:t xml:space="preserve"> средства</w:t>
      </w:r>
      <w:r>
        <w:rPr>
          <w:szCs w:val="28"/>
        </w:rPr>
        <w:t xml:space="preserve"> бюджета</w:t>
      </w:r>
      <w:r w:rsidRPr="00D5799E">
        <w:rPr>
          <w:szCs w:val="28"/>
        </w:rPr>
        <w:t xml:space="preserve"> автономного округа</w:t>
      </w:r>
      <w:r>
        <w:rPr>
          <w:szCs w:val="28"/>
        </w:rPr>
        <w:t xml:space="preserve"> </w:t>
      </w:r>
      <w:r w:rsidRPr="00DF3D26">
        <w:rPr>
          <w:szCs w:val="28"/>
        </w:rPr>
        <w:t>и федерального бюджета;</w:t>
      </w:r>
      <w:r w:rsidRPr="00D5799E">
        <w:rPr>
          <w:szCs w:val="28"/>
        </w:rPr>
        <w:t xml:space="preserve"> </w:t>
      </w:r>
    </w:p>
    <w:p w:rsidR="001B3E50" w:rsidRPr="00D5799E" w:rsidRDefault="001B3E50" w:rsidP="001B3E50">
      <w:pPr>
        <w:ind w:firstLine="567"/>
        <w:jc w:val="both"/>
        <w:rPr>
          <w:szCs w:val="28"/>
        </w:rPr>
      </w:pPr>
      <w:r w:rsidRPr="008778D8">
        <w:rPr>
          <w:szCs w:val="28"/>
        </w:rPr>
        <w:t xml:space="preserve">- 3% </w:t>
      </w:r>
      <w:r>
        <w:rPr>
          <w:noProof/>
          <w:szCs w:val="28"/>
        </w:rPr>
        <w:t>–</w:t>
      </w:r>
      <w:r w:rsidRPr="008778D8">
        <w:rPr>
          <w:szCs w:val="28"/>
        </w:rPr>
        <w:t xml:space="preserve"> средства муниципального образования</w:t>
      </w:r>
      <w:r>
        <w:rPr>
          <w:szCs w:val="28"/>
        </w:rPr>
        <w:t xml:space="preserve">. </w:t>
      </w:r>
      <w:r w:rsidRPr="008778D8">
        <w:rPr>
          <w:szCs w:val="28"/>
        </w:rPr>
        <w:t>Муниципальное</w:t>
      </w:r>
      <w:r w:rsidRPr="00D5799E">
        <w:rPr>
          <w:szCs w:val="28"/>
        </w:rPr>
        <w:t xml:space="preserve"> образование вправе увеличивать свою долю софинансирования на реализацию данного мероприятия.</w:t>
      </w:r>
    </w:p>
    <w:p w:rsidR="001B3E50" w:rsidRPr="00A861CC" w:rsidRDefault="001B3E50" w:rsidP="001B3E50">
      <w:pPr>
        <w:ind w:firstLine="567"/>
        <w:jc w:val="both"/>
        <w:rPr>
          <w:szCs w:val="28"/>
        </w:rPr>
      </w:pPr>
      <w:r w:rsidRPr="008778D8">
        <w:rPr>
          <w:szCs w:val="28"/>
        </w:rPr>
        <w:t xml:space="preserve">5. Порядок представления, рассмотрения и оценки предложений заинтересованных лиц о включении дворовой территории в план выполнения работ </w:t>
      </w:r>
      <w:r>
        <w:rPr>
          <w:szCs w:val="28"/>
        </w:rPr>
        <w:t xml:space="preserve">                  </w:t>
      </w:r>
      <w:r w:rsidRPr="008778D8">
        <w:rPr>
          <w:szCs w:val="28"/>
        </w:rPr>
        <w:t>по благоустройству дворовых территорий, выбор</w:t>
      </w:r>
      <w:r>
        <w:rPr>
          <w:szCs w:val="28"/>
        </w:rPr>
        <w:t>а</w:t>
      </w:r>
      <w:r w:rsidRPr="008778D8">
        <w:rPr>
          <w:szCs w:val="28"/>
        </w:rPr>
        <w:t xml:space="preserve"> исполнителя работ по благоустройству дворовых территорий установлены</w:t>
      </w:r>
      <w:r>
        <w:rPr>
          <w:szCs w:val="28"/>
        </w:rPr>
        <w:t xml:space="preserve"> в положении </w:t>
      </w:r>
      <w:r>
        <w:rPr>
          <w:sz w:val="27"/>
          <w:szCs w:val="27"/>
        </w:rPr>
        <w:t xml:space="preserve">по организации                      и проведению работ по благоустройству дворовых территорий многоквартирных домов, утвержденном </w:t>
      </w:r>
      <w:r w:rsidRPr="008778D8">
        <w:rPr>
          <w:szCs w:val="28"/>
        </w:rPr>
        <w:t>муниципальной программой</w:t>
      </w:r>
      <w:r w:rsidR="00DD2B7C">
        <w:rPr>
          <w:szCs w:val="28"/>
        </w:rPr>
        <w:t>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5.1.</w:t>
      </w:r>
      <w:r w:rsidRPr="00284FE0">
        <w:rPr>
          <w:szCs w:val="28"/>
        </w:rPr>
        <w:t xml:space="preserve"> </w:t>
      </w:r>
      <w:r>
        <w:rPr>
          <w:szCs w:val="28"/>
        </w:rPr>
        <w:t>П</w:t>
      </w:r>
      <w:r w:rsidRPr="00284FE0">
        <w:rPr>
          <w:szCs w:val="28"/>
        </w:rPr>
        <w:t>олучатели субсидии, имеющие право на получение субсидии, в срок до</w:t>
      </w:r>
      <w:r>
        <w:rPr>
          <w:szCs w:val="28"/>
        </w:rPr>
        <w:t xml:space="preserve"> </w:t>
      </w:r>
      <w:r w:rsidRPr="008778D8">
        <w:rPr>
          <w:szCs w:val="28"/>
        </w:rPr>
        <w:t xml:space="preserve">10.03.2017 </w:t>
      </w:r>
      <w:r w:rsidRPr="00284FE0">
        <w:rPr>
          <w:szCs w:val="28"/>
        </w:rPr>
        <w:t>представляют в департамент заявк</w:t>
      </w:r>
      <w:r>
        <w:rPr>
          <w:szCs w:val="28"/>
        </w:rPr>
        <w:t>и,</w:t>
      </w:r>
      <w:r w:rsidRPr="00284FE0">
        <w:rPr>
          <w:szCs w:val="28"/>
        </w:rPr>
        <w:t xml:space="preserve"> </w:t>
      </w:r>
      <w:r>
        <w:rPr>
          <w:szCs w:val="28"/>
        </w:rPr>
        <w:t xml:space="preserve">поступившие от заинтересованных лиц, </w:t>
      </w:r>
      <w:r w:rsidRPr="00284FE0">
        <w:rPr>
          <w:szCs w:val="28"/>
        </w:rPr>
        <w:t>на включение дворов</w:t>
      </w:r>
      <w:r>
        <w:rPr>
          <w:szCs w:val="28"/>
        </w:rPr>
        <w:t>ых</w:t>
      </w:r>
      <w:r w:rsidRPr="00284FE0">
        <w:rPr>
          <w:szCs w:val="28"/>
        </w:rPr>
        <w:t xml:space="preserve"> территори</w:t>
      </w:r>
      <w:r>
        <w:rPr>
          <w:szCs w:val="28"/>
        </w:rPr>
        <w:t>й</w:t>
      </w:r>
      <w:r w:rsidRPr="00284FE0">
        <w:rPr>
          <w:szCs w:val="28"/>
        </w:rPr>
        <w:t xml:space="preserve"> многоквартирн</w:t>
      </w:r>
      <w:r>
        <w:rPr>
          <w:szCs w:val="28"/>
        </w:rPr>
        <w:t>ых</w:t>
      </w:r>
      <w:r w:rsidRPr="00284FE0">
        <w:rPr>
          <w:szCs w:val="28"/>
        </w:rPr>
        <w:t xml:space="preserve"> дом</w:t>
      </w:r>
      <w:r>
        <w:rPr>
          <w:szCs w:val="28"/>
        </w:rPr>
        <w:t>ов</w:t>
      </w:r>
      <w:r w:rsidRPr="00284FE0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284FE0">
        <w:rPr>
          <w:szCs w:val="28"/>
        </w:rPr>
        <w:t>в адресный перечень</w:t>
      </w:r>
      <w:r>
        <w:rPr>
          <w:szCs w:val="28"/>
        </w:rPr>
        <w:t xml:space="preserve"> дворовых </w:t>
      </w:r>
      <w:r w:rsidRPr="00F72EA3">
        <w:rPr>
          <w:szCs w:val="28"/>
        </w:rPr>
        <w:t>территорий для выполнения работ по благоустройству в текущем финансовом году</w:t>
      </w:r>
      <w:r>
        <w:rPr>
          <w:szCs w:val="28"/>
        </w:rPr>
        <w:t xml:space="preserve"> </w:t>
      </w:r>
      <w:r w:rsidRPr="008778D8">
        <w:rPr>
          <w:szCs w:val="28"/>
        </w:rPr>
        <w:t>(далее – заявка)</w:t>
      </w:r>
      <w:r>
        <w:rPr>
          <w:szCs w:val="28"/>
        </w:rPr>
        <w:t>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5.2.</w:t>
      </w:r>
      <w:r w:rsidRPr="008778D8">
        <w:rPr>
          <w:szCs w:val="28"/>
        </w:rPr>
        <w:t xml:space="preserve"> </w:t>
      </w:r>
      <w:r>
        <w:rPr>
          <w:szCs w:val="28"/>
        </w:rPr>
        <w:t>К</w:t>
      </w:r>
      <w:r w:rsidRPr="008778D8">
        <w:rPr>
          <w:szCs w:val="28"/>
        </w:rPr>
        <w:t xml:space="preserve">омиссия в срок до </w:t>
      </w:r>
      <w:r>
        <w:rPr>
          <w:szCs w:val="28"/>
        </w:rPr>
        <w:t>20</w:t>
      </w:r>
      <w:r w:rsidRPr="008778D8">
        <w:rPr>
          <w:szCs w:val="28"/>
        </w:rPr>
        <w:t>.05.2017</w:t>
      </w:r>
      <w:r w:rsidRPr="00995147">
        <w:rPr>
          <w:color w:val="FF0000"/>
          <w:szCs w:val="28"/>
        </w:rPr>
        <w:t xml:space="preserve"> </w:t>
      </w:r>
      <w:r w:rsidRPr="00995147">
        <w:rPr>
          <w:szCs w:val="28"/>
        </w:rPr>
        <w:t>формирует и утверждает</w:t>
      </w:r>
      <w:r>
        <w:rPr>
          <w:szCs w:val="28"/>
        </w:rPr>
        <w:t xml:space="preserve"> </w:t>
      </w:r>
      <w:r w:rsidRPr="008778D8">
        <w:rPr>
          <w:szCs w:val="28"/>
        </w:rPr>
        <w:t xml:space="preserve">адресное </w:t>
      </w:r>
      <w:r>
        <w:rPr>
          <w:szCs w:val="28"/>
        </w:rPr>
        <w:t xml:space="preserve">               </w:t>
      </w:r>
      <w:r w:rsidRPr="008778D8">
        <w:rPr>
          <w:szCs w:val="28"/>
        </w:rPr>
        <w:t xml:space="preserve">ранжирование </w:t>
      </w:r>
      <w:r>
        <w:rPr>
          <w:szCs w:val="28"/>
        </w:rPr>
        <w:t>дворовых территорий.</w:t>
      </w:r>
    </w:p>
    <w:p w:rsidR="001B3E50" w:rsidRPr="008778D8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5.3.</w:t>
      </w:r>
      <w:r w:rsidRPr="008778D8">
        <w:rPr>
          <w:szCs w:val="28"/>
        </w:rPr>
        <w:t xml:space="preserve"> </w:t>
      </w:r>
      <w:r>
        <w:rPr>
          <w:szCs w:val="28"/>
        </w:rPr>
        <w:t>Д</w:t>
      </w:r>
      <w:r w:rsidRPr="008778D8">
        <w:rPr>
          <w:szCs w:val="28"/>
        </w:rPr>
        <w:t>епартамент в течение трех рабочих дней после утверждения адресного ранжирования дворовых территорий составляет и утверждает адресный перечень дворовых территорий</w:t>
      </w:r>
      <w:r>
        <w:rPr>
          <w:szCs w:val="28"/>
        </w:rPr>
        <w:t>.</w:t>
      </w:r>
    </w:p>
    <w:p w:rsidR="001B3E50" w:rsidRPr="00D5799E" w:rsidRDefault="001B3E50" w:rsidP="001B3E50">
      <w:pPr>
        <w:ind w:firstLine="567"/>
        <w:jc w:val="both"/>
        <w:rPr>
          <w:b/>
          <w:strike/>
          <w:szCs w:val="28"/>
        </w:rPr>
      </w:pPr>
      <w:r>
        <w:rPr>
          <w:szCs w:val="28"/>
        </w:rPr>
        <w:t>5.4.</w:t>
      </w:r>
      <w:r w:rsidRPr="008778D8">
        <w:rPr>
          <w:szCs w:val="28"/>
        </w:rPr>
        <w:t xml:space="preserve"> </w:t>
      </w:r>
      <w:r>
        <w:rPr>
          <w:szCs w:val="28"/>
        </w:rPr>
        <w:t>Д</w:t>
      </w:r>
      <w:r w:rsidRPr="008778D8">
        <w:rPr>
          <w:szCs w:val="28"/>
        </w:rPr>
        <w:t>епартамент в течение</w:t>
      </w:r>
      <w:r w:rsidRPr="008778D8">
        <w:rPr>
          <w:color w:val="FF0000"/>
          <w:szCs w:val="28"/>
        </w:rPr>
        <w:t xml:space="preserve"> </w:t>
      </w:r>
      <w:r w:rsidRPr="008778D8">
        <w:rPr>
          <w:szCs w:val="28"/>
        </w:rPr>
        <w:t>10-и рабочих дней после даты утверждения</w:t>
      </w:r>
      <w:r w:rsidRPr="00995147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995147">
        <w:rPr>
          <w:szCs w:val="28"/>
        </w:rPr>
        <w:t xml:space="preserve">адресного перечня дворовых территорий </w:t>
      </w:r>
      <w:r w:rsidRPr="008778D8">
        <w:rPr>
          <w:szCs w:val="28"/>
        </w:rPr>
        <w:t>доводит его до сведения получателей субсидии и размещает его на официальном портале Администрации города</w:t>
      </w:r>
      <w:bookmarkStart w:id="9" w:name="sub_275"/>
      <w:r>
        <w:rPr>
          <w:szCs w:val="28"/>
        </w:rPr>
        <w:t>.</w:t>
      </w:r>
    </w:p>
    <w:bookmarkEnd w:id="9"/>
    <w:p w:rsidR="001B3E50" w:rsidRPr="00D24F9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5.5.</w:t>
      </w:r>
      <w:r w:rsidRPr="00D24F90">
        <w:rPr>
          <w:szCs w:val="28"/>
        </w:rPr>
        <w:t xml:space="preserve"> </w:t>
      </w:r>
      <w:r>
        <w:rPr>
          <w:szCs w:val="28"/>
        </w:rPr>
        <w:t>В</w:t>
      </w:r>
      <w:r w:rsidRPr="00D24F90">
        <w:rPr>
          <w:szCs w:val="28"/>
        </w:rPr>
        <w:t xml:space="preserve">ыбор исполнителя работ по благоустройству дворовых территорий осуществляется </w:t>
      </w:r>
      <w:r w:rsidRPr="008778D8">
        <w:rPr>
          <w:szCs w:val="28"/>
        </w:rPr>
        <w:t>в течени</w:t>
      </w:r>
      <w:r>
        <w:rPr>
          <w:szCs w:val="28"/>
        </w:rPr>
        <w:t>е</w:t>
      </w:r>
      <w:r w:rsidRPr="008778D8">
        <w:rPr>
          <w:szCs w:val="28"/>
        </w:rPr>
        <w:t xml:space="preserve"> 30</w:t>
      </w:r>
      <w:r>
        <w:rPr>
          <w:szCs w:val="28"/>
        </w:rPr>
        <w:t>-и</w:t>
      </w:r>
      <w:r w:rsidRPr="008778D8">
        <w:rPr>
          <w:szCs w:val="28"/>
        </w:rPr>
        <w:t xml:space="preserve"> рабочих дней </w:t>
      </w:r>
      <w:r w:rsidR="00DD2B7C">
        <w:rPr>
          <w:szCs w:val="28"/>
        </w:rPr>
        <w:t>с</w:t>
      </w:r>
      <w:r w:rsidRPr="008778D8">
        <w:rPr>
          <w:szCs w:val="28"/>
        </w:rPr>
        <w:t xml:space="preserve"> даты получения </w:t>
      </w:r>
      <w:r>
        <w:rPr>
          <w:szCs w:val="28"/>
        </w:rPr>
        <w:t xml:space="preserve">утвержденного </w:t>
      </w:r>
      <w:r w:rsidRPr="008778D8">
        <w:rPr>
          <w:szCs w:val="28"/>
        </w:rPr>
        <w:t>адресного перечня дворовых территорий</w:t>
      </w:r>
      <w:r>
        <w:rPr>
          <w:szCs w:val="28"/>
        </w:rPr>
        <w:t xml:space="preserve"> </w:t>
      </w:r>
      <w:r w:rsidRPr="00D24F90">
        <w:rPr>
          <w:szCs w:val="28"/>
        </w:rPr>
        <w:t>по итог</w:t>
      </w:r>
      <w:r>
        <w:rPr>
          <w:szCs w:val="28"/>
        </w:rPr>
        <w:t>ам</w:t>
      </w:r>
      <w:r w:rsidRPr="00D24F90">
        <w:rPr>
          <w:szCs w:val="28"/>
        </w:rPr>
        <w:t xml:space="preserve"> конкурса, организованного получателем субсидии в порядке, </w:t>
      </w:r>
      <w:r w:rsidRPr="008778D8">
        <w:rPr>
          <w:szCs w:val="28"/>
        </w:rPr>
        <w:t>установленном муниципальной программой</w:t>
      </w:r>
      <w:r>
        <w:rPr>
          <w:szCs w:val="28"/>
        </w:rPr>
        <w:t>.</w:t>
      </w:r>
    </w:p>
    <w:p w:rsidR="001B3E50" w:rsidRDefault="001B3E50" w:rsidP="001B3E50">
      <w:pPr>
        <w:ind w:firstLine="567"/>
        <w:jc w:val="both"/>
        <w:rPr>
          <w:szCs w:val="28"/>
        </w:rPr>
      </w:pPr>
      <w:bookmarkStart w:id="10" w:name="sub_1028"/>
      <w:r>
        <w:rPr>
          <w:szCs w:val="28"/>
        </w:rPr>
        <w:t xml:space="preserve">6. Требования, которым должны соответствовать получатели субсидии </w:t>
      </w:r>
      <w:r>
        <w:rPr>
          <w:szCs w:val="28"/>
        </w:rPr>
        <w:br/>
        <w:t>на первое число месяца, предшествующего месяцу, в котором планируется                   заключение соглашения</w:t>
      </w:r>
      <w:r w:rsidR="00DD2B7C">
        <w:rPr>
          <w:szCs w:val="28"/>
        </w:rPr>
        <w:t>.</w:t>
      </w:r>
    </w:p>
    <w:p w:rsidR="001B3E50" w:rsidRPr="00E24B19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6.1. Н</w:t>
      </w:r>
      <w:r w:rsidRPr="00E24B19">
        <w:rPr>
          <w:szCs w:val="28"/>
        </w:rPr>
        <w:t>е имет</w:t>
      </w:r>
      <w:r>
        <w:rPr>
          <w:szCs w:val="28"/>
        </w:rPr>
        <w:t>ь</w:t>
      </w:r>
      <w:r w:rsidRPr="00E24B19">
        <w:rPr>
          <w:szCs w:val="28"/>
        </w:rPr>
        <w:t xml:space="preserve">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</w:t>
      </w:r>
      <w:r>
        <w:rPr>
          <w:szCs w:val="28"/>
        </w:rPr>
        <w:t xml:space="preserve">женности перед местным бюджетом </w:t>
      </w:r>
      <w:r w:rsidRPr="008778D8">
        <w:rPr>
          <w:szCs w:val="28"/>
        </w:rPr>
        <w:t xml:space="preserve">либо иметь график погашения просроченной задолженности перед местным бюджетом, согласованный главным администратором доходов </w:t>
      </w:r>
      <w:r>
        <w:rPr>
          <w:szCs w:val="28"/>
        </w:rPr>
        <w:t xml:space="preserve">                   </w:t>
      </w:r>
      <w:r w:rsidRPr="008778D8">
        <w:rPr>
          <w:szCs w:val="28"/>
        </w:rPr>
        <w:t>бюджета</w:t>
      </w:r>
      <w:r>
        <w:rPr>
          <w:szCs w:val="28"/>
        </w:rPr>
        <w:t>.</w:t>
      </w:r>
    </w:p>
    <w:p w:rsidR="001B3E50" w:rsidRPr="00E24B19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6.2. </w:t>
      </w:r>
      <w:r w:rsidRPr="008778D8">
        <w:rPr>
          <w:szCs w:val="28"/>
        </w:rPr>
        <w:t xml:space="preserve">Юридические лица не должны находиться в процессе реорганизации, ликвидации, банкротства, а индивидуальные предприниматели не должны </w:t>
      </w:r>
      <w:r>
        <w:rPr>
          <w:szCs w:val="28"/>
        </w:rPr>
        <w:t xml:space="preserve">                   </w:t>
      </w:r>
      <w:r w:rsidRPr="008778D8">
        <w:rPr>
          <w:szCs w:val="28"/>
        </w:rPr>
        <w:t>прекра</w:t>
      </w:r>
      <w:r w:rsidR="00DD2B7C">
        <w:rPr>
          <w:szCs w:val="28"/>
        </w:rPr>
        <w:t>щать</w:t>
      </w:r>
      <w:r w:rsidRPr="008778D8">
        <w:rPr>
          <w:szCs w:val="28"/>
        </w:rPr>
        <w:t xml:space="preserve"> деятельность в качестве индивидуального предпринимателя.</w:t>
      </w:r>
    </w:p>
    <w:p w:rsidR="001B3E50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6.3. Н</w:t>
      </w:r>
      <w:r w:rsidRPr="00E24B19">
        <w:rPr>
          <w:szCs w:val="28"/>
        </w:rPr>
        <w:t>е являт</w:t>
      </w:r>
      <w:r>
        <w:rPr>
          <w:szCs w:val="28"/>
        </w:rPr>
        <w:t>ь</w:t>
      </w:r>
      <w:r w:rsidRPr="00E24B19">
        <w:rPr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которых доля участия </w:t>
      </w:r>
      <w:r w:rsidRPr="00E24B19">
        <w:rPr>
          <w:szCs w:val="28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szCs w:val="28"/>
        </w:rPr>
        <w:t>ющих</w:t>
      </w:r>
      <w:r w:rsidRPr="00E24B19">
        <w:rPr>
          <w:szCs w:val="28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</w:t>
      </w:r>
      <w:r>
        <w:rPr>
          <w:szCs w:val="28"/>
        </w:rPr>
        <w:t>купности превышает 50 процентов.</w:t>
      </w:r>
    </w:p>
    <w:p w:rsidR="001B3E50" w:rsidRPr="003D4041" w:rsidRDefault="001B3E50" w:rsidP="001B3E50">
      <w:pPr>
        <w:ind w:firstLine="567"/>
        <w:jc w:val="both"/>
        <w:rPr>
          <w:rStyle w:val="a9"/>
          <w:b w:val="0"/>
          <w:bCs/>
          <w:color w:val="auto"/>
          <w:szCs w:val="28"/>
        </w:rPr>
      </w:pPr>
      <w:r>
        <w:rPr>
          <w:szCs w:val="28"/>
        </w:rPr>
        <w:t>6.4. Не получать</w:t>
      </w:r>
      <w:r w:rsidRPr="00E24B19">
        <w:rPr>
          <w:szCs w:val="28"/>
        </w:rPr>
        <w:t xml:space="preserve"> </w:t>
      </w:r>
      <w:r>
        <w:rPr>
          <w:szCs w:val="28"/>
        </w:rPr>
        <w:t>бюджетные средства</w:t>
      </w:r>
      <w:r w:rsidRPr="00E24B19">
        <w:rPr>
          <w:szCs w:val="28"/>
        </w:rPr>
        <w:t xml:space="preserve"> из местного бюджета в соответствии с иными нормативными правовыми актами, муниципальными правовыми</w:t>
      </w:r>
      <w:r>
        <w:rPr>
          <w:szCs w:val="28"/>
        </w:rPr>
        <w:t xml:space="preserve"> актами на финансовое обеспечение (возмещение) затрат </w:t>
      </w:r>
      <w:r w:rsidRPr="003D4041">
        <w:rPr>
          <w:szCs w:val="28"/>
        </w:rPr>
        <w:t xml:space="preserve">по </w:t>
      </w:r>
      <w:r>
        <w:rPr>
          <w:szCs w:val="28"/>
        </w:rPr>
        <w:t>благоустройству дворовых территорий многоквартирных домов.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7. Департамент одновременно с направлением получателям субсидии </w:t>
      </w:r>
      <w:r w:rsidRPr="008778D8">
        <w:rPr>
          <w:szCs w:val="28"/>
        </w:rPr>
        <w:t>адресного перечня благоустройства дворовых территорий</w:t>
      </w:r>
      <w:r>
        <w:rPr>
          <w:szCs w:val="28"/>
        </w:rPr>
        <w:t xml:space="preserve"> с целью подтверждения                соответствия получателей субсидии требованиям, указанным в пункте 6 </w:t>
      </w:r>
      <w:r w:rsidRPr="001B3E50">
        <w:rPr>
          <w:spacing w:val="-6"/>
          <w:szCs w:val="28"/>
        </w:rPr>
        <w:t>настоящего раздела, осуществляет запросы в управление бюджетного учёта и отчётности,</w:t>
      </w:r>
      <w:r>
        <w:rPr>
          <w:szCs w:val="28"/>
        </w:rPr>
        <w:t xml:space="preserve"> департамент архитектуры и градостроительства для получения информации                    об отсутствии (наличии) задолженности получателей субсидии, получает                      выписки из Единого государственного реестра юридических лиц.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8. Департамент в течение </w:t>
      </w:r>
      <w:r w:rsidRPr="008778D8">
        <w:rPr>
          <w:szCs w:val="28"/>
        </w:rPr>
        <w:t>трех</w:t>
      </w:r>
      <w:r>
        <w:rPr>
          <w:szCs w:val="28"/>
        </w:rPr>
        <w:t xml:space="preserve"> рабочих дней со дня получения документов, указанных в пункте </w:t>
      </w:r>
      <w:r w:rsidRPr="008778D8">
        <w:rPr>
          <w:szCs w:val="28"/>
        </w:rPr>
        <w:t>7</w:t>
      </w:r>
      <w:r>
        <w:rPr>
          <w:szCs w:val="28"/>
        </w:rPr>
        <w:t xml:space="preserve"> настоящего раздела: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8.1. Осуществляет проверку</w:t>
      </w:r>
      <w:r w:rsidRPr="00A40099">
        <w:rPr>
          <w:szCs w:val="28"/>
        </w:rPr>
        <w:t xml:space="preserve"> </w:t>
      </w:r>
      <w:r>
        <w:rPr>
          <w:szCs w:val="28"/>
        </w:rPr>
        <w:t xml:space="preserve">на соответствие получателей субсидии критериям и требованиям, установленным пунктом 4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порядка, пунктом </w:t>
      </w:r>
      <w:r w:rsidRPr="00F02542">
        <w:rPr>
          <w:szCs w:val="28"/>
        </w:rPr>
        <w:t>6</w:t>
      </w:r>
      <w:r>
        <w:rPr>
          <w:szCs w:val="28"/>
        </w:rPr>
        <w:t xml:space="preserve"> настоящего раздела.</w:t>
      </w:r>
    </w:p>
    <w:p w:rsidR="001B3E50" w:rsidRPr="00D3079A" w:rsidRDefault="001B3E50" w:rsidP="001B3E50">
      <w:pPr>
        <w:ind w:firstLine="567"/>
        <w:jc w:val="both"/>
        <w:rPr>
          <w:szCs w:val="28"/>
        </w:rPr>
      </w:pPr>
      <w:r w:rsidRPr="001B3E50">
        <w:rPr>
          <w:spacing w:val="-4"/>
          <w:szCs w:val="28"/>
        </w:rPr>
        <w:t>8.2. Направляет письменные уведомления получателям субсидии о принятии</w:t>
      </w:r>
      <w:r>
        <w:rPr>
          <w:szCs w:val="28"/>
        </w:rPr>
        <w:t xml:space="preserve"> положительного решения о предоставлении субсидии либо об отказе в предоставлении субсидии.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9. Основанием для отказа получателю субсидии в предоставлении субсидии является: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9.1. Несоответствие критериям, указанным в пункте 4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порядка.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9.2. Несоответствие требованиям, определенным пунктом </w:t>
      </w:r>
      <w:r w:rsidRPr="00F02542">
        <w:rPr>
          <w:szCs w:val="28"/>
        </w:rPr>
        <w:t>6</w:t>
      </w:r>
      <w:r>
        <w:rPr>
          <w:szCs w:val="28"/>
        </w:rPr>
        <w:t xml:space="preserve"> настоящего               раздела.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9.3. Недостоверность представленной информации.</w:t>
      </w:r>
    </w:p>
    <w:p w:rsidR="001B3E50" w:rsidRPr="001A511C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1A511C">
        <w:rPr>
          <w:szCs w:val="28"/>
        </w:rPr>
        <w:t xml:space="preserve">. После получения мотивированного отказа в предоставлении субсидии получатель субсидии в течение </w:t>
      </w:r>
      <w:r>
        <w:rPr>
          <w:szCs w:val="28"/>
        </w:rPr>
        <w:t>пяти</w:t>
      </w:r>
      <w:r w:rsidRPr="001A511C">
        <w:rPr>
          <w:szCs w:val="28"/>
        </w:rPr>
        <w:t xml:space="preserve"> рабочих дней устраняет замечания </w:t>
      </w:r>
      <w:r>
        <w:rPr>
          <w:szCs w:val="28"/>
        </w:rPr>
        <w:t xml:space="preserve">                      </w:t>
      </w:r>
      <w:r w:rsidRPr="001A511C">
        <w:rPr>
          <w:szCs w:val="28"/>
        </w:rPr>
        <w:t xml:space="preserve">и повторно письменно обращается в департамент. Процедуры рассмотрения представленных документов и направления уведомлений получателям субсидии осуществляются в соответствии с </w:t>
      </w:r>
      <w:hyperlink w:anchor="sub_1029" w:history="1">
        <w:r>
          <w:rPr>
            <w:rStyle w:val="a8"/>
            <w:color w:val="auto"/>
            <w:szCs w:val="28"/>
          </w:rPr>
          <w:t>пунктом</w:t>
        </w:r>
        <w:r w:rsidRPr="002C3728">
          <w:rPr>
            <w:rStyle w:val="a8"/>
            <w:color w:val="auto"/>
            <w:szCs w:val="28"/>
          </w:rPr>
          <w:t xml:space="preserve"> </w:t>
        </w:r>
      </w:hyperlink>
      <w:r>
        <w:rPr>
          <w:szCs w:val="28"/>
        </w:rPr>
        <w:t>8</w:t>
      </w:r>
      <w:r w:rsidRPr="002C3728">
        <w:rPr>
          <w:szCs w:val="28"/>
        </w:rPr>
        <w:t xml:space="preserve"> </w:t>
      </w:r>
      <w:r>
        <w:rPr>
          <w:szCs w:val="28"/>
        </w:rPr>
        <w:t>настоящего раздела</w:t>
      </w:r>
      <w:r w:rsidRPr="001A511C">
        <w:rPr>
          <w:szCs w:val="28"/>
        </w:rPr>
        <w:t>.</w:t>
      </w:r>
    </w:p>
    <w:p w:rsidR="001B3E50" w:rsidRPr="00F02542" w:rsidRDefault="001B3E50" w:rsidP="001B3E50">
      <w:pPr>
        <w:ind w:firstLine="567"/>
        <w:jc w:val="both"/>
        <w:rPr>
          <w:strike/>
          <w:szCs w:val="28"/>
        </w:rPr>
      </w:pPr>
      <w:r>
        <w:rPr>
          <w:szCs w:val="28"/>
        </w:rPr>
        <w:t xml:space="preserve">11. Департамент </w:t>
      </w:r>
      <w:r w:rsidRPr="00C77A40">
        <w:rPr>
          <w:szCs w:val="28"/>
        </w:rPr>
        <w:t>в течение пяти рабочих дней после направления получа</w:t>
      </w:r>
      <w:r>
        <w:rPr>
          <w:szCs w:val="28"/>
        </w:rPr>
        <w:t>-</w:t>
      </w:r>
      <w:r w:rsidRPr="00C77A40">
        <w:rPr>
          <w:szCs w:val="28"/>
        </w:rPr>
        <w:t xml:space="preserve">телям субсидии уведомлений о принятии положительного решения о </w:t>
      </w:r>
      <w:r w:rsidRPr="00DD2B7C">
        <w:rPr>
          <w:spacing w:val="-4"/>
          <w:szCs w:val="28"/>
        </w:rPr>
        <w:t>предоставлении субсидии готовит проект распоряжения Администрации города об утверж</w:t>
      </w:r>
      <w:r w:rsidR="00DD2B7C" w:rsidRPr="00DD2B7C">
        <w:rPr>
          <w:spacing w:val="-4"/>
          <w:szCs w:val="28"/>
        </w:rPr>
        <w:t xml:space="preserve">- </w:t>
      </w:r>
      <w:r w:rsidRPr="00C77A40">
        <w:rPr>
          <w:szCs w:val="28"/>
        </w:rPr>
        <w:t xml:space="preserve">дении перечня получателей субсидии и объема предоставляемой субсидии </w:t>
      </w:r>
      <w:r>
        <w:rPr>
          <w:szCs w:val="28"/>
        </w:rPr>
        <w:t xml:space="preserve">                 </w:t>
      </w:r>
      <w:r w:rsidRPr="001B3E50">
        <w:rPr>
          <w:spacing w:val="-4"/>
          <w:szCs w:val="28"/>
        </w:rPr>
        <w:t xml:space="preserve">и направляет его на согласование и подпись в порядке, установленном </w:t>
      </w:r>
      <w:hyperlink r:id="rId13" w:history="1">
        <w:r w:rsidRPr="001B3E50">
          <w:rPr>
            <w:rStyle w:val="a8"/>
            <w:color w:val="auto"/>
            <w:spacing w:val="-4"/>
            <w:szCs w:val="28"/>
          </w:rPr>
          <w:t>Регламентом</w:t>
        </w:r>
      </w:hyperlink>
      <w:r w:rsidRPr="00F23CA8">
        <w:rPr>
          <w:szCs w:val="28"/>
        </w:rPr>
        <w:t xml:space="preserve"> Администрации </w:t>
      </w:r>
      <w:r w:rsidRPr="00C060E4">
        <w:rPr>
          <w:szCs w:val="28"/>
        </w:rPr>
        <w:t xml:space="preserve">города, утвержденным распоряжением </w:t>
      </w:r>
      <w:r>
        <w:rPr>
          <w:szCs w:val="28"/>
        </w:rPr>
        <w:t xml:space="preserve">Администрации города от </w:t>
      </w:r>
      <w:r w:rsidRPr="00DD5098">
        <w:rPr>
          <w:szCs w:val="28"/>
        </w:rPr>
        <w:t>30.12.2005 № 3686</w:t>
      </w:r>
      <w:r>
        <w:rPr>
          <w:szCs w:val="28"/>
        </w:rPr>
        <w:t>.</w:t>
      </w:r>
    </w:p>
    <w:p w:rsidR="001B3E50" w:rsidRPr="00FB7712" w:rsidRDefault="001B3E50" w:rsidP="001B3E50">
      <w:pPr>
        <w:ind w:firstLine="567"/>
        <w:jc w:val="both"/>
        <w:rPr>
          <w:szCs w:val="28"/>
        </w:rPr>
      </w:pPr>
      <w:bookmarkStart w:id="11" w:name="sub_1210"/>
      <w:bookmarkEnd w:id="10"/>
      <w:r>
        <w:rPr>
          <w:szCs w:val="28"/>
        </w:rPr>
        <w:lastRenderedPageBreak/>
        <w:t xml:space="preserve">12. </w:t>
      </w:r>
      <w:r w:rsidRPr="00FB7712">
        <w:rPr>
          <w:szCs w:val="28"/>
        </w:rPr>
        <w:t>После утверждения перечня получателей субсидии и объем</w:t>
      </w:r>
      <w:r>
        <w:rPr>
          <w:szCs w:val="28"/>
        </w:rPr>
        <w:t>а</w:t>
      </w:r>
      <w:r w:rsidRPr="00FB7712">
        <w:rPr>
          <w:szCs w:val="28"/>
        </w:rPr>
        <w:t xml:space="preserve"> предоставляемой субсидии д</w:t>
      </w:r>
      <w:r>
        <w:rPr>
          <w:szCs w:val="28"/>
        </w:rPr>
        <w:t>ирекция</w:t>
      </w:r>
      <w:r w:rsidRPr="00FB7712">
        <w:rPr>
          <w:szCs w:val="28"/>
        </w:rPr>
        <w:t xml:space="preserve"> в течение </w:t>
      </w:r>
      <w:r>
        <w:rPr>
          <w:szCs w:val="28"/>
        </w:rPr>
        <w:t>10-и</w:t>
      </w:r>
      <w:r w:rsidRPr="00FB7712">
        <w:rPr>
          <w:szCs w:val="28"/>
        </w:rPr>
        <w:t xml:space="preserve"> рабочих дней готовит </w:t>
      </w:r>
      <w:r>
        <w:rPr>
          <w:szCs w:val="28"/>
        </w:rPr>
        <w:t xml:space="preserve">проекты </w:t>
      </w:r>
      <w:r w:rsidRPr="00FB7712">
        <w:rPr>
          <w:szCs w:val="28"/>
        </w:rPr>
        <w:t>соглашени</w:t>
      </w:r>
      <w:r>
        <w:rPr>
          <w:szCs w:val="28"/>
        </w:rPr>
        <w:t>й</w:t>
      </w:r>
      <w:r w:rsidRPr="00FB7712">
        <w:rPr>
          <w:szCs w:val="28"/>
        </w:rPr>
        <w:t xml:space="preserve"> о предоставлении субсидии</w:t>
      </w:r>
      <w:r>
        <w:rPr>
          <w:szCs w:val="28"/>
        </w:rPr>
        <w:t xml:space="preserve"> в соответствии с типовой формой, установленной финансовым органом муниципального образования для соответствующего вида субсидии</w:t>
      </w:r>
      <w:r w:rsidRPr="007656D3">
        <w:rPr>
          <w:szCs w:val="28"/>
        </w:rPr>
        <w:t>, в течение</w:t>
      </w:r>
      <w:r w:rsidRPr="00FB7712">
        <w:rPr>
          <w:szCs w:val="28"/>
        </w:rPr>
        <w:t xml:space="preserve"> </w:t>
      </w:r>
      <w:r>
        <w:rPr>
          <w:szCs w:val="28"/>
        </w:rPr>
        <w:t>трех</w:t>
      </w:r>
      <w:r w:rsidRPr="00FB7712">
        <w:rPr>
          <w:szCs w:val="28"/>
        </w:rPr>
        <w:t xml:space="preserve"> рабочих дней после подписания соглашени</w:t>
      </w:r>
      <w:r>
        <w:rPr>
          <w:szCs w:val="28"/>
        </w:rPr>
        <w:t>й</w:t>
      </w:r>
      <w:r w:rsidRPr="00FB7712">
        <w:rPr>
          <w:szCs w:val="28"/>
        </w:rPr>
        <w:t xml:space="preserve"> Администрацией города направляет их получателям субсидии.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13.</w:t>
      </w:r>
      <w:r w:rsidRPr="00D3079A">
        <w:rPr>
          <w:szCs w:val="28"/>
        </w:rPr>
        <w:t xml:space="preserve"> Субсидия предоставляется на основании распоряжения Администрации города о перечне получателей субсидии и объем</w:t>
      </w:r>
      <w:r>
        <w:rPr>
          <w:szCs w:val="28"/>
        </w:rPr>
        <w:t>е</w:t>
      </w:r>
      <w:r w:rsidRPr="00D3079A">
        <w:rPr>
          <w:szCs w:val="28"/>
        </w:rPr>
        <w:t xml:space="preserve"> предоставляемой субсидии </w:t>
      </w:r>
      <w:r>
        <w:rPr>
          <w:szCs w:val="28"/>
        </w:rPr>
        <w:t xml:space="preserve">                      и заключенных соглашений.</w:t>
      </w:r>
    </w:p>
    <w:p w:rsidR="001B3E50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14. Единовременный авансовый платеж </w:t>
      </w:r>
      <w:r w:rsidRPr="00C77A40">
        <w:rPr>
          <w:szCs w:val="28"/>
        </w:rPr>
        <w:t>предоставляется</w:t>
      </w:r>
      <w:r>
        <w:rPr>
          <w:szCs w:val="28"/>
        </w:rPr>
        <w:t xml:space="preserve"> за счет средств местного бюджета в размере до </w:t>
      </w:r>
      <w:r w:rsidRPr="003D4041">
        <w:rPr>
          <w:szCs w:val="28"/>
        </w:rPr>
        <w:t xml:space="preserve">30% от плановой суммы субсидии по каждому адресу с последующим зачетом поадресно </w:t>
      </w:r>
      <w:r w:rsidRPr="0087702A">
        <w:rPr>
          <w:szCs w:val="28"/>
        </w:rPr>
        <w:t xml:space="preserve">после представления </w:t>
      </w:r>
      <w:r>
        <w:rPr>
          <w:szCs w:val="28"/>
        </w:rPr>
        <w:t>документов, подтверждающих фактические затраты</w:t>
      </w:r>
      <w:r w:rsidRPr="00B03296">
        <w:rPr>
          <w:szCs w:val="28"/>
        </w:rPr>
        <w:t>.</w:t>
      </w:r>
      <w:r w:rsidRPr="0087702A">
        <w:rPr>
          <w:szCs w:val="28"/>
        </w:rPr>
        <w:t xml:space="preserve"> Авансовы</w:t>
      </w:r>
      <w:r>
        <w:rPr>
          <w:szCs w:val="28"/>
        </w:rPr>
        <w:t>й</w:t>
      </w:r>
      <w:r w:rsidRPr="0087702A">
        <w:rPr>
          <w:szCs w:val="28"/>
        </w:rPr>
        <w:t xml:space="preserve"> платеж предоставля</w:t>
      </w:r>
      <w:r>
        <w:rPr>
          <w:szCs w:val="28"/>
        </w:rPr>
        <w:t>е</w:t>
      </w:r>
      <w:r w:rsidRPr="0087702A">
        <w:rPr>
          <w:szCs w:val="28"/>
        </w:rPr>
        <w:t xml:space="preserve">тся </w:t>
      </w:r>
      <w:r>
        <w:rPr>
          <w:szCs w:val="28"/>
        </w:rPr>
        <w:t xml:space="preserve">                     </w:t>
      </w:r>
      <w:r w:rsidRPr="0087702A">
        <w:rPr>
          <w:szCs w:val="28"/>
        </w:rPr>
        <w:t>на основании счета получателя субсидии на предоставление авансового платежа</w:t>
      </w:r>
      <w:r>
        <w:rPr>
          <w:szCs w:val="28"/>
        </w:rPr>
        <w:t>.</w:t>
      </w:r>
    </w:p>
    <w:p w:rsidR="001B3E50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14.1. Дирекция в течение двух рабочих дней после получения счета </w:t>
      </w:r>
      <w:r>
        <w:rPr>
          <w:szCs w:val="28"/>
        </w:rPr>
        <w:br/>
        <w:t xml:space="preserve">на предоставление авансового платежа от получателя субсидии формирует                      заявку на оплату расходов и направляет ее в департамент. </w:t>
      </w:r>
    </w:p>
    <w:p w:rsidR="001B3E50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14.2. </w:t>
      </w:r>
      <w:r w:rsidRPr="00527EB4">
        <w:rPr>
          <w:szCs w:val="28"/>
        </w:rPr>
        <w:t>Департамент</w:t>
      </w:r>
      <w:r>
        <w:rPr>
          <w:szCs w:val="28"/>
        </w:rPr>
        <w:t xml:space="preserve"> в течение одного рабочего дня проверяет представ-                  ленную дирекцией заявку на оплату расходов и осуществляет перечисление средств </w:t>
      </w:r>
      <w:r w:rsidRPr="00FB7712">
        <w:rPr>
          <w:szCs w:val="28"/>
        </w:rPr>
        <w:t>на расчетный счет получателя субсидии</w:t>
      </w:r>
      <w:r>
        <w:rPr>
          <w:szCs w:val="28"/>
        </w:rPr>
        <w:t xml:space="preserve">, открытый в учреждениях                </w:t>
      </w:r>
      <w:r w:rsidRPr="001B3E50">
        <w:rPr>
          <w:spacing w:val="-4"/>
          <w:szCs w:val="28"/>
        </w:rPr>
        <w:t>Центрального банка Российской Федерации или кредитных организациях (далее –</w:t>
      </w:r>
      <w:r>
        <w:rPr>
          <w:szCs w:val="28"/>
        </w:rPr>
        <w:t xml:space="preserve"> расчетный счет получателя субсидии), путем формирования </w:t>
      </w:r>
      <w:r w:rsidRPr="008A374B">
        <w:rPr>
          <w:szCs w:val="28"/>
        </w:rPr>
        <w:t>распорядительн</w:t>
      </w:r>
      <w:r>
        <w:rPr>
          <w:szCs w:val="28"/>
        </w:rPr>
        <w:t>ой</w:t>
      </w:r>
      <w:r w:rsidRPr="008A374B">
        <w:rPr>
          <w:szCs w:val="28"/>
        </w:rPr>
        <w:t xml:space="preserve"> заявк</w:t>
      </w:r>
      <w:r>
        <w:rPr>
          <w:szCs w:val="28"/>
        </w:rPr>
        <w:t>и</w:t>
      </w:r>
      <w:r w:rsidRPr="00FB7712">
        <w:rPr>
          <w:szCs w:val="28"/>
        </w:rPr>
        <w:t>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15. </w:t>
      </w:r>
      <w:r w:rsidRPr="003D4041">
        <w:rPr>
          <w:szCs w:val="28"/>
        </w:rPr>
        <w:t>В соответствии с соглашением о предоставлении субсидии получатель субсидии по окончании работ представляет в дирекцию следующие документы: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15.1.</w:t>
      </w:r>
      <w:r w:rsidRPr="003D4041">
        <w:rPr>
          <w:szCs w:val="28"/>
        </w:rPr>
        <w:t xml:space="preserve"> </w:t>
      </w:r>
      <w:r>
        <w:rPr>
          <w:szCs w:val="28"/>
        </w:rPr>
        <w:t>Акт на предоставление субсидии.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15.2.</w:t>
      </w:r>
      <w:r w:rsidRPr="003D4041">
        <w:rPr>
          <w:szCs w:val="28"/>
        </w:rPr>
        <w:t xml:space="preserve"> </w:t>
      </w:r>
      <w:r>
        <w:rPr>
          <w:szCs w:val="28"/>
        </w:rPr>
        <w:t>С</w:t>
      </w:r>
      <w:r w:rsidRPr="003D4041">
        <w:rPr>
          <w:szCs w:val="28"/>
        </w:rPr>
        <w:t xml:space="preserve">чет к </w:t>
      </w:r>
      <w:r>
        <w:rPr>
          <w:szCs w:val="28"/>
        </w:rPr>
        <w:t>акту на предоставление субсидии.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15.3.</w:t>
      </w:r>
      <w:r w:rsidRPr="003D4041">
        <w:rPr>
          <w:szCs w:val="28"/>
        </w:rPr>
        <w:t xml:space="preserve"> </w:t>
      </w:r>
      <w:r>
        <w:rPr>
          <w:szCs w:val="28"/>
        </w:rPr>
        <w:t>А</w:t>
      </w:r>
      <w:r w:rsidRPr="003D4041">
        <w:rPr>
          <w:szCs w:val="28"/>
        </w:rPr>
        <w:t>кт рабочей комиссии о приемке выполненных работ по благоустройству дворовой территории, подписанный уполномоченным лицом собствен</w:t>
      </w:r>
      <w:r>
        <w:rPr>
          <w:szCs w:val="28"/>
        </w:rPr>
        <w:t xml:space="preserve">-                </w:t>
      </w:r>
      <w:r w:rsidRPr="003D4041">
        <w:rPr>
          <w:szCs w:val="28"/>
        </w:rPr>
        <w:t xml:space="preserve">ников </w:t>
      </w:r>
      <w:r>
        <w:rPr>
          <w:szCs w:val="28"/>
        </w:rPr>
        <w:t>помещений многоквартирного дома.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15.4.</w:t>
      </w:r>
      <w:r w:rsidRPr="003D4041">
        <w:rPr>
          <w:szCs w:val="28"/>
        </w:rPr>
        <w:t xml:space="preserve"> </w:t>
      </w:r>
      <w:r>
        <w:rPr>
          <w:szCs w:val="28"/>
        </w:rPr>
        <w:t>А</w:t>
      </w:r>
      <w:r w:rsidRPr="003D4041">
        <w:rPr>
          <w:szCs w:val="28"/>
        </w:rPr>
        <w:t xml:space="preserve">кт о приемке выполненных работ </w:t>
      </w:r>
      <w:hyperlink r:id="rId14" w:history="1">
        <w:r w:rsidRPr="003D4041">
          <w:rPr>
            <w:rStyle w:val="a8"/>
            <w:color w:val="auto"/>
            <w:szCs w:val="28"/>
          </w:rPr>
          <w:t>по форме КС-2</w:t>
        </w:r>
      </w:hyperlink>
      <w:r>
        <w:rPr>
          <w:rStyle w:val="a8"/>
          <w:color w:val="auto"/>
          <w:szCs w:val="28"/>
        </w:rPr>
        <w:t>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15.5.</w:t>
      </w:r>
      <w:r w:rsidRPr="003D4041">
        <w:rPr>
          <w:szCs w:val="28"/>
        </w:rPr>
        <w:t xml:space="preserve"> </w:t>
      </w:r>
      <w:r>
        <w:rPr>
          <w:szCs w:val="28"/>
        </w:rPr>
        <w:t>С</w:t>
      </w:r>
      <w:r w:rsidRPr="003D4041">
        <w:rPr>
          <w:szCs w:val="28"/>
        </w:rPr>
        <w:t xml:space="preserve">правку о стоимости выполненных работ и затрат </w:t>
      </w:r>
      <w:hyperlink r:id="rId15" w:history="1">
        <w:r w:rsidRPr="003D4041">
          <w:rPr>
            <w:rStyle w:val="a8"/>
            <w:color w:val="auto"/>
            <w:szCs w:val="28"/>
          </w:rPr>
          <w:t>по форме КС-3</w:t>
        </w:r>
      </w:hyperlink>
      <w:r>
        <w:rPr>
          <w:rStyle w:val="a8"/>
          <w:color w:val="auto"/>
          <w:szCs w:val="28"/>
        </w:rPr>
        <w:t>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</w:t>
      </w:r>
      <w:r w:rsidR="004F1C96">
        <w:rPr>
          <w:szCs w:val="28"/>
        </w:rPr>
        <w:t>6</w:t>
      </w:r>
      <w:r>
        <w:rPr>
          <w:szCs w:val="28"/>
        </w:rPr>
        <w:t>. Заверенная получателем субсидии</w:t>
      </w:r>
      <w:r w:rsidRPr="003D4041">
        <w:rPr>
          <w:szCs w:val="28"/>
        </w:rPr>
        <w:t xml:space="preserve"> копи</w:t>
      </w:r>
      <w:r>
        <w:rPr>
          <w:szCs w:val="28"/>
        </w:rPr>
        <w:t>я</w:t>
      </w:r>
      <w:r w:rsidRPr="003D4041">
        <w:rPr>
          <w:szCs w:val="28"/>
        </w:rPr>
        <w:t xml:space="preserve"> смет</w:t>
      </w:r>
      <w:r>
        <w:rPr>
          <w:szCs w:val="28"/>
        </w:rPr>
        <w:t>ной документации,</w:t>
      </w:r>
      <w:r w:rsidRPr="003D4041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3D4041">
        <w:rPr>
          <w:szCs w:val="28"/>
        </w:rPr>
        <w:t>согласованн</w:t>
      </w:r>
      <w:r>
        <w:rPr>
          <w:szCs w:val="28"/>
        </w:rPr>
        <w:t>ая</w:t>
      </w:r>
      <w:r w:rsidRPr="003D4041">
        <w:rPr>
          <w:szCs w:val="28"/>
        </w:rPr>
        <w:t xml:space="preserve"> организацией, имеющей право на проведение проверки </w:t>
      </w:r>
      <w:r>
        <w:rPr>
          <w:szCs w:val="28"/>
        </w:rPr>
        <w:t>(изготовление) сметной документации.</w:t>
      </w:r>
    </w:p>
    <w:p w:rsidR="001B3E50" w:rsidRPr="009E2433" w:rsidRDefault="001B3E50" w:rsidP="001B3E50">
      <w:pPr>
        <w:ind w:firstLine="567"/>
        <w:jc w:val="both"/>
        <w:rPr>
          <w:szCs w:val="28"/>
        </w:rPr>
      </w:pPr>
      <w:r>
        <w:rPr>
          <w:rStyle w:val="a8"/>
          <w:color w:val="auto"/>
          <w:szCs w:val="28"/>
        </w:rPr>
        <w:t>15.</w:t>
      </w:r>
      <w:r w:rsidR="004F1C96">
        <w:rPr>
          <w:rStyle w:val="a8"/>
          <w:color w:val="auto"/>
          <w:szCs w:val="28"/>
        </w:rPr>
        <w:t>7</w:t>
      </w:r>
      <w:r>
        <w:rPr>
          <w:rStyle w:val="a8"/>
          <w:color w:val="auto"/>
          <w:szCs w:val="28"/>
        </w:rPr>
        <w:t>.</w:t>
      </w:r>
      <w:r w:rsidRPr="009E2433">
        <w:rPr>
          <w:rStyle w:val="a8"/>
          <w:color w:val="auto"/>
          <w:szCs w:val="28"/>
        </w:rPr>
        <w:t xml:space="preserve"> </w:t>
      </w:r>
      <w:r>
        <w:rPr>
          <w:rStyle w:val="a8"/>
          <w:color w:val="auto"/>
          <w:szCs w:val="28"/>
        </w:rPr>
        <w:t>О</w:t>
      </w:r>
      <w:r w:rsidRPr="009E2433">
        <w:rPr>
          <w:rStyle w:val="a8"/>
          <w:color w:val="auto"/>
          <w:szCs w:val="28"/>
        </w:rPr>
        <w:t>тчет о фактических затратах получателя субсидии за выполненные работы, оказанные услуги собственными силами (проектные работы, технический надзор за выполнением строительно-монтажных работ по благоустройству)</w:t>
      </w:r>
      <w:r>
        <w:rPr>
          <w:rStyle w:val="a8"/>
          <w:color w:val="auto"/>
          <w:szCs w:val="28"/>
        </w:rPr>
        <w:t>.</w:t>
      </w:r>
    </w:p>
    <w:p w:rsidR="001B3E50" w:rsidRPr="003D404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</w:t>
      </w:r>
      <w:r w:rsidR="004F1C96">
        <w:rPr>
          <w:szCs w:val="28"/>
        </w:rPr>
        <w:t>8</w:t>
      </w:r>
      <w:r>
        <w:rPr>
          <w:szCs w:val="28"/>
        </w:rPr>
        <w:t>.</w:t>
      </w:r>
      <w:r w:rsidRPr="003D4041">
        <w:rPr>
          <w:szCs w:val="28"/>
        </w:rPr>
        <w:t xml:space="preserve"> </w:t>
      </w:r>
      <w:r>
        <w:rPr>
          <w:szCs w:val="28"/>
        </w:rPr>
        <w:t>И</w:t>
      </w:r>
      <w:r w:rsidRPr="003D4041">
        <w:rPr>
          <w:szCs w:val="28"/>
        </w:rPr>
        <w:t>сполнительную документацию</w:t>
      </w:r>
      <w:r>
        <w:rPr>
          <w:szCs w:val="28"/>
        </w:rPr>
        <w:t>.</w:t>
      </w:r>
    </w:p>
    <w:p w:rsidR="001B3E50" w:rsidRPr="001B3E50" w:rsidRDefault="001B3E50" w:rsidP="001B3E50">
      <w:pPr>
        <w:ind w:firstLine="567"/>
        <w:jc w:val="both"/>
        <w:rPr>
          <w:spacing w:val="-6"/>
          <w:szCs w:val="28"/>
        </w:rPr>
      </w:pPr>
      <w:r>
        <w:rPr>
          <w:szCs w:val="28"/>
        </w:rPr>
        <w:t>15.</w:t>
      </w:r>
      <w:r w:rsidR="004F1C96">
        <w:rPr>
          <w:szCs w:val="28"/>
        </w:rPr>
        <w:t>9</w:t>
      </w:r>
      <w:r>
        <w:rPr>
          <w:szCs w:val="28"/>
        </w:rPr>
        <w:t>.</w:t>
      </w:r>
      <w:r w:rsidRPr="003D4041">
        <w:rPr>
          <w:szCs w:val="28"/>
        </w:rPr>
        <w:t xml:space="preserve"> </w:t>
      </w:r>
      <w:r>
        <w:rPr>
          <w:szCs w:val="28"/>
        </w:rPr>
        <w:t>П</w:t>
      </w:r>
      <w:r w:rsidRPr="003D4041">
        <w:rPr>
          <w:szCs w:val="28"/>
        </w:rPr>
        <w:t xml:space="preserve">ротокол </w:t>
      </w:r>
      <w:r w:rsidRPr="00C77A40">
        <w:rPr>
          <w:szCs w:val="28"/>
        </w:rPr>
        <w:t>конкурсной комиссии по отбору</w:t>
      </w:r>
      <w:r>
        <w:rPr>
          <w:szCs w:val="28"/>
        </w:rPr>
        <w:t xml:space="preserve"> </w:t>
      </w:r>
      <w:r w:rsidRPr="003D4041">
        <w:rPr>
          <w:szCs w:val="28"/>
        </w:rPr>
        <w:t xml:space="preserve">подрядной организации </w:t>
      </w:r>
      <w:r>
        <w:rPr>
          <w:szCs w:val="28"/>
        </w:rPr>
        <w:t xml:space="preserve">                    </w:t>
      </w:r>
      <w:r w:rsidRPr="001B3E50">
        <w:rPr>
          <w:spacing w:val="-6"/>
          <w:szCs w:val="28"/>
        </w:rPr>
        <w:t>и договор подряда на выполнение работ по благоустройству дворовых территорий.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15.</w:t>
      </w:r>
      <w:r w:rsidR="004F1C96">
        <w:rPr>
          <w:szCs w:val="28"/>
        </w:rPr>
        <w:t>10</w:t>
      </w:r>
      <w:r>
        <w:rPr>
          <w:szCs w:val="28"/>
        </w:rPr>
        <w:t>. Отчет о показателях результатов использования субсидии.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16. </w:t>
      </w:r>
      <w:r w:rsidRPr="003D4041">
        <w:rPr>
          <w:szCs w:val="28"/>
        </w:rPr>
        <w:t>При привлечении</w:t>
      </w:r>
      <w:r>
        <w:rPr>
          <w:szCs w:val="28"/>
        </w:rPr>
        <w:t xml:space="preserve"> исполнителем работ</w:t>
      </w:r>
      <w:r w:rsidRPr="003D4041">
        <w:rPr>
          <w:szCs w:val="28"/>
        </w:rPr>
        <w:t xml:space="preserve"> </w:t>
      </w:r>
      <w:r>
        <w:rPr>
          <w:szCs w:val="28"/>
        </w:rPr>
        <w:t xml:space="preserve">по благоустройству </w:t>
      </w:r>
      <w:r w:rsidRPr="00C77A40">
        <w:rPr>
          <w:szCs w:val="28"/>
        </w:rPr>
        <w:t>дворовых территори</w:t>
      </w:r>
      <w:r>
        <w:rPr>
          <w:szCs w:val="28"/>
        </w:rPr>
        <w:t xml:space="preserve">й </w:t>
      </w:r>
      <w:r w:rsidRPr="003D4041">
        <w:rPr>
          <w:szCs w:val="28"/>
        </w:rPr>
        <w:t xml:space="preserve">подрядной организации </w:t>
      </w:r>
      <w:r>
        <w:rPr>
          <w:szCs w:val="28"/>
        </w:rPr>
        <w:t>получателем субсидии</w:t>
      </w:r>
      <w:r w:rsidRPr="003D4041">
        <w:rPr>
          <w:szCs w:val="28"/>
        </w:rPr>
        <w:t xml:space="preserve"> представляются </w:t>
      </w:r>
      <w:r>
        <w:rPr>
          <w:szCs w:val="28"/>
        </w:rPr>
        <w:t xml:space="preserve">                 </w:t>
      </w:r>
      <w:r w:rsidRPr="003D4041">
        <w:rPr>
          <w:szCs w:val="28"/>
        </w:rPr>
        <w:t>заверенные</w:t>
      </w:r>
      <w:r>
        <w:rPr>
          <w:szCs w:val="28"/>
        </w:rPr>
        <w:t xml:space="preserve"> получателем субсидии</w:t>
      </w:r>
      <w:r w:rsidRPr="003D4041">
        <w:rPr>
          <w:szCs w:val="28"/>
        </w:rPr>
        <w:t xml:space="preserve"> копии подтверждающих документов.</w:t>
      </w:r>
    </w:p>
    <w:p w:rsidR="001B3E50" w:rsidRPr="001B3E50" w:rsidRDefault="001B3E50" w:rsidP="001B3E50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 xml:space="preserve">17. </w:t>
      </w:r>
      <w:r w:rsidRPr="003D4041">
        <w:rPr>
          <w:szCs w:val="28"/>
        </w:rPr>
        <w:t>За полноту и достоверность предоставленной информации</w:t>
      </w:r>
      <w:r>
        <w:rPr>
          <w:szCs w:val="28"/>
        </w:rPr>
        <w:t xml:space="preserve">, указанной </w:t>
      </w:r>
      <w:r>
        <w:rPr>
          <w:szCs w:val="28"/>
        </w:rPr>
        <w:br/>
      </w:r>
      <w:r w:rsidRPr="001B3E50">
        <w:rPr>
          <w:spacing w:val="-4"/>
          <w:szCs w:val="28"/>
        </w:rPr>
        <w:t>в пунктах 15, 16 настоящего раздела, ответственность несет получатель субсидии.</w:t>
      </w:r>
    </w:p>
    <w:p w:rsidR="001B3E50" w:rsidRPr="001B3E50" w:rsidRDefault="001B3E50" w:rsidP="001B3E50">
      <w:pPr>
        <w:ind w:firstLine="567"/>
        <w:jc w:val="both"/>
        <w:rPr>
          <w:spacing w:val="-6"/>
          <w:szCs w:val="28"/>
        </w:rPr>
      </w:pPr>
      <w:r w:rsidRPr="001B3E50">
        <w:rPr>
          <w:spacing w:val="-6"/>
          <w:szCs w:val="28"/>
        </w:rPr>
        <w:t>18. К возмещению не принимаются фактические затраты получателя субсидии: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18.1.</w:t>
      </w:r>
      <w:r w:rsidRPr="00D82181">
        <w:rPr>
          <w:szCs w:val="28"/>
        </w:rPr>
        <w:t xml:space="preserve"> </w:t>
      </w:r>
      <w:r>
        <w:rPr>
          <w:szCs w:val="28"/>
        </w:rPr>
        <w:t>Н</w:t>
      </w:r>
      <w:r w:rsidRPr="00D82181">
        <w:rPr>
          <w:szCs w:val="28"/>
        </w:rPr>
        <w:t xml:space="preserve">аправленные на осуществление деятельности, не связанной с </w:t>
      </w:r>
      <w:r>
        <w:rPr>
          <w:szCs w:val="28"/>
        </w:rPr>
        <w:t>целью предоставления субсидии.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18.2.</w:t>
      </w:r>
      <w:r w:rsidRPr="00D82181">
        <w:rPr>
          <w:szCs w:val="28"/>
        </w:rPr>
        <w:t xml:space="preserve"> </w:t>
      </w:r>
      <w:r>
        <w:rPr>
          <w:szCs w:val="28"/>
        </w:rPr>
        <w:t>С</w:t>
      </w:r>
      <w:r w:rsidRPr="00D82181">
        <w:rPr>
          <w:szCs w:val="28"/>
        </w:rPr>
        <w:t>вязанные с оплатой пени, штрафов, процентов по кредитам, инвестициям и прочим финансовым взысканиям</w:t>
      </w:r>
      <w:r>
        <w:rPr>
          <w:szCs w:val="28"/>
        </w:rPr>
        <w:t>.</w:t>
      </w:r>
    </w:p>
    <w:p w:rsidR="001B3E50" w:rsidRPr="00452C37" w:rsidRDefault="001B3E50" w:rsidP="001B3E50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18.3.</w:t>
      </w:r>
      <w:r w:rsidRPr="00452C3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452C37">
        <w:rPr>
          <w:rFonts w:ascii="Times New Roman" w:hAnsi="Times New Roman"/>
          <w:b w:val="0"/>
          <w:color w:val="auto"/>
          <w:sz w:val="28"/>
          <w:szCs w:val="28"/>
        </w:rPr>
        <w:t xml:space="preserve">ревышающие сумму, </w:t>
      </w:r>
      <w:r>
        <w:rPr>
          <w:rFonts w:ascii="Times New Roman" w:hAnsi="Times New Roman"/>
          <w:b w:val="0"/>
          <w:color w:val="auto"/>
          <w:sz w:val="28"/>
          <w:szCs w:val="28"/>
        </w:rPr>
        <w:t>предусмотренную соглашением.</w:t>
      </w:r>
    </w:p>
    <w:p w:rsidR="001B3E50" w:rsidRPr="005511FB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18.4.</w:t>
      </w:r>
      <w:r w:rsidRPr="005511FB">
        <w:rPr>
          <w:szCs w:val="28"/>
        </w:rPr>
        <w:t xml:space="preserve"> </w:t>
      </w:r>
      <w:r>
        <w:rPr>
          <w:szCs w:val="28"/>
        </w:rPr>
        <w:t>Н</w:t>
      </w:r>
      <w:r w:rsidRPr="005511FB">
        <w:rPr>
          <w:szCs w:val="28"/>
        </w:rPr>
        <w:t>аправленные на виды работ, объем и стоимость которы</w:t>
      </w:r>
      <w:r>
        <w:rPr>
          <w:szCs w:val="28"/>
        </w:rPr>
        <w:t>х не предусмотрена соглашением.</w:t>
      </w:r>
    </w:p>
    <w:p w:rsidR="001B3E50" w:rsidRDefault="001B3E50" w:rsidP="001B3E5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18.5.</w:t>
      </w:r>
      <w:r w:rsidRPr="005511F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5511FB">
        <w:rPr>
          <w:rFonts w:ascii="Times New Roman" w:hAnsi="Times New Roman"/>
          <w:b w:val="0"/>
          <w:color w:val="auto"/>
          <w:sz w:val="28"/>
          <w:szCs w:val="28"/>
        </w:rPr>
        <w:t xml:space="preserve">о выполненным работам, не соответствующим требованиям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</w:t>
      </w:r>
      <w:r w:rsidRPr="005511FB">
        <w:rPr>
          <w:rFonts w:ascii="Times New Roman" w:hAnsi="Times New Roman"/>
          <w:b w:val="0"/>
          <w:color w:val="auto"/>
          <w:sz w:val="28"/>
          <w:szCs w:val="28"/>
        </w:rPr>
        <w:t>СП 82.13330.2016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5511FB">
        <w:rPr>
          <w:rFonts w:ascii="Times New Roman" w:hAnsi="Times New Roman"/>
          <w:b w:val="0"/>
          <w:color w:val="auto"/>
          <w:sz w:val="28"/>
          <w:szCs w:val="28"/>
        </w:rPr>
        <w:t>Благоустройство территорий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5511F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ГОСТ 9128-2013 «Смеси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</w:t>
      </w:r>
      <w:r w:rsidRPr="005511F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асфальтобетонные, полимерасфальтобетонные, асфальтобетон, </w:t>
      </w:r>
      <w:r w:rsidRPr="00DD2B7C"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</w:rPr>
        <w:t>полимерасфальтобетон для автомобильных дорог и аэродромов. Технические условия», введенны</w:t>
      </w:r>
      <w:r w:rsidR="00DD2B7C" w:rsidRPr="00DD2B7C"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</w:rPr>
        <w:t>м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действие приказом Федерального агентства по техническому регулированию                    и метрологии от 17.12.2013 № 2309-ст.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18.6.</w:t>
      </w:r>
      <w:r w:rsidRPr="00645A84">
        <w:rPr>
          <w:szCs w:val="28"/>
        </w:rPr>
        <w:t xml:space="preserve"> </w:t>
      </w:r>
      <w:r>
        <w:rPr>
          <w:szCs w:val="28"/>
        </w:rPr>
        <w:t>Н</w:t>
      </w:r>
      <w:r w:rsidRPr="00645A84">
        <w:rPr>
          <w:szCs w:val="28"/>
        </w:rPr>
        <w:t xml:space="preserve">аправленные на приобретение иностранной валюты, за исключением операций, осуществляемых в соответствии с </w:t>
      </w:r>
      <w:hyperlink r:id="rId16" w:history="1">
        <w:r w:rsidRPr="00E802E5">
          <w:rPr>
            <w:rStyle w:val="a8"/>
            <w:color w:val="auto"/>
            <w:szCs w:val="28"/>
          </w:rPr>
          <w:t>валютным законодательством</w:t>
        </w:r>
      </w:hyperlink>
      <w:r w:rsidRPr="00E802E5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DD63A8">
        <w:rPr>
          <w:szCs w:val="28"/>
        </w:rPr>
        <w:t>Российской Федерации при закупке (поста</w:t>
      </w:r>
      <w:r w:rsidRPr="00645A84">
        <w:rPr>
          <w:szCs w:val="28"/>
        </w:rPr>
        <w:t xml:space="preserve">вке) высокотехнологичного импортного оборудования, сырья и комплектующих изделий, а также приобретение </w:t>
      </w:r>
      <w:r>
        <w:rPr>
          <w:szCs w:val="28"/>
        </w:rPr>
        <w:t xml:space="preserve">            </w:t>
      </w:r>
      <w:r w:rsidRPr="00645A84">
        <w:rPr>
          <w:szCs w:val="28"/>
        </w:rPr>
        <w:t>оборудо</w:t>
      </w:r>
      <w:r>
        <w:rPr>
          <w:szCs w:val="28"/>
        </w:rPr>
        <w:t>вания и других основных средств.</w:t>
      </w:r>
    </w:p>
    <w:p w:rsidR="001B3E50" w:rsidRPr="00452C37" w:rsidRDefault="001B3E50" w:rsidP="001B3E50">
      <w:pPr>
        <w:ind w:firstLine="567"/>
        <w:jc w:val="both"/>
        <w:rPr>
          <w:szCs w:val="28"/>
        </w:rPr>
      </w:pPr>
      <w:r w:rsidRPr="00452C37">
        <w:rPr>
          <w:szCs w:val="28"/>
        </w:rPr>
        <w:t>1</w:t>
      </w:r>
      <w:r>
        <w:rPr>
          <w:szCs w:val="28"/>
        </w:rPr>
        <w:t>9</w:t>
      </w:r>
      <w:r w:rsidRPr="00452C37">
        <w:rPr>
          <w:szCs w:val="28"/>
        </w:rPr>
        <w:t>. Дирекция: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19.1.</w:t>
      </w:r>
      <w:r w:rsidRPr="00A40099">
        <w:rPr>
          <w:szCs w:val="28"/>
        </w:rPr>
        <w:t xml:space="preserve"> </w:t>
      </w:r>
      <w:r>
        <w:rPr>
          <w:szCs w:val="28"/>
        </w:rPr>
        <w:t>В</w:t>
      </w:r>
      <w:r w:rsidRPr="00FB7712">
        <w:rPr>
          <w:szCs w:val="28"/>
        </w:rPr>
        <w:t xml:space="preserve"> течение </w:t>
      </w:r>
      <w:r>
        <w:rPr>
          <w:szCs w:val="28"/>
        </w:rPr>
        <w:t>10-и</w:t>
      </w:r>
      <w:r w:rsidRPr="00FB7712">
        <w:rPr>
          <w:szCs w:val="28"/>
        </w:rPr>
        <w:t xml:space="preserve"> рабочих дней после получения документов, указанных </w:t>
      </w:r>
      <w:r>
        <w:rPr>
          <w:szCs w:val="28"/>
        </w:rPr>
        <w:br/>
      </w:r>
      <w:r w:rsidRPr="00C060E4">
        <w:rPr>
          <w:szCs w:val="28"/>
        </w:rPr>
        <w:t xml:space="preserve">в </w:t>
      </w:r>
      <w:hyperlink w:anchor="sub_1028" w:history="1">
        <w:r w:rsidRPr="00E802E5">
          <w:rPr>
            <w:rStyle w:val="a8"/>
            <w:color w:val="auto"/>
            <w:szCs w:val="28"/>
          </w:rPr>
          <w:t>пункт</w:t>
        </w:r>
        <w:r>
          <w:rPr>
            <w:rStyle w:val="a8"/>
            <w:color w:val="auto"/>
            <w:szCs w:val="28"/>
          </w:rPr>
          <w:t>ах</w:t>
        </w:r>
        <w:r w:rsidRPr="00E802E5">
          <w:rPr>
            <w:rStyle w:val="a8"/>
            <w:color w:val="auto"/>
            <w:szCs w:val="28"/>
          </w:rPr>
          <w:t xml:space="preserve"> </w:t>
        </w:r>
      </w:hyperlink>
      <w:r>
        <w:rPr>
          <w:rStyle w:val="a8"/>
          <w:color w:val="auto"/>
          <w:szCs w:val="28"/>
        </w:rPr>
        <w:t xml:space="preserve">15, </w:t>
      </w:r>
      <w:r w:rsidRPr="00E802E5">
        <w:rPr>
          <w:rStyle w:val="a8"/>
          <w:color w:val="auto"/>
          <w:szCs w:val="28"/>
        </w:rPr>
        <w:t>1</w:t>
      </w:r>
      <w:r>
        <w:rPr>
          <w:rStyle w:val="a8"/>
          <w:color w:val="auto"/>
          <w:szCs w:val="28"/>
        </w:rPr>
        <w:t>6</w:t>
      </w:r>
      <w:r w:rsidRPr="00E802E5">
        <w:rPr>
          <w:szCs w:val="28"/>
        </w:rPr>
        <w:t xml:space="preserve"> </w:t>
      </w:r>
      <w:r>
        <w:rPr>
          <w:szCs w:val="28"/>
        </w:rPr>
        <w:t>настоящего раздела</w:t>
      </w:r>
      <w:r w:rsidRPr="00C060E4">
        <w:rPr>
          <w:szCs w:val="28"/>
        </w:rPr>
        <w:t xml:space="preserve">, осуществляет проверку представленных </w:t>
      </w:r>
      <w:r>
        <w:rPr>
          <w:szCs w:val="28"/>
        </w:rPr>
        <w:t xml:space="preserve">             </w:t>
      </w:r>
      <w:r w:rsidRPr="00C060E4">
        <w:rPr>
          <w:szCs w:val="28"/>
        </w:rPr>
        <w:t xml:space="preserve">документов, </w:t>
      </w:r>
      <w:r w:rsidRPr="00FB7712">
        <w:rPr>
          <w:szCs w:val="28"/>
        </w:rPr>
        <w:t>подписывает акт на предоставление субсидии или направляет мотивированный отказ от его подписания</w:t>
      </w:r>
      <w:r>
        <w:rPr>
          <w:szCs w:val="28"/>
        </w:rPr>
        <w:t xml:space="preserve"> и возвращает полученные документы.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19.2. В</w:t>
      </w:r>
      <w:r w:rsidRPr="00FB7712">
        <w:rPr>
          <w:szCs w:val="28"/>
        </w:rPr>
        <w:t xml:space="preserve"> течение </w:t>
      </w:r>
      <w:r>
        <w:rPr>
          <w:szCs w:val="28"/>
        </w:rPr>
        <w:t>трех рабочих</w:t>
      </w:r>
      <w:r w:rsidRPr="00FB7712">
        <w:rPr>
          <w:szCs w:val="28"/>
        </w:rPr>
        <w:t xml:space="preserve"> дней после подписания акта на предоставление субсидии</w:t>
      </w:r>
      <w:r>
        <w:rPr>
          <w:szCs w:val="28"/>
        </w:rPr>
        <w:t xml:space="preserve"> формирует заявку на оплату расходов за счет средств местного                    бюджета и направляет ее в департамент. 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20. </w:t>
      </w:r>
      <w:r w:rsidRPr="00527EB4">
        <w:rPr>
          <w:szCs w:val="28"/>
        </w:rPr>
        <w:t>Департамент</w:t>
      </w:r>
      <w:r>
        <w:rPr>
          <w:szCs w:val="28"/>
        </w:rPr>
        <w:t xml:space="preserve"> в течение одного рабочего дня проверяет представленную дирекцией заявку на оплату расходов за счет средств местного бюджета                         и осуществляет перечисление средств субсидии </w:t>
      </w:r>
      <w:r w:rsidRPr="00FB7712">
        <w:rPr>
          <w:szCs w:val="28"/>
        </w:rPr>
        <w:t>на расчетный счет получателя субсидии</w:t>
      </w:r>
      <w:r>
        <w:rPr>
          <w:szCs w:val="28"/>
        </w:rPr>
        <w:t xml:space="preserve"> путем формирования </w:t>
      </w:r>
      <w:r w:rsidRPr="008A374B">
        <w:rPr>
          <w:szCs w:val="28"/>
        </w:rPr>
        <w:t>распорядительн</w:t>
      </w:r>
      <w:r>
        <w:rPr>
          <w:szCs w:val="28"/>
        </w:rPr>
        <w:t>ой</w:t>
      </w:r>
      <w:r w:rsidRPr="008A374B">
        <w:rPr>
          <w:szCs w:val="28"/>
        </w:rPr>
        <w:t xml:space="preserve"> заявк</w:t>
      </w:r>
      <w:r>
        <w:rPr>
          <w:szCs w:val="28"/>
        </w:rPr>
        <w:t xml:space="preserve">и </w:t>
      </w:r>
      <w:r w:rsidRPr="00FB7712">
        <w:rPr>
          <w:szCs w:val="28"/>
        </w:rPr>
        <w:t xml:space="preserve">на основании подписанного акта на предоставление субсидии и счета к акту на предоставление </w:t>
      </w:r>
      <w:r>
        <w:rPr>
          <w:szCs w:val="28"/>
        </w:rPr>
        <w:t xml:space="preserve">                  </w:t>
      </w:r>
      <w:r w:rsidRPr="00FB7712">
        <w:rPr>
          <w:szCs w:val="28"/>
        </w:rPr>
        <w:t>субсидии.</w:t>
      </w:r>
    </w:p>
    <w:p w:rsidR="001B3E50" w:rsidRPr="00473908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21</w:t>
      </w:r>
      <w:r w:rsidRPr="00473908">
        <w:rPr>
          <w:szCs w:val="28"/>
        </w:rPr>
        <w:t>. Дирекция в течение 15</w:t>
      </w:r>
      <w:r>
        <w:rPr>
          <w:szCs w:val="28"/>
        </w:rPr>
        <w:t>-и</w:t>
      </w:r>
      <w:r w:rsidRPr="00473908">
        <w:rPr>
          <w:szCs w:val="28"/>
        </w:rPr>
        <w:t xml:space="preserve"> рабочих дней после подписания акта на предоставление субсидии, указанного в </w:t>
      </w:r>
      <w:r>
        <w:rPr>
          <w:szCs w:val="28"/>
        </w:rPr>
        <w:t>подпункте 19.1 пункта 19 настоящего раздела</w:t>
      </w:r>
      <w:r w:rsidRPr="00473908">
        <w:rPr>
          <w:szCs w:val="28"/>
        </w:rPr>
        <w:t xml:space="preserve">, готовит и направляет в департамент заявку на получение субсидии из бюджета автономного округа на софинансирование мероприятий государственной </w:t>
      </w:r>
      <w:r>
        <w:rPr>
          <w:szCs w:val="28"/>
        </w:rPr>
        <w:t xml:space="preserve">                  </w:t>
      </w:r>
      <w:r w:rsidRPr="00473908">
        <w:rPr>
          <w:szCs w:val="28"/>
        </w:rPr>
        <w:t xml:space="preserve">программы с приложением документов, </w:t>
      </w:r>
      <w:r>
        <w:rPr>
          <w:szCs w:val="28"/>
        </w:rPr>
        <w:t xml:space="preserve">предусмотренных </w:t>
      </w:r>
      <w:r w:rsidRPr="003E01BA">
        <w:rPr>
          <w:szCs w:val="28"/>
        </w:rPr>
        <w:t>соглашени</w:t>
      </w:r>
      <w:r>
        <w:rPr>
          <w:szCs w:val="28"/>
        </w:rPr>
        <w:t>ем</w:t>
      </w:r>
      <w:r w:rsidRPr="003E01BA">
        <w:rPr>
          <w:szCs w:val="28"/>
        </w:rPr>
        <w:t xml:space="preserve"> о </w:t>
      </w:r>
      <w:r>
        <w:rPr>
          <w:szCs w:val="28"/>
        </w:rPr>
        <w:t xml:space="preserve">реализации мероприятий по приоритетному проекту «Формирование комфортной               </w:t>
      </w:r>
      <w:r>
        <w:rPr>
          <w:szCs w:val="28"/>
        </w:rPr>
        <w:lastRenderedPageBreak/>
        <w:t>городской среды», заключенным</w:t>
      </w:r>
      <w:r w:rsidRPr="003E01BA">
        <w:rPr>
          <w:szCs w:val="28"/>
        </w:rPr>
        <w:t xml:space="preserve"> межд</w:t>
      </w:r>
      <w:r>
        <w:rPr>
          <w:szCs w:val="28"/>
        </w:rPr>
        <w:t>у муниципальным образованием и Д</w:t>
      </w:r>
      <w:r w:rsidRPr="003E01BA">
        <w:rPr>
          <w:szCs w:val="28"/>
        </w:rPr>
        <w:t xml:space="preserve">епартаментом жилищно-коммунального комплекса и энергетики Ханты-Мансийского автономного округа </w:t>
      </w:r>
      <w:r>
        <w:rPr>
          <w:szCs w:val="28"/>
        </w:rPr>
        <w:t>–</w:t>
      </w:r>
      <w:r w:rsidRPr="003E01BA">
        <w:rPr>
          <w:szCs w:val="28"/>
        </w:rPr>
        <w:t xml:space="preserve"> Югры</w:t>
      </w:r>
      <w:r w:rsidRPr="00473908">
        <w:rPr>
          <w:szCs w:val="28"/>
        </w:rPr>
        <w:t>.</w:t>
      </w:r>
    </w:p>
    <w:p w:rsidR="001B3E50" w:rsidRPr="00473908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22</w:t>
      </w:r>
      <w:r w:rsidRPr="00473908">
        <w:rPr>
          <w:szCs w:val="28"/>
        </w:rPr>
        <w:t xml:space="preserve">. Департамент в течение </w:t>
      </w:r>
      <w:r>
        <w:rPr>
          <w:szCs w:val="28"/>
        </w:rPr>
        <w:t>пяти</w:t>
      </w:r>
      <w:r w:rsidRPr="00473908">
        <w:rPr>
          <w:szCs w:val="28"/>
        </w:rPr>
        <w:t xml:space="preserve"> рабочих дней</w:t>
      </w:r>
      <w:r>
        <w:rPr>
          <w:szCs w:val="28"/>
        </w:rPr>
        <w:t xml:space="preserve"> после получения от дирекции документов, указанных в пункте 21 настоящего раздела,</w:t>
      </w:r>
      <w:r w:rsidRPr="00473908">
        <w:rPr>
          <w:szCs w:val="28"/>
        </w:rPr>
        <w:t xml:space="preserve"> рассматривает</w:t>
      </w:r>
      <w:r>
        <w:rPr>
          <w:szCs w:val="28"/>
        </w:rPr>
        <w:t xml:space="preserve">                                 их</w:t>
      </w:r>
      <w:r w:rsidRPr="00473908">
        <w:rPr>
          <w:szCs w:val="28"/>
        </w:rPr>
        <w:t xml:space="preserve"> и направляет в </w:t>
      </w:r>
      <w:r>
        <w:rPr>
          <w:szCs w:val="28"/>
        </w:rPr>
        <w:t>Д</w:t>
      </w:r>
      <w:r w:rsidRPr="00473908">
        <w:rPr>
          <w:szCs w:val="28"/>
        </w:rPr>
        <w:t>епартамент жилищно-коммунального комплекса и энергетики</w:t>
      </w:r>
      <w:r>
        <w:rPr>
          <w:szCs w:val="28"/>
        </w:rPr>
        <w:t xml:space="preserve"> </w:t>
      </w:r>
      <w:r w:rsidRPr="003E01BA">
        <w:rPr>
          <w:szCs w:val="28"/>
        </w:rPr>
        <w:t xml:space="preserve">Ханты-Мансийского автономного округа </w:t>
      </w:r>
      <w:r w:rsidR="00DD2B7C">
        <w:rPr>
          <w:szCs w:val="28"/>
        </w:rPr>
        <w:t>–</w:t>
      </w:r>
      <w:r w:rsidRPr="003E01BA">
        <w:rPr>
          <w:szCs w:val="28"/>
        </w:rPr>
        <w:t xml:space="preserve"> Югры</w:t>
      </w:r>
      <w:r w:rsidRPr="00473908">
        <w:rPr>
          <w:szCs w:val="28"/>
        </w:rPr>
        <w:t>.</w:t>
      </w:r>
    </w:p>
    <w:p w:rsidR="001B3E50" w:rsidRPr="00473908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23</w:t>
      </w:r>
      <w:r w:rsidRPr="00473908">
        <w:rPr>
          <w:szCs w:val="28"/>
        </w:rPr>
        <w:t xml:space="preserve">. Дирекция в течение </w:t>
      </w:r>
      <w:r>
        <w:rPr>
          <w:szCs w:val="28"/>
        </w:rPr>
        <w:t>трех</w:t>
      </w:r>
      <w:r w:rsidRPr="00473908">
        <w:rPr>
          <w:szCs w:val="28"/>
        </w:rPr>
        <w:t xml:space="preserve"> рабочих дней после поступления средств </w:t>
      </w:r>
      <w:r>
        <w:rPr>
          <w:szCs w:val="28"/>
        </w:rPr>
        <w:t xml:space="preserve">                  </w:t>
      </w:r>
      <w:r w:rsidR="00DD2B7C">
        <w:rPr>
          <w:szCs w:val="28"/>
        </w:rPr>
        <w:t xml:space="preserve">из </w:t>
      </w:r>
      <w:r>
        <w:rPr>
          <w:szCs w:val="28"/>
        </w:rPr>
        <w:t xml:space="preserve">бюджетов других уровней </w:t>
      </w:r>
      <w:r w:rsidRPr="00473908">
        <w:rPr>
          <w:szCs w:val="28"/>
        </w:rPr>
        <w:t>формирует заявку на оплату расходов за счет средств бюджета автономного округа</w:t>
      </w:r>
      <w:r>
        <w:rPr>
          <w:szCs w:val="28"/>
        </w:rPr>
        <w:t xml:space="preserve"> и федерального бюджета</w:t>
      </w:r>
      <w:r w:rsidRPr="00473908">
        <w:rPr>
          <w:szCs w:val="28"/>
        </w:rPr>
        <w:t xml:space="preserve"> и направляет ее в департамент.</w:t>
      </w:r>
    </w:p>
    <w:p w:rsidR="001B3E50" w:rsidRPr="00473908" w:rsidRDefault="001B3E50" w:rsidP="001B3E50">
      <w:pPr>
        <w:ind w:firstLine="567"/>
        <w:jc w:val="both"/>
        <w:rPr>
          <w:szCs w:val="28"/>
        </w:rPr>
      </w:pPr>
      <w:r w:rsidRPr="001B3E50">
        <w:rPr>
          <w:spacing w:val="-4"/>
          <w:szCs w:val="28"/>
        </w:rPr>
        <w:t>24. Департамент в течение одного рабочего дня после получения от дирекции</w:t>
      </w:r>
      <w:r>
        <w:rPr>
          <w:szCs w:val="28"/>
        </w:rPr>
        <w:t xml:space="preserve"> заявки</w:t>
      </w:r>
      <w:r w:rsidRPr="00473908">
        <w:rPr>
          <w:szCs w:val="28"/>
        </w:rPr>
        <w:t xml:space="preserve"> на оплату расходов</w:t>
      </w:r>
      <w:r>
        <w:rPr>
          <w:szCs w:val="28"/>
        </w:rPr>
        <w:t xml:space="preserve"> рассматривает ее</w:t>
      </w:r>
      <w:r w:rsidRPr="00473908">
        <w:rPr>
          <w:szCs w:val="28"/>
        </w:rPr>
        <w:t xml:space="preserve"> и осуществляет перечисление средств субсидии на расчетный счет получателя субсидии путем формирования распорядительной заявки на основании подписанного акта на предоставление субсидии и счета к акту на предоставление субсидии.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25</w:t>
      </w:r>
      <w:r w:rsidRPr="00D82181">
        <w:rPr>
          <w:szCs w:val="28"/>
        </w:rPr>
        <w:t>. Окончательный расчет с получателями субсидии за текущий финан</w:t>
      </w:r>
      <w:r>
        <w:rPr>
          <w:szCs w:val="28"/>
        </w:rPr>
        <w:t xml:space="preserve">-                  </w:t>
      </w:r>
      <w:r w:rsidRPr="00D82181">
        <w:rPr>
          <w:szCs w:val="28"/>
        </w:rPr>
        <w:t xml:space="preserve">совый год осуществляется в течение первого квартала очередного </w:t>
      </w:r>
      <w:r>
        <w:rPr>
          <w:szCs w:val="28"/>
        </w:rPr>
        <w:t xml:space="preserve">финансового </w:t>
      </w:r>
      <w:r w:rsidRPr="00D82181">
        <w:rPr>
          <w:szCs w:val="28"/>
        </w:rPr>
        <w:t xml:space="preserve">года в пределах бюджетных ассигнований, предусмотренных на </w:t>
      </w:r>
      <w:r>
        <w:rPr>
          <w:szCs w:val="28"/>
        </w:rPr>
        <w:t>очередной                    финансовый год</w:t>
      </w:r>
      <w:r w:rsidR="00DD2B7C">
        <w:rPr>
          <w:szCs w:val="28"/>
        </w:rPr>
        <w:t>,</w:t>
      </w:r>
      <w:r w:rsidRPr="00D82181">
        <w:rPr>
          <w:szCs w:val="28"/>
        </w:rPr>
        <w:t xml:space="preserve"> на основании акта сверки и распоряжения Администрации </w:t>
      </w:r>
      <w:r>
        <w:rPr>
          <w:szCs w:val="28"/>
        </w:rPr>
        <w:t xml:space="preserve">                   </w:t>
      </w:r>
      <w:r w:rsidRPr="00D82181">
        <w:rPr>
          <w:szCs w:val="28"/>
        </w:rPr>
        <w:t>города о перечне получателей субсидии и объеме предоставляемой субсидии.</w:t>
      </w:r>
    </w:p>
    <w:p w:rsidR="001B3E50" w:rsidRPr="00D3079A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26</w:t>
      </w:r>
      <w:r w:rsidRPr="00D3079A">
        <w:rPr>
          <w:szCs w:val="28"/>
        </w:rPr>
        <w:t>. Основанием для отказа в подписании акта на предоставление субсидии является:</w:t>
      </w:r>
    </w:p>
    <w:p w:rsidR="001B3E50" w:rsidRPr="00C060E4" w:rsidRDefault="001B3E50" w:rsidP="001B3E50">
      <w:pPr>
        <w:ind w:firstLine="567"/>
        <w:jc w:val="both"/>
        <w:rPr>
          <w:szCs w:val="28"/>
        </w:rPr>
      </w:pPr>
      <w:r w:rsidRPr="00DD2B7C">
        <w:rPr>
          <w:spacing w:val="-6"/>
          <w:szCs w:val="28"/>
        </w:rPr>
        <w:t xml:space="preserve">26.1. Представление не в полном объеме документов, указанных в </w:t>
      </w:r>
      <w:hyperlink w:anchor="sub_1027" w:history="1">
        <w:r w:rsidRPr="00DD2B7C">
          <w:rPr>
            <w:rStyle w:val="a8"/>
            <w:color w:val="auto"/>
            <w:spacing w:val="-6"/>
            <w:szCs w:val="28"/>
          </w:rPr>
          <w:t xml:space="preserve">пунктах </w:t>
        </w:r>
      </w:hyperlink>
      <w:r w:rsidRPr="00DD2B7C">
        <w:rPr>
          <w:rStyle w:val="a8"/>
          <w:color w:val="auto"/>
          <w:spacing w:val="-6"/>
          <w:szCs w:val="28"/>
        </w:rPr>
        <w:t>15,</w:t>
      </w:r>
      <w:r>
        <w:rPr>
          <w:rStyle w:val="a8"/>
          <w:color w:val="auto"/>
          <w:szCs w:val="28"/>
        </w:rPr>
        <w:t xml:space="preserve"> </w:t>
      </w:r>
      <w:r w:rsidRPr="0082328E">
        <w:rPr>
          <w:rStyle w:val="a8"/>
          <w:color w:val="auto"/>
          <w:szCs w:val="28"/>
        </w:rPr>
        <w:t>1</w:t>
      </w:r>
      <w:r>
        <w:rPr>
          <w:rStyle w:val="a8"/>
          <w:color w:val="auto"/>
          <w:szCs w:val="28"/>
        </w:rPr>
        <w:t>6</w:t>
      </w:r>
      <w:r w:rsidRPr="0082328E">
        <w:rPr>
          <w:szCs w:val="28"/>
        </w:rPr>
        <w:t xml:space="preserve"> </w:t>
      </w:r>
      <w:r>
        <w:rPr>
          <w:szCs w:val="28"/>
        </w:rPr>
        <w:t>настоящего раздела.</w:t>
      </w:r>
    </w:p>
    <w:p w:rsidR="001B3E50" w:rsidRPr="00C060E4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26.2.</w:t>
      </w:r>
      <w:r w:rsidRPr="00C060E4">
        <w:rPr>
          <w:szCs w:val="28"/>
        </w:rPr>
        <w:t xml:space="preserve"> </w:t>
      </w:r>
      <w:r>
        <w:rPr>
          <w:szCs w:val="28"/>
        </w:rPr>
        <w:t>Н</w:t>
      </w:r>
      <w:r w:rsidRPr="00C060E4">
        <w:rPr>
          <w:szCs w:val="28"/>
        </w:rPr>
        <w:t xml:space="preserve">аличие в подтверждающих документах затрат, указанных в </w:t>
      </w:r>
      <w:hyperlink w:anchor="sub_281" w:history="1">
        <w:r w:rsidRPr="00A567B6">
          <w:rPr>
            <w:rStyle w:val="a8"/>
            <w:color w:val="auto"/>
            <w:szCs w:val="28"/>
          </w:rPr>
          <w:t>пункте 1</w:t>
        </w:r>
      </w:hyperlink>
      <w:r>
        <w:rPr>
          <w:rStyle w:val="a8"/>
          <w:color w:val="auto"/>
          <w:szCs w:val="28"/>
        </w:rPr>
        <w:t>8</w:t>
      </w:r>
      <w:r w:rsidRPr="00A567B6">
        <w:rPr>
          <w:rStyle w:val="a8"/>
          <w:color w:val="auto"/>
          <w:szCs w:val="28"/>
        </w:rPr>
        <w:t xml:space="preserve"> </w:t>
      </w:r>
      <w:r>
        <w:rPr>
          <w:szCs w:val="28"/>
        </w:rPr>
        <w:t>настоящего раздела.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26.3.</w:t>
      </w:r>
      <w:r w:rsidRPr="00D3079A">
        <w:rPr>
          <w:szCs w:val="28"/>
        </w:rPr>
        <w:t xml:space="preserve"> </w:t>
      </w:r>
      <w:r>
        <w:rPr>
          <w:szCs w:val="28"/>
        </w:rPr>
        <w:t>П</w:t>
      </w:r>
      <w:r w:rsidRPr="00D3079A">
        <w:rPr>
          <w:szCs w:val="28"/>
        </w:rPr>
        <w:t>редъявление</w:t>
      </w:r>
      <w:r>
        <w:rPr>
          <w:szCs w:val="28"/>
        </w:rPr>
        <w:t xml:space="preserve"> в акте на предоставление субсидии</w:t>
      </w:r>
      <w:r w:rsidRPr="00D3079A">
        <w:rPr>
          <w:szCs w:val="28"/>
        </w:rPr>
        <w:t xml:space="preserve"> </w:t>
      </w:r>
      <w:r>
        <w:rPr>
          <w:szCs w:val="28"/>
        </w:rPr>
        <w:t>размера</w:t>
      </w:r>
      <w:r w:rsidRPr="00D3079A">
        <w:rPr>
          <w:szCs w:val="28"/>
        </w:rPr>
        <w:t xml:space="preserve"> субсидии, превышающего сумму</w:t>
      </w:r>
      <w:r>
        <w:rPr>
          <w:szCs w:val="28"/>
        </w:rPr>
        <w:t>, предусмотренную</w:t>
      </w:r>
      <w:r w:rsidRPr="00D3079A">
        <w:rPr>
          <w:szCs w:val="28"/>
        </w:rPr>
        <w:t xml:space="preserve"> соглашен</w:t>
      </w:r>
      <w:r>
        <w:rPr>
          <w:szCs w:val="28"/>
        </w:rPr>
        <w:t>ием.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26.4. Недостоверность предоставленной информации;</w:t>
      </w:r>
    </w:p>
    <w:p w:rsidR="001B3E50" w:rsidRPr="00FB7712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26.5. Отсутствие оплаты по </w:t>
      </w:r>
      <w:r w:rsidRPr="008778D8">
        <w:rPr>
          <w:szCs w:val="28"/>
        </w:rPr>
        <w:t>график</w:t>
      </w:r>
      <w:r>
        <w:rPr>
          <w:szCs w:val="28"/>
        </w:rPr>
        <w:t>у</w:t>
      </w:r>
      <w:r w:rsidRPr="008778D8">
        <w:rPr>
          <w:szCs w:val="28"/>
        </w:rPr>
        <w:t xml:space="preserve"> погашения просроченной задолжен</w:t>
      </w:r>
      <w:r>
        <w:rPr>
          <w:szCs w:val="28"/>
        </w:rPr>
        <w:t xml:space="preserve">-                </w:t>
      </w:r>
      <w:r w:rsidRPr="008778D8">
        <w:rPr>
          <w:szCs w:val="28"/>
        </w:rPr>
        <w:t>ности пере</w:t>
      </w:r>
      <w:r>
        <w:rPr>
          <w:szCs w:val="28"/>
        </w:rPr>
        <w:t>д местным бюджетом.</w:t>
      </w:r>
    </w:p>
    <w:p w:rsidR="001B3E50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27. После получения мотивированного отказа в подписании акта на предоставление субсидии получатель субсидии устраняет</w:t>
      </w:r>
      <w:r w:rsidRPr="00D3079A">
        <w:rPr>
          <w:szCs w:val="28"/>
        </w:rPr>
        <w:t xml:space="preserve"> замечани</w:t>
      </w:r>
      <w:r>
        <w:rPr>
          <w:szCs w:val="28"/>
        </w:rPr>
        <w:t>я и повторно,</w:t>
      </w:r>
      <w:r w:rsidRPr="00D3079A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D3079A">
        <w:rPr>
          <w:szCs w:val="28"/>
        </w:rPr>
        <w:t xml:space="preserve">но не позднее </w:t>
      </w:r>
      <w:r>
        <w:rPr>
          <w:szCs w:val="28"/>
        </w:rPr>
        <w:t>срока действия соглашения,</w:t>
      </w:r>
      <w:r w:rsidRPr="00D3079A">
        <w:rPr>
          <w:szCs w:val="28"/>
        </w:rPr>
        <w:t xml:space="preserve"> направляет в дирекцию акт на предоставление субсидии и счет к акту на предоставление субсидии. </w:t>
      </w:r>
      <w:r>
        <w:rPr>
          <w:szCs w:val="28"/>
        </w:rPr>
        <w:t>П</w:t>
      </w:r>
      <w:r w:rsidRPr="00D3079A">
        <w:rPr>
          <w:szCs w:val="28"/>
        </w:rPr>
        <w:t>роцедур</w:t>
      </w:r>
      <w:r>
        <w:rPr>
          <w:szCs w:val="28"/>
        </w:rPr>
        <w:t>ы</w:t>
      </w:r>
      <w:r w:rsidRPr="00D3079A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D3079A">
        <w:rPr>
          <w:szCs w:val="28"/>
        </w:rPr>
        <w:t>подписания акта на предоставление субсидии</w:t>
      </w:r>
      <w:r>
        <w:rPr>
          <w:szCs w:val="28"/>
        </w:rPr>
        <w:t>, формирования заявки на оплату расходов</w:t>
      </w:r>
      <w:r w:rsidRPr="00D3079A">
        <w:rPr>
          <w:szCs w:val="28"/>
        </w:rPr>
        <w:t xml:space="preserve"> и перечислени</w:t>
      </w:r>
      <w:r>
        <w:rPr>
          <w:szCs w:val="28"/>
        </w:rPr>
        <w:t>я</w:t>
      </w:r>
      <w:r w:rsidRPr="00D3079A">
        <w:rPr>
          <w:szCs w:val="28"/>
        </w:rPr>
        <w:t xml:space="preserve"> </w:t>
      </w:r>
      <w:r>
        <w:rPr>
          <w:szCs w:val="28"/>
        </w:rPr>
        <w:t xml:space="preserve">средств </w:t>
      </w:r>
      <w:r w:rsidRPr="00D3079A">
        <w:rPr>
          <w:szCs w:val="28"/>
        </w:rPr>
        <w:t xml:space="preserve">субсидии </w:t>
      </w:r>
      <w:r w:rsidRPr="00C060E4">
        <w:rPr>
          <w:szCs w:val="28"/>
        </w:rPr>
        <w:t xml:space="preserve">осуществляются в соответствии </w:t>
      </w:r>
      <w:r>
        <w:rPr>
          <w:szCs w:val="28"/>
        </w:rPr>
        <w:t xml:space="preserve">                   </w:t>
      </w:r>
      <w:r w:rsidRPr="00C060E4">
        <w:rPr>
          <w:szCs w:val="28"/>
        </w:rPr>
        <w:t xml:space="preserve">с </w:t>
      </w:r>
      <w:hyperlink w:anchor="sub_1029" w:history="1">
        <w:r w:rsidRPr="0082328E">
          <w:rPr>
            <w:rStyle w:val="a8"/>
            <w:color w:val="auto"/>
            <w:szCs w:val="28"/>
          </w:rPr>
          <w:t xml:space="preserve">пунктами </w:t>
        </w:r>
      </w:hyperlink>
      <w:r w:rsidRPr="00C060E4">
        <w:rPr>
          <w:szCs w:val="28"/>
        </w:rPr>
        <w:t>1</w:t>
      </w:r>
      <w:r>
        <w:rPr>
          <w:szCs w:val="28"/>
        </w:rPr>
        <w:t>9 – 26</w:t>
      </w:r>
      <w:r w:rsidRPr="00C060E4">
        <w:rPr>
          <w:szCs w:val="28"/>
        </w:rPr>
        <w:t xml:space="preserve"> </w:t>
      </w:r>
      <w:r>
        <w:rPr>
          <w:szCs w:val="28"/>
        </w:rPr>
        <w:t>настоящего раздела</w:t>
      </w:r>
      <w:r w:rsidRPr="00C060E4">
        <w:rPr>
          <w:szCs w:val="28"/>
        </w:rPr>
        <w:t>.</w:t>
      </w:r>
    </w:p>
    <w:p w:rsidR="001B3E50" w:rsidRPr="00207C9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 xml:space="preserve">28. </w:t>
      </w:r>
      <w:r w:rsidRPr="00207C91">
        <w:rPr>
          <w:szCs w:val="28"/>
        </w:rPr>
        <w:t xml:space="preserve">Дирекция по согласованию с департаментом на основании фактически выполненных работ вправе производить корректировку запланированного </w:t>
      </w:r>
      <w:r>
        <w:rPr>
          <w:szCs w:val="28"/>
        </w:rPr>
        <w:t xml:space="preserve">                  </w:t>
      </w:r>
      <w:r w:rsidRPr="00207C91">
        <w:rPr>
          <w:szCs w:val="28"/>
        </w:rPr>
        <w:t xml:space="preserve">объема работ и </w:t>
      </w:r>
      <w:r>
        <w:rPr>
          <w:szCs w:val="28"/>
        </w:rPr>
        <w:t>размера</w:t>
      </w:r>
      <w:r w:rsidRPr="00207C91">
        <w:rPr>
          <w:szCs w:val="28"/>
        </w:rPr>
        <w:t xml:space="preserve"> субсидии по адресам в пределах суммы договора </w:t>
      </w:r>
      <w:r>
        <w:rPr>
          <w:szCs w:val="28"/>
        </w:rPr>
        <w:t xml:space="preserve">                      </w:t>
      </w:r>
      <w:r w:rsidRPr="00207C91">
        <w:rPr>
          <w:szCs w:val="28"/>
        </w:rPr>
        <w:t>подряда</w:t>
      </w:r>
      <w:r>
        <w:rPr>
          <w:szCs w:val="28"/>
        </w:rPr>
        <w:t>.</w:t>
      </w:r>
    </w:p>
    <w:p w:rsidR="001B3E50" w:rsidRPr="00D82181" w:rsidRDefault="001B3E50" w:rsidP="001B3E50">
      <w:pPr>
        <w:ind w:firstLine="567"/>
        <w:jc w:val="both"/>
        <w:rPr>
          <w:szCs w:val="28"/>
        </w:rPr>
      </w:pPr>
      <w:r>
        <w:rPr>
          <w:szCs w:val="28"/>
        </w:rPr>
        <w:t>29.</w:t>
      </w:r>
      <w:r w:rsidRPr="00D82181">
        <w:rPr>
          <w:szCs w:val="28"/>
        </w:rPr>
        <w:t xml:space="preserve"> Годовая бухгалтерская (финансовая) отчетность, заверенная налоговым органом, представляется в течение 90 дней по окончании отчетного года.</w:t>
      </w:r>
    </w:p>
    <w:p w:rsidR="001B3E50" w:rsidRPr="00745DF7" w:rsidRDefault="001B3E50" w:rsidP="001B3E50">
      <w:pPr>
        <w:ind w:firstLine="567"/>
        <w:jc w:val="both"/>
        <w:rPr>
          <w:szCs w:val="28"/>
        </w:rPr>
      </w:pPr>
      <w:r w:rsidRPr="001B3E50">
        <w:rPr>
          <w:spacing w:val="-4"/>
          <w:szCs w:val="28"/>
        </w:rPr>
        <w:lastRenderedPageBreak/>
        <w:t>30. При наличии остатка субсидии, не использованного в текущем финансовом</w:t>
      </w:r>
      <w:r w:rsidRPr="00745DF7">
        <w:rPr>
          <w:szCs w:val="28"/>
        </w:rPr>
        <w:t xml:space="preserve"> году, получатель субсидии в срок до 19 января очередного финансового года направляет дирекции обращение о возможности осуществления в очередном </w:t>
      </w:r>
      <w:r>
        <w:rPr>
          <w:szCs w:val="28"/>
        </w:rPr>
        <w:t xml:space="preserve">              </w:t>
      </w:r>
      <w:r w:rsidRPr="00745DF7">
        <w:rPr>
          <w:szCs w:val="28"/>
        </w:rPr>
        <w:t xml:space="preserve">финансовом году расходов, источником финансового обеспечения которых </w:t>
      </w:r>
      <w:r>
        <w:rPr>
          <w:szCs w:val="28"/>
        </w:rPr>
        <w:t xml:space="preserve">                 </w:t>
      </w:r>
      <w:r w:rsidRPr="00745DF7">
        <w:rPr>
          <w:szCs w:val="28"/>
        </w:rPr>
        <w:t>является неиспользованный остаток субсидии и представляет документы, обосновывающие наличие потребности в указанных средствах.</w:t>
      </w:r>
    </w:p>
    <w:p w:rsidR="001B3E50" w:rsidRPr="00745DF7" w:rsidRDefault="001B3E50" w:rsidP="001B3E50">
      <w:pPr>
        <w:ind w:firstLine="567"/>
        <w:jc w:val="both"/>
        <w:rPr>
          <w:szCs w:val="28"/>
        </w:rPr>
      </w:pPr>
      <w:r w:rsidRPr="00745DF7">
        <w:rPr>
          <w:szCs w:val="28"/>
        </w:rPr>
        <w:t>Дирекция осуществляет проверку представленных получателем субсидии документов и в срок до 01 февраля очередного года</w:t>
      </w:r>
      <w:r w:rsidR="00DD2B7C">
        <w:rPr>
          <w:szCs w:val="28"/>
        </w:rPr>
        <w:t>,</w:t>
      </w:r>
      <w:r w:rsidRPr="00745DF7">
        <w:rPr>
          <w:szCs w:val="28"/>
        </w:rPr>
        <w:t xml:space="preserve"> направляет их со своими предложения в департамент для принятия соответствующего решения.</w:t>
      </w:r>
    </w:p>
    <w:p w:rsidR="001B3E50" w:rsidRPr="00745DF7" w:rsidRDefault="001B3E50" w:rsidP="001B3E50">
      <w:pPr>
        <w:ind w:firstLine="567"/>
        <w:jc w:val="both"/>
        <w:rPr>
          <w:szCs w:val="28"/>
        </w:rPr>
      </w:pPr>
      <w:r w:rsidRPr="00745DF7">
        <w:rPr>
          <w:szCs w:val="28"/>
        </w:rPr>
        <w:t>Депар</w:t>
      </w:r>
      <w:r>
        <w:rPr>
          <w:szCs w:val="28"/>
        </w:rPr>
        <w:t>тамент рассматривает направленны</w:t>
      </w:r>
      <w:r w:rsidRPr="00745DF7">
        <w:rPr>
          <w:szCs w:val="28"/>
        </w:rPr>
        <w:t>е дирекцией документы и в срок до 15 февраля очередного года по согласованию с финансовым органом муниципального образования принимает решение о наличии или отсутствии потреб</w:t>
      </w:r>
      <w:r>
        <w:rPr>
          <w:szCs w:val="28"/>
        </w:rPr>
        <w:t xml:space="preserve">-              </w:t>
      </w:r>
      <w:r w:rsidRPr="00745DF7">
        <w:rPr>
          <w:szCs w:val="28"/>
        </w:rPr>
        <w:t>ности в направлении в очередном ф</w:t>
      </w:r>
      <w:r>
        <w:rPr>
          <w:szCs w:val="28"/>
        </w:rPr>
        <w:t xml:space="preserve">инансовом году остатка средств </w:t>
      </w:r>
      <w:r w:rsidRPr="00745DF7">
        <w:rPr>
          <w:szCs w:val="28"/>
        </w:rPr>
        <w:t xml:space="preserve">субсидии </w:t>
      </w:r>
      <w:r>
        <w:rPr>
          <w:szCs w:val="28"/>
        </w:rPr>
        <w:t xml:space="preserve">                  </w:t>
      </w:r>
      <w:r w:rsidRPr="00745DF7">
        <w:rPr>
          <w:szCs w:val="28"/>
        </w:rPr>
        <w:t>на цели предоставления субсидии</w:t>
      </w:r>
      <w:r>
        <w:rPr>
          <w:szCs w:val="28"/>
        </w:rPr>
        <w:t xml:space="preserve">, </w:t>
      </w:r>
      <w:r w:rsidRPr="001A511C">
        <w:rPr>
          <w:szCs w:val="28"/>
        </w:rPr>
        <w:t xml:space="preserve">в течение </w:t>
      </w:r>
      <w:r>
        <w:rPr>
          <w:szCs w:val="28"/>
        </w:rPr>
        <w:t>трех</w:t>
      </w:r>
      <w:r w:rsidRPr="001A511C">
        <w:rPr>
          <w:szCs w:val="28"/>
        </w:rPr>
        <w:t xml:space="preserve"> рабочих дней после принятия решения уведомляет получателей субсидии о принятом решении</w:t>
      </w:r>
      <w:r w:rsidRPr="00745DF7">
        <w:rPr>
          <w:szCs w:val="28"/>
        </w:rPr>
        <w:t>.</w:t>
      </w:r>
    </w:p>
    <w:p w:rsidR="001B3E50" w:rsidRPr="00FF41F7" w:rsidRDefault="001B3E50" w:rsidP="001B3E50">
      <w:pPr>
        <w:ind w:firstLine="567"/>
        <w:jc w:val="both"/>
        <w:rPr>
          <w:szCs w:val="28"/>
        </w:rPr>
      </w:pPr>
      <w:r w:rsidRPr="00FF41F7">
        <w:rPr>
          <w:szCs w:val="28"/>
        </w:rPr>
        <w:t xml:space="preserve">Решение о наличии потребности с указанием объема направляемых </w:t>
      </w:r>
      <w:r>
        <w:rPr>
          <w:szCs w:val="28"/>
        </w:rPr>
        <w:t xml:space="preserve">                 </w:t>
      </w:r>
      <w:r w:rsidRPr="00FF41F7">
        <w:rPr>
          <w:szCs w:val="28"/>
        </w:rPr>
        <w:t>остатков субсидии оформляется распоряжением Администрации города.</w:t>
      </w:r>
    </w:p>
    <w:p w:rsidR="001B3E50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B3E50" w:rsidRPr="009D5972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9D5972">
        <w:rPr>
          <w:szCs w:val="28"/>
        </w:rPr>
        <w:t xml:space="preserve">. Осуществление обязательной проверки соблюдения условий, </w:t>
      </w:r>
      <w:r>
        <w:rPr>
          <w:szCs w:val="28"/>
        </w:rPr>
        <w:t xml:space="preserve">              </w:t>
      </w:r>
      <w:r w:rsidRPr="009D5972">
        <w:rPr>
          <w:szCs w:val="28"/>
        </w:rPr>
        <w:t>целей и порядка предоставления субсидии их получателями</w:t>
      </w:r>
    </w:p>
    <w:p w:rsidR="001B3E50" w:rsidRPr="00C043CF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972">
        <w:rPr>
          <w:szCs w:val="28"/>
        </w:rPr>
        <w:t xml:space="preserve">1. Обязательную проверку соблюдения условий, целей и порядка </w:t>
      </w:r>
      <w:r w:rsidRPr="00AB586A">
        <w:rPr>
          <w:szCs w:val="28"/>
        </w:rPr>
        <w:t>предоставления субсидии</w:t>
      </w:r>
      <w:r>
        <w:rPr>
          <w:szCs w:val="28"/>
        </w:rPr>
        <w:t xml:space="preserve"> (далее – обязательная проверка)</w:t>
      </w:r>
      <w:r w:rsidRPr="00AB586A">
        <w:rPr>
          <w:szCs w:val="28"/>
        </w:rPr>
        <w:t xml:space="preserve"> их получателями осуществляют проверяющие органы</w:t>
      </w:r>
      <w:r>
        <w:rPr>
          <w:szCs w:val="28"/>
        </w:rPr>
        <w:t xml:space="preserve"> КРУ и КСП</w:t>
      </w:r>
      <w:r w:rsidRPr="00C043CF">
        <w:rPr>
          <w:szCs w:val="28"/>
        </w:rPr>
        <w:t>.</w:t>
      </w:r>
    </w:p>
    <w:p w:rsidR="001B3E50" w:rsidRPr="009D5972" w:rsidRDefault="001B3E50" w:rsidP="001B3E50">
      <w:pPr>
        <w:ind w:firstLine="567"/>
        <w:jc w:val="both"/>
        <w:rPr>
          <w:szCs w:val="28"/>
        </w:rPr>
      </w:pPr>
      <w:r w:rsidRPr="009D5972">
        <w:rPr>
          <w:szCs w:val="28"/>
        </w:rPr>
        <w:t>2. Сроки и регламент проведения проверки устанавливаются внутренними документами проверяющ</w:t>
      </w:r>
      <w:r>
        <w:rPr>
          <w:szCs w:val="28"/>
        </w:rPr>
        <w:t>их</w:t>
      </w:r>
      <w:r w:rsidRPr="009D5972">
        <w:rPr>
          <w:szCs w:val="28"/>
        </w:rPr>
        <w:t xml:space="preserve"> орган</w:t>
      </w:r>
      <w:r>
        <w:rPr>
          <w:szCs w:val="28"/>
        </w:rPr>
        <w:t>ов</w:t>
      </w:r>
      <w:r w:rsidRPr="009D5972">
        <w:rPr>
          <w:szCs w:val="28"/>
        </w:rPr>
        <w:t>.</w:t>
      </w:r>
    </w:p>
    <w:p w:rsidR="001B3E50" w:rsidRPr="00C060E4" w:rsidRDefault="001B3E50" w:rsidP="001B3E50">
      <w:pPr>
        <w:autoSpaceDE w:val="0"/>
        <w:autoSpaceDN w:val="0"/>
        <w:adjustRightInd w:val="0"/>
        <w:ind w:firstLine="567"/>
        <w:jc w:val="both"/>
        <w:rPr>
          <w:rStyle w:val="a9"/>
          <w:b w:val="0"/>
          <w:bCs/>
          <w:color w:val="auto"/>
          <w:szCs w:val="28"/>
        </w:rPr>
      </w:pPr>
      <w:r w:rsidRPr="009D5972">
        <w:rPr>
          <w:szCs w:val="28"/>
        </w:rPr>
        <w:t xml:space="preserve">3. </w:t>
      </w:r>
      <w:r w:rsidRPr="006D07E6">
        <w:rPr>
          <w:szCs w:val="28"/>
        </w:rPr>
        <w:t>КРУ и</w:t>
      </w:r>
      <w:r w:rsidRPr="00C060E4">
        <w:rPr>
          <w:szCs w:val="28"/>
        </w:rPr>
        <w:t xml:space="preserve"> </w:t>
      </w:r>
      <w:r w:rsidRPr="00AA6235">
        <w:rPr>
          <w:rStyle w:val="a9"/>
          <w:b w:val="0"/>
          <w:color w:val="auto"/>
          <w:szCs w:val="28"/>
        </w:rPr>
        <w:t>КСП осуществляют обязательную проверку получателей субсидии, направленную на:</w:t>
      </w:r>
    </w:p>
    <w:p w:rsidR="001B3E50" w:rsidRPr="009D5972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3.1.</w:t>
      </w:r>
      <w:r w:rsidRPr="006D07E6">
        <w:rPr>
          <w:szCs w:val="28"/>
        </w:rPr>
        <w:t xml:space="preserve"> </w:t>
      </w:r>
      <w:r>
        <w:rPr>
          <w:szCs w:val="28"/>
        </w:rPr>
        <w:t>О</w:t>
      </w:r>
      <w:r w:rsidRPr="006D07E6">
        <w:rPr>
          <w:szCs w:val="28"/>
        </w:rPr>
        <w:t xml:space="preserve">беспечение соблюдения бюджетного законодательства </w:t>
      </w:r>
      <w:r w:rsidRPr="009D5972">
        <w:rPr>
          <w:szCs w:val="28"/>
        </w:rPr>
        <w:t>Российской Федерации и иных правовых актов, регули</w:t>
      </w:r>
      <w:r>
        <w:rPr>
          <w:szCs w:val="28"/>
        </w:rPr>
        <w:t>рующих бюджетные правоотношения.</w:t>
      </w:r>
    </w:p>
    <w:p w:rsidR="001B3E50" w:rsidRPr="009D5972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3.2.</w:t>
      </w:r>
      <w:r w:rsidRPr="009D5972">
        <w:rPr>
          <w:szCs w:val="28"/>
        </w:rPr>
        <w:t xml:space="preserve"> </w:t>
      </w:r>
      <w:r>
        <w:rPr>
          <w:szCs w:val="28"/>
        </w:rPr>
        <w:t>П</w:t>
      </w:r>
      <w:r w:rsidRPr="009D5972">
        <w:rPr>
          <w:szCs w:val="28"/>
        </w:rPr>
        <w:t>одтверждение достоверности, полноты и соответствия требов</w:t>
      </w:r>
      <w:r>
        <w:rPr>
          <w:szCs w:val="28"/>
        </w:rPr>
        <w:t>аниям представления отчетности.</w:t>
      </w:r>
    </w:p>
    <w:p w:rsidR="001B3E50" w:rsidRPr="009D5972" w:rsidRDefault="001B3E50" w:rsidP="001B3E5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3.3.</w:t>
      </w:r>
      <w:r w:rsidRPr="009D5972">
        <w:rPr>
          <w:szCs w:val="28"/>
        </w:rPr>
        <w:t xml:space="preserve"> </w:t>
      </w:r>
      <w:r>
        <w:rPr>
          <w:szCs w:val="28"/>
        </w:rPr>
        <w:t>П</w:t>
      </w:r>
      <w:r w:rsidRPr="009D5972">
        <w:rPr>
          <w:szCs w:val="28"/>
        </w:rPr>
        <w:t xml:space="preserve">овышение экономности, результативности и эффективности </w:t>
      </w:r>
      <w:r>
        <w:rPr>
          <w:szCs w:val="28"/>
        </w:rPr>
        <w:t>использования бюджетных средств.</w:t>
      </w:r>
    </w:p>
    <w:p w:rsidR="001B3E50" w:rsidRPr="00A40099" w:rsidRDefault="001B3E50" w:rsidP="001B3E50">
      <w:pPr>
        <w:ind w:firstLine="567"/>
        <w:jc w:val="both"/>
        <w:rPr>
          <w:szCs w:val="28"/>
        </w:rPr>
      </w:pPr>
    </w:p>
    <w:p w:rsidR="001B3E50" w:rsidRPr="00A40099" w:rsidRDefault="001B3E50" w:rsidP="001B3E5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A6235"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IV</w:t>
      </w:r>
      <w:r w:rsidRPr="00A40099">
        <w:rPr>
          <w:rFonts w:ascii="Times New Roman" w:hAnsi="Times New Roman"/>
          <w:b w:val="0"/>
          <w:color w:val="auto"/>
          <w:sz w:val="28"/>
          <w:szCs w:val="28"/>
        </w:rPr>
        <w:t>. Порядок возврата субсидии</w:t>
      </w:r>
    </w:p>
    <w:p w:rsidR="001B3E50" w:rsidRPr="00A40099" w:rsidRDefault="001B3E50" w:rsidP="001B3E50">
      <w:pPr>
        <w:ind w:firstLine="567"/>
        <w:jc w:val="both"/>
        <w:rPr>
          <w:szCs w:val="28"/>
        </w:rPr>
      </w:pPr>
      <w:r w:rsidRPr="00A40099">
        <w:rPr>
          <w:szCs w:val="28"/>
        </w:rPr>
        <w:t>1. Субсидия подлежит возврату в местный бюджет в случаях:</w:t>
      </w:r>
    </w:p>
    <w:p w:rsidR="001B3E50" w:rsidRPr="00FF41F7" w:rsidRDefault="001B3E50" w:rsidP="001B3E50">
      <w:pPr>
        <w:ind w:firstLine="567"/>
        <w:jc w:val="both"/>
        <w:rPr>
          <w:szCs w:val="28"/>
        </w:rPr>
      </w:pPr>
      <w:r w:rsidRPr="00A40099">
        <w:rPr>
          <w:szCs w:val="28"/>
        </w:rPr>
        <w:t>1.1. Неиспользования в отчетном финансовом году</w:t>
      </w:r>
      <w:r>
        <w:rPr>
          <w:szCs w:val="28"/>
        </w:rPr>
        <w:t xml:space="preserve"> </w:t>
      </w:r>
      <w:r w:rsidRPr="00FF41F7">
        <w:rPr>
          <w:szCs w:val="28"/>
        </w:rPr>
        <w:t>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на цели предоставления субсидии в текущем году.</w:t>
      </w:r>
    </w:p>
    <w:p w:rsidR="001B3E50" w:rsidRPr="00A40099" w:rsidRDefault="001B3E50" w:rsidP="001B3E50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В течение </w:t>
      </w:r>
      <w:r>
        <w:rPr>
          <w:szCs w:val="28"/>
        </w:rPr>
        <w:t>10-и</w:t>
      </w:r>
      <w:r w:rsidRPr="00A40099">
        <w:rPr>
          <w:szCs w:val="28"/>
        </w:rPr>
        <w:t xml:space="preserve"> банковских дней с момента получения уведомления, направленного дирекцией, получатель субсидии осуществляет возврат остатков </w:t>
      </w:r>
      <w:r>
        <w:rPr>
          <w:szCs w:val="28"/>
        </w:rPr>
        <w:t xml:space="preserve">                         </w:t>
      </w:r>
      <w:r w:rsidRPr="00A40099">
        <w:rPr>
          <w:szCs w:val="28"/>
        </w:rPr>
        <w:t>субсидии, не использованной в отчетном финансовом году.</w:t>
      </w:r>
    </w:p>
    <w:p w:rsidR="001B3E50" w:rsidRPr="00A40099" w:rsidRDefault="001B3E50" w:rsidP="001B3E50">
      <w:pPr>
        <w:ind w:firstLine="567"/>
        <w:jc w:val="both"/>
        <w:rPr>
          <w:szCs w:val="28"/>
        </w:rPr>
      </w:pPr>
      <w:r w:rsidRPr="001B3E50">
        <w:rPr>
          <w:spacing w:val="-4"/>
          <w:szCs w:val="28"/>
        </w:rPr>
        <w:t xml:space="preserve">1.2. Нарушения порядка, целей и условий предоставления субсидии (далее – </w:t>
      </w:r>
      <w:r w:rsidRPr="00A40099">
        <w:rPr>
          <w:szCs w:val="28"/>
        </w:rPr>
        <w:t>нарушения).</w:t>
      </w:r>
    </w:p>
    <w:p w:rsidR="001B3E50" w:rsidRPr="00A40099" w:rsidRDefault="001B3E50" w:rsidP="001B3E50">
      <w:pPr>
        <w:ind w:firstLine="567"/>
        <w:jc w:val="both"/>
        <w:rPr>
          <w:szCs w:val="28"/>
        </w:rPr>
      </w:pPr>
      <w:r w:rsidRPr="00A40099">
        <w:rPr>
          <w:szCs w:val="28"/>
        </w:rPr>
        <w:lastRenderedPageBreak/>
        <w:t xml:space="preserve">Факт нарушения устанавливается актом проверки, предписанием, представлением (далее </w:t>
      </w:r>
      <w:r>
        <w:rPr>
          <w:szCs w:val="28"/>
        </w:rPr>
        <w:t>–</w:t>
      </w:r>
      <w:r w:rsidRPr="00A40099">
        <w:rPr>
          <w:szCs w:val="28"/>
        </w:rPr>
        <w:t xml:space="preserve"> акт) КРУ и (или) </w:t>
      </w:r>
      <w:r>
        <w:rPr>
          <w:szCs w:val="28"/>
        </w:rPr>
        <w:t>КСП</w:t>
      </w:r>
      <w:r w:rsidRPr="00A40099">
        <w:rPr>
          <w:szCs w:val="28"/>
        </w:rPr>
        <w:t xml:space="preserve">. В течение </w:t>
      </w:r>
      <w:r>
        <w:rPr>
          <w:szCs w:val="28"/>
        </w:rPr>
        <w:t>пяти</w:t>
      </w:r>
      <w:r w:rsidRPr="00A40099">
        <w:rPr>
          <w:szCs w:val="28"/>
        </w:rPr>
        <w:t xml:space="preserve">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</w:t>
      </w:r>
      <w:r w:rsidRPr="00AA6235">
        <w:rPr>
          <w:szCs w:val="28"/>
        </w:rPr>
        <w:t xml:space="preserve">трехсотой </w:t>
      </w:r>
      <w:hyperlink r:id="rId17" w:history="1">
        <w:r w:rsidRPr="00AA6235">
          <w:rPr>
            <w:rStyle w:val="a8"/>
            <w:color w:val="auto"/>
            <w:szCs w:val="28"/>
          </w:rPr>
          <w:t>ставки рефинансирования</w:t>
        </w:r>
      </w:hyperlink>
      <w:r w:rsidRPr="00AA6235">
        <w:rPr>
          <w:szCs w:val="28"/>
        </w:rPr>
        <w:t xml:space="preserve"> Центрального </w:t>
      </w:r>
      <w:r w:rsidRPr="00A40099">
        <w:rPr>
          <w:szCs w:val="28"/>
        </w:rPr>
        <w:t xml:space="preserve">банка Российской </w:t>
      </w:r>
      <w:r>
        <w:rPr>
          <w:szCs w:val="28"/>
        </w:rPr>
        <w:t xml:space="preserve">              </w:t>
      </w:r>
      <w:r w:rsidRPr="00A40099">
        <w:rPr>
          <w:szCs w:val="28"/>
        </w:rPr>
        <w:t>Федерации, действующей на первый день нарушения, от суммы выявленного нарушения.</w:t>
      </w:r>
    </w:p>
    <w:p w:rsidR="001B3E50" w:rsidRPr="00A40099" w:rsidRDefault="001B3E50" w:rsidP="001B3E50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В течение </w:t>
      </w:r>
      <w:r>
        <w:rPr>
          <w:szCs w:val="28"/>
        </w:rPr>
        <w:t>семи</w:t>
      </w:r>
      <w:r w:rsidRPr="00A40099">
        <w:rPr>
          <w:szCs w:val="28"/>
        </w:rPr>
        <w:t xml:space="preserve"> банковских дней с момента получения акта получатель </w:t>
      </w:r>
      <w:r>
        <w:rPr>
          <w:szCs w:val="28"/>
        </w:rPr>
        <w:t xml:space="preserve">                 </w:t>
      </w:r>
      <w:r w:rsidRPr="00A40099">
        <w:rPr>
          <w:szCs w:val="28"/>
        </w:rPr>
        <w:t xml:space="preserve">субсидии </w:t>
      </w:r>
      <w:r>
        <w:rPr>
          <w:szCs w:val="28"/>
        </w:rPr>
        <w:t xml:space="preserve">обязан </w:t>
      </w:r>
      <w:r w:rsidRPr="00A40099">
        <w:rPr>
          <w:szCs w:val="28"/>
        </w:rPr>
        <w:t>осуществ</w:t>
      </w:r>
      <w:r>
        <w:rPr>
          <w:szCs w:val="28"/>
        </w:rPr>
        <w:t>и</w:t>
      </w:r>
      <w:r w:rsidRPr="00A40099">
        <w:rPr>
          <w:szCs w:val="28"/>
        </w:rPr>
        <w:t>т</w:t>
      </w:r>
      <w:r>
        <w:rPr>
          <w:szCs w:val="28"/>
        </w:rPr>
        <w:t>ь</w:t>
      </w:r>
      <w:r w:rsidRPr="00A40099">
        <w:rPr>
          <w:szCs w:val="28"/>
        </w:rPr>
        <w:t xml:space="preserve"> возврат денежных средств либо в письменной форме выра</w:t>
      </w:r>
      <w:r>
        <w:rPr>
          <w:szCs w:val="28"/>
        </w:rPr>
        <w:t>зить мотивированный</w:t>
      </w:r>
      <w:r w:rsidRPr="00A40099">
        <w:rPr>
          <w:szCs w:val="28"/>
        </w:rPr>
        <w:t xml:space="preserve"> отказ от возврата субсидии.</w:t>
      </w:r>
    </w:p>
    <w:p w:rsidR="001B3E50" w:rsidRDefault="001B3E50" w:rsidP="001B3E50">
      <w:pPr>
        <w:ind w:firstLine="567"/>
        <w:jc w:val="both"/>
        <w:rPr>
          <w:szCs w:val="28"/>
        </w:rPr>
      </w:pPr>
      <w:r w:rsidRPr="00A40099">
        <w:rPr>
          <w:szCs w:val="28"/>
        </w:rPr>
        <w:t xml:space="preserve">2. В случае невозврата денежных средств взыскание производится </w:t>
      </w:r>
      <w:r>
        <w:rPr>
          <w:szCs w:val="28"/>
        </w:rPr>
        <w:br/>
      </w:r>
      <w:r w:rsidRPr="00A40099">
        <w:rPr>
          <w:szCs w:val="28"/>
        </w:rPr>
        <w:t>в судебном порядке.</w:t>
      </w:r>
    </w:p>
    <w:bookmarkEnd w:id="11"/>
    <w:p w:rsidR="001B3E50" w:rsidRPr="00D3079A" w:rsidRDefault="001B3E50" w:rsidP="001B3E50">
      <w:pPr>
        <w:ind w:firstLine="567"/>
        <w:jc w:val="both"/>
        <w:rPr>
          <w:szCs w:val="28"/>
        </w:rPr>
      </w:pPr>
    </w:p>
    <w:p w:rsidR="007560C1" w:rsidRPr="001B3E50" w:rsidRDefault="007560C1" w:rsidP="001B3E50">
      <w:pPr>
        <w:ind w:firstLine="567"/>
        <w:jc w:val="both"/>
      </w:pPr>
    </w:p>
    <w:sectPr w:rsidR="007560C1" w:rsidRPr="001B3E50" w:rsidSect="0092606E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B7" w:rsidRDefault="005218B7" w:rsidP="001B3E50">
      <w:r>
        <w:separator/>
      </w:r>
    </w:p>
  </w:endnote>
  <w:endnote w:type="continuationSeparator" w:id="0">
    <w:p w:rsidR="005218B7" w:rsidRDefault="005218B7" w:rsidP="001B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B7" w:rsidRDefault="005218B7" w:rsidP="001B3E50">
      <w:r>
        <w:separator/>
      </w:r>
    </w:p>
  </w:footnote>
  <w:footnote w:type="continuationSeparator" w:id="0">
    <w:p w:rsidR="005218B7" w:rsidRDefault="005218B7" w:rsidP="001B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379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3E50" w:rsidRPr="001B3E50" w:rsidRDefault="001B3E50">
        <w:pPr>
          <w:pStyle w:val="ac"/>
          <w:jc w:val="center"/>
          <w:rPr>
            <w:sz w:val="20"/>
            <w:szCs w:val="20"/>
          </w:rPr>
        </w:pPr>
        <w:r w:rsidRPr="001B3E50">
          <w:rPr>
            <w:sz w:val="20"/>
            <w:szCs w:val="20"/>
          </w:rPr>
          <w:fldChar w:fldCharType="begin"/>
        </w:r>
        <w:r w:rsidRPr="001B3E50">
          <w:rPr>
            <w:sz w:val="20"/>
            <w:szCs w:val="20"/>
          </w:rPr>
          <w:instrText>PAGE   \* MERGEFORMAT</w:instrText>
        </w:r>
        <w:r w:rsidRPr="001B3E50">
          <w:rPr>
            <w:sz w:val="20"/>
            <w:szCs w:val="20"/>
          </w:rPr>
          <w:fldChar w:fldCharType="separate"/>
        </w:r>
        <w:r w:rsidR="00C21098">
          <w:rPr>
            <w:noProof/>
            <w:sz w:val="20"/>
            <w:szCs w:val="20"/>
          </w:rPr>
          <w:t>12</w:t>
        </w:r>
        <w:r w:rsidRPr="001B3E5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50"/>
    <w:rsid w:val="000109AF"/>
    <w:rsid w:val="00097593"/>
    <w:rsid w:val="00114062"/>
    <w:rsid w:val="001B3E50"/>
    <w:rsid w:val="002566E3"/>
    <w:rsid w:val="00397EB0"/>
    <w:rsid w:val="004F1C96"/>
    <w:rsid w:val="005218B7"/>
    <w:rsid w:val="007560C1"/>
    <w:rsid w:val="008A3389"/>
    <w:rsid w:val="00966114"/>
    <w:rsid w:val="00A5590F"/>
    <w:rsid w:val="00AD1051"/>
    <w:rsid w:val="00BC0B36"/>
    <w:rsid w:val="00C21098"/>
    <w:rsid w:val="00D2146D"/>
    <w:rsid w:val="00D80BB2"/>
    <w:rsid w:val="00D90BAB"/>
    <w:rsid w:val="00D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A16A4-71E3-4CAA-A6A9-4C790FCF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B3E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B3E5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4">
    <w:name w:val="Знак"/>
    <w:basedOn w:val="a"/>
    <w:rsid w:val="001B3E50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styleId="a5">
    <w:name w:val="Balloon Text"/>
    <w:basedOn w:val="a"/>
    <w:link w:val="a6"/>
    <w:semiHidden/>
    <w:rsid w:val="001B3E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1B3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3E5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B3E50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1B3E50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1B3E5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B3E50"/>
    <w:rPr>
      <w:i/>
      <w:iCs/>
    </w:rPr>
  </w:style>
  <w:style w:type="paragraph" w:styleId="ac">
    <w:name w:val="header"/>
    <w:basedOn w:val="a"/>
    <w:link w:val="ad"/>
    <w:uiPriority w:val="99"/>
    <w:unhideWhenUsed/>
    <w:rsid w:val="001B3E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3E50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1B3E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3E5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29009405.1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32476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10080094.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3556.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32476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7360.2000" TargetMode="External"/><Relationship Id="rId10" Type="http://schemas.openxmlformats.org/officeDocument/2006/relationships/hyperlink" Target="garantF1://29007763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8834975.0" TargetMode="External"/><Relationship Id="rId14" Type="http://schemas.openxmlformats.org/officeDocument/2006/relationships/hyperlink" Target="garantF1://120173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4398</Words>
  <Characters>25070</Characters>
  <Application>Microsoft Office Word</Application>
  <DocSecurity>0</DocSecurity>
  <Lines>208</Lines>
  <Paragraphs>58</Paragraphs>
  <ScaleCrop>false</ScaleCrop>
  <Company>Hewlett-Packard Company</Company>
  <LinksUpToDate>false</LinksUpToDate>
  <CharactersWithSpaces>29410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2017-12-08T11:10:00Z</cp:lastPrinted>
  <dcterms:created xsi:type="dcterms:W3CDTF">2017-12-12T05:02:00Z</dcterms:created>
  <dcterms:modified xsi:type="dcterms:W3CDTF">2017-12-12T05:05:00Z</dcterms:modified>
</cp:coreProperties>
</file>