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DC" w:rsidRDefault="00CC2CDC" w:rsidP="00656C1A">
      <w:pPr>
        <w:spacing w:line="120" w:lineRule="atLeast"/>
        <w:jc w:val="center"/>
        <w:rPr>
          <w:sz w:val="24"/>
          <w:szCs w:val="24"/>
        </w:rPr>
      </w:pPr>
    </w:p>
    <w:p w:rsidR="00CC2CDC" w:rsidRDefault="00CC2CDC" w:rsidP="00656C1A">
      <w:pPr>
        <w:spacing w:line="120" w:lineRule="atLeast"/>
        <w:jc w:val="center"/>
        <w:rPr>
          <w:sz w:val="24"/>
          <w:szCs w:val="24"/>
        </w:rPr>
      </w:pPr>
    </w:p>
    <w:p w:rsidR="00CC2CDC" w:rsidRPr="00852378" w:rsidRDefault="00CC2CDC" w:rsidP="00656C1A">
      <w:pPr>
        <w:spacing w:line="120" w:lineRule="atLeast"/>
        <w:jc w:val="center"/>
        <w:rPr>
          <w:sz w:val="10"/>
          <w:szCs w:val="10"/>
        </w:rPr>
      </w:pPr>
    </w:p>
    <w:p w:rsidR="00CC2CDC" w:rsidRDefault="00CC2CDC" w:rsidP="00656C1A">
      <w:pPr>
        <w:spacing w:line="120" w:lineRule="atLeast"/>
        <w:jc w:val="center"/>
        <w:rPr>
          <w:sz w:val="10"/>
          <w:szCs w:val="24"/>
        </w:rPr>
      </w:pPr>
    </w:p>
    <w:p w:rsidR="00CC2CDC" w:rsidRPr="005541F0" w:rsidRDefault="00CC2C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2CDC" w:rsidRPr="005541F0" w:rsidRDefault="00CC2C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2CDC" w:rsidRPr="005649E4" w:rsidRDefault="00CC2CDC" w:rsidP="00656C1A">
      <w:pPr>
        <w:spacing w:line="120" w:lineRule="atLeast"/>
        <w:jc w:val="center"/>
        <w:rPr>
          <w:sz w:val="18"/>
          <w:szCs w:val="24"/>
        </w:rPr>
      </w:pPr>
    </w:p>
    <w:p w:rsidR="00CC2CDC" w:rsidRPr="00656C1A" w:rsidRDefault="00CC2C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2CDC" w:rsidRPr="005541F0" w:rsidRDefault="00CC2CDC" w:rsidP="00656C1A">
      <w:pPr>
        <w:spacing w:line="120" w:lineRule="atLeast"/>
        <w:jc w:val="center"/>
        <w:rPr>
          <w:sz w:val="18"/>
          <w:szCs w:val="24"/>
        </w:rPr>
      </w:pPr>
    </w:p>
    <w:p w:rsidR="00CC2CDC" w:rsidRPr="005541F0" w:rsidRDefault="00CC2CDC" w:rsidP="00656C1A">
      <w:pPr>
        <w:spacing w:line="120" w:lineRule="atLeast"/>
        <w:jc w:val="center"/>
        <w:rPr>
          <w:sz w:val="20"/>
          <w:szCs w:val="24"/>
        </w:rPr>
      </w:pPr>
    </w:p>
    <w:p w:rsidR="00CC2CDC" w:rsidRPr="00656C1A" w:rsidRDefault="00CC2C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C2CDC" w:rsidRDefault="00CC2CDC" w:rsidP="00656C1A">
      <w:pPr>
        <w:spacing w:line="120" w:lineRule="atLeast"/>
        <w:jc w:val="center"/>
        <w:rPr>
          <w:sz w:val="30"/>
          <w:szCs w:val="24"/>
        </w:rPr>
      </w:pPr>
    </w:p>
    <w:p w:rsidR="00CC2CDC" w:rsidRPr="00656C1A" w:rsidRDefault="00CC2C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2C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2CDC" w:rsidRPr="00F8214F" w:rsidRDefault="00CC2C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2CDC" w:rsidRPr="00F8214F" w:rsidRDefault="009B75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2CDC" w:rsidRPr="00F8214F" w:rsidRDefault="00CC2C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2CDC" w:rsidRPr="00F8214F" w:rsidRDefault="009B75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C2CDC" w:rsidRPr="00A63FB0" w:rsidRDefault="00CC2C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2CDC" w:rsidRPr="00A3761A" w:rsidRDefault="009B75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CC2CDC" w:rsidRPr="00F8214F" w:rsidRDefault="00CC2C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C2CDC" w:rsidRPr="00F8214F" w:rsidRDefault="00CC2C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2CDC" w:rsidRPr="00AB4194" w:rsidRDefault="00CC2C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2CDC" w:rsidRPr="00F8214F" w:rsidRDefault="009B75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10700</w:t>
            </w:r>
          </w:p>
        </w:tc>
      </w:tr>
    </w:tbl>
    <w:p w:rsidR="00CC2CDC" w:rsidRPr="00C725A6" w:rsidRDefault="00CC2CDC" w:rsidP="00C725A6">
      <w:pPr>
        <w:rPr>
          <w:rFonts w:cs="Times New Roman"/>
          <w:szCs w:val="28"/>
        </w:rPr>
      </w:pP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>№ 2423 «Об утверждении муниципального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учреждению детскому саду № 31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«Снегирёк» на 2017 год 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CC2CDC" w:rsidRDefault="00CC2CDC" w:rsidP="00CC2CD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C2CDC" w:rsidRPr="00CC2CDC" w:rsidRDefault="00CC2CDC" w:rsidP="00CC2CD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C2CDC" w:rsidRPr="00CC2CDC" w:rsidRDefault="00CC2CDC" w:rsidP="00CC2C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C2CDC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C2CDC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2CDC">
        <w:rPr>
          <w:rFonts w:eastAsia="Times New Roman" w:cs="Times New Roman"/>
          <w:szCs w:val="28"/>
          <w:lang w:eastAsia="ru-RU"/>
        </w:rPr>
        <w:t xml:space="preserve">от </w:t>
      </w:r>
      <w:r w:rsidRPr="00CC2CD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CC2CDC">
        <w:rPr>
          <w:rFonts w:eastAsia="Times New Roman" w:cs="Times New Roman"/>
          <w:szCs w:val="28"/>
          <w:lang w:eastAsia="ru-RU"/>
        </w:rPr>
        <w:t>:</w:t>
      </w:r>
    </w:p>
    <w:p w:rsidR="00CC2CDC" w:rsidRPr="00CC2CDC" w:rsidRDefault="00CC2CDC" w:rsidP="00CC2C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2423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31 «Снегирёк» на 2017 год и на плановый период 2018 и 2019 годов» изменение, изложив приложение к постановлению в новой редакции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C2CDC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CC2CDC" w:rsidRPr="00CC2CDC" w:rsidRDefault="00CC2CDC" w:rsidP="00CC2C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C2CDC" w:rsidRPr="00CC2CDC" w:rsidRDefault="00CC2CDC" w:rsidP="00CC2CD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2CDC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Главы</w:t>
      </w:r>
      <w:r w:rsidRPr="00CC2CDC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CC2CDC" w:rsidRPr="00CC2CDC" w:rsidRDefault="00CC2CDC" w:rsidP="00CC2CDC">
      <w:pPr>
        <w:rPr>
          <w:rFonts w:eastAsia="Times New Roman" w:cs="Times New Roman"/>
          <w:szCs w:val="28"/>
          <w:lang w:eastAsia="ru-RU"/>
        </w:rPr>
      </w:pPr>
    </w:p>
    <w:p w:rsidR="00CC2CDC" w:rsidRDefault="00CC2CDC" w:rsidP="00CC2CDC">
      <w:pPr>
        <w:rPr>
          <w:rFonts w:eastAsia="Times New Roman" w:cs="Times New Roman"/>
          <w:szCs w:val="28"/>
          <w:lang w:eastAsia="ru-RU"/>
        </w:rPr>
      </w:pPr>
    </w:p>
    <w:p w:rsidR="0060767A" w:rsidRDefault="00CC2CDC" w:rsidP="00CC2CD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Pr="00CC2CDC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2CDC">
        <w:rPr>
          <w:rFonts w:eastAsia="Times New Roman" w:cs="Times New Roman"/>
          <w:szCs w:val="28"/>
          <w:lang w:eastAsia="ru-RU"/>
        </w:rPr>
        <w:t xml:space="preserve">города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2CDC">
        <w:rPr>
          <w:rFonts w:eastAsia="Times New Roman" w:cs="Times New Roman"/>
          <w:szCs w:val="28"/>
          <w:lang w:eastAsia="ru-RU"/>
        </w:rPr>
        <w:t xml:space="preserve">                                    Н.Н. Кривцов  </w:t>
      </w:r>
    </w:p>
    <w:p w:rsidR="00CC2CDC" w:rsidRDefault="00CC2CDC" w:rsidP="00CC2CDC">
      <w:pPr>
        <w:rPr>
          <w:rFonts w:eastAsia="Times New Roman" w:cs="Times New Roman"/>
          <w:szCs w:val="28"/>
          <w:lang w:eastAsia="ru-RU"/>
        </w:rPr>
        <w:sectPr w:rsidR="00CC2CDC" w:rsidSect="00E30C15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2CDC" w:rsidRPr="004040B1" w:rsidRDefault="00CC2CDC" w:rsidP="004040B1">
      <w:pPr>
        <w:ind w:left="12333" w:right="-1"/>
        <w:rPr>
          <w:szCs w:val="28"/>
        </w:rPr>
      </w:pPr>
      <w:r w:rsidRPr="004040B1">
        <w:rPr>
          <w:szCs w:val="28"/>
        </w:rPr>
        <w:lastRenderedPageBreak/>
        <w:t xml:space="preserve">Приложение </w:t>
      </w:r>
    </w:p>
    <w:p w:rsidR="00CC2CDC" w:rsidRPr="004040B1" w:rsidRDefault="00CC2CDC" w:rsidP="004040B1">
      <w:pPr>
        <w:ind w:left="12333" w:right="-1"/>
        <w:rPr>
          <w:szCs w:val="28"/>
        </w:rPr>
      </w:pPr>
      <w:r w:rsidRPr="004040B1">
        <w:rPr>
          <w:szCs w:val="28"/>
        </w:rPr>
        <w:t xml:space="preserve">к постановлению </w:t>
      </w:r>
    </w:p>
    <w:p w:rsidR="00CC2CDC" w:rsidRPr="004040B1" w:rsidRDefault="00CC2CDC" w:rsidP="004040B1">
      <w:pPr>
        <w:ind w:left="12333" w:right="-1"/>
        <w:rPr>
          <w:szCs w:val="28"/>
        </w:rPr>
      </w:pPr>
      <w:r w:rsidRPr="004040B1">
        <w:rPr>
          <w:szCs w:val="28"/>
        </w:rPr>
        <w:t>Администрации города</w:t>
      </w:r>
    </w:p>
    <w:p w:rsidR="00CC2CDC" w:rsidRPr="004040B1" w:rsidRDefault="00CC2CDC" w:rsidP="004040B1">
      <w:pPr>
        <w:ind w:left="12333" w:right="-1"/>
        <w:rPr>
          <w:szCs w:val="28"/>
        </w:rPr>
      </w:pPr>
      <w:r w:rsidRPr="004040B1">
        <w:rPr>
          <w:szCs w:val="28"/>
        </w:rPr>
        <w:t>от __________</w:t>
      </w:r>
      <w:r w:rsidR="004040B1">
        <w:rPr>
          <w:szCs w:val="28"/>
        </w:rPr>
        <w:t>_</w:t>
      </w:r>
      <w:r w:rsidRPr="004040B1">
        <w:rPr>
          <w:szCs w:val="28"/>
        </w:rPr>
        <w:t xml:space="preserve"> № </w:t>
      </w:r>
      <w:r w:rsidR="004040B1">
        <w:rPr>
          <w:szCs w:val="28"/>
        </w:rPr>
        <w:t>_______</w:t>
      </w:r>
    </w:p>
    <w:p w:rsidR="00CC2CDC" w:rsidRDefault="00CC2CDC" w:rsidP="00CC2CDC">
      <w:pPr>
        <w:rPr>
          <w:sz w:val="24"/>
          <w:szCs w:val="24"/>
        </w:rPr>
      </w:pPr>
    </w:p>
    <w:p w:rsidR="00CC2CDC" w:rsidRDefault="00CC2CDC" w:rsidP="00CC2CDC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2CDC" w:rsidRDefault="00CC2CDC" w:rsidP="00CC2CD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CC2CDC" w:rsidRPr="001D699D" w:rsidRDefault="00CC2CDC" w:rsidP="00CC2C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CC2CDC" w:rsidRDefault="00CC2CDC" w:rsidP="00CC2CD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C2CDC" w:rsidRDefault="00CC2CDC" w:rsidP="00CC2CDC">
      <w:pPr>
        <w:tabs>
          <w:tab w:val="left" w:pos="851"/>
        </w:tabs>
        <w:rPr>
          <w:sz w:val="24"/>
          <w:szCs w:val="24"/>
        </w:rPr>
      </w:pPr>
    </w:p>
    <w:p w:rsidR="00CC2CDC" w:rsidRDefault="00CC2CDC" w:rsidP="00CC2CD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CC2CDC" w:rsidTr="00AB2C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C2CDC" w:rsidTr="00AB2CA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C2CDC" w:rsidTr="00AB2CA6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31</w:t>
            </w:r>
            <w:r w:rsidRPr="008B4D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Снегирёк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2CDC" w:rsidTr="00AB2C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2CDC" w:rsidTr="00AB2C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74301228</w:t>
            </w:r>
          </w:p>
        </w:tc>
      </w:tr>
      <w:tr w:rsidR="00CC2CDC" w:rsidTr="00AB2C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2CDC" w:rsidTr="00AB2CA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C2CDC" w:rsidTr="00AB2C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CC2CDC" w:rsidTr="00AB2C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CDC" w:rsidRPr="004E70CD" w:rsidRDefault="00CC2CDC" w:rsidP="00AB2CA6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CDC" w:rsidRDefault="00CC2CDC" w:rsidP="00AB2CA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CDC" w:rsidRDefault="00CC2CDC" w:rsidP="00AB2CA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C2CDC" w:rsidRDefault="00CC2CDC" w:rsidP="00CC2CDC">
      <w:pPr>
        <w:tabs>
          <w:tab w:val="left" w:pos="851"/>
        </w:tabs>
        <w:rPr>
          <w:sz w:val="24"/>
          <w:szCs w:val="24"/>
        </w:rPr>
      </w:pPr>
    </w:p>
    <w:p w:rsidR="00CC2CDC" w:rsidRDefault="00CC2CDC" w:rsidP="00CC2CDC">
      <w:pPr>
        <w:tabs>
          <w:tab w:val="left" w:pos="851"/>
        </w:tabs>
        <w:rPr>
          <w:sz w:val="24"/>
          <w:szCs w:val="24"/>
        </w:rPr>
      </w:pPr>
    </w:p>
    <w:p w:rsidR="00CC2CDC" w:rsidRDefault="00CC2CDC" w:rsidP="00CC2CDC">
      <w:pPr>
        <w:tabs>
          <w:tab w:val="left" w:pos="851"/>
        </w:tabs>
        <w:rPr>
          <w:sz w:val="24"/>
          <w:szCs w:val="24"/>
        </w:rPr>
      </w:pPr>
    </w:p>
    <w:p w:rsidR="00CC2CDC" w:rsidRDefault="00CC2CDC" w:rsidP="00CC2CD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CC2CDC" w:rsidRDefault="00CC2CDC" w:rsidP="00CC2CD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4040B1">
        <w:rPr>
          <w:sz w:val="24"/>
          <w:szCs w:val="24"/>
        </w:rPr>
        <w:t>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C2CDC" w:rsidTr="00AB2CA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4040B1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4040B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</w:p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C2CDC" w:rsidRPr="007F0FAC" w:rsidRDefault="00CC2CDC" w:rsidP="00AB2CA6">
            <w:pPr>
              <w:rPr>
                <w:sz w:val="20"/>
              </w:rPr>
            </w:pPr>
          </w:p>
          <w:p w:rsidR="00CC2CDC" w:rsidRPr="007F0FAC" w:rsidRDefault="00CC2CDC" w:rsidP="00AB2CA6">
            <w:pPr>
              <w:rPr>
                <w:sz w:val="20"/>
              </w:rPr>
            </w:pPr>
          </w:p>
          <w:p w:rsidR="00CC2CDC" w:rsidRDefault="00CC2CDC" w:rsidP="00AB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C2CDC" w:rsidTr="00AB2CA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4040B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2CDC" w:rsidRDefault="00CC2CDC" w:rsidP="00AB2CA6">
            <w:pPr>
              <w:rPr>
                <w:sz w:val="24"/>
                <w:szCs w:val="24"/>
              </w:rPr>
            </w:pPr>
          </w:p>
        </w:tc>
      </w:tr>
      <w:tr w:rsidR="00CC2CDC" w:rsidTr="00AB2CA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CDC" w:rsidRDefault="00CC2CDC" w:rsidP="00AB2C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2CDC" w:rsidRDefault="00CC2CDC" w:rsidP="00AB2CA6">
            <w:pPr>
              <w:rPr>
                <w:sz w:val="24"/>
                <w:szCs w:val="24"/>
              </w:rPr>
            </w:pPr>
          </w:p>
        </w:tc>
      </w:tr>
    </w:tbl>
    <w:p w:rsidR="00CC2CDC" w:rsidRDefault="00CC2CDC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C2CDC" w:rsidRDefault="00CC2CDC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Default="00CC2CDC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C2CDC" w:rsidRDefault="00CC2CDC" w:rsidP="00CC2CD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CC2CDC" w:rsidRPr="00D124E7" w:rsidTr="00AB2CA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CC2CDC" w:rsidRPr="00D124E7" w:rsidTr="00AB2CA6">
        <w:trPr>
          <w:trHeight w:val="218"/>
        </w:trPr>
        <w:tc>
          <w:tcPr>
            <w:tcW w:w="1418" w:type="dxa"/>
            <w:vMerge/>
            <w:noWrap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CC2CDC" w:rsidRPr="00D124E7" w:rsidTr="00AB2CA6">
        <w:trPr>
          <w:trHeight w:val="376"/>
        </w:trPr>
        <w:tc>
          <w:tcPr>
            <w:tcW w:w="1418" w:type="dxa"/>
            <w:vMerge/>
            <w:noWrap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4040B1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040B1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276" w:type="dxa"/>
          </w:tcPr>
          <w:p w:rsidR="004040B1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C2CDC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</w:tr>
      <w:tr w:rsidR="00CC2CDC" w:rsidRPr="00D124E7" w:rsidTr="00AB2CA6">
        <w:trPr>
          <w:trHeight w:val="228"/>
        </w:trPr>
        <w:tc>
          <w:tcPr>
            <w:tcW w:w="1418" w:type="dxa"/>
            <w:noWrap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CC2CDC" w:rsidRPr="00D124E7" w:rsidTr="00AB2CA6">
        <w:trPr>
          <w:trHeight w:val="335"/>
        </w:trPr>
        <w:tc>
          <w:tcPr>
            <w:tcW w:w="1418" w:type="dxa"/>
            <w:vMerge w:val="restart"/>
            <w:noWrap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C2CDC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040B1" w:rsidRDefault="004040B1" w:rsidP="0040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CC2CDC" w:rsidRPr="00D124E7">
              <w:rPr>
                <w:sz w:val="20"/>
              </w:rPr>
              <w:t>руппа</w:t>
            </w:r>
          </w:p>
          <w:p w:rsidR="00CC2CDC" w:rsidRPr="00D124E7" w:rsidRDefault="00CC2CDC" w:rsidP="004040B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CC2CDC" w:rsidRPr="00D124E7" w:rsidRDefault="00CC2CDC" w:rsidP="004040B1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C2CDC" w:rsidRPr="00D124E7" w:rsidTr="00AB2CA6">
        <w:trPr>
          <w:trHeight w:val="335"/>
        </w:trPr>
        <w:tc>
          <w:tcPr>
            <w:tcW w:w="1418" w:type="dxa"/>
            <w:vMerge/>
            <w:noWrap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4040B1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4040B1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4040B1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CC2CDC" w:rsidRPr="00D124E7" w:rsidTr="00AB2CA6">
        <w:trPr>
          <w:trHeight w:val="335"/>
        </w:trPr>
        <w:tc>
          <w:tcPr>
            <w:tcW w:w="1418" w:type="dxa"/>
            <w:vMerge w:val="restart"/>
            <w:noWrap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C2CDC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CC2CDC" w:rsidRPr="00D124E7" w:rsidRDefault="00CC2CDC" w:rsidP="00AB2CA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CC2CDC" w:rsidRPr="00D124E7" w:rsidRDefault="00CC2CDC" w:rsidP="004040B1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C2CDC" w:rsidRPr="00D124E7" w:rsidRDefault="00CC2CDC" w:rsidP="00AB2CA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CC2CDC" w:rsidRPr="00D124E7" w:rsidTr="00AB2CA6">
        <w:trPr>
          <w:trHeight w:val="335"/>
        </w:trPr>
        <w:tc>
          <w:tcPr>
            <w:tcW w:w="1418" w:type="dxa"/>
            <w:vMerge/>
            <w:noWrap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C2CDC" w:rsidRPr="00D124E7" w:rsidRDefault="00CC2CDC" w:rsidP="00AB2CA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4040B1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4040B1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4040B1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DC" w:rsidRDefault="00CC2CDC" w:rsidP="00AB2CA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CC2CDC" w:rsidRDefault="00CC2CDC" w:rsidP="00CC2CD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040B1" w:rsidRDefault="004040B1" w:rsidP="00CC2CDC">
      <w:pPr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rPr>
          <w:rFonts w:eastAsia="Times New Roman"/>
          <w:sz w:val="24"/>
          <w:szCs w:val="24"/>
          <w:lang w:eastAsia="ru-RU"/>
        </w:rPr>
      </w:pPr>
    </w:p>
    <w:p w:rsidR="004040B1" w:rsidRDefault="004040B1" w:rsidP="00CC2CDC">
      <w:pPr>
        <w:rPr>
          <w:rFonts w:eastAsia="Times New Roman"/>
          <w:sz w:val="24"/>
          <w:szCs w:val="24"/>
          <w:lang w:eastAsia="ru-RU"/>
        </w:rPr>
      </w:pPr>
    </w:p>
    <w:p w:rsidR="00CC2CDC" w:rsidRDefault="00CC2CDC" w:rsidP="00CC2CD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CC2CDC" w:rsidRDefault="00CC2CDC" w:rsidP="00CC2CD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2CDC" w:rsidRPr="006D1C84" w:rsidTr="004040B1">
        <w:trPr>
          <w:trHeight w:val="557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C2CDC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 w:rsidR="004040B1"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CC2CDC" w:rsidRPr="006D1C84" w:rsidTr="00AB2CA6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CC2CDC" w:rsidRPr="006D1C84" w:rsidTr="00AB2CA6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CDC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C2CDC" w:rsidRPr="006D1C84" w:rsidTr="00AB2CA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C2CDC" w:rsidRPr="006D1C84" w:rsidTr="00AB2CA6">
        <w:trPr>
          <w:trHeight w:val="312"/>
        </w:trPr>
        <w:tc>
          <w:tcPr>
            <w:tcW w:w="1271" w:type="dxa"/>
            <w:noWrap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CC2CDC" w:rsidRPr="006D1C84" w:rsidRDefault="00CC2CDC" w:rsidP="00AB2CA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C2CDC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C2CDC" w:rsidRPr="006D1C84" w:rsidRDefault="00CC2CDC" w:rsidP="00AB2CA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040B1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CC2CDC" w:rsidRPr="006D1C84" w:rsidTr="00AB2CA6">
        <w:trPr>
          <w:trHeight w:val="312"/>
        </w:trPr>
        <w:tc>
          <w:tcPr>
            <w:tcW w:w="1271" w:type="dxa"/>
            <w:noWrap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CC2CDC" w:rsidRPr="006D1C84" w:rsidRDefault="00CC2CDC" w:rsidP="00AB2CA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C2CDC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C2CDC" w:rsidRPr="006D1C84" w:rsidRDefault="00CC2CDC" w:rsidP="00AB2CA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C2CDC" w:rsidRPr="006D1C84" w:rsidRDefault="00CC2CDC" w:rsidP="00AB2CA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CC2CDC" w:rsidRDefault="00CC2CDC" w:rsidP="00CC2CD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CC2CDC" w:rsidRDefault="00CC2CDC" w:rsidP="00CC2C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C2CDC" w:rsidRDefault="00CC2CDC" w:rsidP="00CC2C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CC2CDC" w:rsidRPr="005D1B9F" w:rsidTr="00AB2CA6">
        <w:tc>
          <w:tcPr>
            <w:tcW w:w="15451" w:type="dxa"/>
            <w:gridSpan w:val="5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Нормативный правовой акт</w:t>
            </w:r>
          </w:p>
        </w:tc>
      </w:tr>
      <w:tr w:rsidR="00CC2CDC" w:rsidRPr="005D1B9F" w:rsidTr="00AB2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8B4DB6" w:rsidRDefault="00CC2CDC" w:rsidP="00AB2CA6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8B4DB6" w:rsidRDefault="00CC2CDC" w:rsidP="00AB2CA6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8B4DB6" w:rsidRDefault="00CC2CDC" w:rsidP="00AB2CA6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8B4DB6" w:rsidRDefault="00CC2CDC" w:rsidP="00AB2CA6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8B4DB6" w:rsidRDefault="00CC2CDC" w:rsidP="00AB2CA6">
            <w:pPr>
              <w:jc w:val="center"/>
              <w:rPr>
                <w:sz w:val="20"/>
              </w:rPr>
            </w:pPr>
            <w:r w:rsidRPr="008B4DB6">
              <w:rPr>
                <w:sz w:val="20"/>
              </w:rPr>
              <w:t>наименование</w:t>
            </w:r>
          </w:p>
        </w:tc>
      </w:tr>
      <w:tr w:rsidR="00CC2CDC" w:rsidRPr="005D1B9F" w:rsidTr="00AB2CA6">
        <w:tc>
          <w:tcPr>
            <w:tcW w:w="2126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5</w:t>
            </w:r>
          </w:p>
        </w:tc>
      </w:tr>
      <w:tr w:rsidR="00CC2CDC" w:rsidRPr="005D1B9F" w:rsidTr="00AB2CA6">
        <w:tc>
          <w:tcPr>
            <w:tcW w:w="2126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CC2CDC" w:rsidRPr="008B4DB6" w:rsidRDefault="00CC2CDC" w:rsidP="00AB2CA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8B4DB6">
              <w:rPr>
                <w:sz w:val="20"/>
              </w:rPr>
              <w:t>-</w:t>
            </w:r>
          </w:p>
        </w:tc>
      </w:tr>
    </w:tbl>
    <w:p w:rsidR="00CC2CDC" w:rsidRDefault="00CC2CDC" w:rsidP="00CC2CD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C2CDC" w:rsidRDefault="00CC2CDC" w:rsidP="0008728D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C2CDC" w:rsidRDefault="00CC2CDC" w:rsidP="0008728D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040B1" w:rsidRDefault="004040B1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C2CDC" w:rsidRDefault="00CC2CDC" w:rsidP="004040B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C2CDC" w:rsidRDefault="00CC2CDC" w:rsidP="004040B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CC2CDC" w:rsidRPr="005D1B9F" w:rsidTr="00AB2C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5D1B9F" w:rsidRDefault="00CC2CDC" w:rsidP="00AB2CA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5D1B9F" w:rsidRDefault="00CC2CDC" w:rsidP="00AB2CA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5D1B9F" w:rsidRDefault="00CC2CDC" w:rsidP="00AB2CA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C2CDC" w:rsidRPr="005D1B9F" w:rsidTr="00AB2CA6">
        <w:tc>
          <w:tcPr>
            <w:tcW w:w="5807" w:type="dxa"/>
          </w:tcPr>
          <w:p w:rsidR="00CC2CDC" w:rsidRPr="005D1B9F" w:rsidRDefault="00CC2CDC" w:rsidP="00AB2CA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CDC" w:rsidRPr="005D1B9F" w:rsidRDefault="00CC2CDC" w:rsidP="00AB2CA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C2CDC" w:rsidRPr="005D1B9F" w:rsidRDefault="00CC2CDC" w:rsidP="00AB2CA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C2CDC" w:rsidRPr="005D1B9F" w:rsidTr="00AB2C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DC" w:rsidRPr="005D1B9F" w:rsidRDefault="00CC2CDC" w:rsidP="004040B1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DC" w:rsidRPr="005D1B9F" w:rsidRDefault="00CC2CDC" w:rsidP="004040B1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</w:t>
            </w:r>
            <w:r w:rsidR="004040B1">
              <w:rPr>
                <w:sz w:val="24"/>
                <w:szCs w:val="24"/>
              </w:rPr>
              <w:t xml:space="preserve">                          </w:t>
            </w:r>
            <w:r w:rsidRPr="005D1B9F">
              <w:rPr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4040B1">
              <w:rPr>
                <w:sz w:val="24"/>
                <w:szCs w:val="24"/>
              </w:rPr>
              <w:t xml:space="preserve">  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4040B1">
              <w:rPr>
                <w:sz w:val="24"/>
                <w:szCs w:val="24"/>
              </w:rPr>
              <w:t xml:space="preserve">       </w:t>
            </w:r>
            <w:r w:rsidRPr="005D1B9F">
              <w:rPr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DC" w:rsidRPr="005D1B9F" w:rsidRDefault="00CC2CDC" w:rsidP="004040B1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  <w:r w:rsidR="004040B1">
              <w:rPr>
                <w:sz w:val="24"/>
                <w:szCs w:val="24"/>
              </w:rPr>
              <w:t xml:space="preserve">                </w:t>
            </w: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  <w:r w:rsidR="004040B1">
              <w:rPr>
                <w:sz w:val="24"/>
                <w:szCs w:val="24"/>
              </w:rPr>
              <w:t xml:space="preserve">              </w:t>
            </w: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CC2CDC" w:rsidRPr="005D1B9F" w:rsidTr="00AB2CA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DC" w:rsidRPr="005D1B9F" w:rsidRDefault="00CC2CDC" w:rsidP="004040B1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4040B1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4040B1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</w:t>
            </w:r>
            <w:r w:rsidR="004040B1">
              <w:rPr>
                <w:sz w:val="24"/>
                <w:szCs w:val="24"/>
              </w:rPr>
              <w:t xml:space="preserve">                      </w:t>
            </w:r>
            <w:r w:rsidRPr="005D1B9F">
              <w:rPr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DC" w:rsidRPr="005D1B9F" w:rsidRDefault="00CC2CDC" w:rsidP="004040B1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4040B1"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 xml:space="preserve">Финансов Российской Федерации от 21.07.2011 № 86н </w:t>
            </w:r>
            <w:r w:rsidR="004040B1"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4040B1">
              <w:rPr>
                <w:sz w:val="24"/>
                <w:szCs w:val="24"/>
              </w:rPr>
              <w:t xml:space="preserve">                           </w:t>
            </w: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  <w:r w:rsidR="004040B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DC" w:rsidRPr="005D1B9F" w:rsidRDefault="00CC2CDC" w:rsidP="004040B1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4040B1"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>документов или внесения изме</w:t>
            </w:r>
            <w:r w:rsidR="004040B1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нений в документы</w:t>
            </w:r>
          </w:p>
        </w:tc>
      </w:tr>
    </w:tbl>
    <w:p w:rsidR="00CC2CDC" w:rsidRDefault="00CC2CDC" w:rsidP="00CC2C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4040B1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4040B1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4040B1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CC2CDC" w:rsidRPr="000567A0" w:rsidTr="00AB2CA6">
        <w:tc>
          <w:tcPr>
            <w:tcW w:w="5524" w:type="dxa"/>
          </w:tcPr>
          <w:p w:rsidR="00CC2CDC" w:rsidRPr="000567A0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CC2CDC" w:rsidRPr="000567A0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CC2CDC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CC2CDC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C2CDC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C2CDC" w:rsidRPr="000567A0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C2CDC" w:rsidRPr="000567A0" w:rsidTr="00AB2CA6">
        <w:tc>
          <w:tcPr>
            <w:tcW w:w="5524" w:type="dxa"/>
          </w:tcPr>
          <w:p w:rsidR="00CC2CDC" w:rsidRPr="000567A0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C2CDC" w:rsidRPr="000567A0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CC2CDC" w:rsidRPr="000567A0" w:rsidRDefault="00CC2CDC" w:rsidP="00AB2CA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C2CDC" w:rsidRPr="000567A0" w:rsidTr="00AB2CA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0567A0" w:rsidRDefault="00CC2CDC" w:rsidP="00AB2CA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CC2CDC" w:rsidRPr="000567A0" w:rsidRDefault="00CC2CDC" w:rsidP="004040B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</w:t>
            </w:r>
            <w:r w:rsidR="004040B1">
              <w:rPr>
                <w:sz w:val="24"/>
                <w:szCs w:val="24"/>
              </w:rPr>
              <w:t xml:space="preserve">                     </w:t>
            </w:r>
            <w:r w:rsidRPr="000567A0">
              <w:rPr>
                <w:sz w:val="24"/>
                <w:szCs w:val="24"/>
              </w:rPr>
              <w:t xml:space="preserve"> от 21.11.2013 № 8480 «Об утверждении порядка осуществления контроля за деятельностью муниципальных учреж</w:t>
            </w:r>
            <w:r w:rsidR="004040B1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CC2CDC" w:rsidRPr="000567A0" w:rsidRDefault="00CC2CDC" w:rsidP="00AB2CA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C2CDC" w:rsidRPr="000567A0" w:rsidTr="00AB2CA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0567A0" w:rsidRDefault="00CC2CDC" w:rsidP="00AB2CA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CC2CDC" w:rsidRPr="000567A0" w:rsidRDefault="00CC2CDC" w:rsidP="004040B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C2CDC" w:rsidRPr="000567A0" w:rsidRDefault="00CC2CDC" w:rsidP="00AB2CA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C2CDC" w:rsidRPr="000567A0" w:rsidTr="00AB2CA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0567A0" w:rsidRDefault="00CC2CDC" w:rsidP="00AB2CA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CC2CDC" w:rsidRPr="000567A0" w:rsidRDefault="00CC2CDC" w:rsidP="004040B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C2CDC" w:rsidRPr="000567A0" w:rsidRDefault="00CC2CDC" w:rsidP="00AB2CA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C2CDC" w:rsidRPr="000567A0" w:rsidTr="00AB2CA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CDC" w:rsidRPr="000567A0" w:rsidRDefault="00CC2CDC" w:rsidP="00AB2CA6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CC2CDC" w:rsidRPr="000567A0" w:rsidRDefault="00CC2CDC" w:rsidP="004040B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</w:t>
            </w:r>
            <w:r w:rsidR="004040B1">
              <w:rPr>
                <w:sz w:val="24"/>
                <w:szCs w:val="24"/>
              </w:rPr>
              <w:t xml:space="preserve">              </w:t>
            </w:r>
            <w:r w:rsidRPr="000567A0">
              <w:rPr>
                <w:sz w:val="24"/>
                <w:szCs w:val="24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CC2CDC" w:rsidRPr="000567A0" w:rsidRDefault="00CC2CDC" w:rsidP="00AB2CA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C2CDC" w:rsidRDefault="00CC2CDC" w:rsidP="00CC2CD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C2CDC" w:rsidRDefault="00CC2CDC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Pr="007D495B" w:rsidRDefault="00CC2CDC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08728D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CC2CDC" w:rsidRDefault="00CC2CDC" w:rsidP="004040B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C2CDC" w:rsidRDefault="00CC2CDC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C2CDC" w:rsidRDefault="00CC2CDC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Default="00CC2CDC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C2CDC" w:rsidRDefault="00CC2CDC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040B1" w:rsidRDefault="004040B1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728D" w:rsidRDefault="0008728D" w:rsidP="004040B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C2CDC" w:rsidRDefault="00CC2CDC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C2CDC" w:rsidRPr="00BD4E05" w:rsidRDefault="00CC2CDC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D4E05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08728D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BD4E05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CC2CDC" w:rsidRPr="00BD4E05" w:rsidRDefault="00CC2CDC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D4E05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CC2CDC" w:rsidRPr="00BD4E05" w:rsidRDefault="004040B1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C2CDC" w:rsidRPr="00BD4E05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CC2CDC" w:rsidRPr="00BD4E05" w:rsidRDefault="004040B1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CC2CDC" w:rsidRPr="00BD4E05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CC2CDC" w:rsidRDefault="00CC2CDC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C2CDC" w:rsidRDefault="00CC2CDC" w:rsidP="000872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C2CDC" w:rsidRDefault="00CC2CDC" w:rsidP="004040B1">
      <w:pPr>
        <w:ind w:firstLine="567"/>
        <w:rPr>
          <w:rFonts w:eastAsia="Times New Roman" w:cs="Times New Roman"/>
          <w:szCs w:val="28"/>
          <w:lang w:eastAsia="ru-RU"/>
        </w:rPr>
      </w:pPr>
    </w:p>
    <w:p w:rsidR="00CC2CDC" w:rsidRPr="00CC2CDC" w:rsidRDefault="00CC2CDC" w:rsidP="004040B1">
      <w:pPr>
        <w:ind w:firstLine="567"/>
      </w:pPr>
    </w:p>
    <w:sectPr w:rsidR="00CC2CDC" w:rsidRPr="00CC2CDC" w:rsidSect="004040B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70" w:rsidRDefault="003A4B70" w:rsidP="004040B1">
      <w:r>
        <w:separator/>
      </w:r>
    </w:p>
  </w:endnote>
  <w:endnote w:type="continuationSeparator" w:id="0">
    <w:p w:rsidR="003A4B70" w:rsidRDefault="003A4B70" w:rsidP="004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70" w:rsidRDefault="003A4B70" w:rsidP="004040B1">
      <w:r>
        <w:separator/>
      </w:r>
    </w:p>
  </w:footnote>
  <w:footnote w:type="continuationSeparator" w:id="0">
    <w:p w:rsidR="003A4B70" w:rsidRDefault="003A4B70" w:rsidP="00404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156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40B1" w:rsidRPr="004040B1" w:rsidRDefault="004040B1">
        <w:pPr>
          <w:pStyle w:val="a4"/>
          <w:jc w:val="center"/>
          <w:rPr>
            <w:sz w:val="20"/>
            <w:szCs w:val="20"/>
          </w:rPr>
        </w:pPr>
        <w:r w:rsidRPr="004040B1">
          <w:rPr>
            <w:sz w:val="20"/>
            <w:szCs w:val="20"/>
          </w:rPr>
          <w:fldChar w:fldCharType="begin"/>
        </w:r>
        <w:r w:rsidRPr="004040B1">
          <w:rPr>
            <w:sz w:val="20"/>
            <w:szCs w:val="20"/>
          </w:rPr>
          <w:instrText>PAGE   \* MERGEFORMAT</w:instrText>
        </w:r>
        <w:r w:rsidRPr="004040B1">
          <w:rPr>
            <w:sz w:val="20"/>
            <w:szCs w:val="20"/>
          </w:rPr>
          <w:fldChar w:fldCharType="separate"/>
        </w:r>
        <w:r w:rsidR="009B7545">
          <w:rPr>
            <w:noProof/>
            <w:sz w:val="20"/>
            <w:szCs w:val="20"/>
          </w:rPr>
          <w:t>1</w:t>
        </w:r>
        <w:r w:rsidRPr="004040B1">
          <w:rPr>
            <w:sz w:val="20"/>
            <w:szCs w:val="20"/>
          </w:rPr>
          <w:fldChar w:fldCharType="end"/>
        </w:r>
      </w:p>
    </w:sdtContent>
  </w:sdt>
  <w:p w:rsidR="004040B1" w:rsidRDefault="00404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DC"/>
    <w:rsid w:val="0008728D"/>
    <w:rsid w:val="00196E10"/>
    <w:rsid w:val="002E1730"/>
    <w:rsid w:val="003A4B70"/>
    <w:rsid w:val="004040B1"/>
    <w:rsid w:val="0060767A"/>
    <w:rsid w:val="007B78AD"/>
    <w:rsid w:val="00914FE0"/>
    <w:rsid w:val="009B7545"/>
    <w:rsid w:val="00CC2CDC"/>
    <w:rsid w:val="00CD340A"/>
    <w:rsid w:val="00E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45088B-FFB6-465C-8D9B-13A85CB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0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4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0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2017-12-06T04:43:00Z</cp:lastPrinted>
  <dcterms:created xsi:type="dcterms:W3CDTF">2017-12-11T04:31:00Z</dcterms:created>
  <dcterms:modified xsi:type="dcterms:W3CDTF">2017-12-11T04:31:00Z</dcterms:modified>
</cp:coreProperties>
</file>