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4A" w:rsidRDefault="002F4A4A" w:rsidP="00656C1A">
      <w:pPr>
        <w:spacing w:line="120" w:lineRule="atLeast"/>
        <w:jc w:val="center"/>
        <w:rPr>
          <w:sz w:val="24"/>
          <w:szCs w:val="24"/>
        </w:rPr>
      </w:pPr>
      <w:r>
        <w:rPr>
          <w:noProof/>
          <w:lang w:eastAsia="ru-RU"/>
        </w:rPr>
        <mc:AlternateContent>
          <mc:Choice Requires="wps">
            <w:drawing>
              <wp:anchor distT="0" distB="0" distL="114300" distR="114300" simplePos="0" relativeHeight="251659264" behindDoc="0" locked="0" layoutInCell="1" allowOverlap="0">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F4A4A" w:rsidRPr="00D74919" w:rsidRDefault="002F4A4A" w:rsidP="004D014F">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2F4A4A" w:rsidRPr="00D74919" w:rsidRDefault="002F4A4A" w:rsidP="004D014F">
                      <w:pPr>
                        <w:jc w:val="center"/>
                        <w:rPr>
                          <w:rFonts w:eastAsia="Times New Roman" w:cs="Times New Roman"/>
                          <w:sz w:val="10"/>
                          <w:szCs w:val="10"/>
                          <w:lang w:eastAsia="ru-RU"/>
                        </w:rPr>
                      </w:pPr>
                    </w:p>
                  </w:txbxContent>
                </v:textbox>
                <w10:wrap anchorx="margin"/>
              </v:rect>
            </w:pict>
          </mc:Fallback>
        </mc:AlternateContent>
      </w:r>
    </w:p>
    <w:p w:rsidR="002F4A4A" w:rsidRDefault="002F4A4A" w:rsidP="00656C1A">
      <w:pPr>
        <w:spacing w:line="120" w:lineRule="atLeast"/>
        <w:jc w:val="center"/>
        <w:rPr>
          <w:sz w:val="24"/>
          <w:szCs w:val="24"/>
        </w:rPr>
      </w:pPr>
    </w:p>
    <w:p w:rsidR="002F4A4A" w:rsidRPr="00852378" w:rsidRDefault="002F4A4A" w:rsidP="00656C1A">
      <w:pPr>
        <w:spacing w:line="120" w:lineRule="atLeast"/>
        <w:jc w:val="center"/>
        <w:rPr>
          <w:sz w:val="10"/>
          <w:szCs w:val="10"/>
        </w:rPr>
      </w:pPr>
    </w:p>
    <w:p w:rsidR="002F4A4A" w:rsidRDefault="002F4A4A" w:rsidP="00656C1A">
      <w:pPr>
        <w:spacing w:line="120" w:lineRule="atLeast"/>
        <w:jc w:val="center"/>
        <w:rPr>
          <w:sz w:val="10"/>
          <w:szCs w:val="24"/>
        </w:rPr>
      </w:pPr>
    </w:p>
    <w:p w:rsidR="002F4A4A" w:rsidRPr="005541F0" w:rsidRDefault="002F4A4A" w:rsidP="00656C1A">
      <w:pPr>
        <w:spacing w:line="120" w:lineRule="atLeast"/>
        <w:jc w:val="center"/>
        <w:rPr>
          <w:sz w:val="26"/>
          <w:szCs w:val="24"/>
        </w:rPr>
      </w:pPr>
      <w:r w:rsidRPr="005541F0">
        <w:rPr>
          <w:sz w:val="26"/>
          <w:szCs w:val="24"/>
        </w:rPr>
        <w:t>МУНИЦИПАЛЬНОЕ ОБРАЗОВАНИЕ</w:t>
      </w:r>
    </w:p>
    <w:p w:rsidR="002F4A4A" w:rsidRPr="005541F0" w:rsidRDefault="002F4A4A" w:rsidP="00656C1A">
      <w:pPr>
        <w:spacing w:line="120" w:lineRule="atLeast"/>
        <w:jc w:val="center"/>
        <w:rPr>
          <w:sz w:val="26"/>
          <w:szCs w:val="24"/>
        </w:rPr>
      </w:pPr>
      <w:r w:rsidRPr="005541F0">
        <w:rPr>
          <w:sz w:val="26"/>
          <w:szCs w:val="24"/>
        </w:rPr>
        <w:t>ГОРОДСКОЙ ОКРУГ ГОРОД СУРГУТ</w:t>
      </w:r>
    </w:p>
    <w:p w:rsidR="002F4A4A" w:rsidRPr="005649E4" w:rsidRDefault="002F4A4A" w:rsidP="00656C1A">
      <w:pPr>
        <w:spacing w:line="120" w:lineRule="atLeast"/>
        <w:jc w:val="center"/>
        <w:rPr>
          <w:sz w:val="18"/>
          <w:szCs w:val="24"/>
        </w:rPr>
      </w:pPr>
    </w:p>
    <w:p w:rsidR="002F4A4A" w:rsidRPr="00656C1A" w:rsidRDefault="002F4A4A" w:rsidP="00656C1A">
      <w:pPr>
        <w:jc w:val="center"/>
        <w:rPr>
          <w:b/>
          <w:sz w:val="26"/>
          <w:szCs w:val="26"/>
        </w:rPr>
      </w:pPr>
      <w:r w:rsidRPr="00656C1A">
        <w:rPr>
          <w:b/>
          <w:sz w:val="26"/>
          <w:szCs w:val="26"/>
        </w:rPr>
        <w:t>АДМИНИСТРАЦИЯ ГОРОДА</w:t>
      </w:r>
    </w:p>
    <w:p w:rsidR="002F4A4A" w:rsidRPr="005541F0" w:rsidRDefault="002F4A4A" w:rsidP="00656C1A">
      <w:pPr>
        <w:spacing w:line="120" w:lineRule="atLeast"/>
        <w:jc w:val="center"/>
        <w:rPr>
          <w:sz w:val="18"/>
          <w:szCs w:val="24"/>
        </w:rPr>
      </w:pPr>
    </w:p>
    <w:p w:rsidR="002F4A4A" w:rsidRPr="005541F0" w:rsidRDefault="002F4A4A" w:rsidP="00656C1A">
      <w:pPr>
        <w:spacing w:line="120" w:lineRule="atLeast"/>
        <w:jc w:val="center"/>
        <w:rPr>
          <w:sz w:val="20"/>
          <w:szCs w:val="24"/>
        </w:rPr>
      </w:pPr>
    </w:p>
    <w:p w:rsidR="002F4A4A" w:rsidRPr="00656C1A" w:rsidRDefault="002F4A4A" w:rsidP="00656C1A">
      <w:pPr>
        <w:jc w:val="center"/>
        <w:rPr>
          <w:b/>
          <w:sz w:val="30"/>
          <w:szCs w:val="30"/>
        </w:rPr>
      </w:pPr>
      <w:r w:rsidRPr="001F461F">
        <w:rPr>
          <w:b/>
          <w:sz w:val="30"/>
          <w:szCs w:val="30"/>
        </w:rPr>
        <w:t>ПОСТАНОВЛЕНИЕ</w:t>
      </w:r>
    </w:p>
    <w:p w:rsidR="002F4A4A" w:rsidRDefault="002F4A4A" w:rsidP="00656C1A">
      <w:pPr>
        <w:spacing w:line="120" w:lineRule="atLeast"/>
        <w:jc w:val="center"/>
        <w:rPr>
          <w:sz w:val="30"/>
          <w:szCs w:val="24"/>
        </w:rPr>
      </w:pPr>
    </w:p>
    <w:p w:rsidR="002F4A4A" w:rsidRPr="00656C1A" w:rsidRDefault="002F4A4A"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2F4A4A" w:rsidRPr="00F8214F" w:rsidTr="0097057A">
        <w:tc>
          <w:tcPr>
            <w:tcW w:w="137" w:type="dxa"/>
            <w:noWrap/>
            <w:tcMar>
              <w:left w:w="0" w:type="dxa"/>
              <w:right w:w="0" w:type="dxa"/>
            </w:tcMar>
          </w:tcPr>
          <w:p w:rsidR="002F4A4A" w:rsidRPr="00F8214F" w:rsidRDefault="002F4A4A" w:rsidP="000060EC">
            <w:pPr>
              <w:rPr>
                <w:sz w:val="24"/>
                <w:szCs w:val="24"/>
              </w:rPr>
            </w:pPr>
            <w:r>
              <w:rPr>
                <w:sz w:val="24"/>
                <w:szCs w:val="24"/>
              </w:rPr>
              <w:t>«</w:t>
            </w:r>
          </w:p>
        </w:tc>
        <w:tc>
          <w:tcPr>
            <w:tcW w:w="474" w:type="dxa"/>
            <w:tcBorders>
              <w:bottom w:val="single" w:sz="4" w:space="0" w:color="auto"/>
            </w:tcBorders>
            <w:noWrap/>
          </w:tcPr>
          <w:p w:rsidR="002F4A4A" w:rsidRPr="00F8214F" w:rsidRDefault="006B45FD" w:rsidP="00A63FB0">
            <w:pPr>
              <w:jc w:val="center"/>
              <w:rPr>
                <w:sz w:val="24"/>
                <w:szCs w:val="24"/>
              </w:rPr>
            </w:pPr>
            <w:bookmarkStart w:id="0" w:name="dd"/>
            <w:bookmarkEnd w:id="0"/>
            <w:r>
              <w:rPr>
                <w:sz w:val="24"/>
                <w:szCs w:val="24"/>
              </w:rPr>
              <w:t>12</w:t>
            </w:r>
          </w:p>
        </w:tc>
        <w:tc>
          <w:tcPr>
            <w:tcW w:w="140" w:type="dxa"/>
            <w:noWrap/>
            <w:tcMar>
              <w:left w:w="0" w:type="dxa"/>
              <w:right w:w="0" w:type="dxa"/>
            </w:tcMar>
          </w:tcPr>
          <w:p w:rsidR="002F4A4A" w:rsidRPr="00F8214F" w:rsidRDefault="002F4A4A" w:rsidP="001938BD">
            <w:pPr>
              <w:rPr>
                <w:sz w:val="24"/>
                <w:szCs w:val="24"/>
              </w:rPr>
            </w:pPr>
            <w:r>
              <w:rPr>
                <w:sz w:val="24"/>
                <w:szCs w:val="24"/>
              </w:rPr>
              <w:t>»</w:t>
            </w:r>
          </w:p>
        </w:tc>
        <w:tc>
          <w:tcPr>
            <w:tcW w:w="1498" w:type="dxa"/>
            <w:tcBorders>
              <w:bottom w:val="single" w:sz="4" w:space="0" w:color="auto"/>
            </w:tcBorders>
            <w:noWrap/>
          </w:tcPr>
          <w:p w:rsidR="002F4A4A" w:rsidRPr="00F8214F" w:rsidRDefault="006B45FD" w:rsidP="00AB4194">
            <w:pPr>
              <w:jc w:val="center"/>
              <w:rPr>
                <w:sz w:val="24"/>
                <w:szCs w:val="24"/>
              </w:rPr>
            </w:pPr>
            <w:bookmarkStart w:id="1" w:name="mm"/>
            <w:bookmarkEnd w:id="1"/>
            <w:r>
              <w:rPr>
                <w:sz w:val="24"/>
                <w:szCs w:val="24"/>
              </w:rPr>
              <w:t>12</w:t>
            </w:r>
          </w:p>
        </w:tc>
        <w:tc>
          <w:tcPr>
            <w:tcW w:w="285" w:type="dxa"/>
            <w:noWrap/>
          </w:tcPr>
          <w:p w:rsidR="002F4A4A" w:rsidRPr="00A63FB0" w:rsidRDefault="002F4A4A"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2F4A4A" w:rsidRPr="00A3761A" w:rsidRDefault="006B45FD" w:rsidP="00A3761A">
            <w:pPr>
              <w:rPr>
                <w:sz w:val="24"/>
                <w:szCs w:val="24"/>
              </w:rPr>
            </w:pPr>
            <w:bookmarkStart w:id="2" w:name="yy"/>
            <w:bookmarkEnd w:id="2"/>
            <w:r>
              <w:rPr>
                <w:sz w:val="24"/>
                <w:szCs w:val="24"/>
              </w:rPr>
              <w:t>17</w:t>
            </w:r>
          </w:p>
        </w:tc>
        <w:tc>
          <w:tcPr>
            <w:tcW w:w="518" w:type="dxa"/>
            <w:noWrap/>
          </w:tcPr>
          <w:p w:rsidR="002F4A4A" w:rsidRPr="00F8214F" w:rsidRDefault="002F4A4A" w:rsidP="000060EC">
            <w:pPr>
              <w:rPr>
                <w:sz w:val="24"/>
                <w:szCs w:val="24"/>
              </w:rPr>
            </w:pPr>
            <w:r w:rsidRPr="00F24536">
              <w:rPr>
                <w:sz w:val="24"/>
                <w:szCs w:val="24"/>
              </w:rPr>
              <w:t>г.</w:t>
            </w:r>
          </w:p>
        </w:tc>
        <w:tc>
          <w:tcPr>
            <w:tcW w:w="4683" w:type="dxa"/>
            <w:noWrap/>
          </w:tcPr>
          <w:p w:rsidR="002F4A4A" w:rsidRPr="00F8214F" w:rsidRDefault="002F4A4A" w:rsidP="000060EC">
            <w:pPr>
              <w:rPr>
                <w:sz w:val="24"/>
                <w:szCs w:val="24"/>
              </w:rPr>
            </w:pPr>
          </w:p>
        </w:tc>
        <w:tc>
          <w:tcPr>
            <w:tcW w:w="235" w:type="dxa"/>
            <w:noWrap/>
          </w:tcPr>
          <w:p w:rsidR="002F4A4A" w:rsidRPr="00AB4194" w:rsidRDefault="002F4A4A" w:rsidP="000060EC">
            <w:pPr>
              <w:rPr>
                <w:sz w:val="24"/>
                <w:szCs w:val="24"/>
              </w:rPr>
            </w:pPr>
            <w:r>
              <w:rPr>
                <w:sz w:val="24"/>
                <w:szCs w:val="24"/>
              </w:rPr>
              <w:t>№</w:t>
            </w:r>
          </w:p>
        </w:tc>
        <w:tc>
          <w:tcPr>
            <w:tcW w:w="1313" w:type="dxa"/>
            <w:tcBorders>
              <w:bottom w:val="single" w:sz="4" w:space="0" w:color="auto"/>
            </w:tcBorders>
            <w:noWrap/>
          </w:tcPr>
          <w:p w:rsidR="002F4A4A" w:rsidRPr="00F8214F" w:rsidRDefault="006B45FD" w:rsidP="00AB4194">
            <w:pPr>
              <w:jc w:val="center"/>
              <w:rPr>
                <w:sz w:val="24"/>
                <w:szCs w:val="24"/>
              </w:rPr>
            </w:pPr>
            <w:bookmarkStart w:id="3" w:name="NumDoc"/>
            <w:bookmarkEnd w:id="3"/>
            <w:r>
              <w:rPr>
                <w:sz w:val="24"/>
                <w:szCs w:val="24"/>
              </w:rPr>
              <w:t>10865</w:t>
            </w:r>
          </w:p>
        </w:tc>
      </w:tr>
    </w:tbl>
    <w:p w:rsidR="002F4A4A" w:rsidRPr="00C725A6" w:rsidRDefault="002F4A4A" w:rsidP="00C725A6">
      <w:pPr>
        <w:rPr>
          <w:rFonts w:cs="Times New Roman"/>
          <w:szCs w:val="28"/>
        </w:rPr>
      </w:pPr>
    </w:p>
    <w:p w:rsidR="002F4A4A" w:rsidRPr="002F4A4A" w:rsidRDefault="002F4A4A" w:rsidP="002F4A4A">
      <w:pPr>
        <w:adjustRightInd w:val="0"/>
        <w:rPr>
          <w:rFonts w:eastAsiaTheme="minorEastAsia" w:cs="Times New Roman"/>
          <w:color w:val="000000"/>
          <w:szCs w:val="28"/>
          <w:lang w:eastAsia="ru-RU"/>
        </w:rPr>
      </w:pPr>
      <w:bookmarkStart w:id="4" w:name="_GoBack"/>
      <w:r w:rsidRPr="002F4A4A">
        <w:rPr>
          <w:rFonts w:eastAsiaTheme="minorEastAsia" w:cs="Times New Roman"/>
          <w:color w:val="000000"/>
          <w:szCs w:val="28"/>
          <w:lang w:eastAsia="ru-RU"/>
        </w:rPr>
        <w:t xml:space="preserve">О внесении изменений в постановление </w:t>
      </w:r>
    </w:p>
    <w:p w:rsidR="002F4A4A" w:rsidRDefault="002F4A4A" w:rsidP="002F4A4A">
      <w:pPr>
        <w:adjustRightInd w:val="0"/>
        <w:rPr>
          <w:rFonts w:eastAsiaTheme="minorEastAsia" w:cs="Times New Roman"/>
          <w:color w:val="000000"/>
          <w:szCs w:val="28"/>
          <w:lang w:eastAsia="ru-RU"/>
        </w:rPr>
      </w:pPr>
      <w:r w:rsidRPr="002F4A4A">
        <w:rPr>
          <w:rFonts w:eastAsiaTheme="minorEastAsia" w:cs="Times New Roman"/>
          <w:color w:val="000000"/>
          <w:szCs w:val="28"/>
          <w:lang w:eastAsia="ru-RU"/>
        </w:rPr>
        <w:t xml:space="preserve">Администрации города от 18.07.2017 </w:t>
      </w:r>
    </w:p>
    <w:p w:rsidR="002F4A4A" w:rsidRDefault="002F4A4A" w:rsidP="002F4A4A">
      <w:pPr>
        <w:adjustRightInd w:val="0"/>
        <w:rPr>
          <w:rFonts w:eastAsiaTheme="minorEastAsia" w:cs="Times New Roman"/>
          <w:color w:val="000000"/>
          <w:szCs w:val="28"/>
          <w:lang w:eastAsia="ru-RU"/>
        </w:rPr>
      </w:pPr>
      <w:r w:rsidRPr="002F4A4A">
        <w:rPr>
          <w:rFonts w:eastAsiaTheme="minorEastAsia" w:cs="Times New Roman"/>
          <w:color w:val="000000"/>
          <w:szCs w:val="28"/>
          <w:lang w:eastAsia="ru-RU"/>
        </w:rPr>
        <w:t xml:space="preserve">№ 6217 «Об утверждении </w:t>
      </w:r>
    </w:p>
    <w:p w:rsidR="002F4A4A" w:rsidRDefault="002F4A4A" w:rsidP="002F4A4A">
      <w:pPr>
        <w:adjustRightInd w:val="0"/>
        <w:rPr>
          <w:rFonts w:eastAsiaTheme="minorEastAsia" w:cs="Times New Roman"/>
          <w:color w:val="000000"/>
          <w:szCs w:val="28"/>
          <w:lang w:eastAsia="ru-RU"/>
        </w:rPr>
      </w:pPr>
      <w:r w:rsidRPr="002F4A4A">
        <w:rPr>
          <w:rFonts w:eastAsiaTheme="minorEastAsia" w:cs="Times New Roman"/>
          <w:color w:val="000000"/>
          <w:szCs w:val="28"/>
          <w:lang w:eastAsia="ru-RU"/>
        </w:rPr>
        <w:t xml:space="preserve">административного регламента </w:t>
      </w:r>
    </w:p>
    <w:p w:rsidR="002F4A4A" w:rsidRPr="002F4A4A" w:rsidRDefault="002F4A4A" w:rsidP="002F4A4A">
      <w:pPr>
        <w:adjustRightInd w:val="0"/>
        <w:rPr>
          <w:rFonts w:eastAsiaTheme="minorEastAsia" w:cs="Times New Roman"/>
          <w:szCs w:val="28"/>
          <w:lang w:eastAsia="ru-RU"/>
        </w:rPr>
      </w:pPr>
      <w:r w:rsidRPr="002F4A4A">
        <w:rPr>
          <w:rFonts w:eastAsiaTheme="minorEastAsia" w:cs="Times New Roman"/>
          <w:color w:val="000000"/>
          <w:szCs w:val="28"/>
          <w:lang w:eastAsia="ru-RU"/>
        </w:rPr>
        <w:t>предоставления</w:t>
      </w:r>
      <w:r w:rsidRPr="002F4A4A">
        <w:rPr>
          <w:rFonts w:eastAsiaTheme="minorEastAsia" w:cs="Times New Roman"/>
          <w:szCs w:val="28"/>
          <w:lang w:eastAsia="ru-RU"/>
        </w:rPr>
        <w:t xml:space="preserve"> муниципальной</w:t>
      </w:r>
    </w:p>
    <w:p w:rsidR="002F4A4A" w:rsidRDefault="002F4A4A" w:rsidP="002F4A4A">
      <w:pPr>
        <w:adjustRightInd w:val="0"/>
        <w:rPr>
          <w:rFonts w:eastAsiaTheme="minorEastAsia" w:cs="Times New Roman"/>
          <w:szCs w:val="28"/>
          <w:lang w:eastAsia="ru-RU"/>
        </w:rPr>
      </w:pPr>
      <w:r w:rsidRPr="002F4A4A">
        <w:rPr>
          <w:rFonts w:eastAsiaTheme="minorEastAsia" w:cs="Times New Roman"/>
          <w:szCs w:val="28"/>
          <w:lang w:eastAsia="ru-RU"/>
        </w:rPr>
        <w:t>услуги «Принятие документов,</w:t>
      </w:r>
    </w:p>
    <w:p w:rsidR="002F4A4A" w:rsidRDefault="002F4A4A" w:rsidP="002F4A4A">
      <w:pPr>
        <w:adjustRightInd w:val="0"/>
        <w:rPr>
          <w:rFonts w:eastAsiaTheme="minorEastAsia" w:cs="Times New Roman"/>
          <w:szCs w:val="28"/>
          <w:lang w:eastAsia="ru-RU"/>
        </w:rPr>
      </w:pPr>
      <w:r w:rsidRPr="002F4A4A">
        <w:rPr>
          <w:rFonts w:eastAsiaTheme="minorEastAsia" w:cs="Times New Roman"/>
          <w:szCs w:val="28"/>
          <w:lang w:eastAsia="ru-RU"/>
        </w:rPr>
        <w:t>а также выдача решений о переводе</w:t>
      </w:r>
    </w:p>
    <w:p w:rsidR="002F4A4A" w:rsidRPr="002F4A4A" w:rsidRDefault="002F4A4A" w:rsidP="002F4A4A">
      <w:pPr>
        <w:adjustRightInd w:val="0"/>
        <w:rPr>
          <w:rFonts w:eastAsiaTheme="minorEastAsia" w:cs="Times New Roman"/>
          <w:szCs w:val="28"/>
          <w:lang w:eastAsia="ru-RU"/>
        </w:rPr>
      </w:pPr>
      <w:r w:rsidRPr="002F4A4A">
        <w:rPr>
          <w:rFonts w:eastAsiaTheme="minorEastAsia" w:cs="Times New Roman"/>
          <w:szCs w:val="28"/>
          <w:lang w:eastAsia="ru-RU"/>
        </w:rPr>
        <w:t xml:space="preserve">или об отказе в переводе жилого </w:t>
      </w:r>
    </w:p>
    <w:p w:rsidR="002F4A4A" w:rsidRDefault="002F4A4A" w:rsidP="002F4A4A">
      <w:pPr>
        <w:adjustRightInd w:val="0"/>
        <w:rPr>
          <w:rFonts w:eastAsiaTheme="minorEastAsia" w:cs="Times New Roman"/>
          <w:b/>
          <w:szCs w:val="28"/>
          <w:lang w:eastAsia="ru-RU"/>
        </w:rPr>
      </w:pPr>
      <w:r w:rsidRPr="002F4A4A">
        <w:rPr>
          <w:rFonts w:eastAsiaTheme="minorEastAsia" w:cs="Times New Roman"/>
          <w:szCs w:val="28"/>
          <w:lang w:eastAsia="ru-RU"/>
        </w:rPr>
        <w:t>помещения в нежилое помещение</w:t>
      </w:r>
      <w:r w:rsidRPr="002F4A4A">
        <w:rPr>
          <w:rFonts w:eastAsiaTheme="minorEastAsia" w:cs="Times New Roman"/>
          <w:b/>
          <w:szCs w:val="28"/>
          <w:lang w:eastAsia="ru-RU"/>
        </w:rPr>
        <w:t xml:space="preserve"> </w:t>
      </w:r>
    </w:p>
    <w:p w:rsidR="002F4A4A" w:rsidRDefault="002F4A4A" w:rsidP="002F4A4A">
      <w:pPr>
        <w:adjustRightInd w:val="0"/>
        <w:rPr>
          <w:rFonts w:eastAsia="Times New Roman" w:cs="Times New Roman"/>
          <w:bCs/>
          <w:szCs w:val="28"/>
          <w:lang w:eastAsia="ru-RU"/>
        </w:rPr>
      </w:pPr>
      <w:r w:rsidRPr="002F4A4A">
        <w:rPr>
          <w:rFonts w:eastAsiaTheme="minorEastAsia" w:cs="Times New Roman"/>
          <w:szCs w:val="28"/>
          <w:lang w:eastAsia="ru-RU"/>
        </w:rPr>
        <w:t xml:space="preserve">или нежилого </w:t>
      </w:r>
      <w:r w:rsidRPr="002F4A4A">
        <w:rPr>
          <w:rFonts w:eastAsia="Times New Roman" w:cs="Times New Roman"/>
          <w:bCs/>
          <w:szCs w:val="28"/>
          <w:lang w:eastAsia="ru-RU"/>
        </w:rPr>
        <w:t xml:space="preserve">помещения в жилое </w:t>
      </w:r>
    </w:p>
    <w:p w:rsidR="002F4A4A" w:rsidRPr="002F4A4A" w:rsidRDefault="002F4A4A" w:rsidP="002F4A4A">
      <w:pPr>
        <w:adjustRightInd w:val="0"/>
        <w:rPr>
          <w:rFonts w:eastAsia="Times New Roman" w:cs="Times New Roman"/>
          <w:bCs/>
          <w:szCs w:val="28"/>
          <w:lang w:eastAsia="ru-RU"/>
        </w:rPr>
      </w:pPr>
      <w:r w:rsidRPr="002F4A4A">
        <w:rPr>
          <w:rFonts w:eastAsia="Times New Roman" w:cs="Times New Roman"/>
          <w:bCs/>
          <w:szCs w:val="28"/>
          <w:lang w:eastAsia="ru-RU"/>
        </w:rPr>
        <w:t>помещение»</w:t>
      </w:r>
      <w:bookmarkEnd w:id="4"/>
    </w:p>
    <w:p w:rsidR="002F4A4A" w:rsidRPr="002F4A4A" w:rsidRDefault="002F4A4A" w:rsidP="002F4A4A">
      <w:pPr>
        <w:ind w:firstLine="709"/>
        <w:jc w:val="both"/>
        <w:rPr>
          <w:rFonts w:eastAsiaTheme="minorEastAsia" w:cs="Times New Roman"/>
          <w:szCs w:val="28"/>
          <w:lang w:eastAsia="ru-RU"/>
        </w:rPr>
      </w:pPr>
    </w:p>
    <w:p w:rsidR="002F4A4A" w:rsidRPr="002F4A4A" w:rsidRDefault="002F4A4A" w:rsidP="002F4A4A">
      <w:pPr>
        <w:ind w:firstLine="709"/>
        <w:jc w:val="both"/>
        <w:rPr>
          <w:rFonts w:eastAsiaTheme="minorEastAsia" w:cs="Times New Roman"/>
          <w:szCs w:val="28"/>
          <w:lang w:eastAsia="ru-RU"/>
        </w:rPr>
      </w:pPr>
    </w:p>
    <w:p w:rsidR="002F4A4A" w:rsidRPr="002F4A4A" w:rsidRDefault="002F4A4A" w:rsidP="002F4A4A">
      <w:pPr>
        <w:ind w:firstLine="567"/>
        <w:jc w:val="both"/>
        <w:rPr>
          <w:rFonts w:eastAsia="Arial Unicode MS" w:cs="Times New Roman"/>
          <w:szCs w:val="28"/>
          <w:lang w:eastAsia="ru-RU"/>
        </w:rPr>
      </w:pPr>
      <w:r w:rsidRPr="002F4A4A">
        <w:rPr>
          <w:rFonts w:eastAsiaTheme="minorEastAsia" w:cs="Times New Roman"/>
          <w:szCs w:val="28"/>
          <w:lang w:eastAsia="ru-RU"/>
        </w:rPr>
        <w:t>В соответствии со ст</w:t>
      </w:r>
      <w:r>
        <w:rPr>
          <w:rFonts w:eastAsiaTheme="minorEastAsia" w:cs="Times New Roman"/>
          <w:szCs w:val="28"/>
          <w:lang w:eastAsia="ru-RU"/>
        </w:rPr>
        <w:t>.</w:t>
      </w:r>
      <w:r w:rsidRPr="002F4A4A">
        <w:rPr>
          <w:rFonts w:eastAsiaTheme="minorEastAsia" w:cs="Times New Roman"/>
          <w:szCs w:val="28"/>
          <w:lang w:eastAsia="ru-RU"/>
        </w:rPr>
        <w:t xml:space="preserve">25 </w:t>
      </w:r>
      <w:r>
        <w:rPr>
          <w:rFonts w:eastAsiaTheme="minorEastAsia" w:cs="Times New Roman"/>
          <w:szCs w:val="28"/>
          <w:lang w:eastAsia="ru-RU"/>
        </w:rPr>
        <w:t>–</w:t>
      </w:r>
      <w:r w:rsidRPr="002F4A4A">
        <w:rPr>
          <w:rFonts w:eastAsiaTheme="minorEastAsia" w:cs="Times New Roman"/>
          <w:szCs w:val="28"/>
          <w:lang w:eastAsia="ru-RU"/>
        </w:rPr>
        <w:t xml:space="preserve"> 28 Жилищного кодекса Российской Федерации, Федеральным законом от 27.07.2010 № 210-ФЗ «Об организации предоставления государственных и муниципальных услуг», Федеральным законом от 09.02.2009 </w:t>
      </w:r>
      <w:r w:rsidRPr="002F4A4A">
        <w:rPr>
          <w:rFonts w:eastAsiaTheme="minorEastAsia" w:cs="Times New Roman"/>
          <w:szCs w:val="28"/>
          <w:lang w:eastAsia="ru-RU"/>
        </w:rPr>
        <w:br/>
      </w:r>
      <w:r w:rsidRPr="002F4A4A">
        <w:rPr>
          <w:rFonts w:eastAsiaTheme="minorEastAsia" w:cs="Times New Roman"/>
          <w:spacing w:val="-6"/>
          <w:szCs w:val="28"/>
          <w:lang w:eastAsia="ru-RU"/>
        </w:rPr>
        <w:t>№ 8-ФЗ «Об обеспечении доступа к информации о деятельности государственных</w:t>
      </w:r>
      <w:r w:rsidRPr="002F4A4A">
        <w:rPr>
          <w:rFonts w:eastAsiaTheme="minorEastAsia" w:cs="Times New Roman"/>
          <w:szCs w:val="28"/>
          <w:lang w:eastAsia="ru-RU"/>
        </w:rPr>
        <w:t xml:space="preserve"> органов и органов местного самоуправления», ст</w:t>
      </w:r>
      <w:r w:rsidR="00C14077">
        <w:rPr>
          <w:rFonts w:eastAsiaTheme="minorEastAsia" w:cs="Times New Roman"/>
          <w:szCs w:val="28"/>
          <w:lang w:eastAsia="ru-RU"/>
        </w:rPr>
        <w:t>.</w:t>
      </w:r>
      <w:r w:rsidRPr="002F4A4A">
        <w:rPr>
          <w:rFonts w:eastAsiaTheme="minorEastAsia" w:cs="Times New Roman"/>
          <w:szCs w:val="28"/>
          <w:lang w:eastAsia="ru-RU"/>
        </w:rPr>
        <w:t xml:space="preserve">45 Федерального закона </w:t>
      </w:r>
      <w:r w:rsidRPr="002F4A4A">
        <w:rPr>
          <w:rFonts w:eastAsiaTheme="minorEastAsia" w:cs="Times New Roman"/>
          <w:szCs w:val="28"/>
          <w:lang w:eastAsia="ru-RU"/>
        </w:rPr>
        <w:br/>
        <w:t xml:space="preserve">от 24.07.2007 № 221-ФЗ «О кадастровой деятельности», распоряжением </w:t>
      </w:r>
      <w:r>
        <w:rPr>
          <w:rFonts w:eastAsiaTheme="minorEastAsia" w:cs="Times New Roman"/>
          <w:szCs w:val="28"/>
          <w:lang w:eastAsia="ru-RU"/>
        </w:rPr>
        <w:t xml:space="preserve">                    </w:t>
      </w:r>
      <w:r w:rsidRPr="002F4A4A">
        <w:rPr>
          <w:rFonts w:eastAsiaTheme="minorEastAsia" w:cs="Times New Roman"/>
          <w:szCs w:val="28"/>
          <w:lang w:eastAsia="ru-RU"/>
        </w:rPr>
        <w:t xml:space="preserve">Департамента по управлению государственным имуществом Ханты-Мансийского автономного округа – Югры от 08.09.2016 № 13-Р-2086, </w:t>
      </w:r>
      <w:r w:rsidRPr="002F4A4A">
        <w:rPr>
          <w:rFonts w:eastAsia="Arial Unicode MS" w:cs="Times New Roman"/>
          <w:szCs w:val="28"/>
          <w:lang w:eastAsia="ru-RU"/>
        </w:rPr>
        <w:t xml:space="preserve">распоряжением Администрации города от 30.12.2005 № 3686 «Об утверждении Регламента </w:t>
      </w:r>
      <w:r>
        <w:rPr>
          <w:rFonts w:eastAsia="Arial Unicode MS" w:cs="Times New Roman"/>
          <w:szCs w:val="28"/>
          <w:lang w:eastAsia="ru-RU"/>
        </w:rPr>
        <w:t xml:space="preserve">               </w:t>
      </w:r>
      <w:r w:rsidRPr="002F4A4A">
        <w:rPr>
          <w:rFonts w:eastAsia="Arial Unicode MS" w:cs="Times New Roman"/>
          <w:szCs w:val="28"/>
          <w:lang w:eastAsia="ru-RU"/>
        </w:rPr>
        <w:t>Администрации города»:</w:t>
      </w:r>
    </w:p>
    <w:p w:rsidR="002F4A4A" w:rsidRPr="002F4A4A" w:rsidRDefault="002F4A4A" w:rsidP="002F4A4A">
      <w:pPr>
        <w:adjustRightInd w:val="0"/>
        <w:ind w:firstLine="567"/>
        <w:jc w:val="both"/>
        <w:rPr>
          <w:rFonts w:eastAsiaTheme="minorEastAsia" w:cs="Times New Roman"/>
          <w:szCs w:val="28"/>
          <w:lang w:eastAsia="ru-RU"/>
        </w:rPr>
      </w:pPr>
      <w:r w:rsidRPr="002F4A4A">
        <w:rPr>
          <w:rFonts w:eastAsia="Arial Unicode MS" w:cs="Times New Roman"/>
          <w:szCs w:val="28"/>
          <w:lang w:eastAsia="ru-RU"/>
        </w:rPr>
        <w:t xml:space="preserve">1. Внести в постановление </w:t>
      </w:r>
      <w:r w:rsidRPr="002F4A4A">
        <w:rPr>
          <w:rFonts w:eastAsiaTheme="minorEastAsia" w:cs="Times New Roman"/>
          <w:color w:val="000000"/>
          <w:szCs w:val="28"/>
          <w:lang w:eastAsia="ru-RU"/>
        </w:rPr>
        <w:t xml:space="preserve">Администрации города от 18.07.2017 № 6217 </w:t>
      </w:r>
      <w:r>
        <w:rPr>
          <w:rFonts w:eastAsiaTheme="minorEastAsia" w:cs="Times New Roman"/>
          <w:color w:val="000000"/>
          <w:szCs w:val="28"/>
          <w:lang w:eastAsia="ru-RU"/>
        </w:rPr>
        <w:t xml:space="preserve">                   </w:t>
      </w:r>
      <w:r w:rsidRPr="002F4A4A">
        <w:rPr>
          <w:rFonts w:eastAsiaTheme="minorEastAsia" w:cs="Times New Roman"/>
          <w:color w:val="000000"/>
          <w:spacing w:val="-6"/>
          <w:szCs w:val="28"/>
          <w:lang w:eastAsia="ru-RU"/>
        </w:rPr>
        <w:t>«Об утверждении административного регламента предоставления</w:t>
      </w:r>
      <w:r w:rsidRPr="002F4A4A">
        <w:rPr>
          <w:rFonts w:eastAsiaTheme="minorEastAsia" w:cs="Times New Roman"/>
          <w:spacing w:val="-6"/>
          <w:szCs w:val="28"/>
          <w:lang w:eastAsia="ru-RU"/>
        </w:rPr>
        <w:t xml:space="preserve"> муниципальной</w:t>
      </w:r>
      <w:r w:rsidRPr="002F4A4A">
        <w:rPr>
          <w:rFonts w:eastAsiaTheme="minorEastAsia" w:cs="Times New Roman"/>
          <w:szCs w:val="28"/>
          <w:lang w:eastAsia="ru-RU"/>
        </w:rPr>
        <w:t xml:space="preserve"> услуги «Принятие документов, а также выдача решений о переводе или об отказе</w:t>
      </w:r>
      <w:r w:rsidRPr="002F4A4A">
        <w:rPr>
          <w:rFonts w:eastAsiaTheme="minorEastAsia" w:cs="Times New Roman"/>
          <w:szCs w:val="28"/>
          <w:lang w:eastAsia="ru-RU"/>
        </w:rPr>
        <w:br/>
        <w:t xml:space="preserve">в переводе жилого помещения в нежилое помещение или нежилого помещения </w:t>
      </w:r>
      <w:r w:rsidRPr="002F4A4A">
        <w:rPr>
          <w:rFonts w:eastAsiaTheme="minorEastAsia" w:cs="Times New Roman"/>
          <w:szCs w:val="28"/>
          <w:lang w:eastAsia="ru-RU"/>
        </w:rPr>
        <w:br/>
        <w:t xml:space="preserve">в жилое помещение» следующие изменения: </w:t>
      </w:r>
    </w:p>
    <w:p w:rsidR="002F4A4A" w:rsidRPr="002F4A4A" w:rsidRDefault="002F4A4A" w:rsidP="002F4A4A">
      <w:pPr>
        <w:adjustRightInd w:val="0"/>
        <w:ind w:firstLine="567"/>
        <w:jc w:val="both"/>
        <w:rPr>
          <w:rFonts w:eastAsiaTheme="minorEastAsia" w:cs="Times New Roman"/>
          <w:szCs w:val="28"/>
          <w:lang w:eastAsia="ru-RU"/>
        </w:rPr>
      </w:pPr>
      <w:r w:rsidRPr="002F4A4A">
        <w:rPr>
          <w:rFonts w:eastAsiaTheme="minorEastAsia" w:cs="Times New Roman"/>
          <w:szCs w:val="28"/>
          <w:lang w:eastAsia="ru-RU"/>
        </w:rPr>
        <w:t xml:space="preserve">1.1. В заголовке и пункте 1 постановления наименование муниципальной услуги изложить в следующей редакции: </w:t>
      </w:r>
    </w:p>
    <w:p w:rsidR="002F4A4A" w:rsidRPr="002F4A4A" w:rsidRDefault="002F4A4A" w:rsidP="002F4A4A">
      <w:pPr>
        <w:adjustRightInd w:val="0"/>
        <w:ind w:firstLine="567"/>
        <w:jc w:val="both"/>
        <w:rPr>
          <w:rFonts w:eastAsiaTheme="minorEastAsia" w:cs="Times New Roman"/>
          <w:szCs w:val="28"/>
          <w:lang w:eastAsia="ru-RU"/>
        </w:rPr>
      </w:pPr>
      <w:r>
        <w:rPr>
          <w:rFonts w:eastAsiaTheme="minorEastAsia" w:cs="Times New Roman"/>
          <w:szCs w:val="28"/>
          <w:lang w:eastAsia="ru-RU"/>
        </w:rPr>
        <w:t>«</w:t>
      </w:r>
      <w:r w:rsidRPr="002F4A4A">
        <w:rPr>
          <w:rFonts w:eastAsiaTheme="minorEastAsia" w:cs="Times New Roman"/>
          <w:szCs w:val="28"/>
          <w:lang w:eastAsia="ru-RU"/>
        </w:rPr>
        <w:t xml:space="preserve">Принятие документов, а также выдача решений о переводе или об отказе </w:t>
      </w:r>
      <w:r w:rsidR="00C14077">
        <w:rPr>
          <w:rFonts w:eastAsiaTheme="minorEastAsia" w:cs="Times New Roman"/>
          <w:szCs w:val="28"/>
          <w:lang w:eastAsia="ru-RU"/>
        </w:rPr>
        <w:t xml:space="preserve">  </w:t>
      </w:r>
      <w:r w:rsidRPr="002F4A4A">
        <w:rPr>
          <w:rFonts w:eastAsiaTheme="minorEastAsia" w:cs="Times New Roman"/>
          <w:szCs w:val="28"/>
          <w:lang w:eastAsia="ru-RU"/>
        </w:rPr>
        <w:t>в переводе жилого помещения в нежилое</w:t>
      </w:r>
      <w:r w:rsidRPr="002F4A4A">
        <w:rPr>
          <w:rFonts w:eastAsiaTheme="minorEastAsia" w:cs="Times New Roman"/>
          <w:color w:val="C00000"/>
          <w:szCs w:val="28"/>
          <w:lang w:eastAsia="ru-RU"/>
        </w:rPr>
        <w:t xml:space="preserve"> </w:t>
      </w:r>
      <w:r w:rsidRPr="002F4A4A">
        <w:rPr>
          <w:rFonts w:eastAsiaTheme="minorEastAsia" w:cs="Times New Roman"/>
          <w:szCs w:val="28"/>
          <w:lang w:eastAsia="ru-RU"/>
        </w:rPr>
        <w:t xml:space="preserve">или нежилого помещения в жилое </w:t>
      </w:r>
      <w:r w:rsidR="00C14077">
        <w:rPr>
          <w:rFonts w:eastAsiaTheme="minorEastAsia" w:cs="Times New Roman"/>
          <w:szCs w:val="28"/>
          <w:lang w:eastAsia="ru-RU"/>
        </w:rPr>
        <w:t xml:space="preserve">                     </w:t>
      </w:r>
      <w:r w:rsidRPr="002F4A4A">
        <w:rPr>
          <w:rFonts w:eastAsiaTheme="minorEastAsia" w:cs="Times New Roman"/>
          <w:szCs w:val="28"/>
          <w:lang w:eastAsia="ru-RU"/>
        </w:rPr>
        <w:t>помещение».</w:t>
      </w:r>
    </w:p>
    <w:p w:rsidR="002F4A4A" w:rsidRPr="002F4A4A" w:rsidRDefault="002F4A4A" w:rsidP="002F4A4A">
      <w:pPr>
        <w:adjustRightInd w:val="0"/>
        <w:ind w:firstLine="567"/>
        <w:jc w:val="both"/>
        <w:rPr>
          <w:rFonts w:eastAsiaTheme="minorEastAsia" w:cs="Times New Roman"/>
          <w:szCs w:val="28"/>
          <w:lang w:eastAsia="ru-RU"/>
        </w:rPr>
      </w:pPr>
      <w:r>
        <w:rPr>
          <w:rFonts w:eastAsiaTheme="minorEastAsia" w:cs="Times New Roman"/>
          <w:szCs w:val="28"/>
          <w:lang w:eastAsia="ru-RU"/>
        </w:rPr>
        <w:lastRenderedPageBreak/>
        <w:t>1.</w:t>
      </w:r>
      <w:r w:rsidRPr="002F4A4A">
        <w:rPr>
          <w:rFonts w:eastAsiaTheme="minorEastAsia" w:cs="Times New Roman"/>
          <w:szCs w:val="28"/>
          <w:lang w:eastAsia="ru-RU"/>
        </w:rPr>
        <w:t>2. Приложение к постановлению</w:t>
      </w:r>
      <w:r w:rsidRPr="002F4A4A">
        <w:rPr>
          <w:rFonts w:eastAsia="Arial Unicode MS" w:cs="Times New Roman"/>
          <w:szCs w:val="28"/>
          <w:lang w:eastAsia="ru-RU"/>
        </w:rPr>
        <w:t xml:space="preserve"> </w:t>
      </w:r>
      <w:r w:rsidRPr="002F4A4A">
        <w:rPr>
          <w:rFonts w:eastAsiaTheme="minorEastAsia" w:cs="Times New Roman"/>
          <w:szCs w:val="28"/>
          <w:lang w:eastAsia="ru-RU"/>
        </w:rPr>
        <w:t xml:space="preserve">изложить в новой редакции согласно приложению к настоящему постановлению.  </w:t>
      </w:r>
    </w:p>
    <w:p w:rsidR="002F4A4A" w:rsidRPr="002F4A4A" w:rsidRDefault="002F4A4A" w:rsidP="002F4A4A">
      <w:pPr>
        <w:adjustRightInd w:val="0"/>
        <w:ind w:firstLine="567"/>
        <w:jc w:val="both"/>
        <w:rPr>
          <w:rFonts w:eastAsiaTheme="minorEastAsia" w:cs="Times New Roman"/>
          <w:szCs w:val="28"/>
          <w:lang w:eastAsia="ru-RU"/>
        </w:rPr>
      </w:pPr>
      <w:r w:rsidRPr="002F4A4A">
        <w:rPr>
          <w:rFonts w:eastAsiaTheme="minorEastAsia" w:cs="Times New Roman"/>
          <w:szCs w:val="28"/>
          <w:lang w:eastAsia="ru-RU"/>
        </w:rPr>
        <w:t xml:space="preserve">2. Управлению по связям с общественностью и средствами массовой </w:t>
      </w:r>
      <w:r>
        <w:rPr>
          <w:rFonts w:eastAsiaTheme="minorEastAsia" w:cs="Times New Roman"/>
          <w:szCs w:val="28"/>
          <w:lang w:eastAsia="ru-RU"/>
        </w:rPr>
        <w:t xml:space="preserve">                 </w:t>
      </w:r>
      <w:r w:rsidRPr="002F4A4A">
        <w:rPr>
          <w:rFonts w:eastAsiaTheme="minorEastAsia" w:cs="Times New Roman"/>
          <w:szCs w:val="28"/>
          <w:lang w:eastAsia="ru-RU"/>
        </w:rPr>
        <w:t xml:space="preserve">информации опубликовать настоящее постановление в средствах массовой </w:t>
      </w:r>
      <w:r>
        <w:rPr>
          <w:rFonts w:eastAsiaTheme="minorEastAsia" w:cs="Times New Roman"/>
          <w:szCs w:val="28"/>
          <w:lang w:eastAsia="ru-RU"/>
        </w:rPr>
        <w:t xml:space="preserve">           </w:t>
      </w:r>
      <w:r w:rsidRPr="002F4A4A">
        <w:rPr>
          <w:rFonts w:eastAsiaTheme="minorEastAsia" w:cs="Times New Roman"/>
          <w:szCs w:val="28"/>
          <w:lang w:eastAsia="ru-RU"/>
        </w:rPr>
        <w:t>информации и разместить на официальном портале Администрации города.</w:t>
      </w:r>
    </w:p>
    <w:p w:rsidR="002F4A4A" w:rsidRPr="002F4A4A" w:rsidRDefault="002F4A4A" w:rsidP="002F4A4A">
      <w:pPr>
        <w:adjustRightInd w:val="0"/>
        <w:ind w:firstLine="567"/>
        <w:jc w:val="both"/>
        <w:rPr>
          <w:rFonts w:eastAsiaTheme="minorEastAsia" w:cs="Times New Roman"/>
          <w:szCs w:val="28"/>
          <w:lang w:eastAsia="ru-RU"/>
        </w:rPr>
      </w:pPr>
      <w:r w:rsidRPr="002F4A4A">
        <w:rPr>
          <w:rFonts w:eastAsiaTheme="minorEastAsia" w:cs="Times New Roman"/>
          <w:szCs w:val="28"/>
          <w:lang w:eastAsia="ru-RU"/>
        </w:rPr>
        <w:t>3. Настоящее постановление вступает в силу после его официального опубликования.</w:t>
      </w:r>
    </w:p>
    <w:p w:rsidR="002F4A4A" w:rsidRPr="002F4A4A" w:rsidRDefault="002F4A4A" w:rsidP="002F4A4A">
      <w:pPr>
        <w:adjustRightInd w:val="0"/>
        <w:ind w:firstLine="567"/>
        <w:jc w:val="both"/>
        <w:rPr>
          <w:rFonts w:eastAsiaTheme="minorEastAsia" w:cs="Times New Roman"/>
          <w:szCs w:val="28"/>
          <w:lang w:eastAsia="ru-RU"/>
        </w:rPr>
      </w:pPr>
      <w:r w:rsidRPr="002F4A4A">
        <w:rPr>
          <w:rFonts w:eastAsiaTheme="minorEastAsia" w:cs="Times New Roman"/>
          <w:szCs w:val="28"/>
          <w:lang w:eastAsia="ru-RU"/>
        </w:rPr>
        <w:t xml:space="preserve">4. Контроль за выполнением постановления возложить на заместителя </w:t>
      </w:r>
      <w:r>
        <w:rPr>
          <w:rFonts w:eastAsiaTheme="minorEastAsia" w:cs="Times New Roman"/>
          <w:szCs w:val="28"/>
          <w:lang w:eastAsia="ru-RU"/>
        </w:rPr>
        <w:t>Г</w:t>
      </w:r>
      <w:r w:rsidRPr="002F4A4A">
        <w:rPr>
          <w:rFonts w:eastAsiaTheme="minorEastAsia" w:cs="Times New Roman"/>
          <w:szCs w:val="28"/>
          <w:lang w:eastAsia="ru-RU"/>
        </w:rPr>
        <w:t>лавы города Меркулова Р.Е.</w:t>
      </w:r>
    </w:p>
    <w:p w:rsidR="002F4A4A" w:rsidRPr="002F4A4A" w:rsidRDefault="002F4A4A" w:rsidP="002F4A4A">
      <w:pPr>
        <w:adjustRightInd w:val="0"/>
        <w:ind w:firstLine="567"/>
        <w:jc w:val="both"/>
        <w:rPr>
          <w:rFonts w:eastAsiaTheme="minorEastAsia" w:cs="Times New Roman"/>
          <w:szCs w:val="28"/>
          <w:lang w:eastAsia="ru-RU"/>
        </w:rPr>
      </w:pPr>
    </w:p>
    <w:p w:rsidR="002F4A4A" w:rsidRDefault="002F4A4A" w:rsidP="002F4A4A">
      <w:pPr>
        <w:adjustRightInd w:val="0"/>
        <w:ind w:firstLine="567"/>
        <w:jc w:val="both"/>
        <w:rPr>
          <w:rFonts w:eastAsiaTheme="minorEastAsia" w:cs="Times New Roman"/>
          <w:szCs w:val="28"/>
          <w:lang w:eastAsia="ru-RU"/>
        </w:rPr>
      </w:pPr>
    </w:p>
    <w:p w:rsidR="002F4A4A" w:rsidRPr="002F4A4A" w:rsidRDefault="002F4A4A" w:rsidP="002F4A4A">
      <w:pPr>
        <w:adjustRightInd w:val="0"/>
        <w:ind w:firstLine="567"/>
        <w:jc w:val="both"/>
        <w:rPr>
          <w:rFonts w:eastAsiaTheme="minorEastAsia" w:cs="Times New Roman"/>
          <w:szCs w:val="28"/>
          <w:lang w:eastAsia="ru-RU"/>
        </w:rPr>
      </w:pPr>
    </w:p>
    <w:p w:rsidR="002F4A4A" w:rsidRPr="002F4A4A" w:rsidRDefault="002F4A4A" w:rsidP="002F4A4A">
      <w:pPr>
        <w:adjustRightInd w:val="0"/>
        <w:jc w:val="both"/>
        <w:rPr>
          <w:rFonts w:eastAsiaTheme="minorEastAsia" w:cs="Times New Roman"/>
          <w:szCs w:val="28"/>
          <w:lang w:eastAsia="ru-RU"/>
        </w:rPr>
      </w:pPr>
      <w:r w:rsidRPr="002F4A4A">
        <w:rPr>
          <w:rFonts w:eastAsiaTheme="minorEastAsia" w:cs="Times New Roman"/>
          <w:szCs w:val="28"/>
          <w:lang w:eastAsia="ru-RU"/>
        </w:rPr>
        <w:t xml:space="preserve">Глава города </w:t>
      </w:r>
      <w:r w:rsidRPr="002F4A4A">
        <w:rPr>
          <w:rFonts w:eastAsiaTheme="minorEastAsia" w:cs="Times New Roman"/>
          <w:szCs w:val="28"/>
          <w:lang w:eastAsia="ru-RU"/>
        </w:rPr>
        <w:tab/>
      </w:r>
      <w:r w:rsidRPr="002F4A4A">
        <w:rPr>
          <w:rFonts w:eastAsiaTheme="minorEastAsia" w:cs="Times New Roman"/>
          <w:szCs w:val="28"/>
          <w:lang w:eastAsia="ru-RU"/>
        </w:rPr>
        <w:tab/>
      </w:r>
      <w:r w:rsidRPr="002F4A4A">
        <w:rPr>
          <w:rFonts w:eastAsiaTheme="minorEastAsia" w:cs="Times New Roman"/>
          <w:szCs w:val="28"/>
          <w:lang w:eastAsia="ru-RU"/>
        </w:rPr>
        <w:tab/>
      </w:r>
      <w:r w:rsidRPr="002F4A4A">
        <w:rPr>
          <w:rFonts w:eastAsiaTheme="minorEastAsia" w:cs="Times New Roman"/>
          <w:szCs w:val="28"/>
          <w:lang w:eastAsia="ru-RU"/>
        </w:rPr>
        <w:tab/>
      </w:r>
      <w:r w:rsidRPr="002F4A4A">
        <w:rPr>
          <w:rFonts w:eastAsiaTheme="minorEastAsia" w:cs="Times New Roman"/>
          <w:szCs w:val="28"/>
          <w:lang w:eastAsia="ru-RU"/>
        </w:rPr>
        <w:tab/>
      </w:r>
      <w:r w:rsidRPr="002F4A4A">
        <w:rPr>
          <w:rFonts w:eastAsiaTheme="minorEastAsia" w:cs="Times New Roman"/>
          <w:szCs w:val="28"/>
          <w:lang w:eastAsia="ru-RU"/>
        </w:rPr>
        <w:tab/>
      </w:r>
      <w:r w:rsidRPr="002F4A4A">
        <w:rPr>
          <w:rFonts w:eastAsiaTheme="minorEastAsia" w:cs="Times New Roman"/>
          <w:szCs w:val="28"/>
          <w:lang w:eastAsia="ru-RU"/>
        </w:rPr>
        <w:tab/>
      </w:r>
      <w:r w:rsidRPr="002F4A4A">
        <w:rPr>
          <w:rFonts w:eastAsiaTheme="minorEastAsia" w:cs="Times New Roman"/>
          <w:szCs w:val="28"/>
          <w:lang w:eastAsia="ru-RU"/>
        </w:rPr>
        <w:tab/>
      </w:r>
      <w:r w:rsidRPr="002F4A4A">
        <w:rPr>
          <w:rFonts w:eastAsiaTheme="minorEastAsia" w:cs="Times New Roman"/>
          <w:szCs w:val="28"/>
          <w:lang w:eastAsia="ru-RU"/>
        </w:rPr>
        <w:tab/>
      </w:r>
      <w:r>
        <w:rPr>
          <w:rFonts w:eastAsiaTheme="minorEastAsia" w:cs="Times New Roman"/>
          <w:szCs w:val="28"/>
          <w:lang w:eastAsia="ru-RU"/>
        </w:rPr>
        <w:t xml:space="preserve">  </w:t>
      </w:r>
      <w:r w:rsidRPr="002F4A4A">
        <w:rPr>
          <w:rFonts w:eastAsiaTheme="minorEastAsia" w:cs="Times New Roman"/>
          <w:szCs w:val="28"/>
          <w:lang w:eastAsia="ru-RU"/>
        </w:rPr>
        <w:t>В.Н. Шувалов</w:t>
      </w:r>
    </w:p>
    <w:p w:rsidR="002F4A4A" w:rsidRPr="002F4A4A" w:rsidRDefault="002F4A4A" w:rsidP="002F4A4A">
      <w:pPr>
        <w:adjustRightInd w:val="0"/>
        <w:jc w:val="both"/>
        <w:rPr>
          <w:rFonts w:eastAsiaTheme="minorEastAsia" w:cs="Times New Roman"/>
          <w:szCs w:val="28"/>
          <w:lang w:eastAsia="ru-RU"/>
        </w:rPr>
      </w:pPr>
    </w:p>
    <w:p w:rsidR="002F4A4A" w:rsidRPr="002F4A4A" w:rsidRDefault="002F4A4A" w:rsidP="002F4A4A">
      <w:pPr>
        <w:adjustRightInd w:val="0"/>
        <w:jc w:val="both"/>
        <w:rPr>
          <w:rFonts w:eastAsiaTheme="minorEastAsia" w:cs="Times New Roman"/>
          <w:szCs w:val="28"/>
          <w:lang w:eastAsia="ru-RU"/>
        </w:rPr>
      </w:pPr>
    </w:p>
    <w:p w:rsidR="002F4A4A" w:rsidRPr="002F4A4A" w:rsidRDefault="002F4A4A" w:rsidP="002F4A4A">
      <w:pPr>
        <w:adjustRightInd w:val="0"/>
        <w:jc w:val="both"/>
        <w:rPr>
          <w:rFonts w:eastAsiaTheme="minorEastAsia" w:cs="Times New Roman"/>
          <w:szCs w:val="28"/>
          <w:lang w:eastAsia="ru-RU"/>
        </w:rPr>
      </w:pPr>
    </w:p>
    <w:p w:rsidR="002F4A4A" w:rsidRPr="002F4A4A" w:rsidRDefault="002F4A4A" w:rsidP="002F4A4A">
      <w:pPr>
        <w:adjustRightInd w:val="0"/>
        <w:jc w:val="both"/>
        <w:rPr>
          <w:rFonts w:eastAsiaTheme="minorEastAsia" w:cs="Times New Roman"/>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Default="002F4A4A" w:rsidP="002F4A4A">
      <w:pPr>
        <w:ind w:firstLine="6237"/>
        <w:jc w:val="both"/>
        <w:rPr>
          <w:rFonts w:eastAsiaTheme="minorEastAsia"/>
          <w:szCs w:val="28"/>
          <w:lang w:eastAsia="ru-RU"/>
        </w:rPr>
      </w:pPr>
    </w:p>
    <w:p w:rsidR="00C14077" w:rsidRDefault="00C14077" w:rsidP="002F4A4A">
      <w:pPr>
        <w:ind w:firstLine="6237"/>
        <w:jc w:val="both"/>
        <w:rPr>
          <w:rFonts w:eastAsiaTheme="minorEastAsia"/>
          <w:szCs w:val="28"/>
          <w:lang w:eastAsia="ru-RU"/>
        </w:rPr>
      </w:pPr>
    </w:p>
    <w:p w:rsidR="00C14077" w:rsidRPr="002F4A4A" w:rsidRDefault="00C14077"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p>
    <w:p w:rsidR="002F4A4A" w:rsidRPr="002F4A4A" w:rsidRDefault="002F4A4A" w:rsidP="002F4A4A">
      <w:pPr>
        <w:ind w:firstLine="6237"/>
        <w:jc w:val="both"/>
        <w:rPr>
          <w:rFonts w:eastAsiaTheme="minorEastAsia"/>
          <w:szCs w:val="28"/>
          <w:lang w:eastAsia="ru-RU"/>
        </w:rPr>
      </w:pPr>
      <w:r w:rsidRPr="002F4A4A">
        <w:rPr>
          <w:rFonts w:eastAsiaTheme="minorEastAsia"/>
          <w:szCs w:val="28"/>
          <w:lang w:eastAsia="ru-RU"/>
        </w:rPr>
        <w:lastRenderedPageBreak/>
        <w:t xml:space="preserve">Приложение </w:t>
      </w:r>
    </w:p>
    <w:p w:rsidR="002F4A4A" w:rsidRPr="002F4A4A" w:rsidRDefault="002F4A4A" w:rsidP="002F4A4A">
      <w:pPr>
        <w:ind w:firstLine="6237"/>
        <w:jc w:val="both"/>
        <w:rPr>
          <w:rFonts w:eastAsiaTheme="minorEastAsia"/>
          <w:szCs w:val="28"/>
          <w:lang w:eastAsia="ru-RU"/>
        </w:rPr>
      </w:pPr>
      <w:r w:rsidRPr="002F4A4A">
        <w:rPr>
          <w:rFonts w:eastAsiaTheme="minorEastAsia"/>
          <w:szCs w:val="28"/>
          <w:lang w:eastAsia="ru-RU"/>
        </w:rPr>
        <w:t xml:space="preserve">к постановлению </w:t>
      </w:r>
    </w:p>
    <w:p w:rsidR="002F4A4A" w:rsidRPr="002F4A4A" w:rsidRDefault="002F4A4A" w:rsidP="002F4A4A">
      <w:pPr>
        <w:ind w:firstLine="6237"/>
        <w:jc w:val="both"/>
        <w:rPr>
          <w:rFonts w:eastAsiaTheme="minorEastAsia"/>
          <w:szCs w:val="28"/>
          <w:lang w:eastAsia="ru-RU"/>
        </w:rPr>
      </w:pPr>
      <w:r w:rsidRPr="002F4A4A">
        <w:rPr>
          <w:rFonts w:eastAsiaTheme="minorEastAsia"/>
          <w:szCs w:val="28"/>
          <w:lang w:eastAsia="ru-RU"/>
        </w:rPr>
        <w:t>Администрации города</w:t>
      </w:r>
    </w:p>
    <w:p w:rsidR="002F4A4A" w:rsidRPr="002F4A4A" w:rsidRDefault="002F4A4A" w:rsidP="002F4A4A">
      <w:pPr>
        <w:ind w:firstLine="6237"/>
        <w:jc w:val="both"/>
        <w:rPr>
          <w:rFonts w:eastAsiaTheme="minorEastAsia"/>
          <w:szCs w:val="28"/>
          <w:lang w:eastAsia="ru-RU"/>
        </w:rPr>
      </w:pPr>
      <w:r w:rsidRPr="002F4A4A">
        <w:rPr>
          <w:rFonts w:eastAsiaTheme="minorEastAsia"/>
          <w:szCs w:val="28"/>
          <w:lang w:eastAsia="ru-RU"/>
        </w:rPr>
        <w:t>от ____</w:t>
      </w:r>
      <w:r>
        <w:rPr>
          <w:rFonts w:eastAsiaTheme="minorEastAsia"/>
          <w:szCs w:val="28"/>
          <w:lang w:eastAsia="ru-RU"/>
        </w:rPr>
        <w:t>__</w:t>
      </w:r>
      <w:r w:rsidRPr="002F4A4A">
        <w:rPr>
          <w:rFonts w:eastAsiaTheme="minorEastAsia"/>
          <w:szCs w:val="28"/>
          <w:lang w:eastAsia="ru-RU"/>
        </w:rPr>
        <w:t>___</w:t>
      </w:r>
      <w:r>
        <w:rPr>
          <w:rFonts w:eastAsiaTheme="minorEastAsia"/>
          <w:szCs w:val="28"/>
          <w:lang w:eastAsia="ru-RU"/>
        </w:rPr>
        <w:t>_</w:t>
      </w:r>
      <w:r w:rsidRPr="002F4A4A">
        <w:rPr>
          <w:rFonts w:eastAsiaTheme="minorEastAsia"/>
          <w:szCs w:val="28"/>
          <w:lang w:eastAsia="ru-RU"/>
        </w:rPr>
        <w:t>__ № __</w:t>
      </w:r>
      <w:r>
        <w:rPr>
          <w:rFonts w:eastAsiaTheme="minorEastAsia"/>
          <w:szCs w:val="28"/>
          <w:lang w:eastAsia="ru-RU"/>
        </w:rPr>
        <w:t>_</w:t>
      </w:r>
      <w:r w:rsidRPr="002F4A4A">
        <w:rPr>
          <w:rFonts w:eastAsiaTheme="minorEastAsia"/>
          <w:szCs w:val="28"/>
          <w:lang w:eastAsia="ru-RU"/>
        </w:rPr>
        <w:t>____</w:t>
      </w:r>
    </w:p>
    <w:p w:rsidR="002F4A4A" w:rsidRPr="002F4A4A" w:rsidRDefault="002F4A4A" w:rsidP="002F4A4A">
      <w:pPr>
        <w:ind w:firstLine="709"/>
        <w:jc w:val="both"/>
        <w:rPr>
          <w:rFonts w:eastAsiaTheme="minorEastAsia"/>
          <w:szCs w:val="28"/>
          <w:lang w:eastAsia="ru-RU"/>
        </w:rPr>
      </w:pPr>
    </w:p>
    <w:p w:rsidR="002F4A4A" w:rsidRPr="002F4A4A" w:rsidRDefault="002F4A4A" w:rsidP="002F4A4A">
      <w:pPr>
        <w:ind w:firstLine="709"/>
        <w:jc w:val="both"/>
        <w:rPr>
          <w:rFonts w:eastAsiaTheme="minorEastAsia"/>
          <w:szCs w:val="28"/>
          <w:lang w:eastAsia="ru-RU"/>
        </w:rPr>
      </w:pPr>
    </w:p>
    <w:p w:rsidR="002F4A4A" w:rsidRPr="002F4A4A" w:rsidRDefault="002F4A4A" w:rsidP="002F4A4A">
      <w:pPr>
        <w:jc w:val="center"/>
        <w:rPr>
          <w:rFonts w:eastAsiaTheme="minorEastAsia"/>
          <w:szCs w:val="28"/>
          <w:lang w:eastAsia="ru-RU"/>
        </w:rPr>
      </w:pPr>
      <w:r w:rsidRPr="002F4A4A">
        <w:rPr>
          <w:rFonts w:eastAsiaTheme="minorEastAsia"/>
          <w:szCs w:val="28"/>
          <w:lang w:eastAsia="ru-RU"/>
        </w:rPr>
        <w:t>Административный регламент</w:t>
      </w:r>
    </w:p>
    <w:p w:rsidR="002F4A4A" w:rsidRDefault="002F4A4A" w:rsidP="002F4A4A">
      <w:pPr>
        <w:jc w:val="center"/>
        <w:rPr>
          <w:rFonts w:eastAsiaTheme="minorEastAsia"/>
          <w:szCs w:val="28"/>
          <w:lang w:eastAsia="ru-RU"/>
        </w:rPr>
      </w:pPr>
      <w:r w:rsidRPr="002F4A4A">
        <w:rPr>
          <w:rFonts w:eastAsiaTheme="minorEastAsia"/>
          <w:szCs w:val="28"/>
          <w:lang w:eastAsia="ru-RU"/>
        </w:rPr>
        <w:t>предоставления муниципальной услуги «Принятие документов,</w:t>
      </w:r>
      <w:r>
        <w:rPr>
          <w:rFonts w:eastAsiaTheme="minorEastAsia"/>
          <w:szCs w:val="28"/>
          <w:lang w:eastAsia="ru-RU"/>
        </w:rPr>
        <w:t xml:space="preserve"> </w:t>
      </w:r>
      <w:r w:rsidRPr="002F4A4A">
        <w:rPr>
          <w:rFonts w:eastAsiaTheme="minorEastAsia"/>
          <w:szCs w:val="28"/>
          <w:lang w:eastAsia="ru-RU"/>
        </w:rPr>
        <w:t>а также выдача решений о переводе или об отказе в переводе</w:t>
      </w:r>
      <w:r>
        <w:rPr>
          <w:rFonts w:eastAsiaTheme="minorEastAsia"/>
          <w:szCs w:val="28"/>
          <w:lang w:eastAsia="ru-RU"/>
        </w:rPr>
        <w:t xml:space="preserve"> </w:t>
      </w:r>
      <w:r w:rsidRPr="002F4A4A">
        <w:rPr>
          <w:rFonts w:eastAsiaTheme="minorEastAsia"/>
          <w:szCs w:val="28"/>
          <w:lang w:eastAsia="ru-RU"/>
        </w:rPr>
        <w:t>жилого помещения</w:t>
      </w:r>
    </w:p>
    <w:p w:rsidR="002F4A4A" w:rsidRPr="002F4A4A" w:rsidRDefault="002F4A4A" w:rsidP="002F4A4A">
      <w:pPr>
        <w:jc w:val="center"/>
        <w:rPr>
          <w:rFonts w:eastAsiaTheme="minorEastAsia"/>
          <w:szCs w:val="28"/>
          <w:lang w:eastAsia="ru-RU"/>
        </w:rPr>
      </w:pPr>
      <w:r w:rsidRPr="002F4A4A">
        <w:rPr>
          <w:rFonts w:eastAsiaTheme="minorEastAsia"/>
          <w:szCs w:val="28"/>
          <w:lang w:eastAsia="ru-RU"/>
        </w:rPr>
        <w:t>в нежилое или нежилого помещения</w:t>
      </w:r>
      <w:r>
        <w:rPr>
          <w:rFonts w:eastAsiaTheme="minorEastAsia"/>
          <w:szCs w:val="28"/>
          <w:lang w:eastAsia="ru-RU"/>
        </w:rPr>
        <w:t xml:space="preserve"> </w:t>
      </w:r>
      <w:r w:rsidRPr="002F4A4A">
        <w:rPr>
          <w:rFonts w:eastAsiaTheme="minorEastAsia"/>
          <w:szCs w:val="28"/>
          <w:lang w:eastAsia="ru-RU"/>
        </w:rPr>
        <w:t>в жилое помещение</w:t>
      </w:r>
      <w:r w:rsidRPr="002F4A4A">
        <w:rPr>
          <w:rFonts w:eastAsiaTheme="minorEastAsia"/>
          <w:i/>
          <w:szCs w:val="28"/>
          <w:lang w:eastAsia="ru-RU"/>
        </w:rPr>
        <w:t>»</w:t>
      </w:r>
    </w:p>
    <w:p w:rsidR="002F4A4A" w:rsidRPr="002F4A4A" w:rsidRDefault="002F4A4A" w:rsidP="002F4A4A">
      <w:pPr>
        <w:jc w:val="center"/>
        <w:rPr>
          <w:rFonts w:eastAsiaTheme="minorEastAsia"/>
          <w:szCs w:val="28"/>
          <w:lang w:eastAsia="ru-RU"/>
        </w:rPr>
      </w:pP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Раздел 1. Общие положения</w:t>
      </w:r>
    </w:p>
    <w:p w:rsidR="002F4A4A" w:rsidRPr="002F4A4A" w:rsidRDefault="002F4A4A" w:rsidP="002F4A4A">
      <w:pPr>
        <w:autoSpaceDE w:val="0"/>
        <w:autoSpaceDN w:val="0"/>
        <w:adjustRightInd w:val="0"/>
        <w:ind w:firstLine="567"/>
        <w:jc w:val="both"/>
        <w:rPr>
          <w:rFonts w:eastAsiaTheme="minorEastAsia"/>
          <w:szCs w:val="28"/>
          <w:lang w:eastAsia="ru-RU"/>
        </w:rPr>
      </w:pPr>
      <w:r w:rsidRPr="002F4A4A">
        <w:rPr>
          <w:rFonts w:eastAsiaTheme="minorEastAsia"/>
          <w:szCs w:val="28"/>
          <w:lang w:eastAsia="ru-RU"/>
        </w:rPr>
        <w:t xml:space="preserve">1.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w:t>
      </w:r>
      <w:r>
        <w:rPr>
          <w:rFonts w:eastAsiaTheme="minorEastAsia"/>
          <w:szCs w:val="28"/>
          <w:lang w:eastAsia="ru-RU"/>
        </w:rPr>
        <w:t xml:space="preserve">               </w:t>
      </w:r>
      <w:r w:rsidRPr="002F4A4A">
        <w:rPr>
          <w:rFonts w:eastAsiaTheme="minorEastAsia"/>
          <w:szCs w:val="28"/>
          <w:lang w:eastAsia="ru-RU"/>
        </w:rPr>
        <w:t>помещение</w:t>
      </w:r>
      <w:r w:rsidRPr="002F4A4A">
        <w:rPr>
          <w:rFonts w:eastAsiaTheme="minorEastAsia"/>
          <w:i/>
          <w:szCs w:val="28"/>
          <w:lang w:eastAsia="ru-RU"/>
        </w:rPr>
        <w:t>»</w:t>
      </w:r>
      <w:r w:rsidRPr="002F4A4A">
        <w:rPr>
          <w:rFonts w:eastAsiaTheme="minorEastAsia"/>
          <w:szCs w:val="28"/>
          <w:lang w:eastAsia="ru-RU"/>
        </w:rPr>
        <w:t xml:space="preserve"> (далее – административный регламент) разработан в целях устано-вления персональной ответственности должностных лиц за соблюдением </w:t>
      </w:r>
      <w:r w:rsidRPr="002F4A4A">
        <w:rPr>
          <w:rFonts w:eastAsiaTheme="minorEastAsia"/>
          <w:spacing w:val="-6"/>
          <w:szCs w:val="28"/>
          <w:lang w:eastAsia="ru-RU"/>
        </w:rPr>
        <w:t>требований административного регламента по каждому действию или административной</w:t>
      </w:r>
      <w:r w:rsidRPr="002F4A4A">
        <w:rPr>
          <w:rFonts w:eastAsiaTheme="minorEastAsia"/>
          <w:szCs w:val="28"/>
          <w:lang w:eastAsia="ru-RU"/>
        </w:rPr>
        <w:t xml:space="preserve"> процедуре в составе муниципальной услуги, минимизации административного усмотрения должностных лиц при предоставлении муниципальной услуги, </w:t>
      </w:r>
      <w:r>
        <w:rPr>
          <w:rFonts w:eastAsiaTheme="minorEastAsia"/>
          <w:szCs w:val="28"/>
          <w:lang w:eastAsia="ru-RU"/>
        </w:rPr>
        <w:t xml:space="preserve">               </w:t>
      </w:r>
      <w:r w:rsidRPr="002F4A4A">
        <w:rPr>
          <w:rFonts w:eastAsiaTheme="minorEastAsia"/>
          <w:szCs w:val="28"/>
          <w:lang w:eastAsia="ru-RU"/>
        </w:rPr>
        <w:t>повышения прозрачности и результативности деятельности департамента архитектуры и градостроительства (далее –департамент).</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2. Административный регламент определяет сроки и последовательность административных процедур и административных действий департамента          по предоставлению муниципальной услуги,</w:t>
      </w:r>
      <w:r w:rsidRPr="002F4A4A">
        <w:rPr>
          <w:rFonts w:eastAsiaTheme="minorEastAsia"/>
          <w:bCs/>
          <w:szCs w:val="28"/>
          <w:lang w:eastAsia="ru-RU"/>
        </w:rPr>
        <w:t xml:space="preserve"> а также порядок его взаимодей-ствия </w:t>
      </w:r>
      <w:r w:rsidRPr="002F4A4A">
        <w:rPr>
          <w:rFonts w:eastAsiaTheme="minorEastAsia"/>
          <w:szCs w:val="28"/>
          <w:lang w:eastAsia="ru-RU"/>
        </w:rPr>
        <w:t>с физическими или юридическими лицами (далее – заявители), органами государственной власти, а также организациями при предоставлении муници-пальной услуги.</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3. Порядок информирования о правилах предоставления муниципальной услуги.</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3.1. Информацию о порядке предоставления муниципальной услуги можно получить:</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 xml:space="preserve">1) непосредственно в департаменте, расположенном по адресу: город </w:t>
      </w:r>
      <w:r>
        <w:rPr>
          <w:rFonts w:eastAsiaTheme="minorEastAsia"/>
          <w:szCs w:val="28"/>
          <w:lang w:eastAsia="ru-RU"/>
        </w:rPr>
        <w:t xml:space="preserve">                </w:t>
      </w:r>
      <w:r w:rsidRPr="002F4A4A">
        <w:rPr>
          <w:rFonts w:eastAsiaTheme="minorEastAsia"/>
          <w:szCs w:val="28"/>
          <w:lang w:eastAsia="ru-RU"/>
        </w:rPr>
        <w:t xml:space="preserve">Сургут, улица Восход, дом 4, кабинет 415, на информационных стендах </w:t>
      </w:r>
      <w:r>
        <w:rPr>
          <w:rFonts w:eastAsiaTheme="minorEastAsia"/>
          <w:szCs w:val="28"/>
          <w:lang w:eastAsia="ru-RU"/>
        </w:rPr>
        <w:t xml:space="preserve">                       </w:t>
      </w:r>
      <w:r w:rsidRPr="002F4A4A">
        <w:rPr>
          <w:rFonts w:eastAsiaTheme="minorEastAsia"/>
          <w:szCs w:val="28"/>
          <w:lang w:eastAsia="ru-RU"/>
        </w:rPr>
        <w:t xml:space="preserve">на 4 этаже в месте предоставления муниципальной услуги; </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2) в информационно-телекоммуникационной сети «Интернет»:</w:t>
      </w:r>
    </w:p>
    <w:p w:rsidR="002F4A4A" w:rsidRPr="002F4A4A" w:rsidRDefault="002F4A4A" w:rsidP="002F4A4A">
      <w:pPr>
        <w:widowControl w:val="0"/>
        <w:autoSpaceDE w:val="0"/>
        <w:autoSpaceDN w:val="0"/>
        <w:adjustRightInd w:val="0"/>
        <w:ind w:firstLine="567"/>
        <w:contextualSpacing/>
        <w:jc w:val="both"/>
        <w:rPr>
          <w:rFonts w:eastAsiaTheme="minorEastAsia"/>
          <w:szCs w:val="28"/>
        </w:rPr>
      </w:pPr>
      <w:r w:rsidRPr="002F4A4A">
        <w:rPr>
          <w:rFonts w:eastAsiaTheme="minorEastAsia"/>
          <w:szCs w:val="28"/>
        </w:rPr>
        <w:t>- на официальном портале</w:t>
      </w:r>
      <w:r>
        <w:rPr>
          <w:rFonts w:eastAsiaTheme="minorEastAsia"/>
          <w:szCs w:val="28"/>
        </w:rPr>
        <w:t>:</w:t>
      </w:r>
      <w:r w:rsidRPr="002F4A4A">
        <w:rPr>
          <w:rFonts w:eastAsiaTheme="minorEastAsia"/>
          <w:szCs w:val="28"/>
          <w:lang w:eastAsia="ru-RU"/>
        </w:rPr>
        <w:t xml:space="preserve"> </w:t>
      </w:r>
      <w:r w:rsidRPr="002F4A4A">
        <w:rPr>
          <w:rFonts w:eastAsiaTheme="minorEastAsia"/>
          <w:szCs w:val="28"/>
          <w:lang w:val="en-US" w:eastAsia="ru-RU"/>
        </w:rPr>
        <w:t>http</w:t>
      </w:r>
      <w:r w:rsidRPr="002F4A4A">
        <w:rPr>
          <w:rFonts w:eastAsiaTheme="minorEastAsia"/>
          <w:szCs w:val="28"/>
          <w:lang w:eastAsia="ru-RU"/>
        </w:rPr>
        <w:t>://</w:t>
      </w:r>
      <w:r w:rsidRPr="002F4A4A">
        <w:rPr>
          <w:rFonts w:eastAsiaTheme="minorEastAsia"/>
          <w:szCs w:val="28"/>
          <w:lang w:val="en-US" w:eastAsia="ru-RU"/>
        </w:rPr>
        <w:t>admsurgut</w:t>
      </w:r>
      <w:r w:rsidRPr="002F4A4A">
        <w:rPr>
          <w:rFonts w:eastAsiaTheme="minorEastAsia"/>
          <w:szCs w:val="28"/>
          <w:lang w:eastAsia="ru-RU"/>
        </w:rPr>
        <w:t>.</w:t>
      </w:r>
      <w:r w:rsidRPr="002F4A4A">
        <w:rPr>
          <w:rFonts w:eastAsiaTheme="minorEastAsia"/>
          <w:szCs w:val="28"/>
          <w:lang w:val="en-US" w:eastAsia="ru-RU"/>
        </w:rPr>
        <w:t>ru</w:t>
      </w:r>
      <w:r w:rsidRPr="002F4A4A">
        <w:rPr>
          <w:rFonts w:eastAsiaTheme="minorEastAsia"/>
          <w:szCs w:val="28"/>
          <w:lang w:eastAsia="ru-RU"/>
        </w:rPr>
        <w:t>/</w:t>
      </w:r>
      <w:r w:rsidRPr="002F4A4A">
        <w:rPr>
          <w:rFonts w:eastAsiaTheme="minorEastAsia"/>
          <w:szCs w:val="28"/>
        </w:rPr>
        <w:t xml:space="preserve"> (далее – официальный </w:t>
      </w:r>
      <w:r>
        <w:rPr>
          <w:rFonts w:eastAsiaTheme="minorEastAsia"/>
          <w:szCs w:val="28"/>
        </w:rPr>
        <w:t xml:space="preserve">                </w:t>
      </w:r>
      <w:r w:rsidRPr="002F4A4A">
        <w:rPr>
          <w:rFonts w:eastAsiaTheme="minorEastAsia"/>
          <w:szCs w:val="28"/>
        </w:rPr>
        <w:t>портал);</w:t>
      </w:r>
    </w:p>
    <w:p w:rsidR="002F4A4A" w:rsidRPr="002F4A4A" w:rsidRDefault="002F4A4A" w:rsidP="002F4A4A">
      <w:pPr>
        <w:ind w:firstLine="567"/>
        <w:contextualSpacing/>
        <w:jc w:val="both"/>
        <w:rPr>
          <w:rFonts w:eastAsiaTheme="minorEastAsia"/>
          <w:szCs w:val="28"/>
        </w:rPr>
      </w:pPr>
      <w:r w:rsidRPr="002F4A4A">
        <w:rPr>
          <w:rFonts w:eastAsiaTheme="minorEastAsia"/>
          <w:szCs w:val="28"/>
        </w:rPr>
        <w:t xml:space="preserve">- в федеральной государственной информационной системе «Единый </w:t>
      </w:r>
      <w:r>
        <w:rPr>
          <w:rFonts w:eastAsiaTheme="minorEastAsia"/>
          <w:szCs w:val="28"/>
        </w:rPr>
        <w:t xml:space="preserve">              </w:t>
      </w:r>
      <w:r w:rsidRPr="002F4A4A">
        <w:rPr>
          <w:rFonts w:eastAsiaTheme="minorEastAsia"/>
          <w:szCs w:val="28"/>
        </w:rPr>
        <w:t xml:space="preserve">портал государственных и муниципальных услуг (функций)» </w:t>
      </w:r>
      <w:r w:rsidRPr="002F4A4A">
        <w:rPr>
          <w:rFonts w:eastAsiaTheme="minorEastAsia"/>
          <w:szCs w:val="28"/>
          <w:lang w:val="en-US"/>
        </w:rPr>
        <w:t>http</w:t>
      </w:r>
      <w:r w:rsidRPr="002F4A4A">
        <w:rPr>
          <w:rFonts w:eastAsiaTheme="minorEastAsia"/>
          <w:szCs w:val="28"/>
        </w:rPr>
        <w:t>://gosuslugi.ru/ (далее</w:t>
      </w:r>
      <w:r w:rsidR="00847F78">
        <w:rPr>
          <w:rFonts w:eastAsiaTheme="minorEastAsia"/>
          <w:szCs w:val="28"/>
        </w:rPr>
        <w:t xml:space="preserve"> – </w:t>
      </w:r>
      <w:r w:rsidRPr="002F4A4A">
        <w:rPr>
          <w:rFonts w:eastAsiaTheme="minorEastAsia"/>
          <w:szCs w:val="28"/>
        </w:rPr>
        <w:t>Единый портал);</w:t>
      </w:r>
    </w:p>
    <w:p w:rsidR="002F4A4A" w:rsidRPr="002F4A4A" w:rsidRDefault="002F4A4A" w:rsidP="002F4A4A">
      <w:pPr>
        <w:ind w:firstLine="567"/>
        <w:contextualSpacing/>
        <w:jc w:val="both"/>
        <w:rPr>
          <w:rFonts w:eastAsiaTheme="minorEastAsia"/>
          <w:szCs w:val="28"/>
        </w:rPr>
      </w:pPr>
      <w:r w:rsidRPr="002F4A4A">
        <w:rPr>
          <w:rFonts w:eastAsiaTheme="minorEastAsia"/>
          <w:szCs w:val="28"/>
        </w:rPr>
        <w:t>- в региональной информационной системе Ханты-Мансийского авто</w:t>
      </w:r>
      <w:r>
        <w:rPr>
          <w:rFonts w:eastAsiaTheme="minorEastAsia"/>
          <w:szCs w:val="28"/>
        </w:rPr>
        <w:t xml:space="preserve">-            </w:t>
      </w:r>
      <w:r w:rsidRPr="002F4A4A">
        <w:rPr>
          <w:rFonts w:eastAsiaTheme="minorEastAsia"/>
          <w:szCs w:val="28"/>
        </w:rPr>
        <w:t>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2F4A4A" w:rsidRPr="002F4A4A" w:rsidRDefault="002F4A4A" w:rsidP="002F4A4A">
      <w:pPr>
        <w:widowControl w:val="0"/>
        <w:autoSpaceDE w:val="0"/>
        <w:autoSpaceDN w:val="0"/>
        <w:adjustRightInd w:val="0"/>
        <w:ind w:firstLine="567"/>
        <w:contextualSpacing/>
        <w:jc w:val="both"/>
        <w:rPr>
          <w:rFonts w:eastAsiaTheme="minorEastAsia"/>
          <w:szCs w:val="28"/>
        </w:rPr>
      </w:pPr>
      <w:r w:rsidRPr="002F4A4A">
        <w:rPr>
          <w:rFonts w:eastAsiaTheme="minorEastAsia"/>
          <w:szCs w:val="28"/>
        </w:rPr>
        <w:lastRenderedPageBreak/>
        <w:t xml:space="preserve">3.2. Информирование заявителей по вопросам предоставления муници-пальной услуги, в том числе о ходе предоставления муниципальной услуги, </w:t>
      </w:r>
      <w:r>
        <w:rPr>
          <w:rFonts w:eastAsiaTheme="minorEastAsia"/>
          <w:szCs w:val="28"/>
        </w:rPr>
        <w:t xml:space="preserve">                </w:t>
      </w:r>
      <w:r w:rsidRPr="002F4A4A">
        <w:rPr>
          <w:rFonts w:eastAsiaTheme="minorEastAsia"/>
          <w:szCs w:val="28"/>
        </w:rPr>
        <w:t>осуществляется в следующих формах:</w:t>
      </w:r>
    </w:p>
    <w:p w:rsidR="002F4A4A" w:rsidRPr="002F4A4A" w:rsidRDefault="002F4A4A" w:rsidP="002F4A4A">
      <w:pPr>
        <w:widowControl w:val="0"/>
        <w:autoSpaceDE w:val="0"/>
        <w:autoSpaceDN w:val="0"/>
        <w:adjustRightInd w:val="0"/>
        <w:ind w:firstLine="567"/>
        <w:contextualSpacing/>
        <w:jc w:val="both"/>
        <w:rPr>
          <w:rFonts w:eastAsiaTheme="minorEastAsia"/>
          <w:szCs w:val="28"/>
        </w:rPr>
      </w:pPr>
      <w:r w:rsidRPr="002F4A4A">
        <w:rPr>
          <w:rFonts w:eastAsiaTheme="minorEastAsia"/>
          <w:szCs w:val="28"/>
        </w:rPr>
        <w:t>- устной (при личном обращении заявителя и/или по телефону);</w:t>
      </w:r>
    </w:p>
    <w:p w:rsidR="002F4A4A" w:rsidRPr="002F4A4A" w:rsidRDefault="002F4A4A" w:rsidP="002F4A4A">
      <w:pPr>
        <w:widowControl w:val="0"/>
        <w:autoSpaceDE w:val="0"/>
        <w:autoSpaceDN w:val="0"/>
        <w:adjustRightInd w:val="0"/>
        <w:ind w:firstLine="567"/>
        <w:contextualSpacing/>
        <w:jc w:val="both"/>
        <w:rPr>
          <w:rFonts w:eastAsiaTheme="minorEastAsia"/>
          <w:szCs w:val="28"/>
        </w:rPr>
      </w:pPr>
      <w:r w:rsidRPr="002F4A4A">
        <w:rPr>
          <w:rFonts w:eastAsiaTheme="minorEastAsia"/>
          <w:spacing w:val="-4"/>
          <w:szCs w:val="28"/>
        </w:rPr>
        <w:t>- письменной (при письменном обращении заявителя по почте, электронной</w:t>
      </w:r>
      <w:r w:rsidRPr="002F4A4A">
        <w:rPr>
          <w:rFonts w:eastAsiaTheme="minorEastAsia"/>
          <w:szCs w:val="28"/>
        </w:rPr>
        <w:t xml:space="preserve"> почте, факсу);</w:t>
      </w:r>
    </w:p>
    <w:p w:rsidR="002F4A4A" w:rsidRPr="002F4A4A" w:rsidRDefault="002F4A4A" w:rsidP="002F4A4A">
      <w:pPr>
        <w:widowControl w:val="0"/>
        <w:autoSpaceDE w:val="0"/>
        <w:autoSpaceDN w:val="0"/>
        <w:adjustRightInd w:val="0"/>
        <w:ind w:firstLine="567"/>
        <w:contextualSpacing/>
        <w:jc w:val="both"/>
        <w:rPr>
          <w:rFonts w:eastAsiaTheme="minorEastAsia"/>
          <w:szCs w:val="28"/>
        </w:rPr>
      </w:pPr>
      <w:r w:rsidRPr="002F4A4A">
        <w:rPr>
          <w:rFonts w:eastAsiaTheme="minorEastAsia"/>
          <w:szCs w:val="28"/>
        </w:rPr>
        <w:t xml:space="preserve">- в форме информационных (мультимедийных) материалов в информаци-онно-телекоммуникационной сети «Интернет» на официальном портале, </w:t>
      </w:r>
      <w:r>
        <w:rPr>
          <w:rFonts w:eastAsiaTheme="minorEastAsia"/>
          <w:szCs w:val="28"/>
        </w:rPr>
        <w:t xml:space="preserve">                  </w:t>
      </w:r>
      <w:r w:rsidRPr="002F4A4A">
        <w:rPr>
          <w:rFonts w:eastAsiaTheme="minorEastAsia"/>
          <w:szCs w:val="28"/>
        </w:rPr>
        <w:t>Едином и региональном порталах;</w:t>
      </w:r>
    </w:p>
    <w:p w:rsidR="002F4A4A" w:rsidRPr="002F4A4A" w:rsidRDefault="002F4A4A" w:rsidP="002F4A4A">
      <w:pPr>
        <w:widowControl w:val="0"/>
        <w:autoSpaceDE w:val="0"/>
        <w:autoSpaceDN w:val="0"/>
        <w:adjustRightInd w:val="0"/>
        <w:ind w:firstLine="567"/>
        <w:contextualSpacing/>
        <w:jc w:val="both"/>
        <w:rPr>
          <w:rFonts w:eastAsiaTheme="minorEastAsia"/>
          <w:szCs w:val="28"/>
        </w:rPr>
      </w:pPr>
      <w:r w:rsidRPr="002F4A4A">
        <w:rPr>
          <w:rFonts w:eastAsiaTheme="minorEastAsia"/>
          <w:szCs w:val="28"/>
        </w:rPr>
        <w:t>- посредством публикации в средствах массовой информации;</w:t>
      </w:r>
    </w:p>
    <w:p w:rsidR="002F4A4A" w:rsidRPr="002F4A4A" w:rsidRDefault="002F4A4A" w:rsidP="002F4A4A">
      <w:pPr>
        <w:widowControl w:val="0"/>
        <w:autoSpaceDE w:val="0"/>
        <w:autoSpaceDN w:val="0"/>
        <w:adjustRightInd w:val="0"/>
        <w:ind w:firstLine="567"/>
        <w:contextualSpacing/>
        <w:jc w:val="both"/>
        <w:rPr>
          <w:rFonts w:eastAsiaTheme="minorEastAsia"/>
          <w:szCs w:val="28"/>
        </w:rPr>
      </w:pPr>
      <w:r w:rsidRPr="002F4A4A">
        <w:rPr>
          <w:rFonts w:eastAsiaTheme="minorEastAsia"/>
          <w:szCs w:val="28"/>
        </w:rPr>
        <w:t>- посредством издания информационных материалов (брошюр, памяток, буклетов).</w:t>
      </w:r>
    </w:p>
    <w:p w:rsidR="002F4A4A" w:rsidRPr="002F4A4A" w:rsidRDefault="002F4A4A" w:rsidP="002F4A4A">
      <w:pPr>
        <w:widowControl w:val="0"/>
        <w:autoSpaceDE w:val="0"/>
        <w:autoSpaceDN w:val="0"/>
        <w:adjustRightInd w:val="0"/>
        <w:ind w:firstLine="567"/>
        <w:contextualSpacing/>
        <w:jc w:val="both"/>
        <w:rPr>
          <w:rFonts w:eastAsiaTheme="minorEastAsia"/>
          <w:szCs w:val="28"/>
        </w:rPr>
      </w:pPr>
      <w:r w:rsidRPr="002F4A4A">
        <w:rPr>
          <w:rFonts w:eastAsiaTheme="minorEastAsia"/>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F4A4A" w:rsidRPr="002F4A4A" w:rsidRDefault="002F4A4A" w:rsidP="002F4A4A">
      <w:pPr>
        <w:ind w:firstLine="567"/>
        <w:contextualSpacing/>
        <w:jc w:val="both"/>
        <w:rPr>
          <w:rFonts w:eastAsiaTheme="minorEastAsia"/>
          <w:szCs w:val="28"/>
        </w:rPr>
      </w:pPr>
      <w:r w:rsidRPr="002F4A4A">
        <w:rPr>
          <w:rFonts w:eastAsiaTheme="minorEastAsia"/>
          <w:szCs w:val="28"/>
        </w:rPr>
        <w:t>В случае устного обращения (лично или по телефону) заявителя (его пред-ставителя) специалист структурного подразделения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2F4A4A" w:rsidRPr="002F4A4A" w:rsidRDefault="002F4A4A" w:rsidP="002F4A4A">
      <w:pPr>
        <w:ind w:firstLine="567"/>
        <w:contextualSpacing/>
        <w:jc w:val="both"/>
        <w:rPr>
          <w:rFonts w:eastAsiaTheme="minorEastAsia"/>
          <w:szCs w:val="28"/>
        </w:rPr>
      </w:pPr>
      <w:r w:rsidRPr="002F4A4A">
        <w:rPr>
          <w:rFonts w:eastAsiaTheme="minorEastAsia"/>
          <w:szCs w:val="28"/>
        </w:rPr>
        <w:t xml:space="preserve">Устное информирование осуществляется продолжительностью не более </w:t>
      </w:r>
      <w:r>
        <w:rPr>
          <w:rFonts w:eastAsiaTheme="minorEastAsia"/>
          <w:szCs w:val="28"/>
        </w:rPr>
        <w:t xml:space="preserve">                   </w:t>
      </w:r>
      <w:r w:rsidRPr="002F4A4A">
        <w:rPr>
          <w:rFonts w:eastAsiaTheme="minorEastAsia"/>
          <w:szCs w:val="28"/>
        </w:rPr>
        <w:t>15-и минут.</w:t>
      </w:r>
    </w:p>
    <w:p w:rsidR="002F4A4A" w:rsidRPr="002F4A4A" w:rsidRDefault="002F4A4A" w:rsidP="002F4A4A">
      <w:pPr>
        <w:tabs>
          <w:tab w:val="left" w:pos="0"/>
        </w:tabs>
        <w:ind w:firstLine="567"/>
        <w:jc w:val="both"/>
        <w:rPr>
          <w:rFonts w:eastAsiaTheme="minorEastAsia"/>
          <w:szCs w:val="28"/>
        </w:rPr>
      </w:pPr>
      <w:r w:rsidRPr="002F4A4A">
        <w:rPr>
          <w:rFonts w:eastAsiaTheme="minorEastAsia"/>
          <w:szCs w:val="28"/>
        </w:rPr>
        <w:t xml:space="preserve">Ответ на телефонный звонок начинается с информации о наименовании </w:t>
      </w:r>
      <w:r>
        <w:rPr>
          <w:rFonts w:eastAsiaTheme="minorEastAsia"/>
          <w:szCs w:val="28"/>
        </w:rPr>
        <w:t xml:space="preserve">               </w:t>
      </w:r>
      <w:r w:rsidRPr="002F4A4A">
        <w:rPr>
          <w:rFonts w:eastAsiaTheme="minorEastAsia"/>
          <w:szCs w:val="28"/>
        </w:rPr>
        <w:t>органа, в который обратился заявитель, фамилии, имени, отчестве (последнее – при наличии) и должности специалиста, принявшего телефонный звонок.</w:t>
      </w:r>
    </w:p>
    <w:p w:rsidR="002F4A4A" w:rsidRPr="002F4A4A" w:rsidRDefault="002F4A4A" w:rsidP="002F4A4A">
      <w:pPr>
        <w:tabs>
          <w:tab w:val="left" w:pos="0"/>
        </w:tabs>
        <w:ind w:firstLine="567"/>
        <w:jc w:val="both"/>
        <w:rPr>
          <w:rFonts w:eastAsiaTheme="minorEastAsia"/>
          <w:szCs w:val="28"/>
        </w:rPr>
      </w:pPr>
      <w:r w:rsidRPr="002F4A4A">
        <w:rPr>
          <w:rFonts w:eastAsiaTheme="minorEastAsia"/>
          <w:szCs w:val="28"/>
        </w:rPr>
        <w:t xml:space="preserve">При общении с заявителями (по телефону или лично) специалист </w:t>
      </w:r>
      <w:r w:rsidRPr="002F4A4A">
        <w:rPr>
          <w:rFonts w:eastAsiaTheme="minorEastAsia"/>
          <w:szCs w:val="28"/>
          <w:shd w:val="clear" w:color="auto" w:fill="FFFFFF"/>
        </w:rPr>
        <w:t xml:space="preserve">структурного подразделения уполномоченного органа </w:t>
      </w:r>
      <w:r w:rsidRPr="002F4A4A">
        <w:rPr>
          <w:rFonts w:eastAsiaTheme="minorEastAsia"/>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w:t>
      </w:r>
      <w:r>
        <w:rPr>
          <w:rFonts w:eastAsiaTheme="minorEastAsia"/>
          <w:szCs w:val="28"/>
        </w:rPr>
        <w:t xml:space="preserve">                 </w:t>
      </w:r>
      <w:r w:rsidRPr="002F4A4A">
        <w:rPr>
          <w:rFonts w:eastAsiaTheme="minorEastAsia"/>
          <w:szCs w:val="28"/>
        </w:rPr>
        <w:t xml:space="preserve"> с использованием официально-делового стиля речи.</w:t>
      </w:r>
    </w:p>
    <w:p w:rsidR="002F4A4A" w:rsidRPr="002F4A4A" w:rsidRDefault="002F4A4A" w:rsidP="002F4A4A">
      <w:pPr>
        <w:tabs>
          <w:tab w:val="left" w:pos="0"/>
        </w:tabs>
        <w:ind w:firstLine="567"/>
        <w:contextualSpacing/>
        <w:jc w:val="both"/>
        <w:rPr>
          <w:rFonts w:eastAsiaTheme="minorEastAsia"/>
          <w:szCs w:val="28"/>
        </w:rPr>
      </w:pPr>
      <w:r w:rsidRPr="002F4A4A">
        <w:rPr>
          <w:rFonts w:eastAsiaTheme="minorEastAsia"/>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w:t>
      </w:r>
      <w:r>
        <w:rPr>
          <w:rFonts w:eastAsiaTheme="minorEastAsia"/>
          <w:szCs w:val="28"/>
        </w:rPr>
        <w:t xml:space="preserve">                   </w:t>
      </w:r>
      <w:r w:rsidRPr="002F4A4A">
        <w:rPr>
          <w:rFonts w:eastAsiaTheme="minorEastAsia"/>
          <w:szCs w:val="28"/>
        </w:rPr>
        <w:t>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F4A4A" w:rsidRPr="002F4A4A" w:rsidRDefault="002F4A4A" w:rsidP="002F4A4A">
      <w:pPr>
        <w:autoSpaceDE w:val="0"/>
        <w:autoSpaceDN w:val="0"/>
        <w:adjustRightInd w:val="0"/>
        <w:ind w:firstLine="567"/>
        <w:jc w:val="both"/>
        <w:rPr>
          <w:rFonts w:eastAsiaTheme="minorEastAsia"/>
          <w:szCs w:val="28"/>
          <w:lang w:eastAsia="ru-RU"/>
        </w:rPr>
      </w:pPr>
      <w:r w:rsidRPr="002F4A4A">
        <w:rPr>
          <w:rFonts w:eastAsiaTheme="minorEastAsia"/>
          <w:szCs w:val="28"/>
          <w:lang w:eastAsia="ru-RU"/>
        </w:rPr>
        <w:t>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уполномоченный орган или структурное подразделение уполномоченного органа, предоставляющее муниципальную услугу.</w:t>
      </w:r>
    </w:p>
    <w:p w:rsidR="002F4A4A" w:rsidRDefault="002F4A4A" w:rsidP="002F4A4A">
      <w:pPr>
        <w:widowControl w:val="0"/>
        <w:tabs>
          <w:tab w:val="left" w:pos="0"/>
        </w:tabs>
        <w:autoSpaceDE w:val="0"/>
        <w:autoSpaceDN w:val="0"/>
        <w:adjustRightInd w:val="0"/>
        <w:ind w:firstLine="567"/>
        <w:contextualSpacing/>
        <w:jc w:val="both"/>
        <w:rPr>
          <w:rFonts w:eastAsiaTheme="minorEastAsia"/>
          <w:szCs w:val="28"/>
        </w:rPr>
      </w:pPr>
    </w:p>
    <w:p w:rsidR="002F4A4A" w:rsidRDefault="002F4A4A" w:rsidP="002F4A4A">
      <w:pPr>
        <w:widowControl w:val="0"/>
        <w:tabs>
          <w:tab w:val="left" w:pos="0"/>
        </w:tabs>
        <w:autoSpaceDE w:val="0"/>
        <w:autoSpaceDN w:val="0"/>
        <w:adjustRightInd w:val="0"/>
        <w:ind w:firstLine="567"/>
        <w:contextualSpacing/>
        <w:jc w:val="both"/>
        <w:rPr>
          <w:rFonts w:eastAsiaTheme="minorEastAsia"/>
          <w:szCs w:val="28"/>
        </w:rPr>
      </w:pPr>
    </w:p>
    <w:p w:rsidR="002F4A4A" w:rsidRPr="002F4A4A" w:rsidRDefault="002F4A4A" w:rsidP="002F4A4A">
      <w:pPr>
        <w:widowControl w:val="0"/>
        <w:tabs>
          <w:tab w:val="left" w:pos="0"/>
        </w:tabs>
        <w:autoSpaceDE w:val="0"/>
        <w:autoSpaceDN w:val="0"/>
        <w:adjustRightInd w:val="0"/>
        <w:ind w:firstLine="567"/>
        <w:contextualSpacing/>
        <w:jc w:val="both"/>
        <w:rPr>
          <w:rFonts w:eastAsiaTheme="minorEastAsia"/>
          <w:szCs w:val="28"/>
        </w:rPr>
      </w:pPr>
      <w:r w:rsidRPr="002F4A4A">
        <w:rPr>
          <w:rFonts w:eastAsiaTheme="minorEastAsia"/>
          <w:szCs w:val="28"/>
        </w:rPr>
        <w:lastRenderedPageBreak/>
        <w:t xml:space="preserve">Максимальный срок рассмотрения письменного обращения заявителя, </w:t>
      </w:r>
      <w:r>
        <w:rPr>
          <w:rFonts w:eastAsiaTheme="minorEastAsia"/>
          <w:szCs w:val="28"/>
        </w:rPr>
        <w:t xml:space="preserve">               </w:t>
      </w:r>
      <w:r w:rsidRPr="002F4A4A">
        <w:rPr>
          <w:rFonts w:eastAsiaTheme="minorEastAsia"/>
          <w:szCs w:val="28"/>
        </w:rPr>
        <w:t xml:space="preserve">обращения, поступившего с использованием средств сети </w:t>
      </w:r>
      <w:r>
        <w:rPr>
          <w:rFonts w:eastAsiaTheme="minorEastAsia"/>
          <w:szCs w:val="28"/>
        </w:rPr>
        <w:t>«</w:t>
      </w:r>
      <w:r w:rsidRPr="002F4A4A">
        <w:rPr>
          <w:rFonts w:eastAsiaTheme="minorEastAsia"/>
          <w:szCs w:val="28"/>
        </w:rPr>
        <w:t>Интернет</w:t>
      </w:r>
      <w:r>
        <w:rPr>
          <w:rFonts w:eastAsiaTheme="minorEastAsia"/>
          <w:szCs w:val="28"/>
        </w:rPr>
        <w:t>»</w:t>
      </w:r>
      <w:r w:rsidRPr="002F4A4A">
        <w:rPr>
          <w:rFonts w:eastAsiaTheme="minorEastAsia"/>
          <w:szCs w:val="28"/>
        </w:rPr>
        <w:t xml:space="preserve"> и электронной почты – 30 календарных дней со дня регистрации такого обращения.</w:t>
      </w:r>
    </w:p>
    <w:p w:rsidR="002F4A4A" w:rsidRPr="002F4A4A" w:rsidRDefault="002F4A4A" w:rsidP="002F4A4A">
      <w:pPr>
        <w:tabs>
          <w:tab w:val="left" w:pos="0"/>
        </w:tabs>
        <w:ind w:firstLine="567"/>
        <w:contextualSpacing/>
        <w:jc w:val="both"/>
        <w:rPr>
          <w:rFonts w:eastAsiaTheme="minorEastAsia"/>
          <w:szCs w:val="28"/>
        </w:rPr>
      </w:pPr>
      <w:r w:rsidRPr="002F4A4A">
        <w:rPr>
          <w:rFonts w:eastAsiaTheme="minorEastAsia"/>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w:t>
      </w:r>
      <w:r>
        <w:rPr>
          <w:rFonts w:eastAsiaTheme="minorEastAsia"/>
          <w:szCs w:val="28"/>
        </w:rPr>
        <w:t xml:space="preserve">                  </w:t>
      </w:r>
      <w:r w:rsidRPr="002F4A4A">
        <w:rPr>
          <w:rFonts w:eastAsiaTheme="minorEastAsia"/>
          <w:szCs w:val="28"/>
        </w:rPr>
        <w:t xml:space="preserve">адреса в информационно-телекоммуникационной сети «Интернет», указанные    в подпункте 3.1 пункта 3 раздела </w:t>
      </w:r>
      <w:r w:rsidRPr="002F4A4A">
        <w:rPr>
          <w:rFonts w:eastAsiaTheme="minorEastAsia"/>
          <w:szCs w:val="28"/>
          <w:lang w:val="en-US"/>
        </w:rPr>
        <w:t>I</w:t>
      </w:r>
      <w:r w:rsidRPr="002F4A4A">
        <w:rPr>
          <w:rFonts w:eastAsiaTheme="minorEastAsia"/>
          <w:szCs w:val="28"/>
        </w:rPr>
        <w:t xml:space="preserve"> настоящего административного регламента.</w:t>
      </w:r>
    </w:p>
    <w:p w:rsidR="002F4A4A" w:rsidRPr="002F4A4A" w:rsidRDefault="002F4A4A" w:rsidP="002F4A4A">
      <w:pPr>
        <w:autoSpaceDE w:val="0"/>
        <w:autoSpaceDN w:val="0"/>
        <w:adjustRightInd w:val="0"/>
        <w:ind w:firstLine="567"/>
        <w:jc w:val="both"/>
        <w:rPr>
          <w:rFonts w:eastAsiaTheme="minorEastAsia"/>
          <w:szCs w:val="28"/>
          <w:lang w:eastAsia="ru-RU"/>
        </w:rPr>
      </w:pPr>
      <w:r w:rsidRPr="002F4A4A">
        <w:rPr>
          <w:rFonts w:eastAsiaTheme="minorEastAsia"/>
          <w:szCs w:val="28"/>
        </w:rPr>
        <w:t xml:space="preserve">3.3. </w:t>
      </w:r>
      <w:r w:rsidRPr="002F4A4A">
        <w:rPr>
          <w:rFonts w:eastAsiaTheme="minorEastAsia"/>
          <w:szCs w:val="28"/>
          <w:lang w:eastAsia="ru-RU"/>
        </w:rPr>
        <w:t xml:space="preserve">На стенде в местах предоставления муниципальной услуги и </w:t>
      </w:r>
      <w:r w:rsidRPr="002F4A4A">
        <w:rPr>
          <w:rFonts w:eastAsiaTheme="minorEastAsia"/>
          <w:spacing w:val="2"/>
          <w:szCs w:val="28"/>
          <w:lang w:eastAsia="ru-RU"/>
        </w:rPr>
        <w:t>в инфор-мационно-телекоммуникационной сети</w:t>
      </w:r>
      <w:r w:rsidRPr="002F4A4A">
        <w:rPr>
          <w:rFonts w:eastAsiaTheme="minorEastAsia"/>
          <w:szCs w:val="28"/>
          <w:lang w:eastAsia="ru-RU"/>
        </w:rPr>
        <w:t xml:space="preserve"> «Интернет» размещается следующая информация:</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 xml:space="preserve">- извлечения из законодательных и иных нормативных правовых актов </w:t>
      </w:r>
      <w:r>
        <w:rPr>
          <w:rFonts w:eastAsiaTheme="minorEastAsia"/>
          <w:szCs w:val="28"/>
          <w:lang w:eastAsia="ru-RU"/>
        </w:rPr>
        <w:t xml:space="preserve">              </w:t>
      </w:r>
      <w:r w:rsidRPr="002F4A4A">
        <w:rPr>
          <w:rFonts w:eastAsiaTheme="minorEastAsia"/>
          <w:szCs w:val="28"/>
          <w:lang w:eastAsia="ru-RU"/>
        </w:rPr>
        <w:t xml:space="preserve">Российской Федерации, Ханты-Мансийского автономного округа – Югры, </w:t>
      </w:r>
      <w:r>
        <w:rPr>
          <w:rFonts w:eastAsiaTheme="minorEastAsia"/>
          <w:szCs w:val="28"/>
          <w:lang w:eastAsia="ru-RU"/>
        </w:rPr>
        <w:t xml:space="preserve">               </w:t>
      </w:r>
      <w:r w:rsidRPr="002F4A4A">
        <w:rPr>
          <w:rFonts w:eastAsiaTheme="minorEastAsia"/>
          <w:szCs w:val="28"/>
          <w:lang w:eastAsia="ru-RU"/>
        </w:rPr>
        <w:t>муниципальных правовых актов, содержащих нормы, регулирующие деятельность по предоставлению муниципальной услуги;</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pacing w:val="-6"/>
          <w:szCs w:val="28"/>
          <w:lang w:eastAsia="ru-RU"/>
        </w:rPr>
        <w:t>- местонахождение, график работы, справочные телефоны, адреса электронной</w:t>
      </w:r>
      <w:r w:rsidRPr="002F4A4A">
        <w:rPr>
          <w:rFonts w:eastAsiaTheme="minorEastAsia"/>
          <w:szCs w:val="28"/>
          <w:lang w:eastAsia="ru-RU"/>
        </w:rPr>
        <w:t xml:space="preserve"> почты уполномоченного органа и его структурного подразделения, участвующего в предоставлении муниципальной услуги;</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 сведения о способах получения информации о местах нахождения</w:t>
      </w:r>
      <w:r>
        <w:rPr>
          <w:rFonts w:eastAsiaTheme="minorEastAsia"/>
          <w:szCs w:val="28"/>
          <w:lang w:eastAsia="ru-RU"/>
        </w:rPr>
        <w:t xml:space="preserve">                              </w:t>
      </w:r>
      <w:r w:rsidRPr="002F4A4A">
        <w:rPr>
          <w:rFonts w:eastAsiaTheme="minorEastAsia"/>
          <w:szCs w:val="28"/>
          <w:lang w:eastAsia="ru-RU"/>
        </w:rPr>
        <w:t xml:space="preserve"> и графиках работы </w:t>
      </w:r>
      <w:r>
        <w:rPr>
          <w:rFonts w:eastAsiaTheme="minorEastAsia"/>
          <w:szCs w:val="28"/>
          <w:lang w:eastAsia="ru-RU"/>
        </w:rPr>
        <w:t>м</w:t>
      </w:r>
      <w:r w:rsidRPr="002F4A4A">
        <w:rPr>
          <w:rFonts w:eastAsiaTheme="minorEastAsia"/>
          <w:szCs w:val="28"/>
          <w:lang w:eastAsia="ru-RU"/>
        </w:rPr>
        <w:t xml:space="preserve">униципального казенного учреждения «Многофункцио-нальный центр предоставления государственных и муниципальных услуг города Сургута» (далее – МФЦ), органов государственной власти, обращение в которые необходимо для предоставления муниципальной услуги; </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 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 бланк заявления о предоставлении муниципальной услуги и образец          его заполнения;</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 исчерпывающий перечень документов, необходимых для предоставления муниципальной услуги;</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 основания для отказа в предоставлении муниципальной услуги;</w:t>
      </w:r>
    </w:p>
    <w:p w:rsidR="002F4A4A" w:rsidRPr="002F4A4A" w:rsidRDefault="002F4A4A" w:rsidP="002F4A4A">
      <w:pPr>
        <w:widowControl w:val="0"/>
        <w:autoSpaceDE w:val="0"/>
        <w:autoSpaceDN w:val="0"/>
        <w:adjustRightInd w:val="0"/>
        <w:ind w:firstLine="567"/>
        <w:jc w:val="both"/>
        <w:rPr>
          <w:rFonts w:eastAsiaTheme="minorEastAsia"/>
          <w:spacing w:val="-4"/>
          <w:szCs w:val="28"/>
          <w:lang w:eastAsia="ru-RU"/>
        </w:rPr>
      </w:pPr>
      <w:r w:rsidRPr="002F4A4A">
        <w:rPr>
          <w:rFonts w:eastAsiaTheme="minorEastAsia"/>
          <w:spacing w:val="-4"/>
          <w:szCs w:val="28"/>
          <w:lang w:eastAsia="ru-RU"/>
        </w:rPr>
        <w:t>- блок-схема предоставления муниципальной услуги согласно приложению 6;</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 текст настоящего административного регламента с приложениями (извле-</w:t>
      </w:r>
      <w:r w:rsidRPr="00847F78">
        <w:rPr>
          <w:rFonts w:eastAsiaTheme="minorEastAsia"/>
          <w:spacing w:val="-4"/>
          <w:szCs w:val="28"/>
          <w:lang w:eastAsia="ru-RU"/>
        </w:rPr>
        <w:t>чения на информационном стенде; полная версия размещается в информационно-</w:t>
      </w:r>
      <w:r w:rsidR="00847F78">
        <w:rPr>
          <w:rFonts w:eastAsiaTheme="minorEastAsia"/>
          <w:szCs w:val="28"/>
          <w:lang w:eastAsia="ru-RU"/>
        </w:rPr>
        <w:t xml:space="preserve"> </w:t>
      </w:r>
      <w:r w:rsidRPr="002F4A4A">
        <w:rPr>
          <w:rFonts w:eastAsiaTheme="minorEastAsia"/>
          <w:szCs w:val="28"/>
          <w:lang w:eastAsia="ru-RU"/>
        </w:rPr>
        <w:t xml:space="preserve">телекоммуникационной сети «Интернет» либо полный текст настоящего </w:t>
      </w:r>
      <w:r>
        <w:rPr>
          <w:rFonts w:eastAsiaTheme="minorEastAsia"/>
          <w:szCs w:val="28"/>
          <w:lang w:eastAsia="ru-RU"/>
        </w:rPr>
        <w:t xml:space="preserve">             </w:t>
      </w:r>
      <w:r w:rsidRPr="002F4A4A">
        <w:rPr>
          <w:rFonts w:eastAsiaTheme="minorEastAsia"/>
          <w:szCs w:val="28"/>
          <w:lang w:eastAsia="ru-RU"/>
        </w:rPr>
        <w:t xml:space="preserve">административного регламента можно получить, обратившись к специалисту </w:t>
      </w:r>
      <w:r>
        <w:rPr>
          <w:rFonts w:eastAsiaTheme="minorEastAsia"/>
          <w:szCs w:val="28"/>
          <w:lang w:eastAsia="ru-RU"/>
        </w:rPr>
        <w:t xml:space="preserve">                </w:t>
      </w:r>
      <w:r w:rsidRPr="002F4A4A">
        <w:rPr>
          <w:rFonts w:eastAsiaTheme="minorEastAsia"/>
          <w:szCs w:val="28"/>
          <w:lang w:eastAsia="ru-RU"/>
        </w:rPr>
        <w:t>департамента архитектуры и градостроительства, ответственному за предоста-вление муниципальной услуги.</w:t>
      </w:r>
    </w:p>
    <w:p w:rsidR="002F4A4A" w:rsidRPr="002F4A4A" w:rsidRDefault="002F4A4A" w:rsidP="002F4A4A">
      <w:pPr>
        <w:tabs>
          <w:tab w:val="left" w:pos="0"/>
        </w:tabs>
        <w:ind w:firstLine="567"/>
        <w:contextualSpacing/>
        <w:jc w:val="both"/>
        <w:rPr>
          <w:rFonts w:eastAsiaTheme="minorEastAsia"/>
          <w:szCs w:val="28"/>
          <w:lang w:eastAsia="ru-RU"/>
        </w:rPr>
      </w:pPr>
      <w:r w:rsidRPr="002F4A4A">
        <w:rPr>
          <w:rFonts w:eastAsiaTheme="minorEastAsia"/>
          <w:bCs/>
          <w:spacing w:val="-4"/>
          <w:szCs w:val="28"/>
          <w:lang w:eastAsia="ru-RU"/>
        </w:rPr>
        <w:t xml:space="preserve">3.4. </w:t>
      </w:r>
      <w:r w:rsidRPr="002F4A4A">
        <w:rPr>
          <w:rFonts w:eastAsiaTheme="minorEastAsia"/>
          <w:spacing w:val="-4"/>
          <w:szCs w:val="28"/>
          <w:lang w:eastAsia="ru-RU"/>
        </w:rPr>
        <w:t>Информирование заявителей о порядке предоставления муниципальной</w:t>
      </w:r>
      <w:r w:rsidRPr="002F4A4A">
        <w:rPr>
          <w:rFonts w:eastAsiaTheme="minorEastAsia"/>
          <w:szCs w:val="28"/>
          <w:lang w:eastAsia="ru-RU"/>
        </w:rPr>
        <w:t xml:space="preserve">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2F4A4A" w:rsidRPr="002F4A4A" w:rsidRDefault="002F4A4A" w:rsidP="002F4A4A">
      <w:pPr>
        <w:widowControl w:val="0"/>
        <w:autoSpaceDE w:val="0"/>
        <w:autoSpaceDN w:val="0"/>
        <w:adjustRightInd w:val="0"/>
        <w:ind w:firstLine="567"/>
        <w:jc w:val="both"/>
        <w:rPr>
          <w:rFonts w:eastAsiaTheme="minorEastAsia"/>
          <w:szCs w:val="28"/>
          <w:lang w:eastAsia="ru-RU"/>
        </w:rPr>
      </w:pPr>
      <w:r w:rsidRPr="002F4A4A">
        <w:rPr>
          <w:rFonts w:eastAsiaTheme="minorEastAsia"/>
          <w:szCs w:val="28"/>
          <w:lang w:eastAsia="ru-RU"/>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2F4A4A" w:rsidRPr="002F4A4A" w:rsidRDefault="002F4A4A" w:rsidP="002F4A4A">
      <w:pPr>
        <w:shd w:val="clear" w:color="auto" w:fill="FFFFFF"/>
        <w:tabs>
          <w:tab w:val="left" w:pos="0"/>
        </w:tabs>
        <w:ind w:firstLine="567"/>
        <w:jc w:val="both"/>
        <w:rPr>
          <w:rFonts w:eastAsiaTheme="minorEastAsia"/>
          <w:szCs w:val="28"/>
          <w:lang w:eastAsia="ru-RU"/>
        </w:rPr>
      </w:pPr>
      <w:r w:rsidRPr="002F4A4A">
        <w:rPr>
          <w:rFonts w:eastAsiaTheme="minorEastAsia"/>
          <w:bCs/>
          <w:szCs w:val="28"/>
          <w:lang w:eastAsia="ru-RU"/>
        </w:rPr>
        <w:t xml:space="preserve">В случае внесения изменений в порядок предоставления </w:t>
      </w:r>
      <w:r w:rsidRPr="002F4A4A">
        <w:rPr>
          <w:rFonts w:eastAsiaTheme="minorEastAsia"/>
          <w:szCs w:val="28"/>
        </w:rPr>
        <w:t xml:space="preserve">муниципальной </w:t>
      </w:r>
      <w:r w:rsidRPr="002F4A4A">
        <w:rPr>
          <w:rFonts w:eastAsiaTheme="minorEastAsia"/>
          <w:bCs/>
          <w:szCs w:val="28"/>
          <w:lang w:eastAsia="ru-RU"/>
        </w:rPr>
        <w:t>услуги департамент в срок, не превышающий трех рабочих дней со дня всту-</w:t>
      </w:r>
      <w:r w:rsidRPr="002F4A4A">
        <w:rPr>
          <w:rFonts w:eastAsiaTheme="minorEastAsia"/>
          <w:bCs/>
          <w:szCs w:val="28"/>
          <w:lang w:eastAsia="ru-RU"/>
        </w:rPr>
        <w:lastRenderedPageBreak/>
        <w:t>пления в силу таких изменений, обеспечивает размещение информации в</w:t>
      </w:r>
      <w:r w:rsidRPr="002F4A4A">
        <w:rPr>
          <w:rFonts w:eastAsiaTheme="minorEastAsia"/>
          <w:szCs w:val="28"/>
          <w:lang w:eastAsia="ru-RU"/>
        </w:rPr>
        <w:t xml:space="preserve"> инфо-рмационно-телекоммуникационной сети </w:t>
      </w:r>
      <w:r>
        <w:rPr>
          <w:rFonts w:eastAsiaTheme="minorEastAsia"/>
          <w:szCs w:val="28"/>
          <w:lang w:eastAsia="ru-RU"/>
        </w:rPr>
        <w:t>«</w:t>
      </w:r>
      <w:r w:rsidRPr="002F4A4A">
        <w:rPr>
          <w:rFonts w:eastAsiaTheme="minorEastAsia"/>
          <w:szCs w:val="28"/>
          <w:lang w:eastAsia="ru-RU"/>
        </w:rPr>
        <w:t>Интернет</w:t>
      </w:r>
      <w:r>
        <w:rPr>
          <w:rFonts w:eastAsiaTheme="minorEastAsia"/>
          <w:szCs w:val="28"/>
          <w:lang w:eastAsia="ru-RU"/>
        </w:rPr>
        <w:t>»</w:t>
      </w:r>
      <w:r w:rsidRPr="002F4A4A">
        <w:rPr>
          <w:rFonts w:eastAsiaTheme="minorEastAsia"/>
          <w:szCs w:val="28"/>
          <w:lang w:eastAsia="ru-RU"/>
        </w:rPr>
        <w:t xml:space="preserve"> и на информационных стендах, находящихся в месте предоставления муниципальной услуги.</w:t>
      </w:r>
    </w:p>
    <w:p w:rsidR="002F4A4A" w:rsidRPr="002F4A4A" w:rsidRDefault="002F4A4A" w:rsidP="002F4A4A">
      <w:pPr>
        <w:shd w:val="clear" w:color="auto" w:fill="FFFFFF"/>
        <w:tabs>
          <w:tab w:val="left" w:pos="0"/>
        </w:tabs>
        <w:ind w:firstLine="567"/>
        <w:jc w:val="both"/>
        <w:rPr>
          <w:rFonts w:eastAsiaTheme="minorEastAsia"/>
          <w:szCs w:val="28"/>
          <w:lang w:eastAsia="ru-RU"/>
        </w:rPr>
      </w:pP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xml:space="preserve">Раздел </w:t>
      </w:r>
      <w:r w:rsidRPr="002F4A4A">
        <w:rPr>
          <w:rFonts w:eastAsiaTheme="minorEastAsia"/>
          <w:szCs w:val="28"/>
          <w:lang w:val="en-US" w:eastAsia="ru-RU"/>
        </w:rPr>
        <w:t>II</w:t>
      </w:r>
      <w:r w:rsidRPr="002F4A4A">
        <w:rPr>
          <w:rFonts w:eastAsiaTheme="minorEastAsia"/>
          <w:szCs w:val="28"/>
          <w:lang w:eastAsia="ru-RU"/>
        </w:rPr>
        <w:t>. Стандарт предоставления муниципальной услуги</w:t>
      </w:r>
    </w:p>
    <w:p w:rsidR="002F4A4A" w:rsidRPr="002F4A4A" w:rsidRDefault="002F4A4A" w:rsidP="002F4A4A">
      <w:pPr>
        <w:tabs>
          <w:tab w:val="left" w:pos="540"/>
          <w:tab w:val="left" w:pos="720"/>
        </w:tabs>
        <w:ind w:firstLine="567"/>
        <w:jc w:val="both"/>
        <w:rPr>
          <w:rFonts w:eastAsiaTheme="minorEastAsia"/>
          <w:szCs w:val="28"/>
          <w:lang w:eastAsia="ru-RU"/>
        </w:rPr>
      </w:pPr>
      <w:r w:rsidRPr="002F4A4A">
        <w:rPr>
          <w:rFonts w:eastAsiaTheme="minorEastAsia"/>
          <w:szCs w:val="28"/>
          <w:lang w:eastAsia="ru-RU"/>
        </w:rPr>
        <w:t>1. Наименование муниципальной услуги</w:t>
      </w:r>
      <w:r w:rsidR="003408E0">
        <w:rPr>
          <w:rFonts w:eastAsiaTheme="minorEastAsia"/>
          <w:szCs w:val="28"/>
          <w:lang w:eastAsia="ru-RU"/>
        </w:rPr>
        <w:t>:</w:t>
      </w:r>
      <w:r w:rsidRPr="002F4A4A">
        <w:rPr>
          <w:rFonts w:eastAsiaTheme="minorEastAsia"/>
          <w:szCs w:val="28"/>
          <w:lang w:eastAsia="ru-RU"/>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2F4A4A">
        <w:rPr>
          <w:rFonts w:eastAsiaTheme="minorEastAsia"/>
          <w:i/>
          <w:szCs w:val="28"/>
          <w:lang w:eastAsia="ru-RU"/>
        </w:rPr>
        <w:t>»</w:t>
      </w:r>
      <w:r w:rsidRPr="002F4A4A">
        <w:rPr>
          <w:rFonts w:eastAsiaTheme="minorEastAsia"/>
          <w:szCs w:val="28"/>
          <w:lang w:eastAsia="ru-RU"/>
        </w:rPr>
        <w:t xml:space="preserve"> (далее – муници</w:t>
      </w:r>
      <w:r>
        <w:rPr>
          <w:rFonts w:eastAsiaTheme="minorEastAsia"/>
          <w:szCs w:val="28"/>
          <w:lang w:eastAsia="ru-RU"/>
        </w:rPr>
        <w:t xml:space="preserve">-               </w:t>
      </w:r>
      <w:r w:rsidRPr="002F4A4A">
        <w:rPr>
          <w:rFonts w:eastAsiaTheme="minorEastAsia"/>
          <w:szCs w:val="28"/>
          <w:lang w:eastAsia="ru-RU"/>
        </w:rPr>
        <w:t>пальная услуга).</w:t>
      </w:r>
    </w:p>
    <w:p w:rsidR="002F4A4A" w:rsidRPr="002F4A4A" w:rsidRDefault="002F4A4A" w:rsidP="002F4A4A">
      <w:pPr>
        <w:ind w:firstLine="567"/>
        <w:jc w:val="both"/>
        <w:rPr>
          <w:rFonts w:eastAsiaTheme="minorEastAsia"/>
          <w:bCs/>
          <w:szCs w:val="28"/>
          <w:lang w:eastAsia="ru-RU"/>
        </w:rPr>
      </w:pPr>
      <w:r w:rsidRPr="002F4A4A">
        <w:rPr>
          <w:rFonts w:eastAsiaTheme="minorEastAsia"/>
          <w:bCs/>
          <w:szCs w:val="28"/>
          <w:lang w:eastAsia="ru-RU"/>
        </w:rPr>
        <w:t>2. Органом, предоставляющим муниципальную услугу, является Админи-страция города</w:t>
      </w:r>
      <w:r w:rsidRPr="002F4A4A">
        <w:rPr>
          <w:rFonts w:eastAsiaTheme="minorEastAsia"/>
          <w:szCs w:val="28"/>
          <w:lang w:eastAsia="ru-RU"/>
        </w:rPr>
        <w:t>.</w:t>
      </w:r>
    </w:p>
    <w:p w:rsidR="002F4A4A" w:rsidRPr="002F4A4A" w:rsidRDefault="002F4A4A" w:rsidP="002F4A4A">
      <w:pPr>
        <w:ind w:firstLine="567"/>
        <w:jc w:val="both"/>
        <w:rPr>
          <w:rFonts w:eastAsiaTheme="minorEastAsia"/>
          <w:i/>
          <w:szCs w:val="28"/>
          <w:lang w:eastAsia="ru-RU"/>
        </w:rPr>
      </w:pPr>
      <w:r w:rsidRPr="002F4A4A">
        <w:rPr>
          <w:rFonts w:eastAsiaTheme="minorEastAsia"/>
          <w:szCs w:val="28"/>
          <w:lang w:eastAsia="ru-RU"/>
        </w:rPr>
        <w:t xml:space="preserve">Непосредственное предоставление муниципальной услуги осуществляет структурное подразделение: департамент архитектуры и градостроительства </w:t>
      </w:r>
      <w:r>
        <w:rPr>
          <w:rFonts w:eastAsiaTheme="minorEastAsia"/>
          <w:szCs w:val="28"/>
          <w:lang w:eastAsia="ru-RU"/>
        </w:rPr>
        <w:t xml:space="preserve">            </w:t>
      </w:r>
      <w:r w:rsidRPr="002F4A4A">
        <w:rPr>
          <w:rFonts w:eastAsiaTheme="minorEastAsia"/>
          <w:szCs w:val="28"/>
          <w:lang w:eastAsia="ru-RU"/>
        </w:rPr>
        <w:t>(далее – департамент)</w:t>
      </w:r>
      <w:r w:rsidRPr="002F4A4A">
        <w:rPr>
          <w:rFonts w:eastAsiaTheme="minorEastAsia"/>
          <w:i/>
          <w:szCs w:val="28"/>
          <w:lang w:eastAsia="ru-RU"/>
        </w:rPr>
        <w:t>.</w:t>
      </w:r>
    </w:p>
    <w:p w:rsidR="002F4A4A" w:rsidRPr="002F4A4A" w:rsidRDefault="002F4A4A" w:rsidP="002F4A4A">
      <w:pPr>
        <w:ind w:firstLine="567"/>
        <w:jc w:val="both"/>
        <w:rPr>
          <w:rFonts w:eastAsiaTheme="minorEastAsia" w:cs="Times New Roman"/>
          <w:bCs/>
          <w:szCs w:val="28"/>
          <w:lang w:eastAsia="ru-RU"/>
        </w:rPr>
      </w:pPr>
      <w:r w:rsidRPr="002F4A4A">
        <w:rPr>
          <w:rFonts w:eastAsiaTheme="minorEastAsia" w:cs="Times New Roman"/>
          <w:szCs w:val="28"/>
          <w:shd w:val="clear" w:color="auto" w:fill="FEFEFE"/>
          <w:lang w:eastAsia="ru-RU"/>
        </w:rPr>
        <w:t xml:space="preserve">МФЦ осуществляет административную процедуру – прием заявления              и документов </w:t>
      </w:r>
      <w:r w:rsidRPr="002F4A4A">
        <w:rPr>
          <w:rFonts w:eastAsiaTheme="minorEastAsia" w:cs="Times New Roman"/>
          <w:szCs w:val="28"/>
          <w:lang w:eastAsia="ru-RU"/>
        </w:rPr>
        <w:t xml:space="preserve">согласно пункту 1 раздела </w:t>
      </w:r>
      <w:r w:rsidRPr="002F4A4A">
        <w:rPr>
          <w:rFonts w:eastAsiaTheme="minorEastAsia" w:cs="Times New Roman"/>
          <w:szCs w:val="28"/>
          <w:lang w:val="en-US" w:eastAsia="ru-RU"/>
        </w:rPr>
        <w:t>III</w:t>
      </w:r>
      <w:r w:rsidRPr="002F4A4A">
        <w:rPr>
          <w:rFonts w:eastAsiaTheme="minorEastAsia" w:cs="Times New Roman"/>
          <w:szCs w:val="28"/>
          <w:lang w:eastAsia="ru-RU"/>
        </w:rPr>
        <w:t xml:space="preserve"> настоящего административного</w:t>
      </w:r>
      <w:r>
        <w:rPr>
          <w:rFonts w:eastAsiaTheme="minorEastAsia" w:cs="Times New Roman"/>
          <w:szCs w:val="28"/>
          <w:lang w:eastAsia="ru-RU"/>
        </w:rPr>
        <w:t xml:space="preserve">                </w:t>
      </w:r>
      <w:r w:rsidRPr="002F4A4A">
        <w:rPr>
          <w:rFonts w:eastAsiaTheme="minorEastAsia" w:cs="Times New Roman"/>
          <w:szCs w:val="28"/>
          <w:lang w:eastAsia="ru-RU"/>
        </w:rPr>
        <w:t xml:space="preserve"> регламента</w:t>
      </w:r>
      <w:r w:rsidRPr="002F4A4A">
        <w:rPr>
          <w:rFonts w:eastAsiaTheme="minorEastAsia" w:cs="Times New Roman"/>
          <w:szCs w:val="28"/>
          <w:shd w:val="clear" w:color="auto" w:fill="FEFEFE"/>
          <w:lang w:eastAsia="ru-RU"/>
        </w:rPr>
        <w:t>.</w:t>
      </w:r>
    </w:p>
    <w:p w:rsidR="002F4A4A" w:rsidRPr="002F4A4A" w:rsidRDefault="002F4A4A" w:rsidP="002F4A4A">
      <w:pPr>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3. При предоставлении муниципальной услуги</w:t>
      </w:r>
      <w:r w:rsidRPr="002F4A4A">
        <w:rPr>
          <w:rFonts w:eastAsia="Times New Roman" w:cs="Times New Roman"/>
          <w:szCs w:val="28"/>
          <w:lang w:eastAsia="ru-RU"/>
        </w:rPr>
        <w:t xml:space="preserve"> уполномоченный орган</w:t>
      </w:r>
      <w:r w:rsidRPr="002F4A4A">
        <w:rPr>
          <w:rFonts w:eastAsiaTheme="minorEastAsia" w:cs="Times New Roman"/>
          <w:szCs w:val="28"/>
          <w:lang w:eastAsia="ru-RU"/>
        </w:rPr>
        <w:t xml:space="preserve">             в рамках административной процедуры – истребование документов (сведений), необходимых для предоставления муниципальной услуги, находящихся                   в распоряжении других органов и организаций, согласно пункту 2 раздела </w:t>
      </w:r>
      <w:r w:rsidRPr="002F4A4A">
        <w:rPr>
          <w:rFonts w:eastAsiaTheme="minorEastAsia" w:cs="Times New Roman"/>
          <w:szCs w:val="28"/>
          <w:lang w:val="en-US" w:eastAsia="ru-RU"/>
        </w:rPr>
        <w:t>III</w:t>
      </w:r>
      <w:r w:rsidRPr="002F4A4A">
        <w:rPr>
          <w:rFonts w:eastAsiaTheme="minorEastAsia" w:cs="Times New Roman"/>
          <w:szCs w:val="28"/>
          <w:lang w:eastAsia="ru-RU"/>
        </w:rPr>
        <w:t xml:space="preserve"> настоящего административного регламента осуществляет межведомственное информационное взаимодействие с:</w:t>
      </w:r>
    </w:p>
    <w:p w:rsidR="002F4A4A" w:rsidRPr="002F4A4A" w:rsidRDefault="002F4A4A" w:rsidP="002F4A4A">
      <w:pPr>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 xml:space="preserve">- </w:t>
      </w:r>
      <w:r>
        <w:rPr>
          <w:rFonts w:eastAsiaTheme="minorEastAsia" w:cs="Times New Roman"/>
          <w:szCs w:val="28"/>
          <w:lang w:eastAsia="ru-RU"/>
        </w:rPr>
        <w:t>о</w:t>
      </w:r>
      <w:r w:rsidRPr="002F4A4A">
        <w:rPr>
          <w:rFonts w:eastAsiaTheme="minorEastAsia" w:cs="Times New Roman"/>
          <w:bCs/>
          <w:szCs w:val="28"/>
          <w:lang w:eastAsia="ru-RU"/>
        </w:rPr>
        <w:t>тделом филиала федерального государственного бюджетного учреж</w:t>
      </w:r>
      <w:r>
        <w:rPr>
          <w:rFonts w:eastAsiaTheme="minorEastAsia" w:cs="Times New Roman"/>
          <w:bCs/>
          <w:szCs w:val="28"/>
          <w:lang w:eastAsia="ru-RU"/>
        </w:rPr>
        <w:t xml:space="preserve">-               </w:t>
      </w:r>
      <w:r w:rsidRPr="002F4A4A">
        <w:rPr>
          <w:rFonts w:eastAsiaTheme="minorEastAsia" w:cs="Times New Roman"/>
          <w:bCs/>
          <w:szCs w:val="28"/>
          <w:lang w:eastAsia="ru-RU"/>
        </w:rPr>
        <w:t xml:space="preserve">дения «Федеральная кадастровая палата Росреестра» по Ханты-Мансийскому </w:t>
      </w:r>
      <w:r w:rsidR="003408E0">
        <w:rPr>
          <w:rFonts w:eastAsiaTheme="minorEastAsia" w:cs="Times New Roman"/>
          <w:bCs/>
          <w:szCs w:val="28"/>
          <w:lang w:eastAsia="ru-RU"/>
        </w:rPr>
        <w:t xml:space="preserve">                   </w:t>
      </w:r>
      <w:r w:rsidRPr="002F4A4A">
        <w:rPr>
          <w:rFonts w:eastAsiaTheme="minorEastAsia" w:cs="Times New Roman"/>
          <w:bCs/>
          <w:szCs w:val="28"/>
          <w:lang w:eastAsia="ru-RU"/>
        </w:rPr>
        <w:t xml:space="preserve">автономному округу – Югре </w:t>
      </w:r>
      <w:r w:rsidRPr="002F4A4A">
        <w:rPr>
          <w:rFonts w:eastAsiaTheme="minorEastAsia" w:cs="Times New Roman"/>
          <w:szCs w:val="28"/>
          <w:lang w:eastAsia="ru-RU"/>
        </w:rPr>
        <w:t>в части получения правоустанавливающих доку-ментов на переводимое жилое (нежилое) помещение; сведений из Единого государственного реестра недвижимости;</w:t>
      </w:r>
    </w:p>
    <w:p w:rsidR="002F4A4A" w:rsidRPr="002F4A4A" w:rsidRDefault="002F4A4A" w:rsidP="002F4A4A">
      <w:pPr>
        <w:autoSpaceDE w:val="0"/>
        <w:autoSpaceDN w:val="0"/>
        <w:adjustRightInd w:val="0"/>
        <w:ind w:firstLine="567"/>
        <w:jc w:val="both"/>
        <w:rPr>
          <w:rFonts w:eastAsiaTheme="minorEastAsia" w:cs="Times New Roman"/>
          <w:szCs w:val="28"/>
          <w:shd w:val="clear" w:color="auto" w:fill="FFFFFF"/>
          <w:lang w:eastAsia="ru-RU"/>
        </w:rPr>
      </w:pPr>
      <w:r w:rsidRPr="002F4A4A">
        <w:rPr>
          <w:rFonts w:eastAsiaTheme="minorEastAsia" w:cs="Times New Roman"/>
          <w:szCs w:val="28"/>
          <w:lang w:eastAsia="ru-RU"/>
        </w:rPr>
        <w:t xml:space="preserve">- </w:t>
      </w:r>
      <w:r w:rsidRPr="002F4A4A">
        <w:rPr>
          <w:rFonts w:eastAsiaTheme="minorEastAsia" w:cs="Times New Roman"/>
          <w:szCs w:val="28"/>
          <w:shd w:val="clear" w:color="auto" w:fill="FFFFFF"/>
          <w:lang w:eastAsia="ru-RU"/>
        </w:rPr>
        <w:t>Инспекцией федеральной налоговой службы по городу Сургуту Ханты-</w:t>
      </w:r>
      <w:r w:rsidRPr="002F4A4A">
        <w:rPr>
          <w:rFonts w:eastAsiaTheme="minorEastAsia" w:cs="Times New Roman"/>
          <w:spacing w:val="-4"/>
          <w:szCs w:val="28"/>
          <w:shd w:val="clear" w:color="auto" w:fill="FFFFFF"/>
          <w:lang w:eastAsia="ru-RU"/>
        </w:rPr>
        <w:t>Мансийского автономного округа – Югры в части получения сведений</w:t>
      </w:r>
      <w:r w:rsidRPr="002F4A4A">
        <w:rPr>
          <w:rFonts w:eastAsiaTheme="minorEastAsia" w:cs="Times New Roman"/>
          <w:color w:val="4C4C4C"/>
          <w:spacing w:val="-4"/>
          <w:szCs w:val="28"/>
          <w:shd w:val="clear" w:color="auto" w:fill="FFFFFF"/>
          <w:lang w:eastAsia="ru-RU"/>
        </w:rPr>
        <w:t xml:space="preserve"> </w:t>
      </w:r>
      <w:r w:rsidRPr="002F4A4A">
        <w:rPr>
          <w:rFonts w:eastAsiaTheme="minorEastAsia" w:cs="Times New Roman"/>
          <w:spacing w:val="-4"/>
          <w:szCs w:val="28"/>
          <w:shd w:val="clear" w:color="auto" w:fill="FFFFFF"/>
          <w:lang w:eastAsia="ru-RU"/>
        </w:rPr>
        <w:t>о создании,</w:t>
      </w:r>
      <w:r w:rsidRPr="002F4A4A">
        <w:rPr>
          <w:rFonts w:eastAsiaTheme="minorEastAsia" w:cs="Times New Roman"/>
          <w:szCs w:val="28"/>
          <w:shd w:val="clear" w:color="auto" w:fill="FFFFFF"/>
          <w:lang w:eastAsia="ru-RU"/>
        </w:rPr>
        <w:t xml:space="preserve"> реорганизации и ликвидации юридических лиц, сведений из Единого государственного реестра юридических лиц;</w:t>
      </w:r>
    </w:p>
    <w:p w:rsidR="002F4A4A" w:rsidRPr="002F4A4A" w:rsidRDefault="002F4A4A" w:rsidP="002F4A4A">
      <w:pPr>
        <w:autoSpaceDE w:val="0"/>
        <w:autoSpaceDN w:val="0"/>
        <w:adjustRightInd w:val="0"/>
        <w:ind w:firstLine="567"/>
        <w:jc w:val="both"/>
        <w:rPr>
          <w:rFonts w:eastAsia="Times New Roman" w:cs="Arial"/>
          <w:szCs w:val="28"/>
          <w:lang w:eastAsia="ru-RU"/>
        </w:rPr>
      </w:pPr>
      <w:r w:rsidRPr="002F4A4A">
        <w:rPr>
          <w:rFonts w:eastAsia="Times New Roman" w:cs="Times New Roman"/>
          <w:szCs w:val="28"/>
          <w:shd w:val="clear" w:color="auto" w:fill="FFFFFF"/>
          <w:lang w:eastAsia="ru-RU"/>
        </w:rPr>
        <w:t xml:space="preserve">- казенным учреждением Ханты-Мансийского автономного округа – Югры </w:t>
      </w:r>
      <w:r w:rsidRPr="003408E0">
        <w:rPr>
          <w:rFonts w:eastAsia="Times New Roman" w:cs="Times New Roman"/>
          <w:spacing w:val="-6"/>
          <w:szCs w:val="28"/>
          <w:shd w:val="clear" w:color="auto" w:fill="FFFFFF"/>
          <w:lang w:eastAsia="ru-RU"/>
        </w:rPr>
        <w:t xml:space="preserve">«Центр имущественных отношений» </w:t>
      </w:r>
      <w:r w:rsidRPr="003408E0">
        <w:rPr>
          <w:rFonts w:eastAsia="Times New Roman" w:cs="Times New Roman"/>
          <w:spacing w:val="-6"/>
          <w:szCs w:val="28"/>
          <w:lang w:eastAsia="ru-RU"/>
        </w:rPr>
        <w:t>в части получения</w:t>
      </w:r>
      <w:r w:rsidRPr="003408E0">
        <w:rPr>
          <w:rFonts w:eastAsia="Times New Roman" w:cs="Arial"/>
          <w:spacing w:val="-6"/>
          <w:szCs w:val="28"/>
          <w:lang w:eastAsia="ru-RU"/>
        </w:rPr>
        <w:t xml:space="preserve"> </w:t>
      </w:r>
      <w:r w:rsidRPr="003408E0">
        <w:rPr>
          <w:rFonts w:eastAsia="Times New Roman" w:cs="Times New Roman"/>
          <w:spacing w:val="-6"/>
          <w:szCs w:val="28"/>
          <w:lang w:eastAsia="ru-RU"/>
        </w:rPr>
        <w:t>технической документации</w:t>
      </w:r>
      <w:r w:rsidRPr="002F4A4A">
        <w:rPr>
          <w:rFonts w:eastAsia="Times New Roman" w:cs="Times New Roman"/>
          <w:szCs w:val="28"/>
          <w:lang w:eastAsia="ru-RU"/>
        </w:rPr>
        <w:t xml:space="preserve"> на переводимое помещение (технический паспорт либо план, поэтажный план дома, в котором находится переводимое помещение)</w:t>
      </w:r>
      <w:r w:rsidR="003408E0">
        <w:rPr>
          <w:rFonts w:eastAsia="Times New Roman" w:cs="Times New Roman"/>
          <w:szCs w:val="28"/>
          <w:lang w:eastAsia="ru-RU"/>
        </w:rPr>
        <w:t>.</w:t>
      </w:r>
    </w:p>
    <w:p w:rsidR="002F4A4A" w:rsidRPr="002F4A4A" w:rsidRDefault="002F4A4A" w:rsidP="002F4A4A">
      <w:pPr>
        <w:ind w:firstLine="567"/>
        <w:jc w:val="both"/>
        <w:rPr>
          <w:rFonts w:eastAsiaTheme="minorEastAsia"/>
          <w:lang w:eastAsia="ru-RU"/>
        </w:rPr>
      </w:pPr>
      <w:r w:rsidRPr="002F4A4A">
        <w:rPr>
          <w:rFonts w:eastAsiaTheme="minorEastAsia"/>
          <w:szCs w:val="28"/>
          <w:lang w:eastAsia="ru-RU"/>
        </w:rPr>
        <w:t xml:space="preserve">В соответствии с требованиями пункта 3 части 1 статьи 7 Федерального </w:t>
      </w:r>
      <w:r>
        <w:rPr>
          <w:rFonts w:eastAsiaTheme="minorEastAsia"/>
          <w:szCs w:val="28"/>
          <w:lang w:eastAsia="ru-RU"/>
        </w:rPr>
        <w:t xml:space="preserve">                </w:t>
      </w:r>
      <w:r w:rsidRPr="002F4A4A">
        <w:rPr>
          <w:rFonts w:eastAsiaTheme="minorEastAsia"/>
          <w:szCs w:val="28"/>
          <w:lang w:eastAsia="ru-RU"/>
        </w:rPr>
        <w:t>закона от 27.07.2010 № 210-ФЗ «Об организации предоставления государст</w:t>
      </w:r>
      <w:r>
        <w:rPr>
          <w:rFonts w:eastAsiaTheme="minorEastAsia"/>
          <w:szCs w:val="28"/>
          <w:lang w:eastAsia="ru-RU"/>
        </w:rPr>
        <w:t xml:space="preserve">-               </w:t>
      </w:r>
      <w:r w:rsidRPr="002F4A4A">
        <w:rPr>
          <w:rFonts w:eastAsiaTheme="minorEastAsia"/>
          <w:szCs w:val="28"/>
          <w:lang w:eastAsia="ru-RU"/>
        </w:rPr>
        <w:t xml:space="preserve">венных и муниципальных услуг» (далее – Федеральный закон от 27.07.2010 </w:t>
      </w:r>
      <w:r>
        <w:rPr>
          <w:rFonts w:eastAsiaTheme="minorEastAsia"/>
          <w:szCs w:val="28"/>
          <w:lang w:eastAsia="ru-RU"/>
        </w:rPr>
        <w:t xml:space="preserve">                   </w:t>
      </w:r>
      <w:r w:rsidRPr="002F4A4A">
        <w:rPr>
          <w:rFonts w:eastAsiaTheme="minorEastAsia"/>
          <w:szCs w:val="28"/>
          <w:lang w:eastAsia="ru-RU"/>
        </w:rPr>
        <w:t xml:space="preserve">№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Pr>
          <w:rFonts w:eastAsiaTheme="minorEastAsia"/>
          <w:szCs w:val="28"/>
          <w:lang w:eastAsia="ru-RU"/>
        </w:rPr>
        <w:t xml:space="preserve">               </w:t>
      </w:r>
      <w:r w:rsidRPr="002F4A4A">
        <w:rPr>
          <w:rFonts w:eastAsiaTheme="minorEastAsia"/>
          <w:szCs w:val="28"/>
          <w:lang w:eastAsia="ru-RU"/>
        </w:rPr>
        <w:t>самоуправления, организации, за исключением получения услуг и получения</w:t>
      </w:r>
      <w:r>
        <w:rPr>
          <w:rFonts w:eastAsiaTheme="minorEastAsia"/>
          <w:szCs w:val="28"/>
          <w:lang w:eastAsia="ru-RU"/>
        </w:rPr>
        <w:t xml:space="preserve">                  </w:t>
      </w:r>
      <w:r w:rsidRPr="002F4A4A">
        <w:rPr>
          <w:rFonts w:eastAsiaTheme="minorEastAsia"/>
          <w:szCs w:val="28"/>
          <w:lang w:eastAsia="ru-RU"/>
        </w:rPr>
        <w:t xml:space="preserve"> документов и информации, предоставляемых в результате предоставления таких </w:t>
      </w:r>
      <w:r w:rsidRPr="002F4A4A">
        <w:rPr>
          <w:rFonts w:eastAsiaTheme="minorEastAsia"/>
          <w:szCs w:val="28"/>
          <w:lang w:eastAsia="ru-RU"/>
        </w:rPr>
        <w:lastRenderedPageBreak/>
        <w:t>услуг, включенных в Перечень услуг, которые являются необходимыми  и обязательными для предоставления муниципальных услуг, утвержденный</w:t>
      </w:r>
      <w:r w:rsidRPr="002F4A4A">
        <w:rPr>
          <w:rFonts w:asciiTheme="minorHAnsi" w:eastAsiaTheme="minorEastAsia" w:hAnsiTheme="minorHAnsi"/>
          <w:lang w:eastAsia="ru-RU"/>
        </w:rPr>
        <w:t xml:space="preserve"> </w:t>
      </w:r>
      <w:r w:rsidRPr="002F4A4A">
        <w:rPr>
          <w:rFonts w:eastAsiaTheme="minorEastAsia"/>
          <w:lang w:eastAsia="ru-RU"/>
        </w:rPr>
        <w:t>решением</w:t>
      </w:r>
      <w:r w:rsidRPr="002F4A4A">
        <w:rPr>
          <w:rFonts w:asciiTheme="minorHAnsi" w:eastAsiaTheme="minorEastAsia" w:hAnsiTheme="minorHAnsi"/>
          <w:lang w:eastAsia="ru-RU"/>
        </w:rPr>
        <w:t xml:space="preserve"> </w:t>
      </w:r>
      <w:r w:rsidRPr="002F4A4A">
        <w:rPr>
          <w:rFonts w:eastAsiaTheme="minorEastAsia"/>
          <w:lang w:eastAsia="ru-RU"/>
        </w:rPr>
        <w:t xml:space="preserve">Думы города </w:t>
      </w:r>
      <w:r w:rsidRPr="002F4A4A">
        <w:rPr>
          <w:rFonts w:eastAsiaTheme="minorEastAsia"/>
          <w:szCs w:val="28"/>
          <w:lang w:eastAsia="ru-RU"/>
        </w:rPr>
        <w:t xml:space="preserve">от 04.03.2011 </w:t>
      </w:r>
      <w:r w:rsidRPr="002F4A4A">
        <w:rPr>
          <w:rFonts w:eastAsiaTheme="minorEastAsia"/>
          <w:lang w:eastAsia="ru-RU"/>
        </w:rPr>
        <w:t>№ 876-</w:t>
      </w:r>
      <w:r w:rsidRPr="002F4A4A">
        <w:rPr>
          <w:rFonts w:eastAsiaTheme="minorEastAsia"/>
          <w:lang w:val="en-US" w:eastAsia="ru-RU"/>
        </w:rPr>
        <w:t>IV</w:t>
      </w:r>
      <w:r w:rsidR="003408E0">
        <w:rPr>
          <w:rFonts w:eastAsiaTheme="minorEastAsia"/>
          <w:lang w:eastAsia="ru-RU"/>
        </w:rPr>
        <w:t xml:space="preserve"> </w:t>
      </w:r>
      <w:r w:rsidRPr="002F4A4A">
        <w:rPr>
          <w:rFonts w:eastAsiaTheme="minorEastAsia"/>
          <w:lang w:eastAsia="ru-RU"/>
        </w:rPr>
        <w:t>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szCs w:val="28"/>
          <w:lang w:eastAsia="ru-RU"/>
        </w:rPr>
        <w:t>4. Информация о месте нахождения, справочных телефонах, графике</w:t>
      </w:r>
      <w:r>
        <w:rPr>
          <w:rFonts w:eastAsiaTheme="minorEastAsia"/>
          <w:szCs w:val="28"/>
          <w:lang w:eastAsia="ru-RU"/>
        </w:rPr>
        <w:t xml:space="preserve">                   </w:t>
      </w:r>
      <w:r w:rsidRPr="002F4A4A">
        <w:rPr>
          <w:rFonts w:eastAsiaTheme="minorEastAsia"/>
          <w:szCs w:val="28"/>
          <w:lang w:eastAsia="ru-RU"/>
        </w:rPr>
        <w:t xml:space="preserve"> работы, адресах электронной почты департамента и </w:t>
      </w:r>
      <w:r w:rsidRPr="002F4A4A">
        <w:rPr>
          <w:rFonts w:eastAsiaTheme="minorEastAsia" w:cs="Times New Roman"/>
          <w:szCs w:val="28"/>
          <w:lang w:eastAsia="ru-RU"/>
        </w:rPr>
        <w:t>организаций, участвующих в предоставлении муниципальной услуги.</w:t>
      </w:r>
    </w:p>
    <w:p w:rsidR="002F4A4A" w:rsidRPr="002F4A4A" w:rsidRDefault="002F4A4A" w:rsidP="002F4A4A">
      <w:pPr>
        <w:ind w:firstLine="567"/>
        <w:jc w:val="both"/>
        <w:rPr>
          <w:rFonts w:eastAsia="Times New Roman" w:cs="Times New Roman"/>
          <w:i/>
          <w:sz w:val="24"/>
          <w:szCs w:val="24"/>
          <w:lang w:eastAsia="ru-RU"/>
        </w:rPr>
      </w:pPr>
      <w:r w:rsidRPr="002F4A4A">
        <w:rPr>
          <w:rFonts w:eastAsia="Times New Roman" w:cs="Times New Roman"/>
          <w:szCs w:val="28"/>
          <w:lang w:eastAsia="ru-RU"/>
        </w:rPr>
        <w:t xml:space="preserve">Местонахождение департамента: </w:t>
      </w:r>
      <w:r w:rsidRPr="002F4A4A">
        <w:rPr>
          <w:rFonts w:eastAsiaTheme="minorEastAsia"/>
          <w:bCs/>
          <w:szCs w:val="28"/>
          <w:lang w:eastAsia="ru-RU"/>
        </w:rPr>
        <w:t xml:space="preserve">628400, Российская Федерация, </w:t>
      </w:r>
      <w:r w:rsidRPr="002F4A4A">
        <w:rPr>
          <w:rFonts w:eastAsiaTheme="minorEastAsia"/>
          <w:szCs w:val="28"/>
          <w:lang w:eastAsia="ru-RU"/>
        </w:rPr>
        <w:t>Тюмен-ская область, Ханты-Мансийский автономный округ – Югра,</w:t>
      </w:r>
      <w:r w:rsidRPr="002F4A4A">
        <w:rPr>
          <w:rFonts w:eastAsiaTheme="minorEastAsia"/>
          <w:szCs w:val="28"/>
        </w:rPr>
        <w:t xml:space="preserve"> </w:t>
      </w:r>
      <w:r w:rsidRPr="002F4A4A">
        <w:rPr>
          <w:rFonts w:eastAsiaTheme="minorEastAsia"/>
          <w:szCs w:val="28"/>
          <w:lang w:eastAsia="ru-RU"/>
        </w:rPr>
        <w:t>город Сургут, улица Восход, дом 4, 4 этаж, кабинеты 415, 420;</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 xml:space="preserve">Приемная: </w:t>
      </w:r>
      <w:r w:rsidRPr="002F4A4A">
        <w:rPr>
          <w:rFonts w:eastAsiaTheme="minorEastAsia"/>
          <w:bCs/>
          <w:szCs w:val="28"/>
          <w:lang w:eastAsia="ru-RU"/>
        </w:rPr>
        <w:t xml:space="preserve">628400, Российская Федерация, </w:t>
      </w:r>
      <w:r w:rsidRPr="002F4A4A">
        <w:rPr>
          <w:rFonts w:eastAsiaTheme="minorEastAsia"/>
          <w:szCs w:val="28"/>
          <w:lang w:eastAsia="ru-RU"/>
        </w:rPr>
        <w:t>Тюменская область, Ханты-</w:t>
      </w:r>
      <w:r>
        <w:rPr>
          <w:rFonts w:eastAsiaTheme="minorEastAsia"/>
          <w:szCs w:val="28"/>
          <w:lang w:eastAsia="ru-RU"/>
        </w:rPr>
        <w:t xml:space="preserve">                        </w:t>
      </w:r>
      <w:r w:rsidRPr="002F4A4A">
        <w:rPr>
          <w:rFonts w:eastAsiaTheme="minorEastAsia"/>
          <w:szCs w:val="28"/>
          <w:lang w:eastAsia="ru-RU"/>
        </w:rPr>
        <w:t>Мансийский автономный округ – Югра, город Сургут, улица Восход, дом 4,           3 этаж, кабинет 301, телефоны: (3462)52-82-43, 52-80-35</w:t>
      </w:r>
      <w:r w:rsidRPr="002F4A4A">
        <w:rPr>
          <w:rFonts w:eastAsia="Times New Roman" w:cs="Times New Roman"/>
          <w:szCs w:val="28"/>
          <w:lang w:eastAsia="ru-RU"/>
        </w:rPr>
        <w:t>;</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Телефоны для справок: (3462)52-82-35, 52-82-30, 52-82-81.</w:t>
      </w:r>
    </w:p>
    <w:p w:rsidR="002F4A4A" w:rsidRPr="002F4A4A" w:rsidRDefault="002F4A4A" w:rsidP="002F4A4A">
      <w:pPr>
        <w:ind w:firstLine="567"/>
        <w:contextualSpacing/>
        <w:jc w:val="both"/>
        <w:rPr>
          <w:rFonts w:eastAsiaTheme="minorEastAsia"/>
          <w:szCs w:val="28"/>
        </w:rPr>
      </w:pPr>
      <w:r w:rsidRPr="002F4A4A">
        <w:rPr>
          <w:rFonts w:eastAsia="Times New Roman" w:cs="Times New Roman"/>
          <w:szCs w:val="28"/>
          <w:lang w:eastAsia="ru-RU"/>
        </w:rPr>
        <w:t xml:space="preserve">Адрес электронной почты: </w:t>
      </w:r>
      <w:r w:rsidRPr="002F4A4A">
        <w:rPr>
          <w:rFonts w:eastAsiaTheme="minorEastAsia"/>
          <w:szCs w:val="28"/>
          <w:lang w:val="en-US"/>
        </w:rPr>
        <w:t>dag</w:t>
      </w:r>
      <w:r w:rsidRPr="002F4A4A">
        <w:rPr>
          <w:rFonts w:eastAsiaTheme="minorEastAsia"/>
          <w:szCs w:val="28"/>
        </w:rPr>
        <w:t>@</w:t>
      </w:r>
      <w:r w:rsidRPr="002F4A4A">
        <w:rPr>
          <w:rFonts w:eastAsiaTheme="minorEastAsia"/>
          <w:szCs w:val="28"/>
          <w:lang w:val="en-US"/>
        </w:rPr>
        <w:t>admsurgut</w:t>
      </w:r>
      <w:r w:rsidRPr="002F4A4A">
        <w:rPr>
          <w:rFonts w:eastAsiaTheme="minorEastAsia"/>
          <w:szCs w:val="28"/>
        </w:rPr>
        <w:t>.</w:t>
      </w:r>
      <w:r w:rsidRPr="002F4A4A">
        <w:rPr>
          <w:rFonts w:eastAsiaTheme="minorEastAsia"/>
          <w:szCs w:val="28"/>
          <w:lang w:val="en-US"/>
        </w:rPr>
        <w:t>ru</w:t>
      </w:r>
      <w:r w:rsidRPr="002F4A4A">
        <w:rPr>
          <w:rFonts w:eastAsiaTheme="minorEastAsia"/>
          <w:szCs w:val="28"/>
        </w:rPr>
        <w:t>.</w:t>
      </w:r>
    </w:p>
    <w:p w:rsidR="002F4A4A" w:rsidRPr="002F4A4A" w:rsidRDefault="002F4A4A" w:rsidP="002F4A4A">
      <w:pPr>
        <w:ind w:firstLine="567"/>
        <w:contextualSpacing/>
        <w:jc w:val="both"/>
        <w:rPr>
          <w:rFonts w:eastAsiaTheme="minorEastAsia"/>
          <w:szCs w:val="28"/>
          <w:u w:val="single"/>
          <w:lang w:eastAsia="ru-RU"/>
        </w:rPr>
      </w:pPr>
      <w:r w:rsidRPr="002F4A4A">
        <w:rPr>
          <w:rFonts w:eastAsia="Times New Roman" w:cs="Times New Roman"/>
          <w:szCs w:val="28"/>
          <w:lang w:eastAsia="ru-RU"/>
        </w:rPr>
        <w:t xml:space="preserve">Адрес официального портала: </w:t>
      </w:r>
      <w:r w:rsidRPr="002F4A4A">
        <w:rPr>
          <w:rFonts w:eastAsiaTheme="minorEastAsia"/>
          <w:szCs w:val="28"/>
          <w:lang w:val="en-US" w:eastAsia="ru-RU"/>
        </w:rPr>
        <w:t>http</w:t>
      </w:r>
      <w:r w:rsidRPr="002F4A4A">
        <w:rPr>
          <w:rFonts w:eastAsiaTheme="minorEastAsia"/>
          <w:szCs w:val="28"/>
          <w:lang w:eastAsia="ru-RU"/>
        </w:rPr>
        <w:t>://</w:t>
      </w:r>
      <w:r w:rsidRPr="002F4A4A">
        <w:rPr>
          <w:rFonts w:eastAsiaTheme="minorEastAsia"/>
          <w:szCs w:val="28"/>
          <w:lang w:val="en-US" w:eastAsia="ru-RU"/>
        </w:rPr>
        <w:t>admsurgut</w:t>
      </w:r>
      <w:r w:rsidRPr="002F4A4A">
        <w:rPr>
          <w:rFonts w:eastAsiaTheme="minorEastAsia"/>
          <w:szCs w:val="28"/>
          <w:lang w:eastAsia="ru-RU"/>
        </w:rPr>
        <w:t>.</w:t>
      </w:r>
      <w:r w:rsidRPr="002F4A4A">
        <w:rPr>
          <w:rFonts w:eastAsiaTheme="minorEastAsia"/>
          <w:szCs w:val="28"/>
          <w:lang w:val="en-US" w:eastAsia="ru-RU"/>
        </w:rPr>
        <w:t>ru</w:t>
      </w:r>
      <w:r w:rsidRPr="002F4A4A">
        <w:rPr>
          <w:rFonts w:eastAsiaTheme="minorEastAsia"/>
          <w:szCs w:val="28"/>
          <w:lang w:eastAsia="ru-RU"/>
        </w:rPr>
        <w:t>/.</w:t>
      </w:r>
    </w:p>
    <w:p w:rsidR="002F4A4A" w:rsidRPr="002F4A4A" w:rsidRDefault="002F4A4A" w:rsidP="002F4A4A">
      <w:pPr>
        <w:ind w:firstLine="567"/>
        <w:jc w:val="both"/>
        <w:rPr>
          <w:rFonts w:eastAsiaTheme="minorEastAsia"/>
          <w:szCs w:val="28"/>
          <w:lang w:eastAsia="ru-RU"/>
        </w:rPr>
      </w:pPr>
      <w:r w:rsidRPr="002F4A4A">
        <w:rPr>
          <w:rFonts w:eastAsia="Times New Roman" w:cs="Times New Roman"/>
          <w:szCs w:val="28"/>
          <w:lang w:eastAsia="ru-RU"/>
        </w:rPr>
        <w:t>График работы:</w:t>
      </w:r>
      <w:r w:rsidRPr="002F4A4A">
        <w:rPr>
          <w:rFonts w:eastAsiaTheme="minorEastAsia"/>
          <w:szCs w:val="28"/>
          <w:lang w:eastAsia="ru-RU"/>
        </w:rPr>
        <w:t xml:space="preserve"> </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xml:space="preserve">- понедельник: </w:t>
      </w:r>
      <w:r>
        <w:rPr>
          <w:rFonts w:eastAsiaTheme="minorEastAsia"/>
          <w:szCs w:val="28"/>
          <w:lang w:eastAsia="ru-RU"/>
        </w:rPr>
        <w:t>0</w:t>
      </w:r>
      <w:r w:rsidRPr="002F4A4A">
        <w:rPr>
          <w:rFonts w:eastAsiaTheme="minorEastAsia"/>
          <w:szCs w:val="28"/>
          <w:lang w:eastAsia="ru-RU"/>
        </w:rPr>
        <w:t xml:space="preserve">9.00 </w:t>
      </w:r>
      <w:r>
        <w:rPr>
          <w:rFonts w:eastAsiaTheme="minorEastAsia"/>
          <w:szCs w:val="28"/>
          <w:lang w:eastAsia="ru-RU"/>
        </w:rPr>
        <w:t>–</w:t>
      </w:r>
      <w:r w:rsidRPr="002F4A4A">
        <w:rPr>
          <w:rFonts w:eastAsiaTheme="minorEastAsia"/>
          <w:szCs w:val="28"/>
          <w:lang w:eastAsia="ru-RU"/>
        </w:rPr>
        <w:t xml:space="preserve"> 18.00; </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xml:space="preserve">- вторник – пятница: </w:t>
      </w:r>
      <w:r>
        <w:rPr>
          <w:rFonts w:eastAsiaTheme="minorEastAsia"/>
          <w:szCs w:val="28"/>
          <w:lang w:eastAsia="ru-RU"/>
        </w:rPr>
        <w:t>0</w:t>
      </w:r>
      <w:r w:rsidRPr="002F4A4A">
        <w:rPr>
          <w:rFonts w:eastAsiaTheme="minorEastAsia"/>
          <w:szCs w:val="28"/>
          <w:lang w:eastAsia="ru-RU"/>
        </w:rPr>
        <w:t xml:space="preserve">9.00 </w:t>
      </w:r>
      <w:r>
        <w:rPr>
          <w:rFonts w:eastAsiaTheme="minorEastAsia"/>
          <w:szCs w:val="28"/>
          <w:lang w:eastAsia="ru-RU"/>
        </w:rPr>
        <w:t>–</w:t>
      </w:r>
      <w:r w:rsidRPr="002F4A4A">
        <w:rPr>
          <w:rFonts w:eastAsiaTheme="minorEastAsia"/>
          <w:szCs w:val="28"/>
          <w:lang w:eastAsia="ru-RU"/>
        </w:rPr>
        <w:t xml:space="preserve"> 17.00;</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xml:space="preserve">- перерыв на обед – 13.00 </w:t>
      </w:r>
      <w:r>
        <w:rPr>
          <w:rFonts w:eastAsiaTheme="minorEastAsia"/>
          <w:szCs w:val="28"/>
          <w:lang w:eastAsia="ru-RU"/>
        </w:rPr>
        <w:t>–</w:t>
      </w:r>
      <w:r w:rsidRPr="002F4A4A">
        <w:rPr>
          <w:rFonts w:eastAsiaTheme="minorEastAsia"/>
          <w:szCs w:val="28"/>
          <w:lang w:eastAsia="ru-RU"/>
        </w:rPr>
        <w:t xml:space="preserve"> 14.00;</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выходные дни – суббота, воскресенье.</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Прием по личным вопросам директором департамента: вторник с 16.00          до 18.00.</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Прием по личным вопросам заместителем директора департамента: понедельник с 16.00 до 18.00.</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xml:space="preserve">Прием документов для предоставления муниципальной услуги осуществляется также в МФЦ. </w:t>
      </w:r>
    </w:p>
    <w:p w:rsidR="002F4A4A" w:rsidRPr="002F4A4A" w:rsidRDefault="002F4A4A" w:rsidP="002F4A4A">
      <w:pPr>
        <w:widowControl w:val="0"/>
        <w:autoSpaceDE w:val="0"/>
        <w:autoSpaceDN w:val="0"/>
        <w:adjustRightInd w:val="0"/>
        <w:ind w:firstLine="567"/>
        <w:contextualSpacing/>
        <w:jc w:val="both"/>
        <w:rPr>
          <w:rFonts w:eastAsiaTheme="minorEastAsia"/>
          <w:szCs w:val="28"/>
        </w:rPr>
      </w:pPr>
      <w:r w:rsidRPr="002F4A4A">
        <w:rPr>
          <w:rFonts w:eastAsiaTheme="minorEastAsia"/>
          <w:szCs w:val="28"/>
        </w:rPr>
        <w:t xml:space="preserve">5. Информация о месте нахождения, справочных телефонах, графике </w:t>
      </w:r>
      <w:r>
        <w:rPr>
          <w:rFonts w:eastAsiaTheme="minorEastAsia"/>
          <w:szCs w:val="28"/>
        </w:rPr>
        <w:t xml:space="preserve">                 </w:t>
      </w:r>
      <w:r w:rsidRPr="002F4A4A">
        <w:rPr>
          <w:rFonts w:eastAsiaTheme="minorEastAsia"/>
          <w:szCs w:val="28"/>
        </w:rPr>
        <w:t xml:space="preserve">работы, адресе официального сайта в сети «Интернет», адресе электронной </w:t>
      </w:r>
      <w:r>
        <w:rPr>
          <w:rFonts w:eastAsiaTheme="minorEastAsia"/>
          <w:szCs w:val="28"/>
        </w:rPr>
        <w:t xml:space="preserve">               </w:t>
      </w:r>
      <w:r w:rsidRPr="002F4A4A">
        <w:rPr>
          <w:rFonts w:eastAsiaTheme="minorEastAsia"/>
          <w:szCs w:val="28"/>
        </w:rPr>
        <w:t>почты многофункционального центра предоставления государственных и муни-ципальных услуг.</w:t>
      </w:r>
    </w:p>
    <w:p w:rsidR="002F4A4A" w:rsidRPr="002F4A4A" w:rsidRDefault="002F4A4A" w:rsidP="002F4A4A">
      <w:pPr>
        <w:shd w:val="clear" w:color="auto" w:fill="FFFFFF"/>
        <w:ind w:firstLine="567"/>
        <w:contextualSpacing/>
        <w:jc w:val="both"/>
        <w:rPr>
          <w:rFonts w:eastAsiaTheme="minorEastAsia"/>
          <w:bCs/>
          <w:szCs w:val="28"/>
          <w:lang w:eastAsia="ru-RU"/>
        </w:rPr>
      </w:pPr>
      <w:r w:rsidRPr="002F4A4A">
        <w:rPr>
          <w:rFonts w:eastAsiaTheme="minorEastAsia"/>
          <w:szCs w:val="28"/>
        </w:rPr>
        <w:t xml:space="preserve">Местонахождение МФЦ: </w:t>
      </w:r>
      <w:r w:rsidRPr="002F4A4A">
        <w:rPr>
          <w:rFonts w:eastAsiaTheme="minorEastAsia"/>
          <w:bCs/>
          <w:szCs w:val="28"/>
          <w:lang w:eastAsia="ru-RU"/>
        </w:rPr>
        <w:t xml:space="preserve">628408, Российская Федерация, Тюменская </w:t>
      </w:r>
      <w:r>
        <w:rPr>
          <w:rFonts w:eastAsiaTheme="minorEastAsia"/>
          <w:bCs/>
          <w:szCs w:val="28"/>
          <w:lang w:eastAsia="ru-RU"/>
        </w:rPr>
        <w:t xml:space="preserve">               </w:t>
      </w:r>
      <w:r w:rsidRPr="002F4A4A">
        <w:rPr>
          <w:rFonts w:eastAsiaTheme="minorEastAsia"/>
          <w:bCs/>
          <w:szCs w:val="28"/>
          <w:lang w:eastAsia="ru-RU"/>
        </w:rPr>
        <w:t>область, Ханты-Мансийский автономный округ – Югра, город Сургут, Югор-ский тракт, дом 38.</w:t>
      </w:r>
    </w:p>
    <w:p w:rsidR="002F4A4A" w:rsidRPr="002F4A4A" w:rsidRDefault="002F4A4A" w:rsidP="002F4A4A">
      <w:pPr>
        <w:shd w:val="clear" w:color="auto" w:fill="FFFFFF"/>
        <w:ind w:firstLine="567"/>
        <w:contextualSpacing/>
        <w:jc w:val="both"/>
        <w:rPr>
          <w:rFonts w:eastAsiaTheme="minorEastAsia"/>
          <w:szCs w:val="28"/>
          <w:lang w:eastAsia="ru-RU"/>
        </w:rPr>
      </w:pPr>
      <w:r w:rsidRPr="002F4A4A">
        <w:rPr>
          <w:rFonts w:eastAsiaTheme="minorEastAsia"/>
          <w:szCs w:val="28"/>
          <w:lang w:eastAsia="ru-RU"/>
        </w:rPr>
        <w:t>Многоканальный телефон для информирования и предварительной записи: (3462)20-69-26.</w:t>
      </w:r>
    </w:p>
    <w:p w:rsidR="002F4A4A" w:rsidRPr="002F4A4A" w:rsidRDefault="002F4A4A" w:rsidP="002F4A4A">
      <w:pPr>
        <w:autoSpaceDE w:val="0"/>
        <w:autoSpaceDN w:val="0"/>
        <w:adjustRightInd w:val="0"/>
        <w:ind w:firstLine="567"/>
        <w:jc w:val="both"/>
        <w:rPr>
          <w:rFonts w:eastAsiaTheme="minorEastAsia"/>
          <w:szCs w:val="28"/>
          <w:lang w:eastAsia="ru-RU"/>
        </w:rPr>
      </w:pPr>
      <w:r w:rsidRPr="002F4A4A">
        <w:rPr>
          <w:rFonts w:eastAsiaTheme="minorEastAsia"/>
          <w:szCs w:val="28"/>
          <w:lang w:eastAsia="ru-RU"/>
        </w:rPr>
        <w:t>Адрес электронной почты: mfc@admsurgut.ru.</w:t>
      </w:r>
    </w:p>
    <w:p w:rsidR="002F4A4A" w:rsidRPr="002F4A4A" w:rsidRDefault="002F4A4A" w:rsidP="002F4A4A">
      <w:pPr>
        <w:ind w:firstLine="567"/>
        <w:contextualSpacing/>
        <w:jc w:val="both"/>
        <w:rPr>
          <w:rFonts w:eastAsiaTheme="minorEastAsia"/>
          <w:szCs w:val="28"/>
        </w:rPr>
      </w:pPr>
      <w:r w:rsidRPr="002F4A4A">
        <w:rPr>
          <w:rFonts w:eastAsiaTheme="minorEastAsia"/>
          <w:szCs w:val="28"/>
          <w:lang w:eastAsia="ru-RU"/>
        </w:rPr>
        <w:t>Адрес официального сайта</w:t>
      </w:r>
      <w:r>
        <w:rPr>
          <w:rFonts w:eastAsiaTheme="minorEastAsia"/>
          <w:szCs w:val="28"/>
          <w:lang w:eastAsia="ru-RU"/>
        </w:rPr>
        <w:t>:</w:t>
      </w:r>
      <w:r w:rsidRPr="002F4A4A">
        <w:rPr>
          <w:rFonts w:eastAsiaTheme="minorEastAsia"/>
          <w:szCs w:val="28"/>
          <w:lang w:eastAsia="ru-RU"/>
        </w:rPr>
        <w:t xml:space="preserve"> </w:t>
      </w:r>
      <w:r w:rsidRPr="002F4A4A">
        <w:rPr>
          <w:rFonts w:eastAsiaTheme="minorEastAsia"/>
          <w:szCs w:val="28"/>
        </w:rPr>
        <w:t>http://mfchmao.ru.</w:t>
      </w:r>
    </w:p>
    <w:p w:rsidR="002F4A4A" w:rsidRPr="002F4A4A" w:rsidRDefault="002F4A4A" w:rsidP="002F4A4A">
      <w:pPr>
        <w:autoSpaceDE w:val="0"/>
        <w:autoSpaceDN w:val="0"/>
        <w:adjustRightInd w:val="0"/>
        <w:ind w:firstLine="567"/>
        <w:contextualSpacing/>
        <w:jc w:val="both"/>
        <w:rPr>
          <w:rFonts w:eastAsiaTheme="minorEastAsia"/>
          <w:szCs w:val="28"/>
        </w:rPr>
      </w:pPr>
      <w:r w:rsidRPr="002F4A4A">
        <w:rPr>
          <w:rFonts w:eastAsiaTheme="minorEastAsia"/>
          <w:szCs w:val="28"/>
        </w:rPr>
        <w:t xml:space="preserve">График работы: </w:t>
      </w:r>
    </w:p>
    <w:p w:rsidR="002F4A4A" w:rsidRPr="002F4A4A" w:rsidRDefault="002F4A4A" w:rsidP="002F4A4A">
      <w:pPr>
        <w:autoSpaceDE w:val="0"/>
        <w:autoSpaceDN w:val="0"/>
        <w:adjustRightInd w:val="0"/>
        <w:ind w:firstLine="567"/>
        <w:contextualSpacing/>
        <w:jc w:val="both"/>
        <w:rPr>
          <w:rFonts w:eastAsiaTheme="minorEastAsia"/>
          <w:bCs/>
          <w:szCs w:val="28"/>
          <w:lang w:eastAsia="ru-RU"/>
        </w:rPr>
      </w:pPr>
      <w:r w:rsidRPr="002F4A4A">
        <w:rPr>
          <w:rFonts w:eastAsiaTheme="minorEastAsia"/>
          <w:bCs/>
          <w:szCs w:val="28"/>
          <w:lang w:eastAsia="ru-RU"/>
        </w:rPr>
        <w:t xml:space="preserve">- понедельник – пятница: 08.00 – 20.00 без перерыва; </w:t>
      </w:r>
    </w:p>
    <w:p w:rsidR="002F4A4A" w:rsidRPr="002F4A4A" w:rsidRDefault="002F4A4A" w:rsidP="002F4A4A">
      <w:pPr>
        <w:autoSpaceDE w:val="0"/>
        <w:autoSpaceDN w:val="0"/>
        <w:adjustRightInd w:val="0"/>
        <w:ind w:firstLine="567"/>
        <w:contextualSpacing/>
        <w:jc w:val="both"/>
        <w:rPr>
          <w:rFonts w:eastAsiaTheme="minorEastAsia"/>
          <w:bCs/>
          <w:szCs w:val="28"/>
          <w:lang w:eastAsia="ru-RU"/>
        </w:rPr>
      </w:pPr>
      <w:r w:rsidRPr="002F4A4A">
        <w:rPr>
          <w:rFonts w:eastAsiaTheme="minorEastAsia"/>
          <w:bCs/>
          <w:szCs w:val="28"/>
          <w:lang w:eastAsia="ru-RU"/>
        </w:rPr>
        <w:t xml:space="preserve">- суббота: 08.00 – 18.00 без перерыва; </w:t>
      </w:r>
    </w:p>
    <w:p w:rsidR="002F4A4A" w:rsidRPr="002F4A4A" w:rsidRDefault="002F4A4A" w:rsidP="002F4A4A">
      <w:pPr>
        <w:autoSpaceDE w:val="0"/>
        <w:autoSpaceDN w:val="0"/>
        <w:adjustRightInd w:val="0"/>
        <w:ind w:firstLine="567"/>
        <w:contextualSpacing/>
        <w:jc w:val="both"/>
        <w:rPr>
          <w:rFonts w:eastAsiaTheme="minorEastAsia"/>
          <w:bCs/>
          <w:szCs w:val="28"/>
          <w:lang w:eastAsia="ru-RU"/>
        </w:rPr>
      </w:pPr>
      <w:r w:rsidRPr="002F4A4A">
        <w:rPr>
          <w:rFonts w:eastAsiaTheme="minorEastAsia"/>
          <w:bCs/>
          <w:szCs w:val="28"/>
          <w:lang w:eastAsia="ru-RU"/>
        </w:rPr>
        <w:t xml:space="preserve">- воскресенье </w:t>
      </w:r>
      <w:r>
        <w:rPr>
          <w:rFonts w:eastAsiaTheme="minorEastAsia"/>
          <w:bCs/>
          <w:szCs w:val="28"/>
          <w:lang w:eastAsia="ru-RU"/>
        </w:rPr>
        <w:t>–</w:t>
      </w:r>
      <w:r w:rsidRPr="002F4A4A">
        <w:rPr>
          <w:rFonts w:eastAsiaTheme="minorEastAsia"/>
          <w:bCs/>
          <w:szCs w:val="28"/>
          <w:lang w:eastAsia="ru-RU"/>
        </w:rPr>
        <w:t xml:space="preserve"> выходной.</w:t>
      </w:r>
    </w:p>
    <w:p w:rsidR="002F4A4A" w:rsidRPr="002F4A4A" w:rsidRDefault="002F4A4A" w:rsidP="002F4A4A">
      <w:pPr>
        <w:autoSpaceDE w:val="0"/>
        <w:autoSpaceDN w:val="0"/>
        <w:adjustRightInd w:val="0"/>
        <w:ind w:firstLine="567"/>
        <w:contextualSpacing/>
        <w:jc w:val="both"/>
        <w:rPr>
          <w:rFonts w:eastAsia="Times New Roman" w:cs="Times New Roman"/>
          <w:szCs w:val="28"/>
          <w:lang w:eastAsia="ru-RU"/>
        </w:rPr>
      </w:pPr>
      <w:r w:rsidRPr="002F4A4A">
        <w:rPr>
          <w:rFonts w:eastAsia="Times New Roman" w:cs="Times New Roman"/>
          <w:szCs w:val="28"/>
          <w:lang w:eastAsia="ru-RU"/>
        </w:rPr>
        <w:lastRenderedPageBreak/>
        <w:t xml:space="preserve">6. Способы получения информации о местах нахождения, справочных </w:t>
      </w:r>
      <w:r w:rsidRPr="002F4A4A">
        <w:rPr>
          <w:rFonts w:eastAsia="Times New Roman" w:cs="Times New Roman"/>
          <w:spacing w:val="-4"/>
          <w:szCs w:val="28"/>
          <w:lang w:eastAsia="ru-RU"/>
        </w:rPr>
        <w:t>телефонах, графиках работы, адресах официальных сайтов органов власти, обращение</w:t>
      </w:r>
      <w:r w:rsidRPr="002F4A4A">
        <w:rPr>
          <w:rFonts w:eastAsia="Times New Roman" w:cs="Times New Roman"/>
          <w:szCs w:val="28"/>
          <w:lang w:eastAsia="ru-RU"/>
        </w:rPr>
        <w:t xml:space="preserve"> в которые необходимо для предоставления муниципальной услуги:</w:t>
      </w:r>
    </w:p>
    <w:p w:rsidR="002F4A4A" w:rsidRPr="002F4A4A" w:rsidRDefault="002F4A4A" w:rsidP="002F4A4A">
      <w:pPr>
        <w:ind w:firstLine="567"/>
        <w:jc w:val="both"/>
        <w:rPr>
          <w:rFonts w:eastAsia="Calibri"/>
          <w:szCs w:val="28"/>
        </w:rPr>
      </w:pPr>
      <w:r w:rsidRPr="002F4A4A">
        <w:rPr>
          <w:rFonts w:eastAsia="Calibri"/>
          <w:szCs w:val="28"/>
        </w:rPr>
        <w:t xml:space="preserve">6.1. Управление федеральной службы государственной регистрации, </w:t>
      </w:r>
      <w:r>
        <w:rPr>
          <w:rFonts w:eastAsia="Calibri"/>
          <w:szCs w:val="28"/>
        </w:rPr>
        <w:t xml:space="preserve">                  </w:t>
      </w:r>
      <w:r w:rsidRPr="002F4A4A">
        <w:rPr>
          <w:rFonts w:eastAsia="Calibri"/>
          <w:szCs w:val="28"/>
        </w:rPr>
        <w:t xml:space="preserve">кадастра и картографии по Ханты-Мансийскому автономному округу – Югре </w:t>
      </w:r>
      <w:r>
        <w:rPr>
          <w:rFonts w:eastAsia="Calibri"/>
          <w:szCs w:val="28"/>
        </w:rPr>
        <w:t xml:space="preserve">              </w:t>
      </w:r>
      <w:r w:rsidRPr="002F4A4A">
        <w:rPr>
          <w:rFonts w:eastAsia="Calibri"/>
          <w:szCs w:val="28"/>
        </w:rPr>
        <w:t xml:space="preserve">Сургутский отдел (далее – Управление Росреестра): </w:t>
      </w:r>
    </w:p>
    <w:p w:rsidR="002F4A4A" w:rsidRPr="002F4A4A" w:rsidRDefault="002F4A4A" w:rsidP="002F4A4A">
      <w:pPr>
        <w:ind w:firstLine="567"/>
        <w:jc w:val="both"/>
        <w:rPr>
          <w:rFonts w:eastAsia="Calibri"/>
          <w:szCs w:val="28"/>
        </w:rPr>
      </w:pPr>
      <w:r w:rsidRPr="002F4A4A">
        <w:rPr>
          <w:rFonts w:eastAsia="Calibri"/>
          <w:szCs w:val="28"/>
        </w:rPr>
        <w:t xml:space="preserve">Местонахождение: 628418, </w:t>
      </w:r>
      <w:r w:rsidRPr="002F4A4A">
        <w:rPr>
          <w:rFonts w:eastAsiaTheme="minorEastAsia"/>
          <w:bCs/>
          <w:szCs w:val="28"/>
          <w:lang w:eastAsia="ru-RU"/>
        </w:rPr>
        <w:t>Российская Федерация, Тюменская область, Ханты-Мансийский автономный округ – Югра, город Сургут, улица Островского, дом 45.</w:t>
      </w:r>
    </w:p>
    <w:p w:rsidR="002F4A4A" w:rsidRPr="002F4A4A" w:rsidRDefault="002F4A4A" w:rsidP="002F4A4A">
      <w:pPr>
        <w:ind w:firstLine="567"/>
        <w:jc w:val="both"/>
        <w:rPr>
          <w:rFonts w:eastAsia="Calibri"/>
          <w:szCs w:val="28"/>
        </w:rPr>
      </w:pPr>
      <w:r w:rsidRPr="002F4A4A">
        <w:rPr>
          <w:rFonts w:eastAsia="Calibri"/>
          <w:szCs w:val="28"/>
          <w:lang w:eastAsia="ru-RU"/>
        </w:rPr>
        <w:t xml:space="preserve">Телефоны для справок: </w:t>
      </w:r>
      <w:r w:rsidRPr="002F4A4A">
        <w:rPr>
          <w:rFonts w:eastAsia="Calibri"/>
          <w:szCs w:val="28"/>
        </w:rPr>
        <w:t>(3462)23-26-11, 23-26-05.</w:t>
      </w:r>
    </w:p>
    <w:p w:rsidR="002F4A4A" w:rsidRPr="002F4A4A" w:rsidRDefault="002F4A4A" w:rsidP="002F4A4A">
      <w:pPr>
        <w:widowControl w:val="0"/>
        <w:autoSpaceDE w:val="0"/>
        <w:autoSpaceDN w:val="0"/>
        <w:adjustRightInd w:val="0"/>
        <w:ind w:firstLine="567"/>
        <w:jc w:val="both"/>
        <w:rPr>
          <w:rFonts w:eastAsia="Calibri"/>
          <w:i/>
          <w:szCs w:val="28"/>
          <w:lang w:eastAsia="ru-RU"/>
        </w:rPr>
      </w:pPr>
      <w:r w:rsidRPr="002F4A4A">
        <w:rPr>
          <w:rFonts w:eastAsia="Calibri"/>
          <w:szCs w:val="28"/>
          <w:lang w:eastAsia="ru-RU"/>
        </w:rPr>
        <w:t xml:space="preserve">Адрес электронной почты: </w:t>
      </w:r>
      <w:hyperlink r:id="rId7" w:history="1">
        <w:r w:rsidRPr="002F4A4A">
          <w:rPr>
            <w:rFonts w:eastAsia="Calibri"/>
            <w:szCs w:val="28"/>
            <w:lang w:val="en-US"/>
          </w:rPr>
          <w:t>u</w:t>
        </w:r>
        <w:r w:rsidRPr="002F4A4A">
          <w:rPr>
            <w:rFonts w:eastAsia="Calibri"/>
            <w:szCs w:val="28"/>
          </w:rPr>
          <w:t>8609@</w:t>
        </w:r>
        <w:r w:rsidRPr="002F4A4A">
          <w:rPr>
            <w:rFonts w:eastAsia="Calibri"/>
            <w:szCs w:val="28"/>
            <w:lang w:val="en-US"/>
          </w:rPr>
          <w:t>yandex</w:t>
        </w:r>
        <w:r w:rsidRPr="002F4A4A">
          <w:rPr>
            <w:rFonts w:eastAsia="Calibri"/>
            <w:szCs w:val="28"/>
          </w:rPr>
          <w:t>.</w:t>
        </w:r>
        <w:r w:rsidRPr="002F4A4A">
          <w:rPr>
            <w:rFonts w:eastAsia="Calibri"/>
            <w:szCs w:val="28"/>
            <w:lang w:val="en-US"/>
          </w:rPr>
          <w:t>ru</w:t>
        </w:r>
      </w:hyperlink>
      <w:r w:rsidRPr="002F4A4A">
        <w:rPr>
          <w:rFonts w:eastAsia="Calibri"/>
          <w:i/>
          <w:szCs w:val="28"/>
          <w:lang w:eastAsia="ru-RU"/>
        </w:rPr>
        <w:t>.</w:t>
      </w:r>
    </w:p>
    <w:p w:rsidR="002F4A4A" w:rsidRPr="002F4A4A" w:rsidRDefault="002F4A4A" w:rsidP="002F4A4A">
      <w:pPr>
        <w:widowControl w:val="0"/>
        <w:autoSpaceDE w:val="0"/>
        <w:autoSpaceDN w:val="0"/>
        <w:adjustRightInd w:val="0"/>
        <w:ind w:firstLine="567"/>
        <w:jc w:val="both"/>
        <w:rPr>
          <w:rFonts w:eastAsia="Calibri"/>
          <w:i/>
          <w:szCs w:val="28"/>
          <w:lang w:eastAsia="ru-RU"/>
        </w:rPr>
      </w:pPr>
      <w:r w:rsidRPr="002F4A4A">
        <w:rPr>
          <w:rFonts w:eastAsia="Calibri"/>
          <w:szCs w:val="28"/>
          <w:lang w:eastAsia="ru-RU"/>
        </w:rPr>
        <w:t xml:space="preserve">График работы: </w:t>
      </w:r>
      <w:r w:rsidRPr="002F4A4A">
        <w:rPr>
          <w:rFonts w:eastAsia="Calibri"/>
          <w:szCs w:val="28"/>
        </w:rPr>
        <w:t>понедельник – пятница</w:t>
      </w:r>
      <w:r>
        <w:rPr>
          <w:rFonts w:eastAsia="Calibri"/>
          <w:szCs w:val="28"/>
        </w:rPr>
        <w:t>: 0</w:t>
      </w:r>
      <w:r w:rsidRPr="002F4A4A">
        <w:rPr>
          <w:rFonts w:eastAsia="Calibri"/>
          <w:szCs w:val="28"/>
        </w:rPr>
        <w:t xml:space="preserve">9.00 </w:t>
      </w:r>
      <w:r>
        <w:rPr>
          <w:rFonts w:eastAsia="Calibri"/>
          <w:szCs w:val="28"/>
        </w:rPr>
        <w:t>–</w:t>
      </w:r>
      <w:r w:rsidRPr="002F4A4A">
        <w:rPr>
          <w:rFonts w:eastAsia="Calibri"/>
          <w:szCs w:val="28"/>
        </w:rPr>
        <w:t xml:space="preserve"> 17.00.</w:t>
      </w:r>
    </w:p>
    <w:p w:rsidR="002F4A4A" w:rsidRPr="002F4A4A" w:rsidRDefault="002F4A4A" w:rsidP="002F4A4A">
      <w:pPr>
        <w:widowControl w:val="0"/>
        <w:autoSpaceDE w:val="0"/>
        <w:autoSpaceDN w:val="0"/>
        <w:adjustRightInd w:val="0"/>
        <w:ind w:firstLine="567"/>
        <w:jc w:val="both"/>
        <w:rPr>
          <w:rFonts w:eastAsia="Calibri"/>
          <w:szCs w:val="28"/>
          <w:lang w:eastAsia="ru-RU"/>
        </w:rPr>
      </w:pPr>
      <w:r w:rsidRPr="002F4A4A">
        <w:rPr>
          <w:rFonts w:eastAsia="Calibri"/>
          <w:szCs w:val="28"/>
          <w:lang w:eastAsia="ru-RU"/>
        </w:rPr>
        <w:t xml:space="preserve">Адрес официального сайта: </w:t>
      </w:r>
      <w:hyperlink r:id="rId8" w:history="1">
        <w:r w:rsidRPr="002F4A4A">
          <w:rPr>
            <w:rFonts w:eastAsia="Calibri"/>
            <w:szCs w:val="28"/>
            <w:lang w:eastAsia="ru-RU"/>
          </w:rPr>
          <w:t>http://rosreestr.ru/</w:t>
        </w:r>
      </w:hyperlink>
      <w:r w:rsidRPr="002F4A4A">
        <w:rPr>
          <w:rFonts w:eastAsia="Calibri"/>
          <w:szCs w:val="28"/>
          <w:lang w:eastAsia="ru-RU"/>
        </w:rPr>
        <w:t>.</w:t>
      </w:r>
    </w:p>
    <w:p w:rsidR="002F4A4A" w:rsidRPr="002F4A4A" w:rsidRDefault="002F4A4A" w:rsidP="002F4A4A">
      <w:pPr>
        <w:shd w:val="clear" w:color="auto" w:fill="FFFFFF"/>
        <w:ind w:firstLine="567"/>
        <w:jc w:val="both"/>
        <w:rPr>
          <w:rFonts w:eastAsia="Calibri"/>
          <w:szCs w:val="28"/>
          <w:lang w:eastAsia="ru-RU"/>
        </w:rPr>
      </w:pPr>
      <w:r w:rsidRPr="002F4A4A">
        <w:rPr>
          <w:rFonts w:eastAsia="Calibri"/>
          <w:szCs w:val="28"/>
          <w:lang w:eastAsia="ru-RU"/>
        </w:rPr>
        <w:t>6.2. Инспекция федеральной налоговой службы по городу Сургуту Ханты-Мансийского автономного округа – Югры.</w:t>
      </w:r>
    </w:p>
    <w:p w:rsidR="002F4A4A" w:rsidRPr="002F4A4A" w:rsidRDefault="002F4A4A" w:rsidP="002F4A4A">
      <w:pPr>
        <w:shd w:val="clear" w:color="auto" w:fill="FFFFFF"/>
        <w:ind w:firstLine="567"/>
        <w:jc w:val="both"/>
        <w:rPr>
          <w:rFonts w:eastAsia="Times New Roman" w:cs="Times New Roman"/>
          <w:color w:val="000000"/>
          <w:szCs w:val="28"/>
          <w:lang w:eastAsia="ru-RU"/>
        </w:rPr>
      </w:pPr>
      <w:r w:rsidRPr="002F4A4A">
        <w:rPr>
          <w:rFonts w:eastAsia="Calibri"/>
          <w:szCs w:val="28"/>
        </w:rPr>
        <w:t>Местонахождение</w:t>
      </w:r>
      <w:r w:rsidRPr="002F4A4A">
        <w:rPr>
          <w:rFonts w:eastAsia="Calibri"/>
          <w:szCs w:val="28"/>
          <w:lang w:eastAsia="ru-RU"/>
        </w:rPr>
        <w:t>: 628402, Российская Федерация</w:t>
      </w:r>
      <w:r w:rsidRPr="003408E0">
        <w:rPr>
          <w:rFonts w:eastAsia="Times New Roman" w:cs="Times New Roman"/>
          <w:color w:val="000000"/>
          <w:szCs w:val="28"/>
          <w:lang w:eastAsia="ru-RU"/>
        </w:rPr>
        <w:t>,</w:t>
      </w:r>
      <w:r w:rsidRPr="002F4A4A">
        <w:rPr>
          <w:rFonts w:ascii="Arial" w:eastAsia="Times New Roman" w:hAnsi="Arial" w:cs="Arial"/>
          <w:color w:val="000000"/>
          <w:sz w:val="21"/>
          <w:szCs w:val="21"/>
          <w:lang w:eastAsia="ru-RU"/>
        </w:rPr>
        <w:t xml:space="preserve"> </w:t>
      </w:r>
      <w:r w:rsidRPr="002F4A4A">
        <w:rPr>
          <w:rFonts w:eastAsia="Times New Roman" w:cs="Times New Roman"/>
          <w:color w:val="000000"/>
          <w:szCs w:val="28"/>
          <w:lang w:eastAsia="ru-RU"/>
        </w:rPr>
        <w:t xml:space="preserve">Тюменская область, Ханты-Мансийский автономный округ </w:t>
      </w:r>
      <w:r>
        <w:rPr>
          <w:rFonts w:eastAsia="Times New Roman" w:cs="Times New Roman"/>
          <w:color w:val="000000"/>
          <w:szCs w:val="28"/>
          <w:lang w:eastAsia="ru-RU"/>
        </w:rPr>
        <w:t>–</w:t>
      </w:r>
      <w:r w:rsidRPr="002F4A4A">
        <w:rPr>
          <w:rFonts w:eastAsia="Times New Roman" w:cs="Times New Roman"/>
          <w:color w:val="000000"/>
          <w:szCs w:val="28"/>
          <w:lang w:eastAsia="ru-RU"/>
        </w:rPr>
        <w:t xml:space="preserve"> Югра, город Сургут, улица Геологическая, дом 2.</w:t>
      </w:r>
    </w:p>
    <w:p w:rsidR="002F4A4A" w:rsidRPr="002F4A4A" w:rsidRDefault="002F4A4A" w:rsidP="002F4A4A">
      <w:pPr>
        <w:shd w:val="clear" w:color="auto" w:fill="FFFFFF"/>
        <w:ind w:firstLine="567"/>
        <w:jc w:val="both"/>
        <w:rPr>
          <w:rFonts w:eastAsia="Times New Roman" w:cs="Times New Roman"/>
          <w:color w:val="000000"/>
          <w:szCs w:val="28"/>
          <w:lang w:eastAsia="ru-RU"/>
        </w:rPr>
      </w:pPr>
      <w:r w:rsidRPr="002F4A4A">
        <w:rPr>
          <w:rFonts w:eastAsia="Times New Roman" w:cs="Times New Roman"/>
          <w:color w:val="000000"/>
          <w:szCs w:val="28"/>
          <w:lang w:eastAsia="ru-RU"/>
        </w:rPr>
        <w:t>Телефон для справок: (3462)52-64-00.</w:t>
      </w:r>
    </w:p>
    <w:p w:rsidR="002F4A4A" w:rsidRPr="002F4A4A" w:rsidRDefault="002F4A4A" w:rsidP="002F4A4A">
      <w:pPr>
        <w:shd w:val="clear" w:color="auto" w:fill="FFFFFF"/>
        <w:ind w:firstLine="567"/>
        <w:jc w:val="both"/>
        <w:rPr>
          <w:rFonts w:eastAsia="Times New Roman" w:cs="Times New Roman"/>
          <w:color w:val="000000"/>
          <w:spacing w:val="-4"/>
          <w:szCs w:val="28"/>
          <w:lang w:eastAsia="ru-RU"/>
        </w:rPr>
      </w:pPr>
      <w:r w:rsidRPr="002F4A4A">
        <w:rPr>
          <w:rFonts w:eastAsia="Times New Roman" w:cs="Times New Roman"/>
          <w:color w:val="000000"/>
          <w:spacing w:val="-4"/>
          <w:szCs w:val="28"/>
          <w:lang w:eastAsia="ru-RU"/>
        </w:rPr>
        <w:t>Контакт-центр: 8-800-222-22-22, телефоны доверия: (3462)52-63-33, 52-64-24.</w:t>
      </w:r>
    </w:p>
    <w:p w:rsidR="002F4A4A" w:rsidRPr="002F4A4A" w:rsidRDefault="002F4A4A" w:rsidP="002F4A4A">
      <w:pPr>
        <w:ind w:firstLine="567"/>
        <w:jc w:val="both"/>
        <w:rPr>
          <w:rFonts w:eastAsiaTheme="minorEastAsia"/>
          <w:szCs w:val="28"/>
        </w:rPr>
      </w:pPr>
      <w:r w:rsidRPr="002F4A4A">
        <w:rPr>
          <w:rFonts w:eastAsiaTheme="minorEastAsia"/>
          <w:szCs w:val="28"/>
        </w:rPr>
        <w:t>График работы: понедельник – пятница</w:t>
      </w:r>
      <w:r>
        <w:rPr>
          <w:rFonts w:eastAsiaTheme="minorEastAsia"/>
          <w:szCs w:val="28"/>
        </w:rPr>
        <w:t>:</w:t>
      </w:r>
      <w:r w:rsidRPr="002F4A4A">
        <w:rPr>
          <w:rFonts w:eastAsiaTheme="minorEastAsia"/>
          <w:szCs w:val="28"/>
        </w:rPr>
        <w:t xml:space="preserve"> </w:t>
      </w:r>
      <w:r>
        <w:rPr>
          <w:rFonts w:eastAsiaTheme="minorEastAsia"/>
          <w:szCs w:val="28"/>
        </w:rPr>
        <w:t>0</w:t>
      </w:r>
      <w:r w:rsidRPr="002F4A4A">
        <w:rPr>
          <w:rFonts w:eastAsiaTheme="minorEastAsia"/>
          <w:szCs w:val="28"/>
        </w:rPr>
        <w:t xml:space="preserve">9.00 </w:t>
      </w:r>
      <w:r>
        <w:rPr>
          <w:rFonts w:eastAsiaTheme="minorEastAsia"/>
          <w:szCs w:val="28"/>
        </w:rPr>
        <w:t>–</w:t>
      </w:r>
      <w:r w:rsidRPr="002F4A4A">
        <w:rPr>
          <w:rFonts w:eastAsiaTheme="minorEastAsia"/>
          <w:szCs w:val="28"/>
        </w:rPr>
        <w:t xml:space="preserve"> 18.00.</w:t>
      </w:r>
    </w:p>
    <w:p w:rsidR="002F4A4A" w:rsidRPr="002F4A4A" w:rsidRDefault="002F4A4A" w:rsidP="002F4A4A">
      <w:pPr>
        <w:widowControl w:val="0"/>
        <w:autoSpaceDE w:val="0"/>
        <w:autoSpaceDN w:val="0"/>
        <w:adjustRightInd w:val="0"/>
        <w:ind w:firstLine="567"/>
        <w:jc w:val="both"/>
        <w:rPr>
          <w:rFonts w:eastAsia="Calibri"/>
          <w:szCs w:val="28"/>
          <w:lang w:eastAsia="ru-RU"/>
        </w:rPr>
      </w:pPr>
      <w:r w:rsidRPr="002F4A4A">
        <w:rPr>
          <w:rFonts w:eastAsia="Calibri"/>
          <w:szCs w:val="28"/>
          <w:lang w:eastAsia="ru-RU"/>
        </w:rPr>
        <w:t xml:space="preserve">Адрес официального сайта: </w:t>
      </w:r>
      <w:hyperlink r:id="rId9" w:history="1">
        <w:r w:rsidRPr="002F4A4A">
          <w:rPr>
            <w:rFonts w:eastAsia="Calibri"/>
            <w:szCs w:val="28"/>
            <w:lang w:eastAsia="ru-RU"/>
          </w:rPr>
          <w:t>https://nalog.ru/rn86/ifns/imns86</w:t>
        </w:r>
        <w:r w:rsidRPr="003408E0">
          <w:rPr>
            <w:rFonts w:eastAsia="Calibri"/>
            <w:szCs w:val="28"/>
            <w:lang w:eastAsia="ru-RU"/>
          </w:rPr>
          <w:t>_sr.</w:t>
        </w:r>
      </w:hyperlink>
    </w:p>
    <w:p w:rsidR="002F4A4A" w:rsidRPr="002F4A4A" w:rsidRDefault="002F4A4A" w:rsidP="002F4A4A">
      <w:pPr>
        <w:widowControl w:val="0"/>
        <w:autoSpaceDE w:val="0"/>
        <w:autoSpaceDN w:val="0"/>
        <w:adjustRightInd w:val="0"/>
        <w:ind w:firstLine="567"/>
        <w:jc w:val="both"/>
        <w:rPr>
          <w:rFonts w:eastAsia="Calibri"/>
          <w:szCs w:val="28"/>
          <w:lang w:eastAsia="ru-RU"/>
        </w:rPr>
      </w:pPr>
      <w:r w:rsidRPr="002F4A4A">
        <w:rPr>
          <w:rFonts w:eastAsia="Calibri"/>
          <w:szCs w:val="28"/>
          <w:lang w:eastAsia="ru-RU"/>
        </w:rPr>
        <w:t>6.3. Казенное учреждение Ханты-Мансийского автономного округа – Югры «Центр имущественных отношений».</w:t>
      </w:r>
    </w:p>
    <w:p w:rsidR="002F4A4A" w:rsidRPr="002F4A4A" w:rsidRDefault="002F4A4A" w:rsidP="002F4A4A">
      <w:pPr>
        <w:widowControl w:val="0"/>
        <w:autoSpaceDE w:val="0"/>
        <w:autoSpaceDN w:val="0"/>
        <w:adjustRightInd w:val="0"/>
        <w:ind w:firstLine="567"/>
        <w:jc w:val="both"/>
        <w:rPr>
          <w:rFonts w:eastAsia="Calibri"/>
          <w:szCs w:val="28"/>
          <w:lang w:eastAsia="ru-RU"/>
        </w:rPr>
      </w:pPr>
      <w:r w:rsidRPr="002F4A4A">
        <w:rPr>
          <w:rFonts w:eastAsia="Calibri"/>
          <w:szCs w:val="28"/>
          <w:lang w:eastAsia="ru-RU"/>
        </w:rPr>
        <w:t>Местонахождение: 628012</w:t>
      </w:r>
      <w:r w:rsidRPr="002F4A4A">
        <w:rPr>
          <w:rFonts w:eastAsiaTheme="minorEastAsia"/>
          <w:szCs w:val="28"/>
          <w:lang w:eastAsia="ru-RU"/>
        </w:rPr>
        <w:t>, Российская</w:t>
      </w:r>
      <w:r w:rsidRPr="002F4A4A">
        <w:rPr>
          <w:rFonts w:eastAsiaTheme="minorEastAsia"/>
          <w:bCs/>
          <w:szCs w:val="28"/>
          <w:lang w:eastAsia="ru-RU"/>
        </w:rPr>
        <w:t xml:space="preserve"> Федерация, Тюменская область, Ханты-Мансийский автономный округ – Югра,</w:t>
      </w:r>
      <w:r w:rsidRPr="002F4A4A">
        <w:rPr>
          <w:rFonts w:eastAsia="Calibri"/>
          <w:szCs w:val="28"/>
          <w:lang w:eastAsia="ru-RU"/>
        </w:rPr>
        <w:t xml:space="preserve"> город Ханты-Мансийск, улица Коминтерна, дом 23.</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Телефон для справок: (3467)32-38-04.</w:t>
      </w:r>
    </w:p>
    <w:p w:rsidR="002F4A4A" w:rsidRPr="002F4A4A" w:rsidRDefault="002F4A4A" w:rsidP="002F4A4A">
      <w:pPr>
        <w:autoSpaceDE w:val="0"/>
        <w:autoSpaceDN w:val="0"/>
        <w:adjustRightInd w:val="0"/>
        <w:ind w:firstLine="567"/>
        <w:jc w:val="both"/>
        <w:rPr>
          <w:rFonts w:eastAsiaTheme="minorEastAsia" w:cs="Times New Roman"/>
          <w:szCs w:val="28"/>
          <w:lang w:eastAsia="ru-RU"/>
        </w:rPr>
      </w:pPr>
      <w:r w:rsidRPr="002F4A4A">
        <w:rPr>
          <w:rFonts w:eastAsia="Calibri"/>
          <w:szCs w:val="28"/>
          <w:lang w:eastAsia="ru-RU"/>
        </w:rPr>
        <w:t>Адрес электронной почты:</w:t>
      </w:r>
      <w:r w:rsidRPr="002F4A4A">
        <w:rPr>
          <w:rFonts w:eastAsiaTheme="minorEastAsia" w:cs="Times New Roman"/>
          <w:szCs w:val="28"/>
          <w:lang w:eastAsia="ru-RU"/>
        </w:rPr>
        <w:t xml:space="preserve"> </w:t>
      </w:r>
      <w:hyperlink r:id="rId10" w:history="1">
        <w:r w:rsidRPr="002F4A4A">
          <w:rPr>
            <w:rFonts w:eastAsiaTheme="minorEastAsia" w:cs="Times New Roman"/>
            <w:szCs w:val="28"/>
            <w:lang w:val="en-US" w:eastAsia="ru-RU"/>
          </w:rPr>
          <w:t>fondim</w:t>
        </w:r>
        <w:r w:rsidRPr="002F4A4A">
          <w:rPr>
            <w:rFonts w:eastAsiaTheme="minorEastAsia" w:cs="Times New Roman"/>
            <w:szCs w:val="28"/>
            <w:lang w:eastAsia="ru-RU"/>
          </w:rPr>
          <w:t>86@</w:t>
        </w:r>
        <w:r w:rsidRPr="002F4A4A">
          <w:rPr>
            <w:rFonts w:eastAsiaTheme="minorEastAsia" w:cs="Times New Roman"/>
            <w:szCs w:val="28"/>
            <w:lang w:val="en-US" w:eastAsia="ru-RU"/>
          </w:rPr>
          <w:t>mail</w:t>
        </w:r>
        <w:r w:rsidRPr="002F4A4A">
          <w:rPr>
            <w:rFonts w:eastAsiaTheme="minorEastAsia" w:cs="Times New Roman"/>
            <w:szCs w:val="28"/>
            <w:lang w:eastAsia="ru-RU"/>
          </w:rPr>
          <w:t>.</w:t>
        </w:r>
        <w:r w:rsidRPr="002F4A4A">
          <w:rPr>
            <w:rFonts w:eastAsiaTheme="minorEastAsia" w:cs="Times New Roman"/>
            <w:szCs w:val="28"/>
            <w:lang w:val="en-US" w:eastAsia="ru-RU"/>
          </w:rPr>
          <w:t>ru</w:t>
        </w:r>
      </w:hyperlink>
      <w:r w:rsidRPr="002F4A4A">
        <w:rPr>
          <w:rFonts w:eastAsiaTheme="minorEastAsia" w:cs="Times New Roman"/>
          <w:szCs w:val="28"/>
          <w:lang w:eastAsia="ru-RU"/>
        </w:rPr>
        <w:t>.</w:t>
      </w:r>
    </w:p>
    <w:p w:rsidR="002F4A4A" w:rsidRPr="002F4A4A" w:rsidRDefault="002F4A4A" w:rsidP="002F4A4A">
      <w:pPr>
        <w:autoSpaceDE w:val="0"/>
        <w:autoSpaceDN w:val="0"/>
        <w:adjustRightInd w:val="0"/>
        <w:ind w:firstLine="567"/>
        <w:jc w:val="both"/>
        <w:rPr>
          <w:rFonts w:eastAsiaTheme="minorEastAsia"/>
          <w:szCs w:val="28"/>
        </w:rPr>
      </w:pPr>
      <w:r w:rsidRPr="002F4A4A">
        <w:rPr>
          <w:rFonts w:eastAsiaTheme="minorEastAsia"/>
          <w:szCs w:val="28"/>
        </w:rPr>
        <w:t>Адрес официального сайта: http://depgosim.admhmao.ru/podvedomstvennye-uchrezhdeniya/kazennoe-uchrezhdenie-khanty-mansiyskogo-avtonomnogo-okruga-yugry-tsentr-organizatsii-torgov/.</w:t>
      </w:r>
    </w:p>
    <w:p w:rsidR="002F4A4A" w:rsidRPr="002F4A4A" w:rsidRDefault="002F4A4A" w:rsidP="002F4A4A">
      <w:pPr>
        <w:autoSpaceDE w:val="0"/>
        <w:autoSpaceDN w:val="0"/>
        <w:adjustRightInd w:val="0"/>
        <w:ind w:firstLine="567"/>
        <w:jc w:val="both"/>
        <w:rPr>
          <w:rFonts w:eastAsiaTheme="minorEastAsia"/>
          <w:szCs w:val="28"/>
        </w:rPr>
      </w:pPr>
      <w:r w:rsidRPr="002F4A4A">
        <w:rPr>
          <w:rFonts w:eastAsiaTheme="minorEastAsia"/>
          <w:szCs w:val="28"/>
        </w:rPr>
        <w:t>График работы: понедельник – пятница</w:t>
      </w:r>
      <w:r>
        <w:rPr>
          <w:rFonts w:eastAsiaTheme="minorEastAsia"/>
          <w:szCs w:val="28"/>
        </w:rPr>
        <w:t>:</w:t>
      </w:r>
      <w:r w:rsidRPr="002F4A4A">
        <w:rPr>
          <w:rFonts w:eastAsiaTheme="minorEastAsia"/>
          <w:szCs w:val="28"/>
        </w:rPr>
        <w:t xml:space="preserve"> </w:t>
      </w:r>
      <w:r>
        <w:rPr>
          <w:rFonts w:eastAsiaTheme="minorEastAsia"/>
          <w:szCs w:val="28"/>
        </w:rPr>
        <w:t>0</w:t>
      </w:r>
      <w:r w:rsidRPr="002F4A4A">
        <w:rPr>
          <w:rFonts w:eastAsiaTheme="minorEastAsia"/>
          <w:szCs w:val="28"/>
        </w:rPr>
        <w:t xml:space="preserve">9.00 </w:t>
      </w:r>
      <w:r>
        <w:rPr>
          <w:rFonts w:eastAsiaTheme="minorEastAsia"/>
          <w:szCs w:val="28"/>
        </w:rPr>
        <w:t>–</w:t>
      </w:r>
      <w:r w:rsidRPr="002F4A4A">
        <w:rPr>
          <w:rFonts w:eastAsiaTheme="minorEastAsia"/>
          <w:szCs w:val="28"/>
        </w:rPr>
        <w:t xml:space="preserve"> 17.00.</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7. Перечень категорий заявителей:</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В качестве заявителей на получение муниципальной услуги может выступать физическое или юридическое лицо, являющееся собственником жилого </w:t>
      </w:r>
      <w:r>
        <w:rPr>
          <w:rFonts w:eastAsia="Times New Roman" w:cs="Times New Roman"/>
          <w:szCs w:val="28"/>
          <w:lang w:eastAsia="ru-RU"/>
        </w:rPr>
        <w:t xml:space="preserve">                </w:t>
      </w:r>
      <w:r w:rsidRPr="002F4A4A">
        <w:rPr>
          <w:rFonts w:eastAsia="Times New Roman" w:cs="Times New Roman"/>
          <w:szCs w:val="28"/>
          <w:lang w:eastAsia="ru-RU"/>
        </w:rPr>
        <w:t>(нежилого) помещения (далее – заявитель).</w:t>
      </w:r>
    </w:p>
    <w:p w:rsidR="002F4A4A" w:rsidRPr="002F4A4A" w:rsidRDefault="002F4A4A" w:rsidP="002F4A4A">
      <w:pPr>
        <w:ind w:firstLine="567"/>
        <w:jc w:val="both"/>
        <w:rPr>
          <w:rFonts w:eastAsiaTheme="minorEastAsia" w:cs="Times New Roman"/>
          <w:szCs w:val="28"/>
          <w:lang w:eastAsia="ru-RU"/>
        </w:rPr>
      </w:pPr>
      <w:r w:rsidRPr="002F4A4A">
        <w:rPr>
          <w:rFonts w:cs="Times New Roman"/>
          <w:szCs w:val="28"/>
        </w:rPr>
        <w:t xml:space="preserve">За предоставлением муниципальной услуги от имени заявителей вправе </w:t>
      </w:r>
      <w:r>
        <w:rPr>
          <w:rFonts w:cs="Times New Roman"/>
          <w:szCs w:val="28"/>
        </w:rPr>
        <w:t xml:space="preserve">               </w:t>
      </w:r>
      <w:r w:rsidRPr="002F4A4A">
        <w:rPr>
          <w:rFonts w:cs="Times New Roman"/>
          <w:szCs w:val="28"/>
        </w:rPr>
        <w:t>обратиться их законные представители, действующие в силу закона, или их представители на основании доверенности.</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xml:space="preserve">8. Результатом предоставления муниципальной услуги является: </w:t>
      </w:r>
    </w:p>
    <w:p w:rsidR="002F4A4A" w:rsidRPr="002F4A4A" w:rsidRDefault="002F4A4A" w:rsidP="002F4A4A">
      <w:pPr>
        <w:tabs>
          <w:tab w:val="left" w:pos="142"/>
        </w:tabs>
        <w:ind w:firstLine="567"/>
        <w:jc w:val="both"/>
        <w:rPr>
          <w:rFonts w:eastAsiaTheme="minorEastAsia"/>
          <w:szCs w:val="28"/>
          <w:lang w:eastAsia="ru-RU"/>
        </w:rPr>
      </w:pPr>
      <w:r w:rsidRPr="002F4A4A">
        <w:rPr>
          <w:rFonts w:eastAsiaTheme="minorEastAsia"/>
          <w:szCs w:val="28"/>
          <w:lang w:eastAsia="ru-RU"/>
        </w:rPr>
        <w:t xml:space="preserve">- постановление </w:t>
      </w:r>
      <w:r w:rsidRPr="002F4A4A">
        <w:rPr>
          <w:rFonts w:eastAsiaTheme="minorEastAsia"/>
          <w:szCs w:val="28"/>
        </w:rPr>
        <w:t xml:space="preserve">Администрации города </w:t>
      </w:r>
      <w:r w:rsidRPr="002F4A4A">
        <w:rPr>
          <w:rFonts w:eastAsiaTheme="minorEastAsia"/>
          <w:szCs w:val="28"/>
          <w:lang w:eastAsia="ru-RU"/>
        </w:rPr>
        <w:t xml:space="preserve">о переводе или об отказе в пере-воде жилого помещения в нежилое помещение или нежилого помещения </w:t>
      </w:r>
      <w:r>
        <w:rPr>
          <w:rFonts w:eastAsiaTheme="minorEastAsia"/>
          <w:szCs w:val="28"/>
          <w:lang w:eastAsia="ru-RU"/>
        </w:rPr>
        <w:t xml:space="preserve">                             </w:t>
      </w:r>
      <w:r w:rsidRPr="002F4A4A">
        <w:rPr>
          <w:rFonts w:eastAsiaTheme="minorEastAsia"/>
          <w:szCs w:val="28"/>
          <w:lang w:eastAsia="ru-RU"/>
        </w:rPr>
        <w:t>в жилое помещение</w:t>
      </w:r>
      <w:r w:rsidRPr="002F4A4A">
        <w:rPr>
          <w:rFonts w:eastAsiaTheme="minorEastAsia"/>
          <w:szCs w:val="28"/>
        </w:rPr>
        <w:t>;</w:t>
      </w:r>
    </w:p>
    <w:p w:rsidR="002F4A4A" w:rsidRPr="002F4A4A" w:rsidRDefault="002F4A4A" w:rsidP="002F4A4A">
      <w:pPr>
        <w:tabs>
          <w:tab w:val="left" w:pos="142"/>
        </w:tabs>
        <w:ind w:firstLine="567"/>
        <w:jc w:val="both"/>
        <w:rPr>
          <w:rFonts w:eastAsiaTheme="minorEastAsia"/>
          <w:szCs w:val="28"/>
        </w:rPr>
      </w:pPr>
      <w:r w:rsidRPr="002F4A4A">
        <w:rPr>
          <w:rFonts w:eastAsiaTheme="minorEastAsia"/>
          <w:szCs w:val="28"/>
          <w:lang w:eastAsia="ru-RU"/>
        </w:rPr>
        <w:lastRenderedPageBreak/>
        <w:t>- у</w:t>
      </w:r>
      <w:r w:rsidRPr="002F4A4A">
        <w:rPr>
          <w:rFonts w:eastAsiaTheme="minorEastAsia"/>
          <w:szCs w:val="28"/>
        </w:rPr>
        <w:t xml:space="preserve">ведомление </w:t>
      </w:r>
      <w:r w:rsidRPr="002F4A4A">
        <w:rPr>
          <w:rFonts w:eastAsiaTheme="minorEastAsia"/>
          <w:szCs w:val="28"/>
          <w:lang w:eastAsia="ru-RU"/>
        </w:rPr>
        <w:t>о переводе или об отказе в переводе жилого помещения               в нежилое или нежилого помещения в жилое помещение по форме, установ</w:t>
      </w:r>
      <w:r>
        <w:rPr>
          <w:rFonts w:eastAsiaTheme="minorEastAsia"/>
          <w:szCs w:val="28"/>
          <w:lang w:eastAsia="ru-RU"/>
        </w:rPr>
        <w:t xml:space="preserve">-           </w:t>
      </w:r>
      <w:r w:rsidRPr="002F4A4A">
        <w:rPr>
          <w:rFonts w:eastAsiaTheme="minorEastAsia"/>
          <w:szCs w:val="28"/>
          <w:lang w:eastAsia="ru-RU"/>
        </w:rPr>
        <w:t>ленной постановлением Правительства Российской Федерации от 10.08.2005                 № 502 «Об утверждении формы уведомления о переводе (отказе в переводе)</w:t>
      </w:r>
      <w:r>
        <w:rPr>
          <w:rFonts w:eastAsiaTheme="minorEastAsia"/>
          <w:szCs w:val="28"/>
          <w:lang w:eastAsia="ru-RU"/>
        </w:rPr>
        <w:t xml:space="preserve">            </w:t>
      </w:r>
      <w:r w:rsidRPr="002F4A4A">
        <w:rPr>
          <w:rFonts w:eastAsiaTheme="minorEastAsia"/>
          <w:szCs w:val="28"/>
          <w:lang w:eastAsia="ru-RU"/>
        </w:rPr>
        <w:t xml:space="preserve"> жилого (нежилого) помещения в нежилое (жилое) помещение»;</w:t>
      </w:r>
    </w:p>
    <w:p w:rsidR="002F4A4A" w:rsidRPr="002F4A4A" w:rsidRDefault="002F4A4A" w:rsidP="002F4A4A">
      <w:pPr>
        <w:tabs>
          <w:tab w:val="left" w:pos="142"/>
        </w:tabs>
        <w:ind w:firstLine="567"/>
        <w:jc w:val="both"/>
        <w:rPr>
          <w:rFonts w:eastAsiaTheme="minorEastAsia"/>
          <w:szCs w:val="28"/>
        </w:rPr>
      </w:pPr>
      <w:r w:rsidRPr="002F4A4A">
        <w:rPr>
          <w:rFonts w:eastAsiaTheme="minorEastAsia"/>
          <w:szCs w:val="28"/>
        </w:rPr>
        <w:t>- акт о приемке выполненных работ по переустройству и (или) перепланировке жилого (нежилого) помещения;</w:t>
      </w:r>
    </w:p>
    <w:p w:rsidR="002F4A4A" w:rsidRPr="002F4A4A" w:rsidRDefault="002F4A4A" w:rsidP="002F4A4A">
      <w:pPr>
        <w:tabs>
          <w:tab w:val="left" w:pos="142"/>
        </w:tabs>
        <w:ind w:firstLine="567"/>
        <w:jc w:val="both"/>
        <w:rPr>
          <w:rFonts w:eastAsiaTheme="minorEastAsia"/>
          <w:szCs w:val="28"/>
        </w:rPr>
      </w:pPr>
      <w:r w:rsidRPr="002F4A4A">
        <w:rPr>
          <w:rFonts w:eastAsiaTheme="minorEastAsia"/>
          <w:szCs w:val="28"/>
        </w:rPr>
        <w:t xml:space="preserve">- отказ в выдаче акта о приемке выполненных работ по переустройству            и (или) перепланировке жилого (нежилого) помещения, в случае несоответствия выполненных работ по переустройству и (или) перепланировке жилого (нежилого) помещения проекту (письменный ответ на официальном бланке). </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9. Срок предоставления муниципальной услуги.</w:t>
      </w:r>
    </w:p>
    <w:p w:rsidR="002F4A4A" w:rsidRPr="002F4A4A" w:rsidRDefault="002F4A4A" w:rsidP="002F4A4A">
      <w:pPr>
        <w:autoSpaceDE w:val="0"/>
        <w:autoSpaceDN w:val="0"/>
        <w:adjustRightInd w:val="0"/>
        <w:ind w:firstLine="567"/>
        <w:contextualSpacing/>
        <w:jc w:val="both"/>
        <w:rPr>
          <w:rFonts w:eastAsia="Times New Roman" w:cs="Times New Roman"/>
          <w:iCs/>
          <w:szCs w:val="28"/>
          <w:lang w:eastAsia="ru-RU"/>
        </w:rPr>
      </w:pPr>
      <w:r w:rsidRPr="002F4A4A">
        <w:rPr>
          <w:rFonts w:eastAsia="Times New Roman" w:cs="Times New Roman"/>
          <w:szCs w:val="28"/>
          <w:lang w:eastAsia="ru-RU"/>
        </w:rPr>
        <w:t xml:space="preserve">9.1. </w:t>
      </w:r>
      <w:r w:rsidRPr="002F4A4A">
        <w:rPr>
          <w:rFonts w:eastAsiaTheme="minorEastAsia"/>
          <w:szCs w:val="28"/>
          <w:lang w:eastAsia="ru-RU"/>
        </w:rPr>
        <w:t xml:space="preserve">Решение о переводе или об отказе в переводе жилого помещения                   в нежилое или нежилого помещения в жилое помещение должно быть принято </w:t>
      </w:r>
      <w:r w:rsidRPr="002F4A4A">
        <w:rPr>
          <w:rFonts w:eastAsiaTheme="minorEastAsia"/>
          <w:spacing w:val="-4"/>
          <w:szCs w:val="28"/>
          <w:lang w:eastAsia="ru-RU"/>
        </w:rPr>
        <w:t>по результатам рассмотрения соответствующего заявления и иных представленных</w:t>
      </w:r>
      <w:r w:rsidRPr="002F4A4A">
        <w:rPr>
          <w:rFonts w:eastAsiaTheme="minorEastAsia"/>
          <w:szCs w:val="28"/>
          <w:lang w:eastAsia="ru-RU"/>
        </w:rPr>
        <w:t xml:space="preserve"> документов не позднее чем через сорок пять календарных дней </w:t>
      </w:r>
      <w:r w:rsidRPr="002F4A4A">
        <w:rPr>
          <w:rFonts w:eastAsia="Times New Roman" w:cs="Times New Roman"/>
          <w:iCs/>
          <w:szCs w:val="28"/>
          <w:lang w:eastAsia="ru-RU"/>
        </w:rPr>
        <w:t>со дня представления в уполномоченный орган документов, обязанность по представлению</w:t>
      </w:r>
      <w:r>
        <w:rPr>
          <w:rFonts w:eastAsia="Times New Roman" w:cs="Times New Roman"/>
          <w:iCs/>
          <w:szCs w:val="28"/>
          <w:lang w:eastAsia="ru-RU"/>
        </w:rPr>
        <w:t xml:space="preserve">          </w:t>
      </w:r>
      <w:r w:rsidRPr="002F4A4A">
        <w:rPr>
          <w:rFonts w:eastAsia="Times New Roman" w:cs="Times New Roman"/>
          <w:iCs/>
          <w:szCs w:val="28"/>
          <w:lang w:eastAsia="ru-RU"/>
        </w:rPr>
        <w:t xml:space="preserve"> которых возложена на заявителя. </w:t>
      </w:r>
    </w:p>
    <w:p w:rsidR="002F4A4A" w:rsidRPr="002F4A4A" w:rsidRDefault="002F4A4A" w:rsidP="002F4A4A">
      <w:pPr>
        <w:autoSpaceDE w:val="0"/>
        <w:autoSpaceDN w:val="0"/>
        <w:adjustRightInd w:val="0"/>
        <w:ind w:firstLine="567"/>
        <w:contextualSpacing/>
        <w:jc w:val="both"/>
        <w:rPr>
          <w:rFonts w:eastAsia="Times New Roman" w:cs="Times New Roman"/>
          <w:iCs/>
          <w:szCs w:val="28"/>
          <w:lang w:eastAsia="ru-RU"/>
        </w:rPr>
      </w:pPr>
      <w:r w:rsidRPr="002F4A4A">
        <w:rPr>
          <w:rFonts w:eastAsia="Times New Roman" w:cs="Times New Roman"/>
          <w:iCs/>
          <w:szCs w:val="28"/>
          <w:lang w:eastAsia="ru-RU"/>
        </w:rPr>
        <w:t xml:space="preserve">В случае представления заявителем документов через МФЦ срок принятия решения о переводе или об отказе в переводе жилого (нежилого) помещения          в нежилое (жилое) помещение исчисляется со дня передачи МФЦ таких доку-ментов в департамент. </w:t>
      </w:r>
    </w:p>
    <w:p w:rsidR="002F4A4A" w:rsidRPr="002F4A4A" w:rsidRDefault="002F4A4A" w:rsidP="002F4A4A">
      <w:pPr>
        <w:tabs>
          <w:tab w:val="left" w:pos="142"/>
        </w:tabs>
        <w:ind w:firstLine="567"/>
        <w:jc w:val="both"/>
        <w:rPr>
          <w:rFonts w:eastAsiaTheme="minorEastAsia"/>
          <w:szCs w:val="28"/>
          <w:lang w:eastAsia="ru-RU"/>
        </w:rPr>
      </w:pPr>
      <w:r w:rsidRPr="002F4A4A">
        <w:rPr>
          <w:rFonts w:eastAsiaTheme="minorEastAsia"/>
          <w:szCs w:val="28"/>
          <w:lang w:eastAsia="ru-RU"/>
        </w:rPr>
        <w:t>Уведомление о переводе или об отказе в переводе жилого помещения               в нежилое или нежилого помещения в жилое помещение выдается получателю муниципальной услуги не позднее чем через три рабочих дня со дня принятия постановления Администрации города о принятом решении.</w:t>
      </w:r>
    </w:p>
    <w:p w:rsidR="002F4A4A" w:rsidRPr="002F4A4A" w:rsidRDefault="002F4A4A" w:rsidP="002F4A4A">
      <w:pPr>
        <w:autoSpaceDE w:val="0"/>
        <w:autoSpaceDN w:val="0"/>
        <w:adjustRightInd w:val="0"/>
        <w:ind w:firstLine="567"/>
        <w:contextualSpacing/>
        <w:jc w:val="both"/>
        <w:rPr>
          <w:rFonts w:eastAsiaTheme="minorEastAsia" w:cs="Times New Roman"/>
          <w:iCs/>
          <w:szCs w:val="28"/>
          <w:lang w:eastAsia="ru-RU"/>
        </w:rPr>
      </w:pPr>
      <w:r w:rsidRPr="002F4A4A">
        <w:rPr>
          <w:rFonts w:eastAsia="Calibri" w:cs="Times New Roman"/>
          <w:szCs w:val="28"/>
        </w:rPr>
        <w:t xml:space="preserve">9.2. Решение о выдаче (отказе в выдаче) акта </w:t>
      </w:r>
      <w:r w:rsidRPr="002F4A4A">
        <w:rPr>
          <w:rFonts w:eastAsia="Times New Roman" w:cs="Times New Roman"/>
          <w:szCs w:val="28"/>
          <w:lang w:eastAsia="ru-RU"/>
        </w:rPr>
        <w:t xml:space="preserve">выполненных работ по пере-устройству и (или) перепланировке жилого (нежилого) помещения </w:t>
      </w:r>
      <w:r w:rsidRPr="002F4A4A">
        <w:rPr>
          <w:rFonts w:eastAsiaTheme="minorEastAsia" w:cs="Times New Roman"/>
          <w:szCs w:val="28"/>
          <w:lang w:eastAsia="ru-RU"/>
        </w:rPr>
        <w:t>принимается уполномоченным органом не позднее 30-и</w:t>
      </w:r>
      <w:r w:rsidRPr="002F4A4A">
        <w:rPr>
          <w:rFonts w:eastAsiaTheme="minorEastAsia" w:cs="Times New Roman"/>
          <w:i/>
          <w:iCs/>
          <w:sz w:val="22"/>
          <w:lang w:eastAsia="ru-RU"/>
        </w:rPr>
        <w:t xml:space="preserve"> </w:t>
      </w:r>
      <w:r w:rsidRPr="002F4A4A">
        <w:rPr>
          <w:rFonts w:eastAsiaTheme="minorEastAsia" w:cs="Times New Roman"/>
          <w:iCs/>
          <w:szCs w:val="28"/>
          <w:lang w:eastAsia="ru-RU"/>
        </w:rPr>
        <w:t xml:space="preserve">календарных дней со дня подачи </w:t>
      </w:r>
      <w:r>
        <w:rPr>
          <w:rFonts w:eastAsiaTheme="minorEastAsia" w:cs="Times New Roman"/>
          <w:iCs/>
          <w:szCs w:val="28"/>
          <w:lang w:eastAsia="ru-RU"/>
        </w:rPr>
        <w:t xml:space="preserve">                    </w:t>
      </w:r>
      <w:r w:rsidRPr="002F4A4A">
        <w:rPr>
          <w:rFonts w:eastAsiaTheme="minorEastAsia" w:cs="Times New Roman"/>
          <w:iCs/>
          <w:szCs w:val="28"/>
          <w:lang w:eastAsia="ru-RU"/>
        </w:rPr>
        <w:t>в уполномоченный орган заявления о выполнении строительных работ.</w:t>
      </w:r>
    </w:p>
    <w:p w:rsidR="002F4A4A" w:rsidRPr="002F4A4A" w:rsidRDefault="002F4A4A" w:rsidP="002F4A4A">
      <w:pPr>
        <w:autoSpaceDE w:val="0"/>
        <w:autoSpaceDN w:val="0"/>
        <w:adjustRightInd w:val="0"/>
        <w:ind w:firstLine="567"/>
        <w:contextualSpacing/>
        <w:jc w:val="both"/>
        <w:rPr>
          <w:rFonts w:eastAsia="Calibri" w:cs="Times New Roman"/>
          <w:szCs w:val="28"/>
        </w:rPr>
      </w:pPr>
      <w:r w:rsidRPr="002F4A4A">
        <w:rPr>
          <w:rFonts w:eastAsia="Calibri" w:cs="Times New Roman"/>
          <w:szCs w:val="28"/>
        </w:rPr>
        <w:t xml:space="preserve">Срок выдачи (направления) документа, </w:t>
      </w:r>
      <w:r w:rsidRPr="002F4A4A">
        <w:rPr>
          <w:rFonts w:eastAsia="Times New Roman" w:cs="Times New Roman"/>
          <w:szCs w:val="28"/>
          <w:lang w:eastAsia="ru-RU"/>
        </w:rPr>
        <w:t xml:space="preserve">подтверждающего завершение </w:t>
      </w:r>
      <w:r>
        <w:rPr>
          <w:rFonts w:eastAsia="Times New Roman" w:cs="Times New Roman"/>
          <w:szCs w:val="28"/>
          <w:lang w:eastAsia="ru-RU"/>
        </w:rPr>
        <w:t xml:space="preserve">                </w:t>
      </w:r>
      <w:r w:rsidRPr="002F4A4A">
        <w:rPr>
          <w:rFonts w:eastAsia="Times New Roman" w:cs="Times New Roman"/>
          <w:szCs w:val="28"/>
          <w:lang w:eastAsia="ru-RU"/>
        </w:rPr>
        <w:t>переустройства и (или) перепланировки жилого (нежилого) помещения</w:t>
      </w:r>
      <w:r w:rsidRPr="002F4A4A">
        <w:rPr>
          <w:rFonts w:eastAsia="Calibri" w:cs="Times New Roman"/>
          <w:szCs w:val="28"/>
        </w:rPr>
        <w:t xml:space="preserve"> составляет три рабочих дня со дня принятия решения о выдаче (отказе в выдаче) акта </w:t>
      </w:r>
      <w:r w:rsidRPr="002F4A4A">
        <w:rPr>
          <w:rFonts w:eastAsia="Times New Roman" w:cs="Times New Roman"/>
          <w:szCs w:val="28"/>
          <w:lang w:eastAsia="ru-RU"/>
        </w:rPr>
        <w:t>выполненных работ по переустройству и (или) перепланировке жилого (нежилого) помещения</w:t>
      </w:r>
      <w:r w:rsidRPr="002F4A4A">
        <w:rPr>
          <w:rFonts w:eastAsia="Calibri" w:cs="Times New Roman"/>
          <w:szCs w:val="28"/>
        </w:rPr>
        <w:t>.</w:t>
      </w:r>
    </w:p>
    <w:p w:rsidR="002F4A4A" w:rsidRPr="002F4A4A" w:rsidRDefault="002F4A4A" w:rsidP="002F4A4A">
      <w:pPr>
        <w:ind w:firstLine="567"/>
        <w:jc w:val="both"/>
        <w:rPr>
          <w:rFonts w:eastAsiaTheme="minorEastAsia" w:cs="Courier New"/>
          <w:sz w:val="22"/>
          <w:lang w:eastAsia="ru-RU"/>
        </w:rPr>
      </w:pPr>
      <w:r w:rsidRPr="002F4A4A">
        <w:rPr>
          <w:rFonts w:eastAsiaTheme="minorEastAsia"/>
          <w:szCs w:val="28"/>
          <w:lang w:eastAsia="ru-RU"/>
        </w:rPr>
        <w:t xml:space="preserve">10. </w:t>
      </w:r>
      <w:r w:rsidRPr="002F4A4A">
        <w:rPr>
          <w:rFonts w:eastAsiaTheme="minorEastAsia" w:cs="Courier New"/>
          <w:szCs w:val="28"/>
          <w:lang w:eastAsia="ru-RU"/>
        </w:rPr>
        <w:t>Правовые основания для предоставления муниципальной услуги.</w:t>
      </w:r>
    </w:p>
    <w:p w:rsidR="002F4A4A" w:rsidRPr="002F4A4A" w:rsidRDefault="002F4A4A" w:rsidP="002F4A4A">
      <w:pPr>
        <w:autoSpaceDE w:val="0"/>
        <w:autoSpaceDN w:val="0"/>
        <w:adjustRightInd w:val="0"/>
        <w:ind w:firstLine="567"/>
        <w:contextualSpacing/>
        <w:jc w:val="both"/>
        <w:rPr>
          <w:rFonts w:asciiTheme="minorHAnsi" w:eastAsia="Times New Roman" w:hAnsiTheme="minorHAnsi" w:cs="Times New Roman"/>
          <w:szCs w:val="28"/>
          <w:lang w:eastAsia="ru-RU"/>
        </w:rPr>
      </w:pPr>
      <w:r w:rsidRPr="002F4A4A">
        <w:rPr>
          <w:rFonts w:eastAsia="Times New Roman" w:cs="Times New Roman"/>
          <w:szCs w:val="28"/>
          <w:lang w:eastAsia="ru-RU"/>
        </w:rPr>
        <w:t>Предоставление муниципальной услуги осуществляется в соответствии с:</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 Жилищным кодексом Российской Федерации (Российская газета,                   от 12.01.2005 № 1);</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 xml:space="preserve">- Федеральным законом от 06.10.2003 № 131-ФЗ «Об общих принципах </w:t>
      </w:r>
      <w:r>
        <w:rPr>
          <w:rFonts w:eastAsia="Times New Roman" w:cs="Times New Roman"/>
          <w:szCs w:val="28"/>
          <w:lang w:eastAsia="ru-RU"/>
        </w:rPr>
        <w:t xml:space="preserve">                      </w:t>
      </w:r>
      <w:r w:rsidRPr="002F4A4A">
        <w:rPr>
          <w:rFonts w:eastAsia="Times New Roman" w:cs="Times New Roman"/>
          <w:szCs w:val="28"/>
          <w:lang w:eastAsia="ru-RU"/>
        </w:rPr>
        <w:t xml:space="preserve">организации местного самоуправления в Российской Федерации» (Собрание </w:t>
      </w:r>
      <w:r>
        <w:rPr>
          <w:rFonts w:eastAsia="Times New Roman" w:cs="Times New Roman"/>
          <w:szCs w:val="28"/>
          <w:lang w:eastAsia="ru-RU"/>
        </w:rPr>
        <w:t xml:space="preserve">                    </w:t>
      </w:r>
      <w:r w:rsidRPr="002F4A4A">
        <w:rPr>
          <w:rFonts w:eastAsia="Times New Roman" w:cs="Times New Roman"/>
          <w:szCs w:val="28"/>
          <w:lang w:eastAsia="ru-RU"/>
        </w:rPr>
        <w:t>законодательства Российской Федерации, 06.10.2003 № 40, статья 3822);</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 Федеральным законом от 27.07.2010 № 210-ФЗ «Об организации предоставления государственных и муниципальных услуг» (далее – Федеральный</w:t>
      </w:r>
      <w:r>
        <w:rPr>
          <w:rFonts w:eastAsia="Times New Roman" w:cs="Times New Roman"/>
          <w:szCs w:val="28"/>
          <w:lang w:eastAsia="ru-RU"/>
        </w:rPr>
        <w:t xml:space="preserve">             </w:t>
      </w:r>
      <w:r w:rsidRPr="002F4A4A">
        <w:rPr>
          <w:rFonts w:eastAsia="Times New Roman" w:cs="Times New Roman"/>
          <w:szCs w:val="28"/>
          <w:lang w:eastAsia="ru-RU"/>
        </w:rPr>
        <w:t xml:space="preserve"> </w:t>
      </w:r>
      <w:r w:rsidRPr="002F4A4A">
        <w:rPr>
          <w:rFonts w:eastAsia="Times New Roman" w:cs="Times New Roman"/>
          <w:szCs w:val="28"/>
          <w:lang w:eastAsia="ru-RU"/>
        </w:rPr>
        <w:lastRenderedPageBreak/>
        <w:t>закон № 210-ФЗ) (Собрание законодательства Российской Федерации, 02.08.2010 № 31, статья 4179);</w:t>
      </w:r>
    </w:p>
    <w:p w:rsidR="002F4A4A" w:rsidRPr="002F4A4A" w:rsidRDefault="002F4A4A" w:rsidP="002F4A4A">
      <w:pPr>
        <w:tabs>
          <w:tab w:val="left" w:pos="142"/>
        </w:tabs>
        <w:ind w:firstLine="567"/>
        <w:jc w:val="both"/>
        <w:rPr>
          <w:rFonts w:eastAsiaTheme="minorEastAsia"/>
          <w:szCs w:val="28"/>
          <w:lang w:eastAsia="ru-RU"/>
        </w:rPr>
      </w:pPr>
      <w:r w:rsidRPr="002F4A4A">
        <w:rPr>
          <w:rFonts w:eastAsiaTheme="minorEastAsia"/>
          <w:szCs w:val="28"/>
          <w:lang w:eastAsia="ru-RU"/>
        </w:rPr>
        <w:t xml:space="preserve">- постановлением Правительства Российской Федерации от 10.08.2005           № 502 «Об утверждении формы уведомления о переводе (отказе в переводе) </w:t>
      </w:r>
      <w:r>
        <w:rPr>
          <w:rFonts w:eastAsiaTheme="minorEastAsia"/>
          <w:szCs w:val="28"/>
          <w:lang w:eastAsia="ru-RU"/>
        </w:rPr>
        <w:t xml:space="preserve">               </w:t>
      </w:r>
      <w:r w:rsidRPr="002F4A4A">
        <w:rPr>
          <w:rFonts w:eastAsiaTheme="minorEastAsia"/>
          <w:szCs w:val="28"/>
          <w:lang w:eastAsia="ru-RU"/>
        </w:rPr>
        <w:t>жилого (нежилого) помещения в нежилое (жилое) помещение» (Собрание законодательства Российской Федерации от 15.08.2005);</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w:t>
      </w:r>
      <w:r>
        <w:rPr>
          <w:rFonts w:eastAsia="Times New Roman" w:cs="Times New Roman"/>
          <w:szCs w:val="28"/>
          <w:lang w:eastAsia="ru-RU"/>
        </w:rPr>
        <w:t xml:space="preserve">               </w:t>
      </w:r>
      <w:r w:rsidRPr="002F4A4A">
        <w:rPr>
          <w:rFonts w:eastAsia="Times New Roman" w:cs="Times New Roman"/>
          <w:szCs w:val="28"/>
          <w:lang w:eastAsia="ru-RU"/>
        </w:rPr>
        <w:t>газета, 23.12.2009 № 247);</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 xml:space="preserve">- Законом Ханты-Мансийского автономного округа – Югры от 11.06.2010 № 102-оз «Об административных правонарушениях» (Новости Югры </w:t>
      </w:r>
      <w:r>
        <w:rPr>
          <w:rFonts w:eastAsia="Times New Roman" w:cs="Times New Roman"/>
          <w:szCs w:val="28"/>
          <w:lang w:eastAsia="ru-RU"/>
        </w:rPr>
        <w:t xml:space="preserve">                                   </w:t>
      </w:r>
      <w:r w:rsidRPr="002F4A4A">
        <w:rPr>
          <w:rFonts w:eastAsia="Times New Roman" w:cs="Times New Roman"/>
          <w:szCs w:val="28"/>
          <w:lang w:eastAsia="ru-RU"/>
        </w:rPr>
        <w:t>от 13.07.2010 № 107);</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bCs/>
          <w:szCs w:val="28"/>
          <w:lang w:eastAsia="ru-RU"/>
        </w:rPr>
        <w:t>- решением Думы города от 04.03.2011 № 876-</w:t>
      </w:r>
      <w:r w:rsidRPr="002F4A4A">
        <w:rPr>
          <w:rFonts w:eastAsia="Times New Roman" w:cs="Times New Roman"/>
          <w:bCs/>
          <w:szCs w:val="28"/>
          <w:lang w:val="en-US" w:eastAsia="ru-RU"/>
        </w:rPr>
        <w:t>IV</w:t>
      </w:r>
      <w:r w:rsidRPr="002F4A4A">
        <w:rPr>
          <w:rFonts w:eastAsia="Times New Roman" w:cs="Times New Roman"/>
          <w:bCs/>
          <w:szCs w:val="28"/>
          <w:lang w:eastAsia="ru-RU"/>
        </w:rPr>
        <w:t xml:space="preserve">ДГ «Об утверждении </w:t>
      </w:r>
      <w:r>
        <w:rPr>
          <w:rFonts w:eastAsia="Times New Roman" w:cs="Times New Roman"/>
          <w:bCs/>
          <w:szCs w:val="28"/>
          <w:lang w:eastAsia="ru-RU"/>
        </w:rPr>
        <w:t xml:space="preserve">                  </w:t>
      </w:r>
      <w:r w:rsidRPr="002F4A4A">
        <w:rPr>
          <w:rFonts w:eastAsia="Times New Roman" w:cs="Times New Roman"/>
          <w:bCs/>
          <w:szCs w:val="28"/>
          <w:lang w:eastAsia="ru-RU"/>
        </w:rPr>
        <w:t>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lang w:eastAsia="ru-RU"/>
        </w:rPr>
        <w:t>- постановлением Администрации города от 24.02.2011 № 844 «Об утверж</w:t>
      </w:r>
      <w:r>
        <w:rPr>
          <w:rFonts w:eastAsiaTheme="minorEastAsia" w:cs="Times New Roman"/>
          <w:lang w:eastAsia="ru-RU"/>
        </w:rPr>
        <w:t>-</w:t>
      </w:r>
      <w:r w:rsidRPr="002F4A4A">
        <w:rPr>
          <w:rFonts w:eastAsiaTheme="minorEastAsia" w:cs="Times New Roman"/>
          <w:lang w:eastAsia="ru-RU"/>
        </w:rPr>
        <w:t>дении реестра муниципальных услуг городского округа город Сургут»;</w:t>
      </w:r>
    </w:p>
    <w:p w:rsidR="002F4A4A" w:rsidRPr="002F4A4A" w:rsidRDefault="002F4A4A" w:rsidP="002F4A4A">
      <w:pPr>
        <w:tabs>
          <w:tab w:val="right" w:pos="9638"/>
        </w:tabs>
        <w:autoSpaceDE w:val="0"/>
        <w:autoSpaceDN w:val="0"/>
        <w:adjustRightInd w:val="0"/>
        <w:ind w:firstLine="567"/>
        <w:jc w:val="both"/>
        <w:rPr>
          <w:rFonts w:eastAsia="Times New Roman" w:cs="Times New Roman"/>
          <w:i/>
          <w:iCs/>
          <w:szCs w:val="28"/>
          <w:lang w:eastAsia="ru-RU"/>
        </w:rPr>
      </w:pPr>
      <w:r w:rsidRPr="002F4A4A">
        <w:rPr>
          <w:rFonts w:eastAsiaTheme="minorEastAsia"/>
          <w:szCs w:val="28"/>
          <w:lang w:eastAsia="ru-RU"/>
        </w:rPr>
        <w:t>- настоящим административным регламентом.</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11. Исчерпывающий перечень документов, необходимых в соответствии        с законодательными или иными нормативными актами для предоставления </w:t>
      </w:r>
      <w:r>
        <w:rPr>
          <w:rFonts w:eastAsia="Times New Roman" w:cs="Times New Roman"/>
          <w:szCs w:val="28"/>
          <w:lang w:eastAsia="ru-RU"/>
        </w:rPr>
        <w:t xml:space="preserve">               </w:t>
      </w:r>
      <w:r w:rsidRPr="002F4A4A">
        <w:rPr>
          <w:rFonts w:eastAsia="Times New Roman" w:cs="Times New Roman"/>
          <w:szCs w:val="28"/>
          <w:lang w:eastAsia="ru-RU"/>
        </w:rPr>
        <w:t>муниципальной услуги, информация о способах их представления для полу-</w:t>
      </w:r>
      <w:r>
        <w:rPr>
          <w:rFonts w:eastAsia="Times New Roman" w:cs="Times New Roman"/>
          <w:szCs w:val="28"/>
          <w:lang w:eastAsia="ru-RU"/>
        </w:rPr>
        <w:t xml:space="preserve">               </w:t>
      </w:r>
      <w:r w:rsidRPr="002F4A4A">
        <w:rPr>
          <w:rFonts w:eastAsia="Times New Roman" w:cs="Times New Roman"/>
          <w:szCs w:val="28"/>
          <w:lang w:eastAsia="ru-RU"/>
        </w:rPr>
        <w:t xml:space="preserve">чения муниципальной услуги. </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3408E0">
        <w:rPr>
          <w:rFonts w:eastAsia="Times New Roman" w:cs="Times New Roman"/>
          <w:spacing w:val="-4"/>
          <w:szCs w:val="28"/>
          <w:lang w:eastAsia="ru-RU"/>
        </w:rPr>
        <w:t>11.1. Перечень документов, необходимых для предоставления муниципальной</w:t>
      </w:r>
      <w:r w:rsidRPr="002F4A4A">
        <w:rPr>
          <w:rFonts w:eastAsia="Times New Roman" w:cs="Times New Roman"/>
          <w:szCs w:val="28"/>
          <w:lang w:eastAsia="ru-RU"/>
        </w:rPr>
        <w:t xml:space="preserve"> услуги, подлежащих предоставлению заявителем:</w:t>
      </w:r>
    </w:p>
    <w:p w:rsidR="002F4A4A" w:rsidRPr="002F4A4A" w:rsidRDefault="002F4A4A" w:rsidP="002F4A4A">
      <w:pPr>
        <w:tabs>
          <w:tab w:val="left" w:pos="142"/>
        </w:tabs>
        <w:autoSpaceDE w:val="0"/>
        <w:autoSpaceDN w:val="0"/>
        <w:adjustRightInd w:val="0"/>
        <w:ind w:firstLine="567"/>
        <w:jc w:val="both"/>
        <w:rPr>
          <w:rFonts w:eastAsiaTheme="minorEastAsia"/>
          <w:szCs w:val="28"/>
          <w:lang w:eastAsia="ru-RU"/>
        </w:rPr>
      </w:pPr>
      <w:bookmarkStart w:id="5" w:name="sub_23021"/>
      <w:r w:rsidRPr="002F4A4A">
        <w:rPr>
          <w:rFonts w:eastAsiaTheme="minorEastAsia"/>
          <w:szCs w:val="28"/>
          <w:lang w:eastAsia="ru-RU"/>
        </w:rPr>
        <w:t xml:space="preserve">1) заявление о переводе жилого (нежилого) помещения в нежилое (жилое) помещение согласно приложению 1 к настоящему административному регла-менту; </w:t>
      </w:r>
      <w:bookmarkEnd w:id="5"/>
    </w:p>
    <w:p w:rsidR="002F4A4A" w:rsidRPr="002F4A4A" w:rsidRDefault="002F4A4A" w:rsidP="002F4A4A">
      <w:pPr>
        <w:tabs>
          <w:tab w:val="left" w:pos="142"/>
        </w:tabs>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2) документ, удостоверяющий личность заявителя;</w:t>
      </w:r>
    </w:p>
    <w:p w:rsidR="002F4A4A" w:rsidRPr="002F4A4A" w:rsidRDefault="002F4A4A" w:rsidP="002F4A4A">
      <w:pPr>
        <w:tabs>
          <w:tab w:val="left" w:pos="142"/>
        </w:tabs>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 xml:space="preserve">3) документ, удостоверяющий личность представителя заявителя, в случае обращения представителя заявителя, указанного в пункте 7 раздела </w:t>
      </w:r>
      <w:r w:rsidRPr="002F4A4A">
        <w:rPr>
          <w:rFonts w:eastAsiaTheme="minorEastAsia" w:cs="Times New Roman"/>
          <w:szCs w:val="28"/>
          <w:lang w:val="en-US" w:eastAsia="ru-RU"/>
        </w:rPr>
        <w:t>II</w:t>
      </w:r>
      <w:r w:rsidRPr="002F4A4A">
        <w:rPr>
          <w:rFonts w:eastAsiaTheme="minorEastAsia" w:cs="Times New Roman"/>
          <w:szCs w:val="28"/>
          <w:lang w:eastAsia="ru-RU"/>
        </w:rPr>
        <w:t xml:space="preserve"> настоя-щего административного регламента;</w:t>
      </w:r>
    </w:p>
    <w:p w:rsidR="002F4A4A" w:rsidRPr="002F4A4A" w:rsidRDefault="002F4A4A" w:rsidP="002F4A4A">
      <w:pPr>
        <w:tabs>
          <w:tab w:val="left" w:pos="142"/>
        </w:tabs>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 xml:space="preserve">4) документ, подтверждающий полномочия представителя заявителя,               в случае обращения представителя заявителя, указанного в пункте 7 раздела </w:t>
      </w:r>
      <w:r w:rsidRPr="002F4A4A">
        <w:rPr>
          <w:rFonts w:eastAsiaTheme="minorEastAsia" w:cs="Times New Roman"/>
          <w:szCs w:val="28"/>
          <w:lang w:val="en-US" w:eastAsia="ru-RU"/>
        </w:rPr>
        <w:t>II</w:t>
      </w:r>
      <w:r w:rsidRPr="002F4A4A">
        <w:rPr>
          <w:rFonts w:eastAsiaTheme="minorEastAsia" w:cs="Times New Roman"/>
          <w:szCs w:val="28"/>
          <w:lang w:eastAsia="ru-RU"/>
        </w:rPr>
        <w:t xml:space="preserve"> настоящего административного регламента (для физических лиц </w:t>
      </w:r>
      <w:r>
        <w:rPr>
          <w:rFonts w:eastAsiaTheme="minorEastAsia" w:cs="Times New Roman"/>
          <w:szCs w:val="28"/>
          <w:lang w:eastAsia="ru-RU"/>
        </w:rPr>
        <w:t>–</w:t>
      </w:r>
      <w:r w:rsidRPr="002F4A4A">
        <w:rPr>
          <w:rFonts w:eastAsiaTheme="minorEastAsia" w:cs="Times New Roman"/>
          <w:szCs w:val="28"/>
          <w:lang w:eastAsia="ru-RU"/>
        </w:rPr>
        <w:t xml:space="preserve"> нотариально удостоверенная доверенность);</w:t>
      </w:r>
    </w:p>
    <w:p w:rsidR="002F4A4A" w:rsidRPr="002F4A4A" w:rsidRDefault="002F4A4A" w:rsidP="002F4A4A">
      <w:pPr>
        <w:tabs>
          <w:tab w:val="left" w:pos="142"/>
        </w:tabs>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5) выписка из Единого государственного реестра юридических лиц в случае если собственником переводимого помещения является юридическое лицо;</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6) правоустанавливающие документы на переводимое помещение (подлинники или засвидетельствованные в нотариальном порядке копии);</w:t>
      </w:r>
    </w:p>
    <w:p w:rsidR="002F4A4A" w:rsidRPr="002F4A4A" w:rsidRDefault="002F4A4A" w:rsidP="002F4A4A">
      <w:pPr>
        <w:tabs>
          <w:tab w:val="left" w:pos="142"/>
        </w:tabs>
        <w:autoSpaceDE w:val="0"/>
        <w:autoSpaceDN w:val="0"/>
        <w:adjustRightInd w:val="0"/>
        <w:ind w:firstLine="567"/>
        <w:jc w:val="both"/>
        <w:rPr>
          <w:rFonts w:eastAsiaTheme="minorEastAsia"/>
          <w:szCs w:val="28"/>
          <w:lang w:eastAsia="ru-RU"/>
        </w:rPr>
      </w:pPr>
      <w:r w:rsidRPr="002F4A4A">
        <w:rPr>
          <w:rFonts w:eastAsiaTheme="minorEastAsia"/>
          <w:szCs w:val="28"/>
          <w:lang w:eastAsia="ru-RU"/>
        </w:rPr>
        <w:t>7) план переводимого помещения с его техническим описанием. Если переводимое помещение является жилым, технический паспорт такого помещения;</w:t>
      </w:r>
    </w:p>
    <w:p w:rsidR="002F4A4A" w:rsidRPr="002F4A4A" w:rsidRDefault="002F4A4A" w:rsidP="002F4A4A">
      <w:pPr>
        <w:tabs>
          <w:tab w:val="left" w:pos="142"/>
        </w:tabs>
        <w:autoSpaceDE w:val="0"/>
        <w:autoSpaceDN w:val="0"/>
        <w:adjustRightInd w:val="0"/>
        <w:ind w:firstLine="567"/>
        <w:jc w:val="both"/>
        <w:rPr>
          <w:rFonts w:eastAsiaTheme="minorEastAsia"/>
          <w:szCs w:val="28"/>
          <w:lang w:eastAsia="ru-RU"/>
        </w:rPr>
      </w:pPr>
      <w:r w:rsidRPr="002F4A4A">
        <w:rPr>
          <w:rFonts w:eastAsiaTheme="minorEastAsia"/>
          <w:szCs w:val="28"/>
          <w:lang w:eastAsia="ru-RU"/>
        </w:rPr>
        <w:t>8) поэтажный план дома, в котором находится переводимое помещение;</w:t>
      </w:r>
    </w:p>
    <w:p w:rsidR="002F4A4A" w:rsidRPr="002F4A4A" w:rsidRDefault="002F4A4A" w:rsidP="002F4A4A">
      <w:pPr>
        <w:tabs>
          <w:tab w:val="left" w:pos="142"/>
        </w:tabs>
        <w:autoSpaceDE w:val="0"/>
        <w:autoSpaceDN w:val="0"/>
        <w:adjustRightInd w:val="0"/>
        <w:ind w:firstLine="567"/>
        <w:jc w:val="both"/>
        <w:rPr>
          <w:rFonts w:eastAsiaTheme="minorEastAsia"/>
          <w:szCs w:val="28"/>
          <w:lang w:eastAsia="ru-RU"/>
        </w:rPr>
      </w:pPr>
      <w:r w:rsidRPr="002F4A4A">
        <w:rPr>
          <w:rFonts w:eastAsiaTheme="minorEastAsia"/>
          <w:szCs w:val="28"/>
          <w:lang w:eastAsia="ru-RU"/>
        </w:rPr>
        <w:lastRenderedPageBreak/>
        <w:t xml:space="preserve">9) подготовленный и оформленный в установленном порядке проект переустройства и (или) перепланировки переводимого помещения (в случае если </w:t>
      </w:r>
      <w:r>
        <w:rPr>
          <w:rFonts w:eastAsiaTheme="minorEastAsia"/>
          <w:szCs w:val="28"/>
          <w:lang w:eastAsia="ru-RU"/>
        </w:rPr>
        <w:t xml:space="preserve">                </w:t>
      </w:r>
      <w:r w:rsidRPr="002F4A4A">
        <w:rPr>
          <w:rFonts w:eastAsiaTheme="minorEastAsia"/>
          <w:szCs w:val="28"/>
          <w:lang w:eastAsia="ru-RU"/>
        </w:rPr>
        <w:t>переустройство и (или) перепланировка требуются для обеспечения использо</w:t>
      </w:r>
      <w:r>
        <w:rPr>
          <w:rFonts w:eastAsiaTheme="minorEastAsia"/>
          <w:szCs w:val="28"/>
          <w:lang w:eastAsia="ru-RU"/>
        </w:rPr>
        <w:t>-</w:t>
      </w:r>
      <w:r w:rsidRPr="002F4A4A">
        <w:rPr>
          <w:rFonts w:eastAsiaTheme="minorEastAsia"/>
          <w:szCs w:val="28"/>
          <w:lang w:eastAsia="ru-RU"/>
        </w:rPr>
        <w:t>вания такого помещения в качестве жилого или нежилого помещения).</w:t>
      </w:r>
    </w:p>
    <w:p w:rsidR="002F4A4A" w:rsidRPr="002F4A4A" w:rsidRDefault="002F4A4A" w:rsidP="002F4A4A">
      <w:pPr>
        <w:ind w:firstLine="567"/>
        <w:jc w:val="both"/>
        <w:rPr>
          <w:rFonts w:ascii="Arial" w:eastAsiaTheme="minorEastAsia" w:hAnsi="Arial" w:cs="Arial"/>
          <w:szCs w:val="28"/>
          <w:lang w:eastAsia="ru-RU"/>
        </w:rPr>
      </w:pPr>
      <w:r w:rsidRPr="002F4A4A">
        <w:rPr>
          <w:rFonts w:eastAsiaTheme="minorEastAsia"/>
          <w:szCs w:val="28"/>
          <w:lang w:eastAsia="ru-RU"/>
        </w:rPr>
        <w:t xml:space="preserve">Оформление проекта переустройства и (или) перепланировки переводи-мого помещения должно проводиться в соответствии </w:t>
      </w:r>
      <w:r w:rsidRPr="002F4A4A">
        <w:rPr>
          <w:rFonts w:eastAsiaTheme="minorEastAsia"/>
          <w:szCs w:val="28"/>
          <w:lang w:val="en-US" w:eastAsia="ru-RU"/>
        </w:rPr>
        <w:t>c</w:t>
      </w:r>
      <w:r w:rsidRPr="002F4A4A">
        <w:rPr>
          <w:rFonts w:eastAsiaTheme="minorEastAsia"/>
          <w:szCs w:val="28"/>
          <w:lang w:eastAsia="ru-RU"/>
        </w:rPr>
        <w:t xml:space="preserve"> действующими техниче-скими документами, а также правилами и нормами технической эксплуатации жилищного фонда, правилами пожарной безопасности</w:t>
      </w:r>
      <w:r w:rsidR="003408E0">
        <w:rPr>
          <w:rFonts w:eastAsiaTheme="minorEastAsia"/>
          <w:szCs w:val="28"/>
          <w:lang w:eastAsia="ru-RU"/>
        </w:rPr>
        <w:t>,</w:t>
      </w:r>
      <w:r w:rsidRPr="002F4A4A">
        <w:rPr>
          <w:rFonts w:eastAsiaTheme="minorEastAsia"/>
          <w:szCs w:val="28"/>
          <w:lang w:eastAsia="ru-RU"/>
        </w:rPr>
        <w:t xml:space="preserve"> санитарными прави-лами и нормами.</w:t>
      </w:r>
    </w:p>
    <w:p w:rsidR="002F4A4A" w:rsidRPr="002F4A4A" w:rsidRDefault="002F4A4A" w:rsidP="002F4A4A">
      <w:pPr>
        <w:autoSpaceDE w:val="0"/>
        <w:autoSpaceDN w:val="0"/>
        <w:adjustRightInd w:val="0"/>
        <w:ind w:firstLine="567"/>
        <w:jc w:val="both"/>
        <w:rPr>
          <w:rFonts w:eastAsiaTheme="minorEastAsia" w:cs="Times New Roman"/>
          <w:szCs w:val="28"/>
          <w:lang w:eastAsia="ru-RU"/>
        </w:rPr>
      </w:pPr>
      <w:r w:rsidRPr="002F4A4A">
        <w:rPr>
          <w:rFonts w:eastAsiaTheme="minorEastAsia"/>
          <w:szCs w:val="28"/>
          <w:lang w:eastAsia="ru-RU"/>
        </w:rPr>
        <w:t xml:space="preserve">В случае </w:t>
      </w:r>
      <w:r>
        <w:rPr>
          <w:rFonts w:eastAsiaTheme="minorEastAsia"/>
          <w:szCs w:val="28"/>
          <w:lang w:eastAsia="ru-RU"/>
        </w:rPr>
        <w:t xml:space="preserve">если </w:t>
      </w:r>
      <w:r w:rsidRPr="002F4A4A">
        <w:rPr>
          <w:rFonts w:eastAsiaTheme="minorEastAsia"/>
          <w:szCs w:val="28"/>
          <w:lang w:eastAsia="ru-RU"/>
        </w:rPr>
        <w:t xml:space="preserve">при проведении переустройства и (или) перепланировки </w:t>
      </w:r>
      <w:r>
        <w:rPr>
          <w:rFonts w:eastAsiaTheme="minorEastAsia"/>
          <w:szCs w:val="28"/>
          <w:lang w:eastAsia="ru-RU"/>
        </w:rPr>
        <w:t xml:space="preserve">               </w:t>
      </w:r>
      <w:r w:rsidRPr="002F4A4A">
        <w:rPr>
          <w:rFonts w:eastAsiaTheme="minorEastAsia"/>
          <w:szCs w:val="28"/>
          <w:lang w:eastAsia="ru-RU"/>
        </w:rPr>
        <w:t xml:space="preserve">жилого помещения затрагивается общее имущество собственников помещений в многоквартирном доме (производится реконструкция многоквартирного </w:t>
      </w:r>
      <w:r>
        <w:rPr>
          <w:rFonts w:eastAsiaTheme="minorEastAsia"/>
          <w:szCs w:val="28"/>
          <w:lang w:eastAsia="ru-RU"/>
        </w:rPr>
        <w:t xml:space="preserve">                   </w:t>
      </w:r>
      <w:r w:rsidRPr="002F4A4A">
        <w:rPr>
          <w:rFonts w:eastAsiaTheme="minorEastAsia"/>
          <w:szCs w:val="28"/>
          <w:lang w:eastAsia="ru-RU"/>
        </w:rPr>
        <w:t xml:space="preserve">жилого дома </w:t>
      </w:r>
      <w:r w:rsidRPr="002F4A4A">
        <w:rPr>
          <w:rFonts w:eastAsia="Times New Roman" w:cs="Times New Roman"/>
          <w:szCs w:val="28"/>
          <w:lang w:eastAsia="ru-RU"/>
        </w:rPr>
        <w:t>–</w:t>
      </w:r>
      <w:r w:rsidRPr="002F4A4A">
        <w:rPr>
          <w:rFonts w:eastAsiaTheme="minorEastAsia"/>
          <w:szCs w:val="28"/>
          <w:lang w:eastAsia="ru-RU"/>
        </w:rPr>
        <w:t xml:space="preserve"> изменение его параметров, их частей (высоты, количества этажей, площади, показателей производственной мощности, объема и качества инженерно-технического обеспечения или уменьшение размера общего имущества), </w:t>
      </w:r>
      <w:r w:rsidRPr="003408E0">
        <w:rPr>
          <w:rFonts w:eastAsiaTheme="minorEastAsia"/>
          <w:spacing w:val="-4"/>
          <w:szCs w:val="28"/>
          <w:lang w:eastAsia="ru-RU"/>
        </w:rPr>
        <w:t>заявитель к вышеуказанным документам прикладывает протокол общего собрания</w:t>
      </w:r>
      <w:r w:rsidRPr="002F4A4A">
        <w:rPr>
          <w:rFonts w:eastAsiaTheme="minorEastAsia"/>
          <w:szCs w:val="28"/>
          <w:lang w:eastAsia="ru-RU"/>
        </w:rPr>
        <w:t xml:space="preserve"> собственников помещений в многоквартирном доме о принятии решения </w:t>
      </w:r>
      <w:r>
        <w:rPr>
          <w:rFonts w:eastAsiaTheme="minorEastAsia"/>
          <w:szCs w:val="28"/>
          <w:lang w:eastAsia="ru-RU"/>
        </w:rPr>
        <w:t xml:space="preserve">                  </w:t>
      </w:r>
      <w:r w:rsidRPr="002F4A4A">
        <w:rPr>
          <w:rFonts w:eastAsiaTheme="minorEastAsia"/>
          <w:szCs w:val="28"/>
          <w:lang w:eastAsia="ru-RU"/>
        </w:rPr>
        <w:t xml:space="preserve">о реконструкции многоквартирного дома с обязательным приложением </w:t>
      </w:r>
      <w:r>
        <w:rPr>
          <w:rFonts w:eastAsiaTheme="minorEastAsia"/>
          <w:szCs w:val="28"/>
          <w:lang w:eastAsia="ru-RU"/>
        </w:rPr>
        <w:t xml:space="preserve">                            </w:t>
      </w:r>
      <w:r w:rsidRPr="002F4A4A">
        <w:rPr>
          <w:rFonts w:eastAsiaTheme="minorEastAsia"/>
          <w:szCs w:val="28"/>
          <w:lang w:eastAsia="ru-RU"/>
        </w:rPr>
        <w:t>решений от каждого собственника</w:t>
      </w:r>
      <w:r w:rsidRPr="002F4A4A">
        <w:rPr>
          <w:rFonts w:eastAsiaTheme="minorEastAsia" w:cs="Times New Roman"/>
          <w:szCs w:val="28"/>
          <w:lang w:eastAsia="ru-RU"/>
        </w:rPr>
        <w:t>, оформленные в соответствии с Жилищным кодексом Российской Федерации.</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 xml:space="preserve">11.2. Документы, указанные в подпунктах 1, 2, 3, 4, 9 пункта 11.1 раздела </w:t>
      </w:r>
      <w:r w:rsidRPr="002F4A4A">
        <w:rPr>
          <w:rFonts w:eastAsia="Times New Roman" w:cs="Times New Roman"/>
          <w:szCs w:val="28"/>
          <w:lang w:val="en-US" w:eastAsia="ru-RU"/>
        </w:rPr>
        <w:t>II</w:t>
      </w:r>
      <w:r w:rsidRPr="002F4A4A">
        <w:rPr>
          <w:rFonts w:eastAsia="Times New Roman" w:cs="Times New Roman"/>
          <w:szCs w:val="28"/>
          <w:lang w:eastAsia="ru-RU"/>
        </w:rPr>
        <w:t xml:space="preserve"> настоящего административного регламента, представляются заявителем само-стоятельно.</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Заявитель вправе не представлять документы, предусмотренные подпунк</w:t>
      </w:r>
      <w:r w:rsidR="003408E0">
        <w:rPr>
          <w:rFonts w:eastAsia="Times New Roman" w:cs="Times New Roman"/>
          <w:szCs w:val="28"/>
          <w:lang w:eastAsia="ru-RU"/>
        </w:rPr>
        <w:t>-</w:t>
      </w:r>
      <w:r w:rsidRPr="002F4A4A">
        <w:rPr>
          <w:rFonts w:eastAsia="Times New Roman" w:cs="Times New Roman"/>
          <w:szCs w:val="28"/>
          <w:lang w:eastAsia="ru-RU"/>
        </w:rPr>
        <w:t>тами 5, 6, 7, 8</w:t>
      </w:r>
      <w:r w:rsidRPr="002F4A4A">
        <w:rPr>
          <w:rFonts w:eastAsia="Times New Roman" w:cs="Times New Roman"/>
          <w:color w:val="C00000"/>
          <w:szCs w:val="28"/>
          <w:lang w:eastAsia="ru-RU"/>
        </w:rPr>
        <w:t xml:space="preserve"> </w:t>
      </w:r>
      <w:r w:rsidRPr="002F4A4A">
        <w:rPr>
          <w:rFonts w:eastAsia="Times New Roman" w:cs="Times New Roman"/>
          <w:szCs w:val="28"/>
          <w:lang w:eastAsia="ru-RU"/>
        </w:rPr>
        <w:t xml:space="preserve">пункта 11.1 раздела </w:t>
      </w:r>
      <w:r w:rsidRPr="002F4A4A">
        <w:rPr>
          <w:rFonts w:eastAsia="Times New Roman" w:cs="Times New Roman"/>
          <w:szCs w:val="28"/>
          <w:lang w:val="en-US" w:eastAsia="ru-RU"/>
        </w:rPr>
        <w:t>II</w:t>
      </w:r>
      <w:r w:rsidRPr="002F4A4A">
        <w:rPr>
          <w:rFonts w:eastAsia="Times New Roman" w:cs="Times New Roman"/>
          <w:szCs w:val="28"/>
          <w:lang w:eastAsia="ru-RU"/>
        </w:rPr>
        <w:t xml:space="preserve"> настоящего административного регламента.</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Для рассмотрения заявления уполномоченный орган запрашивает в порядке межведомственного взаимодействия следующие документы (их копии                 или содержащиеся в них сведения), если они не были представлены заявителем по собственной инициативе:</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 xml:space="preserve">- правоустанавливающие документы на переводимое жилое (нежилое) </w:t>
      </w:r>
      <w:r>
        <w:rPr>
          <w:rFonts w:eastAsia="Times New Roman" w:cs="Times New Roman"/>
          <w:szCs w:val="28"/>
          <w:lang w:eastAsia="ru-RU"/>
        </w:rPr>
        <w:t xml:space="preserve">               </w:t>
      </w:r>
      <w:r w:rsidRPr="002F4A4A">
        <w:rPr>
          <w:rFonts w:eastAsia="Times New Roman" w:cs="Times New Roman"/>
          <w:szCs w:val="28"/>
          <w:lang w:eastAsia="ru-RU"/>
        </w:rPr>
        <w:t xml:space="preserve">помещение, если право на него зарегистрировано в Едином государственном </w:t>
      </w:r>
      <w:r>
        <w:rPr>
          <w:rFonts w:eastAsia="Times New Roman" w:cs="Times New Roman"/>
          <w:szCs w:val="28"/>
          <w:lang w:eastAsia="ru-RU"/>
        </w:rPr>
        <w:t xml:space="preserve">               </w:t>
      </w:r>
      <w:r w:rsidRPr="002F4A4A">
        <w:rPr>
          <w:rFonts w:eastAsia="Times New Roman" w:cs="Times New Roman"/>
          <w:szCs w:val="28"/>
          <w:lang w:eastAsia="ru-RU"/>
        </w:rPr>
        <w:t>реестре недвижимости;</w:t>
      </w:r>
    </w:p>
    <w:p w:rsidR="002F4A4A" w:rsidRPr="002F4A4A" w:rsidRDefault="002F4A4A" w:rsidP="002F4A4A">
      <w:pPr>
        <w:tabs>
          <w:tab w:val="left" w:pos="142"/>
        </w:tabs>
        <w:autoSpaceDE w:val="0"/>
        <w:autoSpaceDN w:val="0"/>
        <w:adjustRightInd w:val="0"/>
        <w:ind w:firstLine="567"/>
        <w:jc w:val="both"/>
        <w:rPr>
          <w:rFonts w:eastAsiaTheme="minorEastAsia"/>
          <w:szCs w:val="28"/>
          <w:lang w:eastAsia="ru-RU"/>
        </w:rPr>
      </w:pPr>
      <w:r w:rsidRPr="002F4A4A">
        <w:rPr>
          <w:rFonts w:eastAsiaTheme="minorEastAsia"/>
          <w:szCs w:val="28"/>
          <w:lang w:eastAsia="ru-RU"/>
        </w:rPr>
        <w:t xml:space="preserve">- план переводимого помещения с его техническим описанием (если пере-водимое помещение является жилым, технический паспорт такого помещения; </w:t>
      </w:r>
    </w:p>
    <w:p w:rsidR="002F4A4A" w:rsidRPr="002F4A4A" w:rsidRDefault="002F4A4A" w:rsidP="002F4A4A">
      <w:pPr>
        <w:tabs>
          <w:tab w:val="left" w:pos="142"/>
        </w:tabs>
        <w:autoSpaceDE w:val="0"/>
        <w:autoSpaceDN w:val="0"/>
        <w:adjustRightInd w:val="0"/>
        <w:ind w:firstLine="567"/>
        <w:jc w:val="both"/>
        <w:rPr>
          <w:rFonts w:eastAsia="Times New Roman" w:cs="Times New Roman"/>
          <w:szCs w:val="28"/>
          <w:lang w:eastAsia="ru-RU"/>
        </w:rPr>
      </w:pPr>
      <w:r w:rsidRPr="002F4A4A">
        <w:rPr>
          <w:rFonts w:eastAsiaTheme="minorEastAsia"/>
          <w:szCs w:val="28"/>
          <w:lang w:eastAsia="ru-RU"/>
        </w:rPr>
        <w:t>- поэтажный план дома, в котором находится переводимое помещение;</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lang w:eastAsia="ru-RU"/>
        </w:rPr>
        <w:t>- технический паспорт (план) переводимого жилого (нежилого) поме</w:t>
      </w:r>
      <w:r>
        <w:rPr>
          <w:rFonts w:eastAsia="Times New Roman" w:cs="Times New Roman"/>
          <w:szCs w:val="28"/>
          <w:lang w:eastAsia="ru-RU"/>
        </w:rPr>
        <w:t xml:space="preserve">-             </w:t>
      </w:r>
      <w:r w:rsidRPr="002F4A4A">
        <w:rPr>
          <w:rFonts w:eastAsia="Times New Roman" w:cs="Times New Roman"/>
          <w:szCs w:val="28"/>
          <w:lang w:eastAsia="ru-RU"/>
        </w:rPr>
        <w:t>щения;</w:t>
      </w:r>
    </w:p>
    <w:p w:rsidR="002F4A4A" w:rsidRPr="002F4A4A" w:rsidRDefault="002F4A4A" w:rsidP="002F4A4A">
      <w:pPr>
        <w:ind w:firstLine="567"/>
        <w:contextualSpacing/>
        <w:jc w:val="both"/>
        <w:rPr>
          <w:rFonts w:eastAsiaTheme="minorEastAsia" w:cs="Times New Roman"/>
          <w:szCs w:val="28"/>
          <w:lang w:eastAsia="ru-RU"/>
        </w:rPr>
      </w:pPr>
      <w:r w:rsidRPr="002F4A4A">
        <w:rPr>
          <w:rFonts w:eastAsiaTheme="minorEastAsia" w:cs="Times New Roman"/>
          <w:szCs w:val="28"/>
          <w:lang w:eastAsia="ru-RU"/>
        </w:rPr>
        <w:t>- выписка из Единого государственного реестра юридических лиц.</w:t>
      </w:r>
    </w:p>
    <w:p w:rsidR="002F4A4A" w:rsidRPr="002F4A4A" w:rsidRDefault="002F4A4A" w:rsidP="002F4A4A">
      <w:pPr>
        <w:ind w:firstLine="567"/>
        <w:contextualSpacing/>
        <w:jc w:val="both"/>
        <w:rPr>
          <w:rFonts w:eastAsia="Times New Roman" w:cs="Times New Roman"/>
          <w:szCs w:val="28"/>
          <w:lang w:eastAsia="ru-RU"/>
        </w:rPr>
      </w:pPr>
      <w:r w:rsidRPr="002F4A4A">
        <w:rPr>
          <w:rFonts w:eastAsia="Times New Roman" w:cs="Times New Roman"/>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w:t>
      </w:r>
      <w:r>
        <w:rPr>
          <w:rFonts w:eastAsia="Times New Roman" w:cs="Times New Roman"/>
          <w:szCs w:val="28"/>
        </w:rPr>
        <w:t xml:space="preserve">-                </w:t>
      </w:r>
      <w:r w:rsidRPr="002F4A4A">
        <w:rPr>
          <w:rFonts w:eastAsia="Times New Roman" w:cs="Times New Roman"/>
          <w:szCs w:val="28"/>
        </w:rPr>
        <w:t>лении ему муниципальной услуги.</w:t>
      </w:r>
    </w:p>
    <w:p w:rsidR="002F4A4A" w:rsidRPr="002F4A4A" w:rsidRDefault="002F4A4A" w:rsidP="002F4A4A">
      <w:pPr>
        <w:ind w:firstLine="567"/>
        <w:contextualSpacing/>
        <w:jc w:val="both"/>
        <w:rPr>
          <w:rFonts w:eastAsia="Times New Roman" w:cs="Times New Roman"/>
          <w:bCs/>
          <w:szCs w:val="28"/>
          <w:lang w:eastAsia="ru-RU"/>
        </w:rPr>
      </w:pPr>
      <w:r w:rsidRPr="002F4A4A">
        <w:rPr>
          <w:rFonts w:eastAsia="Times New Roman" w:cs="Times New Roman"/>
          <w:bCs/>
          <w:szCs w:val="28"/>
          <w:lang w:eastAsia="ru-RU"/>
        </w:rPr>
        <w:t>Форму заявления согласно приложению 1 к настоящему администрати-вному регламенту) заявитель может получить:</w:t>
      </w:r>
    </w:p>
    <w:p w:rsidR="002F4A4A" w:rsidRPr="002F4A4A" w:rsidRDefault="002F4A4A" w:rsidP="002F4A4A">
      <w:pPr>
        <w:ind w:firstLine="567"/>
        <w:contextualSpacing/>
        <w:jc w:val="both"/>
        <w:rPr>
          <w:rFonts w:eastAsia="Times New Roman" w:cs="Times New Roman"/>
          <w:bCs/>
          <w:spacing w:val="-4"/>
          <w:szCs w:val="28"/>
          <w:lang w:eastAsia="ru-RU"/>
        </w:rPr>
      </w:pPr>
      <w:r w:rsidRPr="002F4A4A">
        <w:rPr>
          <w:rFonts w:eastAsia="Times New Roman" w:cs="Times New Roman"/>
          <w:bCs/>
          <w:spacing w:val="-4"/>
          <w:szCs w:val="28"/>
          <w:lang w:eastAsia="ru-RU"/>
        </w:rPr>
        <w:t>- на информационном стенде в месте предоставления муниципальной услуги;</w:t>
      </w:r>
    </w:p>
    <w:p w:rsidR="002F4A4A" w:rsidRPr="002F4A4A" w:rsidRDefault="002F4A4A" w:rsidP="002F4A4A">
      <w:pPr>
        <w:ind w:firstLine="567"/>
        <w:contextualSpacing/>
        <w:jc w:val="both"/>
        <w:rPr>
          <w:rFonts w:eastAsia="Times New Roman" w:cs="Times New Roman"/>
          <w:bCs/>
          <w:szCs w:val="28"/>
          <w:lang w:eastAsia="ru-RU"/>
        </w:rPr>
      </w:pPr>
      <w:r w:rsidRPr="002F4A4A">
        <w:rPr>
          <w:rFonts w:eastAsia="Times New Roman" w:cs="Times New Roman"/>
          <w:bCs/>
          <w:szCs w:val="28"/>
          <w:lang w:eastAsia="ru-RU"/>
        </w:rPr>
        <w:t>- у специалиста уполномоченного органа</w:t>
      </w:r>
      <w:r w:rsidRPr="002F4A4A">
        <w:rPr>
          <w:rFonts w:eastAsia="Times New Roman" w:cs="Times New Roman"/>
          <w:bCs/>
          <w:i/>
          <w:szCs w:val="28"/>
          <w:lang w:eastAsia="ru-RU"/>
        </w:rPr>
        <w:t xml:space="preserve"> </w:t>
      </w:r>
      <w:r w:rsidRPr="002F4A4A">
        <w:rPr>
          <w:rFonts w:eastAsia="Times New Roman" w:cs="Times New Roman"/>
          <w:bCs/>
          <w:szCs w:val="28"/>
          <w:lang w:eastAsia="ru-RU"/>
        </w:rPr>
        <w:t>либо в МФЦ;</w:t>
      </w:r>
    </w:p>
    <w:p w:rsidR="002F4A4A" w:rsidRPr="002F4A4A" w:rsidRDefault="002F4A4A" w:rsidP="002F4A4A">
      <w:pPr>
        <w:ind w:firstLine="567"/>
        <w:contextualSpacing/>
        <w:jc w:val="both"/>
        <w:rPr>
          <w:rFonts w:eastAsia="Times New Roman" w:cs="Times New Roman"/>
          <w:bCs/>
          <w:szCs w:val="28"/>
          <w:lang w:eastAsia="ru-RU"/>
        </w:rPr>
      </w:pPr>
      <w:r w:rsidRPr="002F4A4A">
        <w:rPr>
          <w:rFonts w:eastAsia="Times New Roman" w:cs="Times New Roman"/>
          <w:bCs/>
          <w:szCs w:val="28"/>
          <w:lang w:eastAsia="ru-RU"/>
        </w:rPr>
        <w:lastRenderedPageBreak/>
        <w:t>- посредством информационно-телекоммуникационной сети «Интернет»     на официальном портале, Едином и региональном порталах.</w:t>
      </w:r>
    </w:p>
    <w:p w:rsidR="002F4A4A" w:rsidRPr="002F4A4A" w:rsidRDefault="002F4A4A" w:rsidP="002F4A4A">
      <w:pPr>
        <w:ind w:firstLine="567"/>
        <w:contextualSpacing/>
        <w:jc w:val="both"/>
        <w:rPr>
          <w:rFonts w:eastAsia="Times New Roman" w:cs="Times New Roman"/>
          <w:bCs/>
          <w:szCs w:val="28"/>
          <w:lang w:eastAsia="ru-RU"/>
        </w:rPr>
      </w:pPr>
      <w:r w:rsidRPr="002F4A4A">
        <w:rPr>
          <w:rFonts w:eastAsia="Times New Roman" w:cs="Times New Roman"/>
          <w:bCs/>
          <w:szCs w:val="28"/>
          <w:lang w:eastAsia="ru-RU"/>
        </w:rPr>
        <w:t>Документы, указанные в подпункте 6 пункта 11.1</w:t>
      </w:r>
      <w:r w:rsidRPr="002F4A4A">
        <w:rPr>
          <w:rFonts w:eastAsia="Times New Roman" w:cs="Times New Roman"/>
          <w:szCs w:val="28"/>
          <w:lang w:eastAsia="ru-RU"/>
        </w:rPr>
        <w:t xml:space="preserve"> раздела </w:t>
      </w:r>
      <w:r w:rsidRPr="002F4A4A">
        <w:rPr>
          <w:rFonts w:eastAsia="Times New Roman" w:cs="Times New Roman"/>
          <w:szCs w:val="28"/>
          <w:lang w:val="en-US" w:eastAsia="ru-RU"/>
        </w:rPr>
        <w:t>II</w:t>
      </w:r>
      <w:r w:rsidRPr="002F4A4A">
        <w:rPr>
          <w:rFonts w:eastAsia="Times New Roman" w:cs="Times New Roman"/>
          <w:bCs/>
          <w:szCs w:val="28"/>
          <w:lang w:eastAsia="ru-RU"/>
        </w:rPr>
        <w:t xml:space="preserve"> настоящего </w:t>
      </w:r>
      <w:r>
        <w:rPr>
          <w:rFonts w:eastAsia="Times New Roman" w:cs="Times New Roman"/>
          <w:bCs/>
          <w:szCs w:val="28"/>
          <w:lang w:eastAsia="ru-RU"/>
        </w:rPr>
        <w:t xml:space="preserve">              </w:t>
      </w:r>
      <w:r w:rsidRPr="002F4A4A">
        <w:rPr>
          <w:rFonts w:eastAsia="Times New Roman" w:cs="Times New Roman"/>
          <w:bCs/>
          <w:szCs w:val="28"/>
          <w:lang w:eastAsia="ru-RU"/>
        </w:rPr>
        <w:t>административного регламента</w:t>
      </w:r>
      <w:r w:rsidR="003408E0">
        <w:rPr>
          <w:rFonts w:eastAsia="Times New Roman" w:cs="Times New Roman"/>
          <w:bCs/>
          <w:szCs w:val="28"/>
          <w:lang w:eastAsia="ru-RU"/>
        </w:rPr>
        <w:t>,</w:t>
      </w:r>
      <w:r w:rsidRPr="002F4A4A">
        <w:rPr>
          <w:rFonts w:eastAsia="Times New Roman" w:cs="Times New Roman"/>
          <w:bCs/>
          <w:szCs w:val="28"/>
          <w:lang w:eastAsia="ru-RU"/>
        </w:rPr>
        <w:t xml:space="preserve"> заявитель может получить, обратившись </w:t>
      </w:r>
      <w:r>
        <w:rPr>
          <w:rFonts w:eastAsia="Times New Roman" w:cs="Times New Roman"/>
          <w:bCs/>
          <w:szCs w:val="28"/>
          <w:lang w:eastAsia="ru-RU"/>
        </w:rPr>
        <w:t xml:space="preserve">                               </w:t>
      </w:r>
      <w:r w:rsidRPr="002F4A4A">
        <w:rPr>
          <w:rFonts w:eastAsia="Times New Roman" w:cs="Times New Roman"/>
          <w:bCs/>
          <w:szCs w:val="28"/>
          <w:lang w:eastAsia="ru-RU"/>
        </w:rPr>
        <w:t>в Управление Росреестра, информация о контактах и графике работы которого указана в подпункте 6.1 пункта 6</w:t>
      </w:r>
      <w:r w:rsidRPr="002F4A4A">
        <w:rPr>
          <w:rFonts w:eastAsia="Times New Roman" w:cs="Times New Roman"/>
          <w:szCs w:val="28"/>
          <w:lang w:eastAsia="ru-RU"/>
        </w:rPr>
        <w:t xml:space="preserve"> раздела </w:t>
      </w:r>
      <w:r w:rsidRPr="002F4A4A">
        <w:rPr>
          <w:rFonts w:eastAsia="Times New Roman" w:cs="Times New Roman"/>
          <w:szCs w:val="28"/>
          <w:lang w:val="en-US" w:eastAsia="ru-RU"/>
        </w:rPr>
        <w:t>II</w:t>
      </w:r>
      <w:r w:rsidRPr="002F4A4A">
        <w:rPr>
          <w:rFonts w:eastAsia="Times New Roman" w:cs="Times New Roman"/>
          <w:bCs/>
          <w:szCs w:val="28"/>
          <w:lang w:eastAsia="ru-RU"/>
        </w:rPr>
        <w:t xml:space="preserve"> настоящего административного </w:t>
      </w:r>
      <w:r>
        <w:rPr>
          <w:rFonts w:eastAsia="Times New Roman" w:cs="Times New Roman"/>
          <w:bCs/>
          <w:szCs w:val="28"/>
          <w:lang w:eastAsia="ru-RU"/>
        </w:rPr>
        <w:t xml:space="preserve">                    </w:t>
      </w:r>
      <w:r w:rsidRPr="002F4A4A">
        <w:rPr>
          <w:rFonts w:eastAsia="Times New Roman" w:cs="Times New Roman"/>
          <w:bCs/>
          <w:szCs w:val="28"/>
          <w:lang w:eastAsia="ru-RU"/>
        </w:rPr>
        <w:t>регламента.</w:t>
      </w:r>
    </w:p>
    <w:p w:rsidR="002F4A4A" w:rsidRPr="002F4A4A" w:rsidRDefault="002F4A4A" w:rsidP="002F4A4A">
      <w:pPr>
        <w:widowControl w:val="0"/>
        <w:autoSpaceDE w:val="0"/>
        <w:autoSpaceDN w:val="0"/>
        <w:adjustRightInd w:val="0"/>
        <w:ind w:firstLine="567"/>
        <w:jc w:val="both"/>
        <w:rPr>
          <w:rFonts w:eastAsia="Times New Roman" w:cs="Times New Roman"/>
          <w:bCs/>
          <w:szCs w:val="28"/>
          <w:lang w:eastAsia="ru-RU"/>
        </w:rPr>
      </w:pPr>
      <w:r w:rsidRPr="002F4A4A">
        <w:rPr>
          <w:rFonts w:eastAsia="Times New Roman" w:cs="Times New Roman"/>
          <w:bCs/>
          <w:szCs w:val="28"/>
          <w:lang w:eastAsia="ru-RU"/>
        </w:rPr>
        <w:t xml:space="preserve">Документы, указанные в подпунктах 7, 8 пункта 11.1 </w:t>
      </w:r>
      <w:r w:rsidRPr="002F4A4A">
        <w:rPr>
          <w:rFonts w:eastAsia="Times New Roman" w:cs="Times New Roman"/>
          <w:szCs w:val="28"/>
          <w:lang w:eastAsia="ru-RU"/>
        </w:rPr>
        <w:t xml:space="preserve">раздела </w:t>
      </w:r>
      <w:r w:rsidRPr="002F4A4A">
        <w:rPr>
          <w:rFonts w:eastAsia="Times New Roman" w:cs="Times New Roman"/>
          <w:szCs w:val="28"/>
          <w:lang w:val="en-US" w:eastAsia="ru-RU"/>
        </w:rPr>
        <w:t>II</w:t>
      </w:r>
      <w:r w:rsidRPr="002F4A4A">
        <w:rPr>
          <w:rFonts w:eastAsia="Times New Roman" w:cs="Times New Roman"/>
          <w:szCs w:val="28"/>
          <w:lang w:eastAsia="ru-RU"/>
        </w:rPr>
        <w:t xml:space="preserve"> </w:t>
      </w:r>
      <w:r w:rsidRPr="002F4A4A">
        <w:rPr>
          <w:rFonts w:eastAsia="Times New Roman" w:cs="Times New Roman"/>
          <w:bCs/>
          <w:szCs w:val="28"/>
          <w:lang w:eastAsia="ru-RU"/>
        </w:rPr>
        <w:t xml:space="preserve">настоящего </w:t>
      </w:r>
      <w:r w:rsidRPr="003408E0">
        <w:rPr>
          <w:rFonts w:eastAsia="Times New Roman" w:cs="Times New Roman"/>
          <w:bCs/>
          <w:spacing w:val="-6"/>
          <w:szCs w:val="28"/>
          <w:lang w:eastAsia="ru-RU"/>
        </w:rPr>
        <w:t>административного регламента</w:t>
      </w:r>
      <w:r w:rsidR="003408E0" w:rsidRPr="003408E0">
        <w:rPr>
          <w:rFonts w:eastAsia="Times New Roman" w:cs="Times New Roman"/>
          <w:bCs/>
          <w:spacing w:val="-6"/>
          <w:szCs w:val="28"/>
          <w:lang w:eastAsia="ru-RU"/>
        </w:rPr>
        <w:t>,</w:t>
      </w:r>
      <w:r w:rsidRPr="003408E0">
        <w:rPr>
          <w:rFonts w:eastAsia="Times New Roman" w:cs="Times New Roman"/>
          <w:bCs/>
          <w:spacing w:val="-6"/>
          <w:szCs w:val="28"/>
          <w:lang w:eastAsia="ru-RU"/>
        </w:rPr>
        <w:t xml:space="preserve"> заявитель может получить, обратившись в к</w:t>
      </w:r>
      <w:r w:rsidRPr="003408E0">
        <w:rPr>
          <w:rFonts w:eastAsia="Calibri"/>
          <w:spacing w:val="-6"/>
          <w:szCs w:val="28"/>
          <w:lang w:eastAsia="ru-RU"/>
        </w:rPr>
        <w:t>азенное</w:t>
      </w:r>
      <w:r w:rsidRPr="002F4A4A">
        <w:rPr>
          <w:rFonts w:eastAsia="Calibri"/>
          <w:szCs w:val="28"/>
          <w:lang w:eastAsia="ru-RU"/>
        </w:rPr>
        <w:t xml:space="preserve"> учреждение Ханты-Мансийского автономного округа – Югры «Центр имущественных отношений», информация о контактах и графике работы которого </w:t>
      </w:r>
      <w:r>
        <w:rPr>
          <w:rFonts w:eastAsia="Calibri"/>
          <w:szCs w:val="28"/>
          <w:lang w:eastAsia="ru-RU"/>
        </w:rPr>
        <w:t xml:space="preserve">                   </w:t>
      </w:r>
      <w:r w:rsidRPr="002F4A4A">
        <w:rPr>
          <w:rFonts w:eastAsia="Calibri"/>
          <w:szCs w:val="28"/>
          <w:lang w:eastAsia="ru-RU"/>
        </w:rPr>
        <w:t xml:space="preserve">указана в подпункте </w:t>
      </w:r>
      <w:r w:rsidRPr="002F4A4A">
        <w:rPr>
          <w:rFonts w:eastAsia="Times New Roman" w:cs="Times New Roman"/>
          <w:bCs/>
          <w:szCs w:val="28"/>
          <w:lang w:eastAsia="ru-RU"/>
        </w:rPr>
        <w:t xml:space="preserve">6.3 пункта 6 </w:t>
      </w:r>
      <w:r w:rsidRPr="002F4A4A">
        <w:rPr>
          <w:rFonts w:eastAsia="Times New Roman" w:cs="Times New Roman"/>
          <w:szCs w:val="28"/>
          <w:lang w:eastAsia="ru-RU"/>
        </w:rPr>
        <w:t xml:space="preserve">раздела </w:t>
      </w:r>
      <w:r w:rsidRPr="002F4A4A">
        <w:rPr>
          <w:rFonts w:eastAsia="Times New Roman" w:cs="Times New Roman"/>
          <w:szCs w:val="28"/>
          <w:lang w:val="en-US" w:eastAsia="ru-RU"/>
        </w:rPr>
        <w:t>II</w:t>
      </w:r>
      <w:r w:rsidRPr="002F4A4A">
        <w:rPr>
          <w:rFonts w:eastAsia="Times New Roman" w:cs="Times New Roman"/>
          <w:bCs/>
          <w:szCs w:val="28"/>
          <w:lang w:eastAsia="ru-RU"/>
        </w:rPr>
        <w:t xml:space="preserve"> настоящего административного</w:t>
      </w:r>
      <w:r>
        <w:rPr>
          <w:rFonts w:eastAsia="Times New Roman" w:cs="Times New Roman"/>
          <w:bCs/>
          <w:szCs w:val="28"/>
          <w:lang w:eastAsia="ru-RU"/>
        </w:rPr>
        <w:t xml:space="preserve">                  </w:t>
      </w:r>
      <w:r w:rsidRPr="002F4A4A">
        <w:rPr>
          <w:rFonts w:eastAsia="Times New Roman" w:cs="Times New Roman"/>
          <w:bCs/>
          <w:szCs w:val="28"/>
          <w:lang w:eastAsia="ru-RU"/>
        </w:rPr>
        <w:t xml:space="preserve"> регламента.</w:t>
      </w:r>
    </w:p>
    <w:p w:rsidR="002F4A4A" w:rsidRPr="002F4A4A" w:rsidRDefault="002F4A4A" w:rsidP="002F4A4A">
      <w:pPr>
        <w:autoSpaceDE w:val="0"/>
        <w:autoSpaceDN w:val="0"/>
        <w:adjustRightInd w:val="0"/>
        <w:ind w:firstLine="567"/>
        <w:contextualSpacing/>
        <w:jc w:val="both"/>
        <w:outlineLvl w:val="1"/>
        <w:rPr>
          <w:rFonts w:eastAsia="Times New Roman" w:cs="Times New Roman"/>
          <w:bCs/>
          <w:szCs w:val="28"/>
          <w:lang w:eastAsia="ru-RU"/>
        </w:rPr>
      </w:pPr>
      <w:r w:rsidRPr="002F4A4A">
        <w:rPr>
          <w:rFonts w:eastAsia="Times New Roman" w:cs="Times New Roman"/>
          <w:bCs/>
          <w:szCs w:val="28"/>
          <w:lang w:eastAsia="ru-RU"/>
        </w:rPr>
        <w:t>11.3. Способы подачи документов заявителем:</w:t>
      </w:r>
    </w:p>
    <w:p w:rsidR="002F4A4A" w:rsidRPr="002F4A4A" w:rsidRDefault="002F4A4A" w:rsidP="002F4A4A">
      <w:pPr>
        <w:ind w:firstLine="567"/>
        <w:contextualSpacing/>
        <w:jc w:val="both"/>
        <w:rPr>
          <w:rFonts w:eastAsia="Times New Roman" w:cs="Times New Roman"/>
          <w:bCs/>
          <w:szCs w:val="28"/>
          <w:lang w:eastAsia="ru-RU"/>
        </w:rPr>
      </w:pPr>
      <w:r w:rsidRPr="002F4A4A">
        <w:rPr>
          <w:rFonts w:eastAsia="Times New Roman" w:cs="Times New Roman"/>
          <w:bCs/>
          <w:szCs w:val="28"/>
          <w:lang w:eastAsia="ru-RU"/>
        </w:rPr>
        <w:t>- при личном обращении в уполномоченный орган;</w:t>
      </w:r>
    </w:p>
    <w:p w:rsidR="002F4A4A" w:rsidRPr="002F4A4A" w:rsidRDefault="002F4A4A" w:rsidP="002F4A4A">
      <w:pPr>
        <w:ind w:firstLine="567"/>
        <w:contextualSpacing/>
        <w:jc w:val="both"/>
        <w:rPr>
          <w:rFonts w:eastAsia="Times New Roman" w:cs="Times New Roman"/>
          <w:bCs/>
          <w:szCs w:val="28"/>
          <w:lang w:eastAsia="ru-RU"/>
        </w:rPr>
      </w:pPr>
      <w:r w:rsidRPr="002F4A4A">
        <w:rPr>
          <w:rFonts w:eastAsia="Times New Roman" w:cs="Times New Roman"/>
          <w:bCs/>
          <w:szCs w:val="28"/>
          <w:lang w:eastAsia="ru-RU"/>
        </w:rPr>
        <w:t>- по почте;</w:t>
      </w:r>
    </w:p>
    <w:p w:rsidR="002F4A4A" w:rsidRPr="002F4A4A" w:rsidRDefault="002F4A4A" w:rsidP="002F4A4A">
      <w:pPr>
        <w:ind w:firstLine="567"/>
        <w:contextualSpacing/>
        <w:jc w:val="both"/>
        <w:rPr>
          <w:rFonts w:eastAsia="Times New Roman" w:cs="Times New Roman"/>
          <w:bCs/>
          <w:szCs w:val="28"/>
          <w:lang w:eastAsia="ru-RU"/>
        </w:rPr>
      </w:pPr>
      <w:r w:rsidRPr="002F4A4A">
        <w:rPr>
          <w:rFonts w:eastAsia="Times New Roman" w:cs="Times New Roman"/>
          <w:bCs/>
          <w:szCs w:val="28"/>
          <w:lang w:eastAsia="ru-RU"/>
        </w:rPr>
        <w:t>- посредством обращения в МФЦ;</w:t>
      </w:r>
    </w:p>
    <w:p w:rsidR="002F4A4A" w:rsidRPr="002F4A4A" w:rsidRDefault="002F4A4A" w:rsidP="002F4A4A">
      <w:pPr>
        <w:ind w:firstLine="567"/>
        <w:contextualSpacing/>
        <w:jc w:val="both"/>
        <w:rPr>
          <w:rFonts w:eastAsia="Times New Roman" w:cs="Times New Roman"/>
          <w:bCs/>
          <w:szCs w:val="28"/>
          <w:lang w:eastAsia="ru-RU"/>
        </w:rPr>
      </w:pPr>
      <w:r w:rsidRPr="002F4A4A">
        <w:rPr>
          <w:rFonts w:eastAsia="Times New Roman" w:cs="Times New Roman"/>
          <w:bCs/>
          <w:szCs w:val="28"/>
          <w:lang w:eastAsia="ru-RU"/>
        </w:rPr>
        <w:t>- посредством информационно-телекоммуникационной сети «Интернет»    на официальном портале, Едином и региональном порталах.</w:t>
      </w:r>
    </w:p>
    <w:p w:rsidR="002F4A4A" w:rsidRPr="002F4A4A" w:rsidRDefault="002F4A4A" w:rsidP="002F4A4A">
      <w:pPr>
        <w:ind w:firstLine="567"/>
        <w:contextualSpacing/>
        <w:jc w:val="both"/>
        <w:rPr>
          <w:rFonts w:eastAsia="Times New Roman" w:cs="Times New Roman"/>
          <w:bCs/>
          <w:szCs w:val="28"/>
          <w:lang w:eastAsia="ru-RU"/>
        </w:rPr>
      </w:pPr>
      <w:r w:rsidRPr="002F4A4A">
        <w:rPr>
          <w:rFonts w:eastAsia="Times New Roman" w:cs="Times New Roman"/>
          <w:bCs/>
          <w:szCs w:val="28"/>
          <w:lang w:eastAsia="ru-RU"/>
        </w:rPr>
        <w:t>11.4. В соответствии с требованиями пункта 3 части 1 статьи 7 Федераль-ного закона от 27.07.2010 № 210-ФЗ запрещается требовать от заявителей:</w:t>
      </w:r>
    </w:p>
    <w:p w:rsidR="002F4A4A" w:rsidRPr="002F4A4A" w:rsidRDefault="002F4A4A" w:rsidP="002F4A4A">
      <w:pPr>
        <w:ind w:firstLine="567"/>
        <w:jc w:val="both"/>
        <w:rPr>
          <w:rFonts w:eastAsia="Times New Roman" w:cs="Times New Roman"/>
          <w:bCs/>
          <w:szCs w:val="28"/>
          <w:lang w:eastAsia="ru-RU"/>
        </w:rPr>
      </w:pPr>
      <w:r w:rsidRPr="002F4A4A">
        <w:rPr>
          <w:rFonts w:eastAsia="Times New Roman" w:cs="Times New Roman"/>
          <w:bCs/>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bCs/>
          <w:szCs w:val="28"/>
          <w:lang w:eastAsia="ru-RU"/>
        </w:rPr>
        <w:t>- представления документов и информации, которые находятся в распоря-</w:t>
      </w:r>
      <w:r w:rsidRPr="002F4A4A">
        <w:rPr>
          <w:rFonts w:eastAsia="Times New Roman" w:cs="Times New Roman"/>
          <w:bCs/>
          <w:spacing w:val="-4"/>
          <w:szCs w:val="28"/>
          <w:lang w:eastAsia="ru-RU"/>
        </w:rPr>
        <w:t>жении органов, предоставляющих муниципальные услуги, иных государственных</w:t>
      </w:r>
      <w:r w:rsidRPr="002F4A4A">
        <w:rPr>
          <w:rFonts w:eastAsia="Times New Roman" w:cs="Times New Roman"/>
          <w:bCs/>
          <w:szCs w:val="28"/>
          <w:lang w:eastAsia="ru-RU"/>
        </w:rPr>
        <w:t xml:space="preserve">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w:t>
      </w:r>
      <w:r>
        <w:rPr>
          <w:rFonts w:eastAsia="Times New Roman" w:cs="Times New Roman"/>
          <w:bCs/>
          <w:szCs w:val="28"/>
          <w:lang w:eastAsia="ru-RU"/>
        </w:rPr>
        <w:t xml:space="preserve">                   </w:t>
      </w:r>
      <w:r w:rsidRPr="002F4A4A">
        <w:rPr>
          <w:rFonts w:eastAsia="Times New Roman" w:cs="Times New Roman"/>
          <w:bCs/>
          <w:szCs w:val="28"/>
          <w:lang w:eastAsia="ru-RU"/>
        </w:rPr>
        <w:t xml:space="preserve">закона от 27.07.2010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w:t>
      </w:r>
      <w:r>
        <w:rPr>
          <w:rFonts w:eastAsia="Times New Roman" w:cs="Times New Roman"/>
          <w:bCs/>
          <w:szCs w:val="28"/>
          <w:lang w:eastAsia="ru-RU"/>
        </w:rPr>
        <w:t xml:space="preserve">             </w:t>
      </w:r>
      <w:r w:rsidRPr="002F4A4A">
        <w:rPr>
          <w:rFonts w:eastAsia="Times New Roman" w:cs="Times New Roman"/>
          <w:bCs/>
          <w:szCs w:val="28"/>
          <w:lang w:eastAsia="ru-RU"/>
        </w:rPr>
        <w:t xml:space="preserve">правовыми актами, за исключением документов, включенных в определенный частью 6 статьи 7 указанного Федерального закона перечень документов. </w:t>
      </w:r>
      <w:r w:rsidRPr="002F4A4A">
        <w:rPr>
          <w:rFonts w:eastAsia="Times New Roman" w:cs="Times New Roman"/>
          <w:bCs/>
          <w:spacing w:val="-4"/>
          <w:szCs w:val="28"/>
          <w:lang w:eastAsia="ru-RU"/>
        </w:rPr>
        <w:t>Заявитель вправе представить указанные документы и информацию в уполномоченный</w:t>
      </w:r>
      <w:r w:rsidRPr="002F4A4A">
        <w:rPr>
          <w:rFonts w:eastAsia="Times New Roman" w:cs="Times New Roman"/>
          <w:bCs/>
          <w:szCs w:val="28"/>
          <w:lang w:eastAsia="ru-RU"/>
        </w:rPr>
        <w:t xml:space="preserve"> орган по собственной инициативе.</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12. Исчерпывающий перечень оснований для отказа в приеме документов, необходимых для предоставления муниципальной услуги</w:t>
      </w:r>
      <w:r w:rsidR="003408E0">
        <w:rPr>
          <w:rFonts w:eastAsiaTheme="minorEastAsia"/>
          <w:szCs w:val="28"/>
          <w:lang w:eastAsia="ru-RU"/>
        </w:rPr>
        <w:t>.</w:t>
      </w:r>
    </w:p>
    <w:p w:rsidR="002F4A4A" w:rsidRPr="002F4A4A" w:rsidRDefault="002F4A4A" w:rsidP="002F4A4A">
      <w:pPr>
        <w:ind w:firstLine="567"/>
        <w:jc w:val="both"/>
        <w:rPr>
          <w:rFonts w:cs="Times New Roman"/>
          <w:szCs w:val="28"/>
        </w:rPr>
      </w:pPr>
      <w:r w:rsidRPr="002F4A4A">
        <w:rPr>
          <w:rFonts w:cs="Times New Roman"/>
          <w:szCs w:val="28"/>
        </w:rPr>
        <w:t>Основания для отказа в приеме документов, необходимых для предостав</w:t>
      </w:r>
      <w:r>
        <w:rPr>
          <w:rFonts w:cs="Times New Roman"/>
          <w:szCs w:val="28"/>
        </w:rPr>
        <w:t>-</w:t>
      </w:r>
      <w:r w:rsidRPr="002F4A4A">
        <w:rPr>
          <w:rFonts w:cs="Times New Roman"/>
          <w:szCs w:val="28"/>
        </w:rPr>
        <w:t xml:space="preserve">ления муниципальной услуги, законодательством Российской Федерации </w:t>
      </w:r>
      <w:r>
        <w:rPr>
          <w:rFonts w:cs="Times New Roman"/>
          <w:szCs w:val="28"/>
        </w:rPr>
        <w:t xml:space="preserve">                           </w:t>
      </w:r>
      <w:r w:rsidRPr="002F4A4A">
        <w:rPr>
          <w:rFonts w:cs="Times New Roman"/>
          <w:szCs w:val="28"/>
        </w:rPr>
        <w:t>и Ханты-Мансийского автономного округа – Югры не предусмотрены.</w:t>
      </w:r>
    </w:p>
    <w:p w:rsidR="002F4A4A" w:rsidRDefault="002F4A4A" w:rsidP="002F4A4A">
      <w:pPr>
        <w:shd w:val="clear" w:color="auto" w:fill="FFFFFF"/>
        <w:ind w:firstLine="567"/>
        <w:jc w:val="both"/>
        <w:rPr>
          <w:rFonts w:eastAsiaTheme="minorEastAsia"/>
          <w:szCs w:val="28"/>
          <w:lang w:eastAsia="ru-RU"/>
        </w:rPr>
      </w:pPr>
    </w:p>
    <w:p w:rsidR="002F4A4A" w:rsidRDefault="002F4A4A" w:rsidP="002F4A4A">
      <w:pPr>
        <w:shd w:val="clear" w:color="auto" w:fill="FFFFFF"/>
        <w:ind w:firstLine="567"/>
        <w:jc w:val="both"/>
        <w:rPr>
          <w:rFonts w:eastAsiaTheme="minorEastAsia"/>
          <w:szCs w:val="28"/>
          <w:lang w:eastAsia="ru-RU"/>
        </w:rPr>
      </w:pPr>
    </w:p>
    <w:p w:rsidR="002F4A4A" w:rsidRPr="002F4A4A" w:rsidRDefault="002F4A4A" w:rsidP="002F4A4A">
      <w:pPr>
        <w:shd w:val="clear" w:color="auto" w:fill="FFFFFF"/>
        <w:ind w:firstLine="567"/>
        <w:jc w:val="both"/>
        <w:rPr>
          <w:rFonts w:eastAsiaTheme="minorEastAsia"/>
          <w:szCs w:val="28"/>
          <w:lang w:eastAsia="ru-RU"/>
        </w:rPr>
      </w:pPr>
      <w:r w:rsidRPr="002F4A4A">
        <w:rPr>
          <w:rFonts w:eastAsiaTheme="minorEastAsia"/>
          <w:szCs w:val="28"/>
          <w:lang w:eastAsia="ru-RU"/>
        </w:rPr>
        <w:lastRenderedPageBreak/>
        <w:t xml:space="preserve">13. Перечень оснований для отказа в предоставлении муниципальной услуги: </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szCs w:val="28"/>
          <w:lang w:eastAsia="ru-RU"/>
        </w:rPr>
        <w:t>13.1. Непредставление документов, установленных пунктом 11.1</w:t>
      </w:r>
      <w:r w:rsidRPr="002F4A4A">
        <w:rPr>
          <w:rFonts w:eastAsia="Times New Roman" w:cs="Times New Roman"/>
          <w:szCs w:val="28"/>
          <w:lang w:eastAsia="ru-RU"/>
        </w:rPr>
        <w:t xml:space="preserve"> раздела </w:t>
      </w:r>
      <w:r w:rsidRPr="002F4A4A">
        <w:rPr>
          <w:rFonts w:eastAsia="Times New Roman" w:cs="Times New Roman"/>
          <w:szCs w:val="28"/>
          <w:lang w:val="en-US" w:eastAsia="ru-RU"/>
        </w:rPr>
        <w:t>II</w:t>
      </w:r>
      <w:r w:rsidRPr="002F4A4A">
        <w:rPr>
          <w:rFonts w:eastAsiaTheme="minorEastAsia"/>
          <w:szCs w:val="28"/>
          <w:lang w:eastAsia="ru-RU"/>
        </w:rPr>
        <w:t xml:space="preserve"> настоящего административного регламента,</w:t>
      </w:r>
      <w:r w:rsidRPr="002F4A4A">
        <w:rPr>
          <w:rFonts w:asciiTheme="minorHAnsi" w:eastAsiaTheme="minorEastAsia" w:hAnsiTheme="minorHAnsi"/>
          <w:sz w:val="22"/>
          <w:lang w:eastAsia="ru-RU"/>
        </w:rPr>
        <w:t xml:space="preserve"> </w:t>
      </w:r>
      <w:r w:rsidRPr="002F4A4A">
        <w:rPr>
          <w:rFonts w:eastAsiaTheme="minorEastAsia" w:cs="Times New Roman"/>
          <w:szCs w:val="28"/>
          <w:lang w:eastAsia="ru-RU"/>
        </w:rPr>
        <w:t xml:space="preserve">обязанность по представлению </w:t>
      </w:r>
      <w:r>
        <w:rPr>
          <w:rFonts w:eastAsiaTheme="minorEastAsia" w:cs="Times New Roman"/>
          <w:szCs w:val="28"/>
          <w:lang w:eastAsia="ru-RU"/>
        </w:rPr>
        <w:t xml:space="preserve">              </w:t>
      </w:r>
      <w:r w:rsidRPr="002F4A4A">
        <w:rPr>
          <w:rFonts w:eastAsiaTheme="minorEastAsia" w:cs="Times New Roman"/>
          <w:szCs w:val="28"/>
          <w:lang w:eastAsia="ru-RU"/>
        </w:rPr>
        <w:t>которых возложена на заявителя.</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13.2. Поступление в департамент ответа органа государственной власти, </w:t>
      </w:r>
      <w:r>
        <w:rPr>
          <w:rFonts w:eastAsiaTheme="minorEastAsia" w:cs="Times New Roman"/>
          <w:szCs w:val="28"/>
          <w:lang w:eastAsia="ru-RU"/>
        </w:rPr>
        <w:t xml:space="preserve">             </w:t>
      </w:r>
      <w:r w:rsidRPr="002F4A4A">
        <w:rPr>
          <w:rFonts w:eastAsiaTheme="minorEastAsia" w:cs="Times New Roman"/>
          <w:szCs w:val="28"/>
          <w:lang w:eastAsia="ru-RU"/>
        </w:rPr>
        <w:t>органа местного самоуправления либо подведомственной органу государст</w:t>
      </w:r>
      <w:r>
        <w:rPr>
          <w:rFonts w:eastAsiaTheme="minorEastAsia" w:cs="Times New Roman"/>
          <w:szCs w:val="28"/>
          <w:lang w:eastAsia="ru-RU"/>
        </w:rPr>
        <w:t xml:space="preserve">-              </w:t>
      </w:r>
      <w:r w:rsidRPr="002F4A4A">
        <w:rPr>
          <w:rFonts w:eastAsiaTheme="minorEastAsia" w:cs="Times New Roman"/>
          <w:szCs w:val="28"/>
          <w:lang w:eastAsia="ru-RU"/>
        </w:rPr>
        <w:t>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осуществления перевода жилого (нежилого) поме</w:t>
      </w:r>
      <w:r>
        <w:rPr>
          <w:rFonts w:eastAsiaTheme="minorEastAsia" w:cs="Times New Roman"/>
          <w:szCs w:val="28"/>
          <w:lang w:eastAsia="ru-RU"/>
        </w:rPr>
        <w:t xml:space="preserve">-              </w:t>
      </w:r>
      <w:r w:rsidRPr="002F4A4A">
        <w:rPr>
          <w:rFonts w:eastAsiaTheme="minorEastAsia" w:cs="Times New Roman"/>
          <w:szCs w:val="28"/>
          <w:lang w:eastAsia="ru-RU"/>
        </w:rPr>
        <w:t xml:space="preserve">щения в нежилое (жилое) помещение в соответствии с пунктом 11.1 </w:t>
      </w:r>
      <w:r w:rsidRPr="002F4A4A">
        <w:rPr>
          <w:rFonts w:eastAsia="Times New Roman" w:cs="Times New Roman"/>
          <w:szCs w:val="28"/>
          <w:lang w:eastAsia="ru-RU"/>
        </w:rPr>
        <w:t xml:space="preserve">раздела </w:t>
      </w:r>
      <w:r w:rsidRPr="002F4A4A">
        <w:rPr>
          <w:rFonts w:eastAsia="Times New Roman" w:cs="Times New Roman"/>
          <w:szCs w:val="28"/>
          <w:lang w:val="en-US" w:eastAsia="ru-RU"/>
        </w:rPr>
        <w:t>II</w:t>
      </w:r>
      <w:r w:rsidRPr="002F4A4A">
        <w:rPr>
          <w:rFonts w:eastAsia="Times New Roman" w:cs="Times New Roman"/>
          <w:szCs w:val="28"/>
          <w:lang w:eastAsia="ru-RU"/>
        </w:rPr>
        <w:t xml:space="preserve"> </w:t>
      </w:r>
      <w:r w:rsidRPr="002F4A4A">
        <w:rPr>
          <w:rFonts w:eastAsiaTheme="minorEastAsia" w:cs="Times New Roman"/>
          <w:szCs w:val="28"/>
          <w:lang w:eastAsia="ru-RU"/>
        </w:rPr>
        <w:t xml:space="preserve">настоящего административного регламента, если соответствующий документ </w:t>
      </w:r>
      <w:r>
        <w:rPr>
          <w:rFonts w:eastAsiaTheme="minorEastAsia" w:cs="Times New Roman"/>
          <w:szCs w:val="28"/>
          <w:lang w:eastAsia="ru-RU"/>
        </w:rPr>
        <w:t xml:space="preserve">                </w:t>
      </w:r>
      <w:r w:rsidRPr="002F4A4A">
        <w:rPr>
          <w:rFonts w:eastAsiaTheme="minorEastAsia" w:cs="Times New Roman"/>
          <w:szCs w:val="28"/>
          <w:lang w:eastAsia="ru-RU"/>
        </w:rPr>
        <w:t xml:space="preserve">не был представлен заявителем по собственной инициативе. </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Отказ в переводе жилого (нежилого) помещения в нежилое (жилое) помещение по указанному основанию допускается в случае, если департамент после получения такого ответа, уведомил заявителя о получении такого ответа, предложил заявителю представить документ и (или) информацию, необходимые </w:t>
      </w:r>
      <w:r>
        <w:rPr>
          <w:rFonts w:eastAsiaTheme="minorEastAsia" w:cs="Times New Roman"/>
          <w:szCs w:val="28"/>
          <w:lang w:eastAsia="ru-RU"/>
        </w:rPr>
        <w:t xml:space="preserve">                </w:t>
      </w:r>
      <w:r w:rsidRPr="002F4A4A">
        <w:rPr>
          <w:rFonts w:eastAsiaTheme="minorEastAsia" w:cs="Times New Roman"/>
          <w:szCs w:val="28"/>
          <w:lang w:eastAsia="ru-RU"/>
        </w:rPr>
        <w:t xml:space="preserve">для проведения переустройства и (или) перепланировки жилого помещения </w:t>
      </w:r>
      <w:r>
        <w:rPr>
          <w:rFonts w:eastAsiaTheme="minorEastAsia" w:cs="Times New Roman"/>
          <w:szCs w:val="28"/>
          <w:lang w:eastAsia="ru-RU"/>
        </w:rPr>
        <w:t xml:space="preserve">                   </w:t>
      </w:r>
      <w:r w:rsidRPr="002F4A4A">
        <w:rPr>
          <w:rFonts w:eastAsiaTheme="minorEastAsia" w:cs="Times New Roman"/>
          <w:szCs w:val="28"/>
          <w:lang w:eastAsia="ru-RU"/>
        </w:rPr>
        <w:t xml:space="preserve">в соответствии с пунктом 11.1 </w:t>
      </w:r>
      <w:r w:rsidRPr="002F4A4A">
        <w:rPr>
          <w:rFonts w:eastAsia="Times New Roman" w:cs="Times New Roman"/>
          <w:szCs w:val="28"/>
          <w:lang w:eastAsia="ru-RU"/>
        </w:rPr>
        <w:t xml:space="preserve">раздела </w:t>
      </w:r>
      <w:r w:rsidRPr="002F4A4A">
        <w:rPr>
          <w:rFonts w:eastAsia="Times New Roman" w:cs="Times New Roman"/>
          <w:szCs w:val="28"/>
          <w:lang w:val="en-US" w:eastAsia="ru-RU"/>
        </w:rPr>
        <w:t>II</w:t>
      </w:r>
      <w:r w:rsidRPr="002F4A4A">
        <w:rPr>
          <w:rFonts w:eastAsia="Times New Roman" w:cs="Times New Roman"/>
          <w:szCs w:val="28"/>
          <w:lang w:eastAsia="ru-RU"/>
        </w:rPr>
        <w:t xml:space="preserve"> </w:t>
      </w:r>
      <w:r w:rsidRPr="002F4A4A">
        <w:rPr>
          <w:rFonts w:eastAsiaTheme="minorEastAsia" w:cs="Times New Roman"/>
          <w:szCs w:val="28"/>
          <w:lang w:eastAsia="ru-RU"/>
        </w:rPr>
        <w:t>настоящего административного регламента и не получил от заявителя такие документ и (или) информацию в течение 15-и рабочих дней со дня направления уведомления.</w:t>
      </w:r>
    </w:p>
    <w:p w:rsidR="002F4A4A" w:rsidRPr="002F4A4A" w:rsidRDefault="002F4A4A" w:rsidP="002F4A4A">
      <w:pPr>
        <w:autoSpaceDE w:val="0"/>
        <w:autoSpaceDN w:val="0"/>
        <w:adjustRightInd w:val="0"/>
        <w:ind w:firstLine="567"/>
        <w:jc w:val="both"/>
        <w:rPr>
          <w:rFonts w:eastAsiaTheme="minorEastAsia"/>
          <w:szCs w:val="28"/>
          <w:lang w:eastAsia="ru-RU"/>
        </w:rPr>
      </w:pPr>
      <w:r w:rsidRPr="002F4A4A">
        <w:rPr>
          <w:rFonts w:eastAsiaTheme="minorEastAsia"/>
          <w:szCs w:val="28"/>
          <w:lang w:eastAsia="ru-RU"/>
        </w:rPr>
        <w:t>13.3. Представление документов в ненадлежащий орган (если запрашива-емая информация не относится к деятельности департамента, департамент              в течение семи дней со дня регистрации направляет заявление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заявителю. В случае если департамент не располагает сведе</w:t>
      </w:r>
      <w:r>
        <w:rPr>
          <w:rFonts w:eastAsiaTheme="minorEastAsia"/>
          <w:szCs w:val="28"/>
          <w:lang w:eastAsia="ru-RU"/>
        </w:rPr>
        <w:t>-</w:t>
      </w:r>
      <w:r w:rsidRPr="002F4A4A">
        <w:rPr>
          <w:rFonts w:eastAsiaTheme="minorEastAsia"/>
          <w:szCs w:val="28"/>
          <w:lang w:eastAsia="ru-RU"/>
        </w:rPr>
        <w:t xml:space="preserve">ниями о наличии запрашиваемой информации в другом государственном органе, органе местного самоуправления, об этом также в течение семи дней со дня </w:t>
      </w:r>
      <w:r>
        <w:rPr>
          <w:rFonts w:eastAsiaTheme="minorEastAsia"/>
          <w:szCs w:val="28"/>
          <w:lang w:eastAsia="ru-RU"/>
        </w:rPr>
        <w:t xml:space="preserve">             </w:t>
      </w:r>
      <w:r w:rsidRPr="002F4A4A">
        <w:rPr>
          <w:rFonts w:eastAsiaTheme="minorEastAsia"/>
          <w:szCs w:val="28"/>
          <w:lang w:eastAsia="ru-RU"/>
        </w:rPr>
        <w:t xml:space="preserve">регистрации заявления сообщается заявителю). </w:t>
      </w:r>
    </w:p>
    <w:p w:rsidR="002F4A4A" w:rsidRPr="002F4A4A" w:rsidRDefault="002F4A4A" w:rsidP="002F4A4A">
      <w:pPr>
        <w:shd w:val="clear" w:color="auto" w:fill="FFFFFF"/>
        <w:ind w:firstLine="567"/>
        <w:jc w:val="both"/>
        <w:rPr>
          <w:rFonts w:eastAsiaTheme="minorEastAsia"/>
          <w:szCs w:val="28"/>
          <w:lang w:eastAsia="ru-RU"/>
        </w:rPr>
      </w:pPr>
      <w:r w:rsidRPr="002F4A4A">
        <w:rPr>
          <w:rFonts w:eastAsiaTheme="minorEastAsia"/>
          <w:szCs w:val="28"/>
          <w:lang w:eastAsia="ru-RU"/>
        </w:rPr>
        <w:t>13.4. Несоблюдение предусмотренных ст</w:t>
      </w:r>
      <w:r>
        <w:rPr>
          <w:rFonts w:eastAsiaTheme="minorEastAsia"/>
          <w:szCs w:val="28"/>
          <w:lang w:eastAsia="ru-RU"/>
        </w:rPr>
        <w:t xml:space="preserve">атьей </w:t>
      </w:r>
      <w:r w:rsidRPr="002F4A4A">
        <w:rPr>
          <w:rFonts w:eastAsiaTheme="minorEastAsia"/>
          <w:szCs w:val="28"/>
          <w:lang w:eastAsia="ru-RU"/>
        </w:rPr>
        <w:t xml:space="preserve">22 Жилищного кодекса </w:t>
      </w:r>
      <w:r>
        <w:rPr>
          <w:rFonts w:eastAsiaTheme="minorEastAsia"/>
          <w:szCs w:val="28"/>
          <w:lang w:eastAsia="ru-RU"/>
        </w:rPr>
        <w:t xml:space="preserve">             </w:t>
      </w:r>
      <w:r w:rsidRPr="002F4A4A">
        <w:rPr>
          <w:rFonts w:eastAsiaTheme="minorEastAsia"/>
          <w:szCs w:val="28"/>
          <w:lang w:eastAsia="ru-RU"/>
        </w:rPr>
        <w:t>Российской Федерации условий перевода помещения:</w:t>
      </w:r>
    </w:p>
    <w:p w:rsidR="002F4A4A" w:rsidRPr="002F4A4A" w:rsidRDefault="002F4A4A" w:rsidP="002F4A4A">
      <w:pPr>
        <w:shd w:val="clear" w:color="auto" w:fill="FFFFFF"/>
        <w:ind w:firstLine="567"/>
        <w:jc w:val="both"/>
        <w:rPr>
          <w:rFonts w:eastAsia="Times New Roman" w:cs="Times New Roman"/>
          <w:szCs w:val="28"/>
          <w:lang w:eastAsia="ru-RU"/>
        </w:rPr>
      </w:pPr>
      <w:bookmarkStart w:id="6" w:name="dst100169"/>
      <w:bookmarkEnd w:id="6"/>
      <w:r w:rsidRPr="002F4A4A">
        <w:rPr>
          <w:rFonts w:eastAsia="Times New Roman" w:cs="Times New Roman"/>
          <w:szCs w:val="28"/>
          <w:lang w:eastAsia="ru-RU"/>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w:t>
      </w:r>
      <w:r>
        <w:rPr>
          <w:rFonts w:eastAsia="Times New Roman" w:cs="Times New Roman"/>
          <w:szCs w:val="28"/>
          <w:lang w:eastAsia="ru-RU"/>
        </w:rPr>
        <w:t xml:space="preserve">-           </w:t>
      </w:r>
      <w:r w:rsidRPr="002F4A4A">
        <w:rPr>
          <w:rFonts w:eastAsia="Times New Roman" w:cs="Times New Roman"/>
          <w:szCs w:val="28"/>
          <w:lang w:eastAsia="ru-RU"/>
        </w:rPr>
        <w:t xml:space="preserve">димое помещение является частью жилого помещения либо используется </w:t>
      </w:r>
      <w:r>
        <w:rPr>
          <w:rFonts w:eastAsia="Times New Roman" w:cs="Times New Roman"/>
          <w:szCs w:val="28"/>
          <w:lang w:eastAsia="ru-RU"/>
        </w:rPr>
        <w:t xml:space="preserve">             </w:t>
      </w:r>
      <w:r w:rsidRPr="002F4A4A">
        <w:rPr>
          <w:rFonts w:eastAsia="Times New Roman" w:cs="Times New Roman"/>
          <w:szCs w:val="28"/>
          <w:lang w:eastAsia="ru-RU"/>
        </w:rPr>
        <w:t xml:space="preserve">собственником данного помещения или иным гражданином в качестве места </w:t>
      </w:r>
      <w:r>
        <w:rPr>
          <w:rFonts w:eastAsia="Times New Roman" w:cs="Times New Roman"/>
          <w:szCs w:val="28"/>
          <w:lang w:eastAsia="ru-RU"/>
        </w:rPr>
        <w:t xml:space="preserve">              </w:t>
      </w:r>
      <w:r w:rsidRPr="002F4A4A">
        <w:rPr>
          <w:rFonts w:eastAsia="Times New Roman" w:cs="Times New Roman"/>
          <w:szCs w:val="28"/>
          <w:lang w:eastAsia="ru-RU"/>
        </w:rPr>
        <w:t xml:space="preserve">постоянного проживания, а также если право собственности на переводимое </w:t>
      </w:r>
      <w:r>
        <w:rPr>
          <w:rFonts w:eastAsia="Times New Roman" w:cs="Times New Roman"/>
          <w:szCs w:val="28"/>
          <w:lang w:eastAsia="ru-RU"/>
        </w:rPr>
        <w:t xml:space="preserve">              </w:t>
      </w:r>
      <w:r w:rsidRPr="002F4A4A">
        <w:rPr>
          <w:rFonts w:eastAsia="Times New Roman" w:cs="Times New Roman"/>
          <w:szCs w:val="28"/>
          <w:lang w:eastAsia="ru-RU"/>
        </w:rPr>
        <w:t>помещение обременено правами каких-либо лиц;</w:t>
      </w:r>
    </w:p>
    <w:p w:rsidR="002F4A4A" w:rsidRPr="002F4A4A" w:rsidRDefault="002F4A4A" w:rsidP="002F4A4A">
      <w:pPr>
        <w:shd w:val="clear" w:color="auto" w:fill="FFFFFF"/>
        <w:ind w:firstLine="567"/>
        <w:jc w:val="both"/>
        <w:rPr>
          <w:rFonts w:eastAsia="Times New Roman" w:cs="Times New Roman"/>
          <w:szCs w:val="28"/>
          <w:lang w:eastAsia="ru-RU"/>
        </w:rPr>
      </w:pPr>
      <w:bookmarkStart w:id="7" w:name="dst100170"/>
      <w:bookmarkEnd w:id="7"/>
      <w:r w:rsidRPr="002F4A4A">
        <w:rPr>
          <w:rFonts w:eastAsia="Times New Roman" w:cs="Times New Roman"/>
          <w:szCs w:val="28"/>
          <w:lang w:eastAsia="ru-RU"/>
        </w:rPr>
        <w:t xml:space="preserve">- перевод квартиры в многоквартирном доме в нежилое помещение допускается только в случаях, если такая квартира расположена на первом этаже </w:t>
      </w:r>
      <w:r>
        <w:rPr>
          <w:rFonts w:eastAsia="Times New Roman" w:cs="Times New Roman"/>
          <w:szCs w:val="28"/>
          <w:lang w:eastAsia="ru-RU"/>
        </w:rPr>
        <w:t xml:space="preserve">             </w:t>
      </w:r>
      <w:r w:rsidRPr="002F4A4A">
        <w:rPr>
          <w:rFonts w:eastAsia="Times New Roman" w:cs="Times New Roman"/>
          <w:szCs w:val="28"/>
          <w:lang w:eastAsia="ru-RU"/>
        </w:rPr>
        <w:t>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F4A4A" w:rsidRPr="002F4A4A" w:rsidRDefault="002F4A4A" w:rsidP="002F4A4A">
      <w:pPr>
        <w:shd w:val="clear" w:color="auto" w:fill="FFFFFF"/>
        <w:ind w:firstLine="567"/>
        <w:jc w:val="both"/>
        <w:rPr>
          <w:rFonts w:eastAsia="Times New Roman" w:cs="Times New Roman"/>
          <w:szCs w:val="28"/>
          <w:lang w:eastAsia="ru-RU"/>
        </w:rPr>
      </w:pPr>
      <w:bookmarkStart w:id="8" w:name="dst101262"/>
      <w:bookmarkEnd w:id="8"/>
      <w:r w:rsidRPr="002F4A4A">
        <w:rPr>
          <w:rFonts w:eastAsia="Times New Roman" w:cs="Times New Roman"/>
          <w:szCs w:val="28"/>
          <w:lang w:eastAsia="ru-RU"/>
        </w:rPr>
        <w:lastRenderedPageBreak/>
        <w:t xml:space="preserve">- перевод жилого помещения в наемном доме социального использования </w:t>
      </w:r>
      <w:r>
        <w:rPr>
          <w:rFonts w:eastAsia="Times New Roman" w:cs="Times New Roman"/>
          <w:szCs w:val="28"/>
          <w:lang w:eastAsia="ru-RU"/>
        </w:rPr>
        <w:t xml:space="preserve">              </w:t>
      </w:r>
      <w:r w:rsidRPr="002F4A4A">
        <w:rPr>
          <w:rFonts w:eastAsia="Times New Roman" w:cs="Times New Roman"/>
          <w:szCs w:val="28"/>
          <w:lang w:eastAsia="ru-RU"/>
        </w:rPr>
        <w:t>в нежилое помещение не допускается;</w:t>
      </w:r>
    </w:p>
    <w:p w:rsidR="002F4A4A" w:rsidRPr="002F4A4A" w:rsidRDefault="002F4A4A" w:rsidP="002F4A4A">
      <w:pPr>
        <w:shd w:val="clear" w:color="auto" w:fill="FFFFFF"/>
        <w:ind w:firstLine="567"/>
        <w:jc w:val="both"/>
        <w:rPr>
          <w:rFonts w:eastAsia="Times New Roman" w:cs="Times New Roman"/>
          <w:szCs w:val="28"/>
          <w:lang w:eastAsia="ru-RU"/>
        </w:rPr>
      </w:pPr>
      <w:bookmarkStart w:id="9" w:name="dst655"/>
      <w:bookmarkEnd w:id="9"/>
      <w:r w:rsidRPr="002F4A4A">
        <w:rPr>
          <w:rFonts w:eastAsia="Times New Roman" w:cs="Times New Roman"/>
          <w:szCs w:val="28"/>
          <w:lang w:eastAsia="ru-RU"/>
        </w:rPr>
        <w:t>- перевод жилого помещения в нежилое помещение в целях осуществления религиозной деятельности не допускается;</w:t>
      </w:r>
    </w:p>
    <w:p w:rsidR="002F4A4A" w:rsidRPr="002F4A4A" w:rsidRDefault="002F4A4A" w:rsidP="002F4A4A">
      <w:pPr>
        <w:shd w:val="clear" w:color="auto" w:fill="FFFFFF"/>
        <w:ind w:firstLine="567"/>
        <w:jc w:val="both"/>
        <w:rPr>
          <w:rFonts w:eastAsia="Times New Roman" w:cs="Times New Roman"/>
          <w:szCs w:val="28"/>
          <w:lang w:eastAsia="ru-RU"/>
        </w:rPr>
      </w:pPr>
      <w:bookmarkStart w:id="10" w:name="dst100171"/>
      <w:bookmarkEnd w:id="10"/>
      <w:r w:rsidRPr="002F4A4A">
        <w:rPr>
          <w:rFonts w:eastAsia="Times New Roman" w:cs="Times New Roman"/>
          <w:szCs w:val="28"/>
          <w:lang w:eastAsia="ru-RU"/>
        </w:rPr>
        <w:t xml:space="preserve">- перевод нежилого помещения в жилое помещение не допускается, если такое помещение не отвечает установленным </w:t>
      </w:r>
      <w:hyperlink r:id="rId11" w:anchor="dst100028" w:history="1">
        <w:r w:rsidRPr="002F4A4A">
          <w:rPr>
            <w:rFonts w:eastAsiaTheme="minorEastAsia"/>
            <w:szCs w:val="28"/>
            <w:lang w:eastAsia="ru-RU"/>
          </w:rPr>
          <w:t>требованиям</w:t>
        </w:r>
      </w:hyperlink>
      <w:r w:rsidRPr="002F4A4A">
        <w:rPr>
          <w:rFonts w:eastAsia="Times New Roman" w:cs="Times New Roman"/>
          <w:szCs w:val="28"/>
          <w:lang w:eastAsia="ru-RU"/>
        </w:rPr>
        <w:t xml:space="preserve"> или отсутствует</w:t>
      </w:r>
      <w:r>
        <w:rPr>
          <w:rFonts w:eastAsia="Times New Roman" w:cs="Times New Roman"/>
          <w:szCs w:val="28"/>
          <w:lang w:eastAsia="ru-RU"/>
        </w:rPr>
        <w:t xml:space="preserve">             </w:t>
      </w:r>
      <w:r w:rsidRPr="002F4A4A">
        <w:rPr>
          <w:rFonts w:eastAsia="Times New Roman" w:cs="Times New Roman"/>
          <w:szCs w:val="28"/>
          <w:lang w:eastAsia="ru-RU"/>
        </w:rPr>
        <w:t xml:space="preserve">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F4A4A" w:rsidRPr="002F4A4A" w:rsidRDefault="002F4A4A" w:rsidP="002F4A4A">
      <w:pPr>
        <w:autoSpaceDE w:val="0"/>
        <w:autoSpaceDN w:val="0"/>
        <w:adjustRightInd w:val="0"/>
        <w:ind w:firstLine="567"/>
        <w:jc w:val="both"/>
        <w:rPr>
          <w:rFonts w:eastAsiaTheme="minorEastAsia"/>
          <w:szCs w:val="28"/>
          <w:lang w:eastAsia="ru-RU"/>
        </w:rPr>
      </w:pPr>
      <w:r w:rsidRPr="002F4A4A">
        <w:rPr>
          <w:rFonts w:eastAsiaTheme="minorEastAsia"/>
          <w:szCs w:val="28"/>
          <w:lang w:eastAsia="ru-RU"/>
        </w:rPr>
        <w:t xml:space="preserve">13.5. Несоответствие проекта переустройства и (или) перепланировки </w:t>
      </w:r>
      <w:r>
        <w:rPr>
          <w:rFonts w:eastAsiaTheme="minorEastAsia"/>
          <w:szCs w:val="28"/>
          <w:lang w:eastAsia="ru-RU"/>
        </w:rPr>
        <w:t xml:space="preserve">                </w:t>
      </w:r>
      <w:r w:rsidRPr="002F4A4A">
        <w:rPr>
          <w:rFonts w:eastAsiaTheme="minorEastAsia"/>
          <w:szCs w:val="28"/>
          <w:lang w:eastAsia="ru-RU"/>
        </w:rPr>
        <w:t>жилого (нежилого) помещения требованиям законодательства.</w:t>
      </w:r>
      <w:r>
        <w:rPr>
          <w:rFonts w:eastAsiaTheme="minorEastAsia"/>
          <w:szCs w:val="28"/>
          <w:lang w:eastAsia="ru-RU"/>
        </w:rPr>
        <w:t xml:space="preserve">  </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Указанный перечень оснований для отказа является исчерпывающим.</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Решение об отказе оформляется в порядке и сроки, указанные в пункте 9 раздела </w:t>
      </w:r>
      <w:r w:rsidRPr="002F4A4A">
        <w:rPr>
          <w:rFonts w:eastAsia="Times New Roman" w:cs="Times New Roman"/>
          <w:szCs w:val="28"/>
          <w:lang w:val="en-US" w:eastAsia="ru-RU"/>
        </w:rPr>
        <w:t>II</w:t>
      </w:r>
      <w:r w:rsidRPr="002F4A4A">
        <w:rPr>
          <w:rFonts w:eastAsia="Times New Roman" w:cs="Times New Roman"/>
          <w:szCs w:val="28"/>
          <w:lang w:eastAsia="ru-RU"/>
        </w:rPr>
        <w:t xml:space="preserve"> настоящего административного регламента. В решении должно быть мотивированно изложено обоснование отказа с обязательной ссылкой на нару-шения, предусмотренные настоящим пунктом.</w:t>
      </w:r>
    </w:p>
    <w:p w:rsidR="002F4A4A" w:rsidRPr="002F4A4A" w:rsidRDefault="002F4A4A" w:rsidP="002F4A4A">
      <w:pPr>
        <w:shd w:val="clear" w:color="auto" w:fill="FFFFFF"/>
        <w:ind w:firstLine="567"/>
        <w:jc w:val="both"/>
        <w:rPr>
          <w:rFonts w:eastAsia="Times New Roman" w:cs="Times New Roman"/>
          <w:szCs w:val="28"/>
          <w:lang w:eastAsia="ru-RU"/>
        </w:rPr>
      </w:pPr>
      <w:r w:rsidRPr="002F4A4A">
        <w:rPr>
          <w:rFonts w:eastAsiaTheme="minorEastAsia"/>
          <w:szCs w:val="28"/>
          <w:lang w:eastAsia="ru-RU"/>
        </w:rPr>
        <w:t xml:space="preserve">14. </w:t>
      </w:r>
      <w:r w:rsidRPr="002F4A4A">
        <w:rPr>
          <w:rFonts w:eastAsia="Times New Roman" w:cs="Times New Roman"/>
          <w:szCs w:val="28"/>
          <w:lang w:eastAsia="ru-RU"/>
        </w:rPr>
        <w:t>Предоставление муниципальной услуги осуществляется без взимания платы.</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Размер платы за оказание услуг, которые являются необходимыми и обяза-тельными для предоставления муниципальной услуги, определяются в следу</w:t>
      </w:r>
      <w:r>
        <w:rPr>
          <w:rFonts w:eastAsiaTheme="minorEastAsia"/>
          <w:szCs w:val="28"/>
          <w:lang w:eastAsia="ru-RU"/>
        </w:rPr>
        <w:t xml:space="preserve">-             </w:t>
      </w:r>
      <w:r w:rsidRPr="002F4A4A">
        <w:rPr>
          <w:rFonts w:eastAsiaTheme="minorEastAsia"/>
          <w:szCs w:val="28"/>
          <w:lang w:eastAsia="ru-RU"/>
        </w:rPr>
        <w:t>ющем порядке:</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xml:space="preserve">14.1. Размер платы за оказание услуг федеральными государственными учреждениями и федеральными государственными унитарными предприятиями,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w:t>
      </w:r>
      <w:r>
        <w:rPr>
          <w:rFonts w:eastAsiaTheme="minorEastAsia"/>
          <w:szCs w:val="28"/>
          <w:lang w:eastAsia="ru-RU"/>
        </w:rPr>
        <w:t xml:space="preserve">               </w:t>
      </w:r>
      <w:r w:rsidRPr="002F4A4A">
        <w:rPr>
          <w:rFonts w:eastAsiaTheme="minorEastAsia"/>
          <w:szCs w:val="28"/>
          <w:lang w:eastAsia="ru-RU"/>
        </w:rPr>
        <w:t>актами субъектов Российской Федерации.</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14.2.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xml:space="preserve">14.3. Размер платы за оказание услуг, оказываемых организациями независимо от организационно-правовой формы, индивидуальными предпринимателями, устанавливается исполнителями самостоятельно с учетом окупаемости </w:t>
      </w:r>
      <w:r>
        <w:rPr>
          <w:rFonts w:eastAsiaTheme="minorEastAsia"/>
          <w:szCs w:val="28"/>
          <w:lang w:eastAsia="ru-RU"/>
        </w:rPr>
        <w:t xml:space="preserve">            </w:t>
      </w:r>
      <w:r w:rsidRPr="002F4A4A">
        <w:rPr>
          <w:rFonts w:eastAsiaTheme="minorEastAsia"/>
          <w:szCs w:val="28"/>
          <w:lang w:eastAsia="ru-RU"/>
        </w:rPr>
        <w:t>затрат на их оказание, рентабельности работы организации, уплаты налогов</w:t>
      </w:r>
      <w:r>
        <w:rPr>
          <w:rFonts w:eastAsiaTheme="minorEastAsia"/>
          <w:szCs w:val="28"/>
          <w:lang w:eastAsia="ru-RU"/>
        </w:rPr>
        <w:t xml:space="preserve">                   </w:t>
      </w:r>
      <w:r w:rsidRPr="002F4A4A">
        <w:rPr>
          <w:rFonts w:eastAsiaTheme="minorEastAsia"/>
          <w:szCs w:val="28"/>
          <w:lang w:eastAsia="ru-RU"/>
        </w:rPr>
        <w:t xml:space="preserve"> и сборов в соответствии с действующим законодательством Российской Феде</w:t>
      </w:r>
      <w:r>
        <w:rPr>
          <w:rFonts w:eastAsiaTheme="minorEastAsia"/>
          <w:szCs w:val="28"/>
          <w:lang w:eastAsia="ru-RU"/>
        </w:rPr>
        <w:t>-</w:t>
      </w:r>
      <w:r w:rsidRPr="002F4A4A">
        <w:rPr>
          <w:rFonts w:eastAsiaTheme="minorEastAsia"/>
          <w:szCs w:val="28"/>
          <w:lang w:eastAsia="ru-RU"/>
        </w:rPr>
        <w:t xml:space="preserve">рации. Размер платы за оказание платной услуги не может превышать экономически обоснованные расходы на оказание платной услуги. </w:t>
      </w:r>
    </w:p>
    <w:p w:rsidR="002F4A4A" w:rsidRPr="002F4A4A" w:rsidRDefault="002F4A4A" w:rsidP="002F4A4A">
      <w:pPr>
        <w:tabs>
          <w:tab w:val="left" w:pos="540"/>
          <w:tab w:val="left" w:pos="720"/>
        </w:tabs>
        <w:ind w:firstLine="567"/>
        <w:jc w:val="both"/>
        <w:rPr>
          <w:rFonts w:eastAsiaTheme="minorEastAsia"/>
          <w:szCs w:val="28"/>
          <w:lang w:eastAsia="ru-RU"/>
        </w:rPr>
      </w:pPr>
      <w:r w:rsidRPr="002F4A4A">
        <w:rPr>
          <w:rFonts w:eastAsiaTheme="minorEastAsia"/>
          <w:szCs w:val="28"/>
          <w:lang w:eastAsia="ru-RU"/>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15-и минут.</w:t>
      </w:r>
    </w:p>
    <w:p w:rsidR="002F4A4A" w:rsidRPr="002F4A4A" w:rsidRDefault="002F4A4A" w:rsidP="002F4A4A">
      <w:pPr>
        <w:tabs>
          <w:tab w:val="left" w:pos="540"/>
          <w:tab w:val="left" w:pos="720"/>
        </w:tabs>
        <w:ind w:firstLine="567"/>
        <w:jc w:val="both"/>
        <w:rPr>
          <w:rFonts w:eastAsiaTheme="minorEastAsia"/>
          <w:szCs w:val="28"/>
          <w:lang w:eastAsia="ru-RU"/>
        </w:rPr>
      </w:pPr>
      <w:r w:rsidRPr="002F4A4A">
        <w:rPr>
          <w:rFonts w:eastAsiaTheme="minorEastAsia"/>
          <w:szCs w:val="28"/>
          <w:lang w:eastAsia="ru-RU"/>
        </w:rPr>
        <w:t>16. Срок регистрации запроса заявителя о предоставлении муниципальной услуги.</w:t>
      </w:r>
    </w:p>
    <w:p w:rsidR="002F4A4A" w:rsidRPr="002F4A4A" w:rsidRDefault="002F4A4A" w:rsidP="002F4A4A">
      <w:pPr>
        <w:tabs>
          <w:tab w:val="left" w:pos="2635"/>
        </w:tabs>
        <w:autoSpaceDE w:val="0"/>
        <w:autoSpaceDN w:val="0"/>
        <w:adjustRightInd w:val="0"/>
        <w:ind w:firstLine="567"/>
        <w:jc w:val="both"/>
        <w:outlineLvl w:val="1"/>
        <w:rPr>
          <w:rFonts w:eastAsiaTheme="minorEastAsia"/>
          <w:szCs w:val="28"/>
          <w:lang w:eastAsia="ru-RU"/>
        </w:rPr>
      </w:pPr>
      <w:r w:rsidRPr="002F4A4A">
        <w:rPr>
          <w:rFonts w:eastAsiaTheme="minorEastAsia"/>
          <w:szCs w:val="28"/>
          <w:lang w:eastAsia="ru-RU"/>
        </w:rPr>
        <w:t>Письменные обращения о предоставлении муниципальной услуги, посту-пившие в адрес уполномоченного органа, подлежат обязательной регистрации специалистом, ответственным за делопроизводство, в электронном документо-</w:t>
      </w:r>
      <w:r w:rsidRPr="002F4A4A">
        <w:rPr>
          <w:rFonts w:eastAsiaTheme="minorEastAsia"/>
          <w:szCs w:val="28"/>
          <w:lang w:eastAsia="ru-RU"/>
        </w:rPr>
        <w:lastRenderedPageBreak/>
        <w:t>обороте в течение одного рабочего дня с даты поступления обращения в депар-тамент.</w:t>
      </w:r>
    </w:p>
    <w:p w:rsidR="002F4A4A" w:rsidRPr="002F4A4A" w:rsidRDefault="002F4A4A" w:rsidP="002F4A4A">
      <w:pPr>
        <w:tabs>
          <w:tab w:val="left" w:pos="2635"/>
        </w:tabs>
        <w:autoSpaceDE w:val="0"/>
        <w:autoSpaceDN w:val="0"/>
        <w:adjustRightInd w:val="0"/>
        <w:ind w:firstLine="567"/>
        <w:jc w:val="both"/>
        <w:outlineLvl w:val="1"/>
        <w:rPr>
          <w:rFonts w:eastAsiaTheme="minorEastAsia"/>
          <w:szCs w:val="28"/>
          <w:lang w:eastAsia="ru-RU"/>
        </w:rPr>
      </w:pPr>
      <w:r w:rsidRPr="002F4A4A">
        <w:rPr>
          <w:rFonts w:eastAsiaTheme="minorEastAsia"/>
          <w:szCs w:val="28"/>
          <w:lang w:eastAsia="ru-RU"/>
        </w:rPr>
        <w:t>В случае направления заявления посредством Единого или регионального порталов заявление регистрируется в информационной системе. Датой приема указанного заявления является дата его регистрации в информационной системе.</w:t>
      </w:r>
    </w:p>
    <w:p w:rsidR="002F4A4A" w:rsidRPr="002F4A4A" w:rsidRDefault="002F4A4A" w:rsidP="002F4A4A">
      <w:pPr>
        <w:tabs>
          <w:tab w:val="left" w:pos="2635"/>
        </w:tabs>
        <w:autoSpaceDE w:val="0"/>
        <w:autoSpaceDN w:val="0"/>
        <w:adjustRightInd w:val="0"/>
        <w:ind w:firstLine="567"/>
        <w:jc w:val="both"/>
        <w:outlineLvl w:val="1"/>
        <w:rPr>
          <w:rFonts w:eastAsiaTheme="minorEastAsia"/>
          <w:szCs w:val="28"/>
          <w:lang w:eastAsia="ru-RU"/>
        </w:rPr>
      </w:pPr>
      <w:r w:rsidRPr="002F4A4A">
        <w:rPr>
          <w:rFonts w:eastAsiaTheme="minorEastAsia"/>
          <w:szCs w:val="28"/>
          <w:lang w:eastAsia="ru-RU"/>
        </w:rPr>
        <w:t>В случае личного обращения заявителя в уполномоченный орган заяв</w:t>
      </w:r>
      <w:r>
        <w:rPr>
          <w:rFonts w:eastAsiaTheme="minorEastAsia"/>
          <w:szCs w:val="28"/>
          <w:lang w:eastAsia="ru-RU"/>
        </w:rPr>
        <w:t xml:space="preserve">-             </w:t>
      </w:r>
      <w:r w:rsidRPr="002F4A4A">
        <w:rPr>
          <w:rFonts w:eastAsiaTheme="minorEastAsia"/>
          <w:szCs w:val="28"/>
          <w:lang w:eastAsia="ru-RU"/>
        </w:rPr>
        <w:t>ление о предоставлении муниципальной услуги подлежит приему специалистом, ответственным за делопроизводство</w:t>
      </w:r>
      <w:r w:rsidR="003408E0">
        <w:rPr>
          <w:rFonts w:eastAsiaTheme="minorEastAsia"/>
          <w:szCs w:val="28"/>
          <w:lang w:eastAsia="ru-RU"/>
        </w:rPr>
        <w:t>,</w:t>
      </w:r>
      <w:r w:rsidRPr="002F4A4A">
        <w:rPr>
          <w:rFonts w:eastAsiaTheme="minorEastAsia"/>
          <w:szCs w:val="28"/>
          <w:lang w:eastAsia="ru-RU"/>
        </w:rPr>
        <w:t xml:space="preserve"> в течение 15-и минут и регистрируется </w:t>
      </w:r>
      <w:r w:rsidR="003408E0">
        <w:rPr>
          <w:rFonts w:eastAsiaTheme="minorEastAsia"/>
          <w:szCs w:val="28"/>
          <w:lang w:eastAsia="ru-RU"/>
        </w:rPr>
        <w:t xml:space="preserve">                      </w:t>
      </w:r>
      <w:r w:rsidRPr="002F4A4A">
        <w:rPr>
          <w:rFonts w:eastAsiaTheme="minorEastAsia"/>
          <w:szCs w:val="28"/>
          <w:lang w:eastAsia="ru-RU"/>
        </w:rPr>
        <w:t>в электронном документообороте.</w:t>
      </w:r>
    </w:p>
    <w:p w:rsidR="002F4A4A" w:rsidRPr="002F4A4A" w:rsidRDefault="002F4A4A" w:rsidP="002F4A4A">
      <w:pPr>
        <w:tabs>
          <w:tab w:val="left" w:pos="2635"/>
        </w:tabs>
        <w:autoSpaceDE w:val="0"/>
        <w:autoSpaceDN w:val="0"/>
        <w:adjustRightInd w:val="0"/>
        <w:ind w:firstLine="567"/>
        <w:jc w:val="both"/>
        <w:outlineLvl w:val="1"/>
        <w:rPr>
          <w:rFonts w:eastAsiaTheme="minorEastAsia"/>
          <w:szCs w:val="28"/>
          <w:lang w:eastAsia="ru-RU"/>
        </w:rPr>
      </w:pPr>
      <w:r w:rsidRPr="002F4A4A">
        <w:rPr>
          <w:rFonts w:eastAsiaTheme="minorEastAsia"/>
          <w:szCs w:val="28"/>
          <w:lang w:eastAsia="ru-RU"/>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2F4A4A" w:rsidRPr="002F4A4A" w:rsidRDefault="002F4A4A" w:rsidP="002F4A4A">
      <w:pPr>
        <w:tabs>
          <w:tab w:val="left" w:pos="540"/>
          <w:tab w:val="left" w:pos="720"/>
        </w:tabs>
        <w:ind w:firstLine="567"/>
        <w:jc w:val="both"/>
        <w:rPr>
          <w:rFonts w:eastAsiaTheme="minorEastAsia"/>
          <w:szCs w:val="28"/>
          <w:lang w:eastAsia="ru-RU"/>
        </w:rPr>
      </w:pPr>
      <w:r w:rsidRPr="002F4A4A">
        <w:rPr>
          <w:rFonts w:eastAsiaTheme="minorEastAsia"/>
          <w:szCs w:val="28"/>
          <w:lang w:eastAsia="ru-RU"/>
        </w:rPr>
        <w:t xml:space="preserve">17. 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w:t>
      </w:r>
      <w:r>
        <w:rPr>
          <w:rFonts w:eastAsiaTheme="minorEastAsia"/>
          <w:szCs w:val="28"/>
          <w:lang w:eastAsia="ru-RU"/>
        </w:rPr>
        <w:t xml:space="preserve">                      </w:t>
      </w:r>
      <w:r w:rsidRPr="002F4A4A">
        <w:rPr>
          <w:rFonts w:eastAsiaTheme="minorEastAsia"/>
          <w:szCs w:val="28"/>
          <w:lang w:eastAsia="ru-RU"/>
        </w:rPr>
        <w:t>и перечнем документов, необходимых для предоставления муниципальной услуги.</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w:t>
      </w:r>
      <w:r>
        <w:rPr>
          <w:rFonts w:eastAsia="Times New Roman" w:cs="Times New Roman"/>
          <w:szCs w:val="28"/>
          <w:lang w:eastAsia="ru-RU"/>
        </w:rPr>
        <w:t xml:space="preserve">             </w:t>
      </w:r>
      <w:r w:rsidRPr="002F4A4A">
        <w:rPr>
          <w:rFonts w:eastAsia="Times New Roman" w:cs="Times New Roman"/>
          <w:szCs w:val="28"/>
          <w:lang w:eastAsia="ru-RU"/>
        </w:rPr>
        <w:t xml:space="preserve">общественного транспорта, оборудовано отдельным входом для свободного </w:t>
      </w:r>
      <w:r>
        <w:rPr>
          <w:rFonts w:eastAsia="Times New Roman" w:cs="Times New Roman"/>
          <w:szCs w:val="28"/>
          <w:lang w:eastAsia="ru-RU"/>
        </w:rPr>
        <w:t xml:space="preserve">              </w:t>
      </w:r>
      <w:r w:rsidRPr="002F4A4A">
        <w:rPr>
          <w:rFonts w:eastAsia="Times New Roman" w:cs="Times New Roman"/>
          <w:szCs w:val="28"/>
          <w:lang w:eastAsia="ru-RU"/>
        </w:rPr>
        <w:t>доступа заявителей.</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Здание должно быть оборудовано пандусами, расширенными проходами, позволяющими обеспечить беспрепятственный доступ инвалидов, включая </w:t>
      </w:r>
      <w:r>
        <w:rPr>
          <w:rFonts w:eastAsia="Times New Roman" w:cs="Times New Roman"/>
          <w:szCs w:val="28"/>
          <w:lang w:eastAsia="ru-RU"/>
        </w:rPr>
        <w:t xml:space="preserve">              </w:t>
      </w:r>
      <w:r w:rsidRPr="002F4A4A">
        <w:rPr>
          <w:rFonts w:eastAsia="Times New Roman" w:cs="Times New Roman"/>
          <w:szCs w:val="28"/>
          <w:lang w:eastAsia="ru-RU"/>
        </w:rPr>
        <w:t>инвалидов, использующих кресла-коляски.</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Вход в здание должен быть оборудован информационной табличкой </w:t>
      </w:r>
      <w:r>
        <w:rPr>
          <w:rFonts w:eastAsia="Times New Roman" w:cs="Times New Roman"/>
          <w:szCs w:val="28"/>
          <w:lang w:eastAsia="ru-RU"/>
        </w:rPr>
        <w:t xml:space="preserve">                 </w:t>
      </w:r>
      <w:r w:rsidRPr="002F4A4A">
        <w:rPr>
          <w:rFonts w:eastAsia="Times New Roman" w:cs="Times New Roman"/>
          <w:szCs w:val="28"/>
          <w:lang w:eastAsia="ru-RU"/>
        </w:rPr>
        <w:t xml:space="preserve">(вывеской), содержащей информацию о наименовании, местонахождении, </w:t>
      </w:r>
      <w:r>
        <w:rPr>
          <w:rFonts w:eastAsia="Times New Roman" w:cs="Times New Roman"/>
          <w:szCs w:val="28"/>
          <w:lang w:eastAsia="ru-RU"/>
        </w:rPr>
        <w:t xml:space="preserve">                </w:t>
      </w:r>
      <w:r w:rsidRPr="002F4A4A">
        <w:rPr>
          <w:rFonts w:eastAsia="Times New Roman" w:cs="Times New Roman"/>
          <w:szCs w:val="28"/>
          <w:lang w:eastAsia="ru-RU"/>
        </w:rPr>
        <w:t xml:space="preserve">режиме работы, а также о телефонных номерах справочной службы. </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Все помещения, в которых предоставляется муниципальная услуга, должны соответствовать санитарно-эпидемиологическим требованиям, правилам </w:t>
      </w:r>
      <w:r>
        <w:rPr>
          <w:rFonts w:eastAsia="Times New Roman" w:cs="Times New Roman"/>
          <w:szCs w:val="28"/>
          <w:lang w:eastAsia="ru-RU"/>
        </w:rPr>
        <w:t xml:space="preserve">                         </w:t>
      </w:r>
      <w:r w:rsidRPr="002F4A4A">
        <w:rPr>
          <w:rFonts w:eastAsia="Times New Roman" w:cs="Times New Roman"/>
          <w:szCs w:val="28"/>
          <w:lang w:eastAsia="ru-RU"/>
        </w:rPr>
        <w:t>пожарной безопасности, нормам охраны труда.</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Рабочее место муниципального служащего, предоставляющего муници-пальную услугу, оборудуется персональным компьютером с возможностью </w:t>
      </w:r>
      <w:r>
        <w:rPr>
          <w:rFonts w:eastAsia="Times New Roman" w:cs="Times New Roman"/>
          <w:szCs w:val="28"/>
          <w:lang w:eastAsia="ru-RU"/>
        </w:rPr>
        <w:t xml:space="preserve">               </w:t>
      </w:r>
      <w:r w:rsidRPr="002F4A4A">
        <w:rPr>
          <w:rFonts w:eastAsia="Times New Roman" w:cs="Times New Roman"/>
          <w:szCs w:val="28"/>
          <w:lang w:eastAsia="ru-RU"/>
        </w:rPr>
        <w:t xml:space="preserve">доступа к необходимым информационным базам данных и печатающим устройствам, позволяющим своевременно и в полном объеме получать справочную </w:t>
      </w:r>
      <w:r>
        <w:rPr>
          <w:rFonts w:eastAsia="Times New Roman" w:cs="Times New Roman"/>
          <w:szCs w:val="28"/>
          <w:lang w:eastAsia="ru-RU"/>
        </w:rPr>
        <w:t xml:space="preserve">            </w:t>
      </w:r>
      <w:r w:rsidRPr="002F4A4A">
        <w:rPr>
          <w:rFonts w:eastAsia="Times New Roman" w:cs="Times New Roman"/>
          <w:szCs w:val="28"/>
          <w:lang w:eastAsia="ru-RU"/>
        </w:rPr>
        <w:t>информацию по вопросам предоставления услуги и организовать предостав</w:t>
      </w:r>
      <w:r>
        <w:rPr>
          <w:rFonts w:eastAsia="Times New Roman" w:cs="Times New Roman"/>
          <w:szCs w:val="28"/>
          <w:lang w:eastAsia="ru-RU"/>
        </w:rPr>
        <w:t xml:space="preserve">-            </w:t>
      </w:r>
      <w:r w:rsidRPr="002F4A4A">
        <w:rPr>
          <w:rFonts w:eastAsia="Times New Roman" w:cs="Times New Roman"/>
          <w:szCs w:val="28"/>
          <w:lang w:eastAsia="ru-RU"/>
        </w:rPr>
        <w:t>ление муниципальной услуги в полном объеме.</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Места ожидания должны соответствовать комфортным условиям для заявителей.</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Места предоставления муниципальной услуги должны соответствовать </w:t>
      </w:r>
      <w:r>
        <w:rPr>
          <w:rFonts w:eastAsia="Times New Roman" w:cs="Times New Roman"/>
          <w:szCs w:val="28"/>
          <w:lang w:eastAsia="ru-RU"/>
        </w:rPr>
        <w:t xml:space="preserve">            </w:t>
      </w:r>
      <w:r w:rsidRPr="002F4A4A">
        <w:rPr>
          <w:rFonts w:eastAsia="Times New Roman" w:cs="Times New Roman"/>
          <w:szCs w:val="28"/>
          <w:lang w:eastAsia="ru-RU"/>
        </w:rPr>
        <w:t>требованиям к местам обслуживания маломобильных групп населения, внутреннему оборудованию и устройствам в помещении, санитарно-бытовым помещениям для инвалидов, путям движения в помещении и залах обслуживания, лестницам и пандусам в помещении, лифтам, подъемным платформам для инвалидов, аудиовизуальным и информационным системам, доступным</w:t>
      </w:r>
      <w:r>
        <w:rPr>
          <w:rFonts w:eastAsia="Times New Roman" w:cs="Times New Roman"/>
          <w:szCs w:val="28"/>
          <w:lang w:eastAsia="ru-RU"/>
        </w:rPr>
        <w:t xml:space="preserve"> </w:t>
      </w:r>
      <w:r w:rsidRPr="002F4A4A">
        <w:rPr>
          <w:rFonts w:eastAsia="Times New Roman" w:cs="Times New Roman"/>
          <w:szCs w:val="28"/>
          <w:lang w:eastAsia="ru-RU"/>
        </w:rPr>
        <w:t>для инвалидов.</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pacing w:val="-4"/>
          <w:szCs w:val="28"/>
          <w:lang w:eastAsia="ru-RU"/>
        </w:rPr>
        <w:lastRenderedPageBreak/>
        <w:t>Места ожидания оборудуются столами, стульями или скамьями (банкетками),</w:t>
      </w:r>
      <w:r w:rsidRPr="002F4A4A">
        <w:rPr>
          <w:rFonts w:eastAsia="Times New Roman" w:cs="Times New Roman"/>
          <w:szCs w:val="28"/>
          <w:lang w:eastAsia="ru-RU"/>
        </w:rPr>
        <w:t xml:space="preserve"> информационными стендами, информационными терминалами, обеспечи-</w:t>
      </w:r>
      <w:r>
        <w:rPr>
          <w:rFonts w:eastAsia="Times New Roman" w:cs="Times New Roman"/>
          <w:szCs w:val="28"/>
          <w:lang w:eastAsia="ru-RU"/>
        </w:rPr>
        <w:t xml:space="preserve">              </w:t>
      </w:r>
      <w:r w:rsidRPr="002F4A4A">
        <w:rPr>
          <w:rFonts w:eastAsia="Times New Roman" w:cs="Times New Roman"/>
          <w:szCs w:val="28"/>
          <w:lang w:eastAsia="ru-RU"/>
        </w:rPr>
        <w:t xml:space="preserve">ваются писчей бумагой и канцелярскими принадлежностями в количестве, </w:t>
      </w:r>
      <w:r>
        <w:rPr>
          <w:rFonts w:eastAsia="Times New Roman" w:cs="Times New Roman"/>
          <w:szCs w:val="28"/>
          <w:lang w:eastAsia="ru-RU"/>
        </w:rPr>
        <w:t xml:space="preserve">                 </w:t>
      </w:r>
      <w:r w:rsidRPr="002F4A4A">
        <w:rPr>
          <w:rFonts w:eastAsia="Times New Roman" w:cs="Times New Roman"/>
          <w:szCs w:val="28"/>
          <w:lang w:eastAsia="ru-RU"/>
        </w:rPr>
        <w:t>достаточном для оформления документов заявителями.</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Информационные стенды, информационные терминалы размещаются </w:t>
      </w:r>
      <w:r>
        <w:rPr>
          <w:rFonts w:eastAsia="Times New Roman" w:cs="Times New Roman"/>
          <w:szCs w:val="28"/>
          <w:lang w:eastAsia="ru-RU"/>
        </w:rPr>
        <w:t xml:space="preserve">                  </w:t>
      </w:r>
      <w:r w:rsidRPr="002F4A4A">
        <w:rPr>
          <w:rFonts w:eastAsia="Times New Roman" w:cs="Times New Roman"/>
          <w:spacing w:val="-4"/>
          <w:szCs w:val="28"/>
          <w:lang w:eastAsia="ru-RU"/>
        </w:rPr>
        <w:t>на видном, доступном месте в любом из форматов: настенных стендах, напольных</w:t>
      </w:r>
      <w:r w:rsidRPr="002F4A4A">
        <w:rPr>
          <w:rFonts w:eastAsia="Times New Roman" w:cs="Times New Roman"/>
          <w:szCs w:val="28"/>
          <w:lang w:eastAsia="ru-RU"/>
        </w:rPr>
        <w:t xml:space="preserve"> или настольных стойках, призваны обеспечить заявителей исчерпывающей </w:t>
      </w:r>
      <w:r>
        <w:rPr>
          <w:rFonts w:eastAsia="Times New Roman" w:cs="Times New Roman"/>
          <w:szCs w:val="28"/>
          <w:lang w:eastAsia="ru-RU"/>
        </w:rPr>
        <w:t xml:space="preserve">              </w:t>
      </w:r>
      <w:r w:rsidRPr="002F4A4A">
        <w:rPr>
          <w:rFonts w:eastAsia="Times New Roman" w:cs="Times New Roman"/>
          <w:szCs w:val="28"/>
          <w:lang w:eastAsia="ru-RU"/>
        </w:rPr>
        <w:t xml:space="preserve">информацией. Стенды должны быть оформлены в едином стиле, надписи </w:t>
      </w:r>
      <w:r>
        <w:rPr>
          <w:rFonts w:eastAsia="Times New Roman" w:cs="Times New Roman"/>
          <w:szCs w:val="28"/>
          <w:lang w:eastAsia="ru-RU"/>
        </w:rPr>
        <w:t xml:space="preserve">                 </w:t>
      </w:r>
      <w:r w:rsidRPr="002F4A4A">
        <w:rPr>
          <w:rFonts w:eastAsia="Times New Roman" w:cs="Times New Roman"/>
          <w:szCs w:val="28"/>
          <w:lang w:eastAsia="ru-RU"/>
        </w:rPr>
        <w:t>сделаны черным шрифтом на белом фоне.</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F4A4A" w:rsidRPr="002F4A4A" w:rsidRDefault="002F4A4A" w:rsidP="002F4A4A">
      <w:pPr>
        <w:ind w:firstLine="567"/>
        <w:jc w:val="both"/>
        <w:rPr>
          <w:szCs w:val="28"/>
        </w:rPr>
      </w:pPr>
      <w:r w:rsidRPr="002F4A4A">
        <w:rPr>
          <w:szCs w:val="28"/>
        </w:rPr>
        <w:t>Помещения, в которых предоставляется муниципальная услуга, оборуду-ются информационными стендами с образцами заполнения заявлений, админи-стративным регламентом, а также местами для заполнения заявлений о предо-ставлении муниципальной услуги.</w:t>
      </w:r>
    </w:p>
    <w:p w:rsidR="002F4A4A" w:rsidRPr="002F4A4A" w:rsidRDefault="002F4A4A" w:rsidP="002F4A4A">
      <w:pPr>
        <w:ind w:firstLine="567"/>
        <w:jc w:val="both"/>
        <w:rPr>
          <w:szCs w:val="28"/>
        </w:rPr>
      </w:pPr>
      <w:r w:rsidRPr="002F4A4A">
        <w:rPr>
          <w:szCs w:val="28"/>
        </w:rPr>
        <w:t>Помещения МФЦ должны отвечать требованиям, установленным в соот</w:t>
      </w:r>
      <w:r>
        <w:rPr>
          <w:szCs w:val="28"/>
        </w:rPr>
        <w:t xml:space="preserve">-           </w:t>
      </w:r>
      <w:r w:rsidRPr="002F4A4A">
        <w:rPr>
          <w:szCs w:val="28"/>
        </w:rPr>
        <w:t>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F4A4A" w:rsidRPr="002F4A4A" w:rsidRDefault="002F4A4A" w:rsidP="002F4A4A">
      <w:pPr>
        <w:ind w:firstLine="567"/>
        <w:jc w:val="both"/>
        <w:rPr>
          <w:szCs w:val="28"/>
        </w:rPr>
      </w:pPr>
      <w:r w:rsidRPr="002F4A4A">
        <w:rPr>
          <w:szCs w:val="28"/>
        </w:rPr>
        <w:t>В помещении, где предоставляется муниципальная услуга, создаются</w:t>
      </w:r>
      <w:r>
        <w:rPr>
          <w:szCs w:val="28"/>
        </w:rPr>
        <w:t xml:space="preserve">             </w:t>
      </w:r>
      <w:r w:rsidRPr="002F4A4A">
        <w:rPr>
          <w:szCs w:val="28"/>
        </w:rPr>
        <w:t xml:space="preserve"> условия для беспрепятственного доступа инвалидов к залу ожидания, местам    для заполнения запросов о предоставлении муниципальной услуги, информаци-</w:t>
      </w:r>
      <w:r w:rsidRPr="003408E0">
        <w:rPr>
          <w:spacing w:val="-4"/>
          <w:szCs w:val="28"/>
        </w:rPr>
        <w:t>онным стендам с образцами их заполнения и перечнем документов, необходимых</w:t>
      </w:r>
      <w:r w:rsidRPr="002F4A4A">
        <w:rPr>
          <w:szCs w:val="28"/>
        </w:rPr>
        <w:t xml:space="preserve"> </w:t>
      </w:r>
      <w:r w:rsidRPr="003408E0">
        <w:rPr>
          <w:spacing w:val="-4"/>
          <w:szCs w:val="28"/>
        </w:rPr>
        <w:t>для предоставления муниципальной услуги. При предоставлении муниципальной</w:t>
      </w:r>
      <w:r w:rsidRPr="002F4A4A">
        <w:rPr>
          <w:szCs w:val="28"/>
        </w:rPr>
        <w:t xml:space="preserve"> услуги соблюдаются требования, установленные положениями Федерального</w:t>
      </w:r>
      <w:r w:rsidR="003408E0">
        <w:rPr>
          <w:szCs w:val="28"/>
        </w:rPr>
        <w:t xml:space="preserve">                             </w:t>
      </w:r>
      <w:r w:rsidRPr="002F4A4A">
        <w:rPr>
          <w:szCs w:val="28"/>
        </w:rPr>
        <w:t xml:space="preserve"> закона Российской Федерации от 24.11.1995 № 181-ФЗ «О социальной защите инвалидов в Российской Федерации».</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18. Показатели доступности и качества муниципальной услуги.</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18.1. Показателями доступности муниципальной услуги являются:</w:t>
      </w:r>
    </w:p>
    <w:p w:rsidR="002F4A4A" w:rsidRPr="002F4A4A" w:rsidRDefault="002F4A4A" w:rsidP="002F4A4A">
      <w:pPr>
        <w:autoSpaceDE w:val="0"/>
        <w:autoSpaceDN w:val="0"/>
        <w:adjustRightInd w:val="0"/>
        <w:ind w:firstLine="567"/>
        <w:jc w:val="both"/>
        <w:outlineLvl w:val="1"/>
        <w:rPr>
          <w:rFonts w:eastAsiaTheme="minorEastAsia"/>
          <w:szCs w:val="28"/>
          <w:lang w:eastAsia="ru-RU"/>
        </w:rPr>
      </w:pPr>
      <w:r w:rsidRPr="002F4A4A">
        <w:rPr>
          <w:rFonts w:eastAsiaTheme="minorEastAsia"/>
          <w:szCs w:val="28"/>
          <w:lang w:eastAsia="ru-RU"/>
        </w:rPr>
        <w:t>1)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2F4A4A" w:rsidRPr="002F4A4A" w:rsidRDefault="002F4A4A" w:rsidP="002F4A4A">
      <w:pPr>
        <w:autoSpaceDE w:val="0"/>
        <w:autoSpaceDN w:val="0"/>
        <w:adjustRightInd w:val="0"/>
        <w:ind w:firstLine="567"/>
        <w:jc w:val="both"/>
        <w:rPr>
          <w:rFonts w:eastAsiaTheme="minorEastAsia"/>
          <w:szCs w:val="28"/>
        </w:rPr>
      </w:pPr>
      <w:r w:rsidRPr="002F4A4A">
        <w:rPr>
          <w:rFonts w:eastAsiaTheme="minorEastAsia"/>
          <w:szCs w:val="28"/>
        </w:rPr>
        <w:t xml:space="preserve">2) доступность форм заявлений, размещенных на Едином и региональном </w:t>
      </w:r>
      <w:r w:rsidRPr="002F4A4A">
        <w:rPr>
          <w:rFonts w:eastAsiaTheme="minorEastAsia"/>
          <w:spacing w:val="-4"/>
          <w:szCs w:val="28"/>
        </w:rPr>
        <w:t>порталах, в том числе с возможностью их копирования и заполнения в электронном</w:t>
      </w:r>
      <w:r w:rsidRPr="002F4A4A">
        <w:rPr>
          <w:rFonts w:eastAsiaTheme="minorEastAsia"/>
          <w:szCs w:val="28"/>
        </w:rPr>
        <w:t xml:space="preserve"> виде;</w:t>
      </w:r>
    </w:p>
    <w:p w:rsidR="002F4A4A" w:rsidRPr="002F4A4A" w:rsidRDefault="002F4A4A" w:rsidP="002F4A4A">
      <w:pPr>
        <w:autoSpaceDE w:val="0"/>
        <w:autoSpaceDN w:val="0"/>
        <w:adjustRightInd w:val="0"/>
        <w:ind w:firstLine="567"/>
        <w:jc w:val="both"/>
        <w:outlineLvl w:val="1"/>
        <w:rPr>
          <w:rFonts w:eastAsiaTheme="minorEastAsia"/>
          <w:szCs w:val="28"/>
          <w:lang w:eastAsia="ru-RU"/>
        </w:rPr>
      </w:pPr>
      <w:r w:rsidRPr="002F4A4A">
        <w:rPr>
          <w:rFonts w:eastAsiaTheme="minorEastAsia"/>
          <w:szCs w:val="28"/>
          <w:lang w:eastAsia="ru-RU"/>
        </w:rPr>
        <w:t>3) возможность получения заявителем муниципальной услуги в МФЦ;</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4) возможность направления заявителем документов в электронной форме посредством Единого и регионального порталов.</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18.2. Показателями качества муниципальной услуги являются:</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1) соблюдение должностными лицами уполномоченного органа, предоста-вляющими муниципальную услугу, сроков предоставления муниципальной услуги;</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lastRenderedPageBreak/>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F4A4A" w:rsidRPr="002F4A4A" w:rsidRDefault="002F4A4A" w:rsidP="002F4A4A">
      <w:pPr>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19. Иные требования, в том числе учитывающие особенности предостав</w:t>
      </w:r>
      <w:r>
        <w:rPr>
          <w:rFonts w:eastAsia="Times New Roman" w:cs="Times New Roman"/>
          <w:szCs w:val="28"/>
          <w:lang w:eastAsia="ru-RU"/>
        </w:rPr>
        <w:t xml:space="preserve">-            </w:t>
      </w:r>
      <w:r w:rsidRPr="002F4A4A">
        <w:rPr>
          <w:rFonts w:eastAsia="Times New Roman" w:cs="Times New Roman"/>
          <w:szCs w:val="28"/>
          <w:lang w:eastAsia="ru-RU"/>
        </w:rPr>
        <w:t>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 xml:space="preserve">19.1. Предоставление муниципальной услуги в МФЦ осуществляется            по принципу «одного окна» в соответствии с законодательством Российской </w:t>
      </w:r>
      <w:r>
        <w:rPr>
          <w:rFonts w:eastAsiaTheme="minorEastAsia"/>
          <w:szCs w:val="28"/>
          <w:lang w:eastAsia="ru-RU"/>
        </w:rPr>
        <w:t xml:space="preserve">                </w:t>
      </w:r>
      <w:r w:rsidRPr="002F4A4A">
        <w:rPr>
          <w:rFonts w:eastAsiaTheme="minorEastAsia"/>
          <w:szCs w:val="28"/>
          <w:lang w:eastAsia="ru-RU"/>
        </w:rPr>
        <w:t>Федерации.</w:t>
      </w:r>
    </w:p>
    <w:p w:rsidR="002F4A4A" w:rsidRPr="002F4A4A" w:rsidRDefault="002F4A4A" w:rsidP="002F4A4A">
      <w:pPr>
        <w:autoSpaceDE w:val="0"/>
        <w:autoSpaceDN w:val="0"/>
        <w:adjustRightInd w:val="0"/>
        <w:ind w:firstLine="567"/>
        <w:jc w:val="both"/>
        <w:outlineLvl w:val="2"/>
        <w:rPr>
          <w:rFonts w:eastAsiaTheme="minorEastAsia"/>
          <w:szCs w:val="28"/>
          <w:lang w:eastAsia="ru-RU"/>
        </w:rPr>
      </w:pPr>
      <w:r w:rsidRPr="002F4A4A">
        <w:rPr>
          <w:rFonts w:eastAsia="Calibri"/>
          <w:szCs w:val="28"/>
          <w:lang w:eastAsia="ru-RU"/>
        </w:rPr>
        <w:t xml:space="preserve">19.2. </w:t>
      </w:r>
      <w:r w:rsidRPr="002F4A4A">
        <w:rPr>
          <w:rFonts w:eastAsiaTheme="minorEastAsia"/>
          <w:szCs w:val="28"/>
          <w:lang w:eastAsia="ru-RU"/>
        </w:rPr>
        <w:t>Информация и сведения о муниципальной услуге, предоставляемые через Единый и региональный порталы.</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spacing w:val="-4"/>
          <w:szCs w:val="28"/>
          <w:lang w:eastAsia="ru-RU"/>
        </w:rPr>
        <w:t>В случае возможности обращения за муниципальной услугой в электронной</w:t>
      </w:r>
      <w:r w:rsidRPr="002F4A4A">
        <w:rPr>
          <w:rFonts w:eastAsia="Times New Roman" w:cs="Times New Roman"/>
          <w:szCs w:val="28"/>
          <w:lang w:eastAsia="ru-RU"/>
        </w:rPr>
        <w:t xml:space="preserve"> форме в разделе «Личный кабинет» Единого или регионального порталов </w:t>
      </w:r>
      <w:r w:rsidRPr="002F4A4A">
        <w:rPr>
          <w:rFonts w:eastAsia="Times New Roman" w:cs="Times New Roman"/>
          <w:spacing w:val="-4"/>
          <w:szCs w:val="28"/>
          <w:lang w:eastAsia="ru-RU"/>
        </w:rPr>
        <w:t>заполняется заявление в электронной форме и направляется заявителем по электронным</w:t>
      </w:r>
      <w:r w:rsidRPr="002F4A4A">
        <w:rPr>
          <w:rFonts w:eastAsia="Times New Roman" w:cs="Times New Roman"/>
          <w:szCs w:val="28"/>
          <w:lang w:eastAsia="ru-RU"/>
        </w:rPr>
        <w:t xml:space="preserve"> каналам связи.</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w:t>
      </w:r>
      <w:r>
        <w:rPr>
          <w:rFonts w:eastAsia="Times New Roman" w:cs="Times New Roman"/>
          <w:szCs w:val="28"/>
          <w:lang w:eastAsia="ru-RU"/>
        </w:rPr>
        <w:t xml:space="preserve">                </w:t>
      </w:r>
      <w:r w:rsidRPr="002F4A4A">
        <w:rPr>
          <w:rFonts w:eastAsia="Times New Roman" w:cs="Times New Roman"/>
          <w:szCs w:val="28"/>
          <w:lang w:eastAsia="ru-RU"/>
        </w:rPr>
        <w:t>В случае если предусмотрена личная идентификация заявителя, то заявление</w:t>
      </w:r>
      <w:r>
        <w:rPr>
          <w:rFonts w:eastAsia="Times New Roman" w:cs="Times New Roman"/>
          <w:szCs w:val="28"/>
          <w:lang w:eastAsia="ru-RU"/>
        </w:rPr>
        <w:t xml:space="preserve">                </w:t>
      </w:r>
      <w:r w:rsidRPr="002F4A4A">
        <w:rPr>
          <w:rFonts w:eastAsia="Times New Roman" w:cs="Times New Roman"/>
          <w:szCs w:val="28"/>
          <w:lang w:eastAsia="ru-RU"/>
        </w:rPr>
        <w:t xml:space="preserve"> и прилагаемые документы должны быть подписаны электронной подписью </w:t>
      </w:r>
      <w:r>
        <w:rPr>
          <w:rFonts w:eastAsia="Times New Roman" w:cs="Times New Roman"/>
          <w:szCs w:val="28"/>
          <w:lang w:eastAsia="ru-RU"/>
        </w:rPr>
        <w:t xml:space="preserve">                 </w:t>
      </w:r>
      <w:r w:rsidRPr="002F4A4A">
        <w:rPr>
          <w:rFonts w:eastAsia="Times New Roman" w:cs="Times New Roman"/>
          <w:szCs w:val="28"/>
          <w:lang w:eastAsia="ru-RU"/>
        </w:rPr>
        <w:t>заявителя.</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xml:space="preserve">В случае предоставления муниципальной услуги в электронной форме </w:t>
      </w:r>
      <w:r>
        <w:rPr>
          <w:rFonts w:eastAsia="Times New Roman" w:cs="Times New Roman"/>
          <w:szCs w:val="28"/>
          <w:lang w:eastAsia="ru-RU"/>
        </w:rPr>
        <w:t xml:space="preserve">             </w:t>
      </w:r>
      <w:r w:rsidRPr="002F4A4A">
        <w:rPr>
          <w:rFonts w:eastAsia="Times New Roman" w:cs="Times New Roman"/>
          <w:szCs w:val="28"/>
          <w:lang w:eastAsia="ru-RU"/>
        </w:rPr>
        <w:t>административные процедуры по приему и регистрации заявления и доку</w:t>
      </w:r>
      <w:r>
        <w:rPr>
          <w:rFonts w:eastAsia="Times New Roman" w:cs="Times New Roman"/>
          <w:szCs w:val="28"/>
          <w:lang w:eastAsia="ru-RU"/>
        </w:rPr>
        <w:t xml:space="preserve">-           </w:t>
      </w:r>
      <w:r w:rsidRPr="002F4A4A">
        <w:rPr>
          <w:rFonts w:eastAsia="Times New Roman" w:cs="Times New Roman"/>
          <w:szCs w:val="28"/>
          <w:lang w:eastAsia="ru-RU"/>
        </w:rPr>
        <w:t>ментов осуществляются в следующем порядке:</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 для всех входящих документов на бумажных носителях изготавливаются электронные образы.</w:t>
      </w:r>
    </w:p>
    <w:p w:rsidR="002F4A4A" w:rsidRPr="002F4A4A" w:rsidRDefault="002F4A4A" w:rsidP="002F4A4A">
      <w:pPr>
        <w:ind w:firstLine="567"/>
        <w:jc w:val="both"/>
        <w:rPr>
          <w:rFonts w:eastAsiaTheme="minorEastAsia"/>
          <w:szCs w:val="28"/>
          <w:lang w:eastAsia="ru-RU"/>
        </w:rPr>
      </w:pPr>
      <w:r w:rsidRPr="002F4A4A">
        <w:rPr>
          <w:rFonts w:eastAsiaTheme="minorEastAsia" w:cs="Times New Roman"/>
          <w:szCs w:val="28"/>
          <w:lang w:eastAsia="ru-RU"/>
        </w:rPr>
        <w:t>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06.04.2011 № 63-ФЗ «Об электронной подписи.</w:t>
      </w:r>
    </w:p>
    <w:p w:rsidR="002F4A4A" w:rsidRPr="002F4A4A" w:rsidRDefault="002F4A4A" w:rsidP="002F4A4A">
      <w:pPr>
        <w:ind w:firstLine="567"/>
        <w:jc w:val="both"/>
        <w:rPr>
          <w:rFonts w:eastAsiaTheme="minorEastAsia"/>
          <w:szCs w:val="28"/>
          <w:lang w:eastAsia="ru-RU"/>
        </w:rPr>
      </w:pPr>
    </w:p>
    <w:p w:rsidR="002F4A4A" w:rsidRPr="002F4A4A" w:rsidRDefault="002F4A4A" w:rsidP="002F4A4A">
      <w:pPr>
        <w:ind w:firstLine="567"/>
        <w:jc w:val="both"/>
        <w:rPr>
          <w:rFonts w:eastAsiaTheme="minorEastAsia"/>
          <w:spacing w:val="-2"/>
          <w:szCs w:val="28"/>
          <w:lang w:eastAsia="ru-RU"/>
        </w:rPr>
      </w:pPr>
      <w:r w:rsidRPr="002F4A4A">
        <w:rPr>
          <w:rFonts w:eastAsiaTheme="minorEastAsia"/>
          <w:szCs w:val="28"/>
        </w:rPr>
        <w:t xml:space="preserve">Раздел </w:t>
      </w:r>
      <w:r w:rsidRPr="002F4A4A">
        <w:rPr>
          <w:rFonts w:eastAsiaTheme="minorEastAsia"/>
          <w:szCs w:val="28"/>
          <w:lang w:val="en-US"/>
        </w:rPr>
        <w:t>III</w:t>
      </w:r>
      <w:r w:rsidRPr="002F4A4A">
        <w:rPr>
          <w:rFonts w:eastAsiaTheme="minorEastAsia"/>
          <w:szCs w:val="28"/>
        </w:rPr>
        <w:t>. Состав, последовательность и сроки выполнения администра-тивных процедур, требования к порядку их выполнения, в том числе особен-</w:t>
      </w:r>
      <w:r>
        <w:rPr>
          <w:rFonts w:eastAsiaTheme="minorEastAsia"/>
          <w:szCs w:val="28"/>
        </w:rPr>
        <w:t xml:space="preserve">               </w:t>
      </w:r>
      <w:r w:rsidRPr="002F4A4A">
        <w:rPr>
          <w:rFonts w:eastAsiaTheme="minorEastAsia"/>
          <w:szCs w:val="28"/>
        </w:rPr>
        <w:t>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pacing w:val="-2"/>
          <w:szCs w:val="28"/>
          <w:lang w:eastAsia="ru-RU"/>
        </w:rPr>
        <w:lastRenderedPageBreak/>
        <w:t>1.</w:t>
      </w:r>
      <w:r w:rsidRPr="002F4A4A">
        <w:rPr>
          <w:rFonts w:eastAsia="Times New Roman" w:cs="Times New Roman"/>
          <w:szCs w:val="28"/>
          <w:lang w:eastAsia="ru-RU"/>
        </w:rPr>
        <w:t xml:space="preserve"> Прием заявления и документов.</w:t>
      </w:r>
    </w:p>
    <w:p w:rsidR="002F4A4A" w:rsidRPr="002F4A4A" w:rsidRDefault="002F4A4A" w:rsidP="002F4A4A">
      <w:pPr>
        <w:ind w:firstLine="567"/>
        <w:jc w:val="both"/>
        <w:rPr>
          <w:rFonts w:eastAsia="Times New Roman" w:cs="Times New Roman"/>
          <w:bCs/>
          <w:szCs w:val="28"/>
        </w:rPr>
      </w:pPr>
      <w:r w:rsidRPr="002F4A4A">
        <w:rPr>
          <w:rFonts w:eastAsia="Times New Roman" w:cs="Times New Roman"/>
          <w:szCs w:val="28"/>
          <w:lang w:eastAsia="ru-RU"/>
        </w:rPr>
        <w:t xml:space="preserve">Юридическим основанием для начала выполнения административной </w:t>
      </w:r>
      <w:r>
        <w:rPr>
          <w:rFonts w:eastAsia="Times New Roman" w:cs="Times New Roman"/>
          <w:szCs w:val="28"/>
          <w:lang w:eastAsia="ru-RU"/>
        </w:rPr>
        <w:t xml:space="preserve">                </w:t>
      </w:r>
      <w:r w:rsidRPr="002F4A4A">
        <w:rPr>
          <w:rFonts w:eastAsia="Times New Roman" w:cs="Times New Roman"/>
          <w:szCs w:val="28"/>
          <w:lang w:eastAsia="ru-RU"/>
        </w:rPr>
        <w:t xml:space="preserve">процедуры является поступление в департамент архитектуры и градостроитель-ства заявления о переводе жилого (нежилого) помещения в нежилое (жилое) </w:t>
      </w:r>
      <w:r>
        <w:rPr>
          <w:rFonts w:eastAsia="Times New Roman" w:cs="Times New Roman"/>
          <w:szCs w:val="28"/>
          <w:lang w:eastAsia="ru-RU"/>
        </w:rPr>
        <w:t xml:space="preserve">              </w:t>
      </w:r>
      <w:r w:rsidRPr="002F4A4A">
        <w:rPr>
          <w:rFonts w:eastAsia="Times New Roman" w:cs="Times New Roman"/>
          <w:szCs w:val="28"/>
          <w:lang w:eastAsia="ru-RU"/>
        </w:rPr>
        <w:t>помещение и представленных к нему документов, поданных лично собствен-</w:t>
      </w:r>
      <w:r>
        <w:rPr>
          <w:rFonts w:eastAsia="Times New Roman" w:cs="Times New Roman"/>
          <w:szCs w:val="28"/>
          <w:lang w:eastAsia="ru-RU"/>
        </w:rPr>
        <w:t xml:space="preserve">            </w:t>
      </w:r>
      <w:r w:rsidRPr="002F4A4A">
        <w:rPr>
          <w:rFonts w:eastAsia="Times New Roman" w:cs="Times New Roman"/>
          <w:szCs w:val="28"/>
          <w:lang w:eastAsia="ru-RU"/>
        </w:rPr>
        <w:t xml:space="preserve">ником соответствующего помещения либо его законным представителем,                </w:t>
      </w:r>
      <w:r w:rsidRPr="002F4A4A">
        <w:rPr>
          <w:rFonts w:eastAsia="Times New Roman" w:cs="Times New Roman"/>
          <w:bCs/>
          <w:szCs w:val="28"/>
          <w:lang w:eastAsia="ru-RU"/>
        </w:rPr>
        <w:t>в том числе из МФЦ, посредством Единого или регионального порталов.</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Специалист</w:t>
      </w:r>
      <w:r w:rsidR="00FE785F">
        <w:rPr>
          <w:rFonts w:eastAsia="Times New Roman" w:cs="Times New Roman"/>
          <w:szCs w:val="28"/>
          <w:lang w:eastAsia="ru-RU"/>
        </w:rPr>
        <w:t>,</w:t>
      </w:r>
      <w:r w:rsidRPr="002F4A4A">
        <w:rPr>
          <w:rFonts w:eastAsia="Times New Roman" w:cs="Times New Roman"/>
          <w:szCs w:val="28"/>
          <w:lang w:eastAsia="ru-RU"/>
        </w:rPr>
        <w:t xml:space="preserve"> ответственный за прием документов: </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 при приеме заявления проводит проверку представленных документов (тексты документов должны быть написаны разборчиво; фамилии, имена, отчества должны быть написаны полностью; в документах не</w:t>
      </w:r>
      <w:r w:rsidR="00FE785F">
        <w:rPr>
          <w:rFonts w:eastAsia="Times New Roman" w:cs="Times New Roman"/>
          <w:szCs w:val="28"/>
          <w:lang w:eastAsia="ru-RU"/>
        </w:rPr>
        <w:t xml:space="preserve"> должно быть</w:t>
      </w:r>
      <w:r w:rsidRPr="002F4A4A">
        <w:rPr>
          <w:rFonts w:eastAsia="Times New Roman" w:cs="Times New Roman"/>
          <w:szCs w:val="28"/>
          <w:lang w:eastAsia="ru-RU"/>
        </w:rPr>
        <w:t xml:space="preserve"> подчисток, приписок, зачеркнутых слов и иных неоговоренных исправлений; документы не </w:t>
      </w:r>
      <w:r w:rsidR="00FE785F">
        <w:rPr>
          <w:rFonts w:eastAsia="Times New Roman" w:cs="Times New Roman"/>
          <w:szCs w:val="28"/>
          <w:lang w:eastAsia="ru-RU"/>
        </w:rPr>
        <w:t xml:space="preserve">должны быть </w:t>
      </w:r>
      <w:r w:rsidRPr="002F4A4A">
        <w:rPr>
          <w:rFonts w:eastAsia="Times New Roman" w:cs="Times New Roman"/>
          <w:szCs w:val="28"/>
          <w:lang w:eastAsia="ru-RU"/>
        </w:rPr>
        <w:t xml:space="preserve">исполнены карандашом; документы не </w:t>
      </w:r>
      <w:r w:rsidR="00FE785F">
        <w:rPr>
          <w:rFonts w:eastAsia="Times New Roman" w:cs="Times New Roman"/>
          <w:szCs w:val="28"/>
          <w:lang w:eastAsia="ru-RU"/>
        </w:rPr>
        <w:t xml:space="preserve">должны </w:t>
      </w:r>
      <w:r w:rsidRPr="002F4A4A">
        <w:rPr>
          <w:rFonts w:eastAsia="Times New Roman" w:cs="Times New Roman"/>
          <w:szCs w:val="28"/>
          <w:lang w:eastAsia="ru-RU"/>
        </w:rPr>
        <w:t>имет</w:t>
      </w:r>
      <w:r w:rsidR="00FE785F">
        <w:rPr>
          <w:rFonts w:eastAsia="Times New Roman" w:cs="Times New Roman"/>
          <w:szCs w:val="28"/>
          <w:lang w:eastAsia="ru-RU"/>
        </w:rPr>
        <w:t xml:space="preserve">ь                </w:t>
      </w:r>
      <w:r w:rsidRPr="002F4A4A">
        <w:rPr>
          <w:rFonts w:eastAsia="Times New Roman" w:cs="Times New Roman"/>
          <w:szCs w:val="28"/>
          <w:lang w:eastAsia="ru-RU"/>
        </w:rPr>
        <w:t xml:space="preserve"> серь</w:t>
      </w:r>
      <w:r>
        <w:rPr>
          <w:rFonts w:eastAsia="Times New Roman" w:cs="Times New Roman"/>
          <w:szCs w:val="28"/>
          <w:lang w:eastAsia="ru-RU"/>
        </w:rPr>
        <w:t>е</w:t>
      </w:r>
      <w:r w:rsidRPr="002F4A4A">
        <w:rPr>
          <w:rFonts w:eastAsia="Times New Roman" w:cs="Times New Roman"/>
          <w:szCs w:val="28"/>
          <w:lang w:eastAsia="ru-RU"/>
        </w:rPr>
        <w:t xml:space="preserve">зных повреждений, наличие которых не позволяет однозначно истолковать </w:t>
      </w:r>
      <w:r w:rsidRPr="00FE785F">
        <w:rPr>
          <w:rFonts w:eastAsia="Times New Roman" w:cs="Times New Roman"/>
          <w:spacing w:val="-6"/>
          <w:szCs w:val="28"/>
          <w:lang w:eastAsia="ru-RU"/>
        </w:rPr>
        <w:t>их содержание; срок действия указанных документов</w:t>
      </w:r>
      <w:r w:rsidR="00FE785F" w:rsidRPr="00FE785F">
        <w:rPr>
          <w:rFonts w:eastAsia="Times New Roman" w:cs="Times New Roman"/>
          <w:spacing w:val="-6"/>
          <w:szCs w:val="28"/>
          <w:lang w:eastAsia="ru-RU"/>
        </w:rPr>
        <w:t xml:space="preserve"> не должен быть истекшим</w:t>
      </w:r>
      <w:r w:rsidRPr="00FE785F">
        <w:rPr>
          <w:rFonts w:eastAsia="Times New Roman" w:cs="Times New Roman"/>
          <w:spacing w:val="-6"/>
          <w:szCs w:val="28"/>
          <w:lang w:eastAsia="ru-RU"/>
        </w:rPr>
        <w:t>),</w:t>
      </w:r>
      <w:r w:rsidRPr="002F4A4A">
        <w:rPr>
          <w:rFonts w:eastAsia="Times New Roman" w:cs="Times New Roman"/>
          <w:szCs w:val="28"/>
          <w:lang w:eastAsia="ru-RU"/>
        </w:rPr>
        <w:t xml:space="preserve"> сверяет представленные копии с их оригиналами;</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 осуществляет регистрацию поступившего заявления в системе «Кодекс. Документооборот» с интеграцией данных в информационную систему обеспе-чения градостроительной деятельности;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 выдает заявителю расписку в получении от него документов с указанием их перечня и даты их получения, а также с указанием перечня документов, </w:t>
      </w:r>
      <w:r>
        <w:rPr>
          <w:rFonts w:eastAsiaTheme="minorEastAsia" w:cs="Times New Roman"/>
          <w:szCs w:val="28"/>
          <w:lang w:eastAsia="ru-RU"/>
        </w:rPr>
        <w:t xml:space="preserve">                  </w:t>
      </w:r>
      <w:r w:rsidRPr="002F4A4A">
        <w:rPr>
          <w:rFonts w:eastAsiaTheme="minorEastAsia" w:cs="Times New Roman"/>
          <w:spacing w:val="-4"/>
          <w:szCs w:val="28"/>
          <w:lang w:eastAsia="ru-RU"/>
        </w:rPr>
        <w:t xml:space="preserve">которые будут получены по межведомственным запросам согласно </w:t>
      </w:r>
      <w:r w:rsidRPr="002F4A4A">
        <w:rPr>
          <w:rFonts w:eastAsiaTheme="minorEastAsia"/>
          <w:spacing w:val="-4"/>
          <w:szCs w:val="28"/>
          <w:lang w:eastAsia="ru-RU"/>
        </w:rPr>
        <w:t>приложению 5</w:t>
      </w:r>
      <w:r w:rsidRPr="002F4A4A">
        <w:rPr>
          <w:rFonts w:eastAsiaTheme="minorEastAsia"/>
          <w:szCs w:val="28"/>
          <w:lang w:eastAsia="ru-RU"/>
        </w:rPr>
        <w:t xml:space="preserve"> к настоящему административному регламенту</w:t>
      </w:r>
      <w:r w:rsidRPr="002F4A4A">
        <w:rPr>
          <w:rFonts w:eastAsiaTheme="minorEastAsia" w:cs="Times New Roman"/>
          <w:szCs w:val="28"/>
          <w:lang w:eastAsia="ru-RU"/>
        </w:rPr>
        <w:t xml:space="preserve">. </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pacing w:val="-4"/>
          <w:szCs w:val="28"/>
          <w:lang w:eastAsia="ru-RU"/>
        </w:rPr>
        <w:t>В случае представления документов через МФЦ расписка выдается указанным</w:t>
      </w:r>
      <w:r w:rsidRPr="002F4A4A">
        <w:rPr>
          <w:rFonts w:eastAsiaTheme="minorEastAsia" w:cs="Times New Roman"/>
          <w:szCs w:val="28"/>
          <w:lang w:eastAsia="ru-RU"/>
        </w:rPr>
        <w:t xml:space="preserve"> центром. </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В случае поступления заявления посредством Единого и регионального </w:t>
      </w:r>
      <w:r>
        <w:rPr>
          <w:rFonts w:eastAsiaTheme="minorEastAsia" w:cs="Times New Roman"/>
          <w:szCs w:val="28"/>
          <w:lang w:eastAsia="ru-RU"/>
        </w:rPr>
        <w:t xml:space="preserve">           </w:t>
      </w:r>
      <w:r w:rsidRPr="002F4A4A">
        <w:rPr>
          <w:rFonts w:eastAsiaTheme="minorEastAsia" w:cs="Times New Roman"/>
          <w:szCs w:val="28"/>
          <w:lang w:eastAsia="ru-RU"/>
        </w:rPr>
        <w:t>порталов расписка не выдается.</w:t>
      </w:r>
    </w:p>
    <w:p w:rsidR="002F4A4A" w:rsidRPr="002F4A4A" w:rsidRDefault="002F4A4A" w:rsidP="002F4A4A">
      <w:pPr>
        <w:ind w:firstLine="567"/>
        <w:jc w:val="both"/>
        <w:rPr>
          <w:rFonts w:eastAsia="Times New Roman"/>
          <w:szCs w:val="28"/>
        </w:rPr>
      </w:pPr>
      <w:r w:rsidRPr="002F4A4A">
        <w:rPr>
          <w:rFonts w:eastAsia="Times New Roman"/>
          <w:bCs/>
          <w:szCs w:val="28"/>
        </w:rPr>
        <w:t xml:space="preserve">Критерий принятия решения </w:t>
      </w:r>
      <w:r w:rsidRPr="002F4A4A">
        <w:rPr>
          <w:rFonts w:eastAsia="Times New Roman"/>
          <w:szCs w:val="28"/>
          <w:lang w:eastAsia="ru-RU"/>
        </w:rPr>
        <w:t xml:space="preserve">– </w:t>
      </w:r>
      <w:r w:rsidRPr="002F4A4A">
        <w:rPr>
          <w:rFonts w:eastAsia="Times New Roman"/>
          <w:bCs/>
          <w:szCs w:val="28"/>
        </w:rPr>
        <w:t xml:space="preserve">наличие заявления </w:t>
      </w:r>
      <w:r w:rsidRPr="002F4A4A">
        <w:rPr>
          <w:rFonts w:eastAsia="Times New Roman"/>
          <w:szCs w:val="28"/>
        </w:rPr>
        <w:t>о предоставлении муниципальной услуги.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Результатом выполнения административной процедуры является зарегистрированное заявление о переводе жилого помещения в нежилое или нежилого помещения в жилое помещение и выдача заявителю расписки о получении документов.</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Способ фиксации результата выполнения административной процедуры: факт регистрации заявления о переводе жилого помещения в нежилое или нежилого помещения в жилое помещение фиксируется в системе электронного документооборота.</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Административная процедура осуществляется в электронном виде.</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Максимальная продолжительность административной процедуры – один день.</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2. Истребование документов (сведений), необходимых для предоставления муниципальной услуги, находящихся в распоряжении других органов и органи-заций. </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Основанием для начала процедуры истребования документов (сведений), необходимых для предоставления муниципальной услуги и находящихся                  </w:t>
      </w:r>
      <w:r w:rsidRPr="002F4A4A">
        <w:rPr>
          <w:rFonts w:eastAsiaTheme="minorEastAsia" w:cs="Times New Roman"/>
          <w:szCs w:val="28"/>
          <w:lang w:eastAsia="ru-RU"/>
        </w:rPr>
        <w:lastRenderedPageBreak/>
        <w:t>в распоряжении других органов и организаций, является получение заявления      и документов для получения муниципальной услуги специалистом</w:t>
      </w:r>
      <w:r w:rsidR="00FE785F">
        <w:rPr>
          <w:rFonts w:eastAsiaTheme="minorEastAsia" w:cs="Times New Roman"/>
          <w:szCs w:val="28"/>
          <w:lang w:eastAsia="ru-RU"/>
        </w:rPr>
        <w:t>,</w:t>
      </w:r>
      <w:r w:rsidRPr="002F4A4A">
        <w:rPr>
          <w:rFonts w:eastAsiaTheme="minorEastAsia" w:cs="Times New Roman"/>
          <w:szCs w:val="28"/>
          <w:lang w:eastAsia="ru-RU"/>
        </w:rPr>
        <w:t xml:space="preserve"> ответст</w:t>
      </w:r>
      <w:r>
        <w:rPr>
          <w:rFonts w:eastAsiaTheme="minorEastAsia" w:cs="Times New Roman"/>
          <w:szCs w:val="28"/>
          <w:lang w:eastAsia="ru-RU"/>
        </w:rPr>
        <w:t xml:space="preserve">-          </w:t>
      </w:r>
      <w:r w:rsidRPr="002F4A4A">
        <w:rPr>
          <w:rFonts w:eastAsiaTheme="minorEastAsia" w:cs="Times New Roman"/>
          <w:szCs w:val="28"/>
          <w:lang w:eastAsia="ru-RU"/>
        </w:rPr>
        <w:t>венным за подготовку межведомственных запросов, уполномоченным на предоставление муниципальной услуги и ответственным за истребование документов.</w:t>
      </w:r>
    </w:p>
    <w:p w:rsidR="002F4A4A" w:rsidRPr="002F4A4A" w:rsidRDefault="002F4A4A" w:rsidP="002F4A4A">
      <w:pPr>
        <w:shd w:val="clear" w:color="auto" w:fill="FFFFFF"/>
        <w:tabs>
          <w:tab w:val="left" w:pos="7351"/>
        </w:tabs>
        <w:ind w:firstLine="567"/>
        <w:jc w:val="both"/>
        <w:rPr>
          <w:rFonts w:eastAsiaTheme="minorEastAsia" w:cs="Times New Roman"/>
          <w:szCs w:val="28"/>
          <w:lang w:eastAsia="ru-RU"/>
        </w:rPr>
      </w:pPr>
      <w:r w:rsidRPr="002F4A4A">
        <w:rPr>
          <w:rFonts w:eastAsia="Times New Roman" w:cs="Times New Roman"/>
          <w:szCs w:val="28"/>
          <w:lang w:eastAsia="ru-RU"/>
        </w:rPr>
        <w:t>При непредставлении заявителем документов и сведений, необходимых     для предоставления муниципальной услуги, которые подлежат истребованию посредством системы межведомственного взаимодействия</w:t>
      </w:r>
      <w:r w:rsidR="00FE785F">
        <w:rPr>
          <w:rFonts w:eastAsia="Times New Roman" w:cs="Times New Roman"/>
          <w:szCs w:val="28"/>
          <w:lang w:eastAsia="ru-RU"/>
        </w:rPr>
        <w:t>,</w:t>
      </w:r>
      <w:r w:rsidRPr="002F4A4A">
        <w:rPr>
          <w:rFonts w:eastAsia="Times New Roman" w:cs="Times New Roman"/>
          <w:szCs w:val="28"/>
          <w:lang w:eastAsia="ru-RU"/>
        </w:rPr>
        <w:t xml:space="preserve"> специалист офор-мляет и направляет в соответствии с установленным порядком </w:t>
      </w:r>
      <w:r w:rsidRPr="002F4A4A">
        <w:rPr>
          <w:rFonts w:eastAsia="Times New Roman" w:cs="Times New Roman"/>
          <w:spacing w:val="-4"/>
          <w:szCs w:val="28"/>
          <w:lang w:eastAsia="ru-RU"/>
        </w:rPr>
        <w:t xml:space="preserve">межведомственного взаимодействия запросы в органы </w:t>
      </w:r>
      <w:r w:rsidRPr="002F4A4A">
        <w:rPr>
          <w:rFonts w:eastAsia="Times New Roman" w:cs="Times New Roman"/>
          <w:bCs/>
          <w:spacing w:val="-4"/>
          <w:szCs w:val="28"/>
          <w:lang w:eastAsia="ru-RU"/>
        </w:rPr>
        <w:t xml:space="preserve">и </w:t>
      </w:r>
      <w:r w:rsidRPr="002F4A4A">
        <w:rPr>
          <w:rFonts w:eastAsia="Times New Roman" w:cs="Times New Roman"/>
          <w:spacing w:val="-4"/>
          <w:szCs w:val="28"/>
          <w:lang w:eastAsia="ru-RU"/>
        </w:rPr>
        <w:t>организации, представляющие требуемые</w:t>
      </w:r>
      <w:r w:rsidRPr="002F4A4A">
        <w:rPr>
          <w:rFonts w:eastAsia="Times New Roman" w:cs="Times New Roman"/>
          <w:spacing w:val="-2"/>
          <w:szCs w:val="28"/>
          <w:lang w:eastAsia="ru-RU"/>
        </w:rPr>
        <w:t xml:space="preserve"> документы и сведения, указанные в подпункте 11.2 пункта 11</w:t>
      </w:r>
      <w:r w:rsidRPr="002F4A4A">
        <w:rPr>
          <w:rFonts w:eastAsia="Times New Roman" w:cs="Times New Roman"/>
          <w:szCs w:val="28"/>
          <w:lang w:eastAsia="ru-RU"/>
        </w:rPr>
        <w:t xml:space="preserve"> раздела </w:t>
      </w:r>
      <w:r w:rsidRPr="002F4A4A">
        <w:rPr>
          <w:rFonts w:eastAsia="Times New Roman" w:cs="Times New Roman"/>
          <w:szCs w:val="28"/>
          <w:lang w:val="en-US" w:eastAsia="ru-RU"/>
        </w:rPr>
        <w:t>II</w:t>
      </w:r>
      <w:r w:rsidRPr="002F4A4A">
        <w:rPr>
          <w:rFonts w:eastAsia="Times New Roman" w:cs="Times New Roman"/>
          <w:szCs w:val="28"/>
          <w:lang w:eastAsia="ru-RU"/>
        </w:rPr>
        <w:t xml:space="preserve"> настоящего административного регламента.</w:t>
      </w:r>
    </w:p>
    <w:p w:rsidR="002F4A4A" w:rsidRPr="002F4A4A" w:rsidRDefault="002F4A4A" w:rsidP="002F4A4A">
      <w:pPr>
        <w:shd w:val="clear" w:color="auto" w:fill="FFFFFF"/>
        <w:ind w:firstLine="567"/>
        <w:jc w:val="both"/>
        <w:rPr>
          <w:rFonts w:eastAsia="Times New Roman" w:cs="Times New Roman"/>
          <w:szCs w:val="28"/>
          <w:lang w:eastAsia="ru-RU"/>
        </w:rPr>
      </w:pPr>
      <w:r w:rsidRPr="002F4A4A">
        <w:rPr>
          <w:rFonts w:eastAsia="Times New Roman" w:cs="Times New Roman"/>
          <w:szCs w:val="28"/>
          <w:lang w:eastAsia="ru-RU"/>
        </w:rPr>
        <w:t xml:space="preserve">Специалист, ответственный за истребование документов: </w:t>
      </w:r>
    </w:p>
    <w:p w:rsidR="002F4A4A" w:rsidRPr="002F4A4A" w:rsidRDefault="002F4A4A" w:rsidP="002F4A4A">
      <w:pPr>
        <w:shd w:val="clear" w:color="auto" w:fill="FFFFFF"/>
        <w:ind w:firstLine="567"/>
        <w:jc w:val="both"/>
        <w:rPr>
          <w:rFonts w:eastAsiaTheme="minorEastAsia" w:cs="Times New Roman"/>
          <w:szCs w:val="28"/>
          <w:lang w:eastAsia="ru-RU"/>
        </w:rPr>
      </w:pPr>
      <w:r w:rsidRPr="002F4A4A">
        <w:rPr>
          <w:rFonts w:eastAsia="Times New Roman" w:cs="Times New Roman"/>
          <w:szCs w:val="28"/>
          <w:lang w:eastAsia="ru-RU"/>
        </w:rPr>
        <w:t>- при получении ответа на запросы от органов и организаций, свидетельствующего об отсутствии документа и (или) информации, необходимых</w:t>
      </w:r>
      <w:r>
        <w:rPr>
          <w:rFonts w:eastAsia="Times New Roman" w:cs="Times New Roman"/>
          <w:szCs w:val="28"/>
          <w:lang w:eastAsia="ru-RU"/>
        </w:rPr>
        <w:t xml:space="preserve">                       </w:t>
      </w:r>
      <w:r w:rsidRPr="002F4A4A">
        <w:rPr>
          <w:rFonts w:eastAsia="Times New Roman" w:cs="Times New Roman"/>
          <w:szCs w:val="28"/>
          <w:lang w:eastAsia="ru-RU"/>
        </w:rPr>
        <w:t>для перевода жилого (нежилого) помещения в нежилое (жилое) помещение</w:t>
      </w:r>
      <w:r w:rsidR="00FE785F">
        <w:rPr>
          <w:rFonts w:eastAsia="Times New Roman" w:cs="Times New Roman"/>
          <w:szCs w:val="28"/>
          <w:lang w:eastAsia="ru-RU"/>
        </w:rPr>
        <w:t>,</w:t>
      </w:r>
      <w:r w:rsidRPr="002F4A4A">
        <w:rPr>
          <w:rFonts w:eastAsia="Times New Roman" w:cs="Times New Roman"/>
          <w:szCs w:val="28"/>
          <w:lang w:eastAsia="ru-RU"/>
        </w:rPr>
        <w:t xml:space="preserve"> </w:t>
      </w:r>
      <w:r>
        <w:rPr>
          <w:rFonts w:eastAsia="Times New Roman" w:cs="Times New Roman"/>
          <w:szCs w:val="28"/>
          <w:lang w:eastAsia="ru-RU"/>
        </w:rPr>
        <w:t xml:space="preserve">           </w:t>
      </w:r>
      <w:r w:rsidRPr="002F4A4A">
        <w:rPr>
          <w:rFonts w:eastAsia="Times New Roman" w:cs="Times New Roman"/>
          <w:szCs w:val="28"/>
          <w:lang w:eastAsia="ru-RU"/>
        </w:rPr>
        <w:t>готовит уведомление заявителю о получении такого ответа с предложением</w:t>
      </w:r>
      <w:r>
        <w:rPr>
          <w:rFonts w:eastAsia="Times New Roman" w:cs="Times New Roman"/>
          <w:szCs w:val="28"/>
          <w:lang w:eastAsia="ru-RU"/>
        </w:rPr>
        <w:t xml:space="preserve">            </w:t>
      </w:r>
      <w:r w:rsidRPr="002F4A4A">
        <w:rPr>
          <w:rFonts w:eastAsia="Times New Roman" w:cs="Times New Roman"/>
          <w:szCs w:val="28"/>
          <w:lang w:eastAsia="ru-RU"/>
        </w:rPr>
        <w:t xml:space="preserve"> заявителю представить документ и (или) информацию, необходимые для прове-дения переустройства и (или) перепланировки жилого помещения и </w:t>
      </w:r>
      <w:r w:rsidRPr="002F4A4A">
        <w:rPr>
          <w:rFonts w:eastAsia="Times New Roman" w:cs="Times New Roman"/>
          <w:spacing w:val="-1"/>
          <w:szCs w:val="28"/>
          <w:lang w:eastAsia="ru-RU"/>
        </w:rPr>
        <w:t>направляет его заявителю;</w:t>
      </w:r>
    </w:p>
    <w:p w:rsidR="002F4A4A" w:rsidRPr="002F4A4A" w:rsidRDefault="002F4A4A" w:rsidP="002F4A4A">
      <w:pPr>
        <w:shd w:val="clear" w:color="auto" w:fill="FFFFFF"/>
        <w:ind w:firstLine="567"/>
        <w:jc w:val="both"/>
        <w:rPr>
          <w:rFonts w:eastAsiaTheme="minorEastAsia" w:cs="Times New Roman"/>
          <w:szCs w:val="28"/>
          <w:lang w:eastAsia="ru-RU"/>
        </w:rPr>
      </w:pPr>
      <w:r w:rsidRPr="00FE785F">
        <w:rPr>
          <w:rFonts w:eastAsia="Times New Roman" w:cs="Times New Roman"/>
          <w:spacing w:val="-6"/>
          <w:szCs w:val="28"/>
          <w:lang w:eastAsia="ru-RU"/>
        </w:rPr>
        <w:t>- при поступлении ответов на запросы от органов и организаций или дополни</w:t>
      </w:r>
      <w:r w:rsidR="00FE785F" w:rsidRPr="00FE785F">
        <w:rPr>
          <w:rFonts w:eastAsia="Times New Roman" w:cs="Times New Roman"/>
          <w:spacing w:val="-6"/>
          <w:szCs w:val="28"/>
          <w:lang w:eastAsia="ru-RU"/>
        </w:rPr>
        <w:t>-</w:t>
      </w:r>
      <w:r w:rsidR="00FE785F">
        <w:rPr>
          <w:rFonts w:eastAsia="Times New Roman" w:cs="Times New Roman"/>
          <w:szCs w:val="28"/>
          <w:lang w:eastAsia="ru-RU"/>
        </w:rPr>
        <w:t xml:space="preserve"> </w:t>
      </w:r>
      <w:r w:rsidRPr="002F4A4A">
        <w:rPr>
          <w:rFonts w:eastAsia="Times New Roman" w:cs="Times New Roman"/>
          <w:szCs w:val="28"/>
          <w:lang w:eastAsia="ru-RU"/>
        </w:rPr>
        <w:t xml:space="preserve">тельных документов от заявителя доукомплектовывает личное дело заявителя полученными сведениями на запросы (или документами), оформленными </w:t>
      </w:r>
      <w:r w:rsidR="00FE785F">
        <w:rPr>
          <w:rFonts w:eastAsia="Times New Roman" w:cs="Times New Roman"/>
          <w:szCs w:val="28"/>
          <w:lang w:eastAsia="ru-RU"/>
        </w:rPr>
        <w:t xml:space="preserve">                    </w:t>
      </w:r>
      <w:r w:rsidRPr="002F4A4A">
        <w:rPr>
          <w:rFonts w:eastAsia="Times New Roman" w:cs="Times New Roman"/>
          <w:szCs w:val="28"/>
          <w:lang w:eastAsia="ru-RU"/>
        </w:rPr>
        <w:t>на бумажном носителе, а также в образе электронных документов (при наличии технических возможностей)</w:t>
      </w:r>
      <w:r w:rsidR="00B50FA5">
        <w:rPr>
          <w:rFonts w:eastAsia="Times New Roman" w:cs="Times New Roman"/>
          <w:szCs w:val="28"/>
          <w:lang w:eastAsia="ru-RU"/>
        </w:rPr>
        <w:t>;</w:t>
      </w:r>
    </w:p>
    <w:p w:rsidR="002F4A4A" w:rsidRPr="002F4A4A" w:rsidRDefault="002F4A4A" w:rsidP="002F4A4A">
      <w:pPr>
        <w:shd w:val="clear" w:color="auto" w:fill="FFFFFF"/>
        <w:ind w:firstLine="567"/>
        <w:jc w:val="both"/>
        <w:rPr>
          <w:rFonts w:eastAsiaTheme="minorEastAsia" w:cs="Times New Roman"/>
          <w:szCs w:val="28"/>
          <w:lang w:eastAsia="ru-RU"/>
        </w:rPr>
      </w:pPr>
      <w:r w:rsidRPr="002F4A4A">
        <w:rPr>
          <w:rFonts w:eastAsia="Times New Roman" w:cs="Times New Roman"/>
          <w:szCs w:val="28"/>
          <w:lang w:eastAsia="ru-RU"/>
        </w:rPr>
        <w:t>- вносит содержащуюся в них информацию (сведения) в автоматизиро-</w:t>
      </w:r>
      <w:r>
        <w:rPr>
          <w:rFonts w:eastAsia="Times New Roman" w:cs="Times New Roman"/>
          <w:szCs w:val="28"/>
          <w:lang w:eastAsia="ru-RU"/>
        </w:rPr>
        <w:t xml:space="preserve">           </w:t>
      </w:r>
      <w:r w:rsidRPr="002F4A4A">
        <w:rPr>
          <w:rFonts w:eastAsia="Times New Roman" w:cs="Times New Roman"/>
          <w:szCs w:val="28"/>
          <w:lang w:eastAsia="ru-RU"/>
        </w:rPr>
        <w:t>ванную информационную систему (при наличии технических возможностей)</w:t>
      </w:r>
      <w:r w:rsidR="004C10A1">
        <w:rPr>
          <w:rFonts w:eastAsia="Times New Roman" w:cs="Times New Roman"/>
          <w:szCs w:val="28"/>
          <w:lang w:eastAsia="ru-RU"/>
        </w:rPr>
        <w:t>;</w:t>
      </w:r>
    </w:p>
    <w:p w:rsidR="002F4A4A" w:rsidRPr="002F4A4A" w:rsidRDefault="002F4A4A" w:rsidP="002F4A4A">
      <w:pPr>
        <w:shd w:val="clear" w:color="auto" w:fill="FFFFFF"/>
        <w:tabs>
          <w:tab w:val="left" w:pos="6991"/>
        </w:tabs>
        <w:ind w:firstLine="567"/>
        <w:jc w:val="both"/>
        <w:rPr>
          <w:rFonts w:eastAsia="Times New Roman" w:cs="Times New Roman"/>
          <w:szCs w:val="28"/>
          <w:lang w:eastAsia="ru-RU"/>
        </w:rPr>
      </w:pPr>
      <w:r w:rsidRPr="002F4A4A">
        <w:rPr>
          <w:rFonts w:eastAsia="Times New Roman" w:cs="Times New Roman"/>
          <w:szCs w:val="28"/>
          <w:lang w:eastAsia="ru-RU"/>
        </w:rPr>
        <w:t xml:space="preserve">- вносит в автоматизированную информационную систему сведения </w:t>
      </w:r>
      <w:r>
        <w:rPr>
          <w:rFonts w:eastAsia="Times New Roman" w:cs="Times New Roman"/>
          <w:szCs w:val="28"/>
          <w:lang w:eastAsia="ru-RU"/>
        </w:rPr>
        <w:t xml:space="preserve">                    </w:t>
      </w:r>
      <w:r w:rsidRPr="002F4A4A">
        <w:rPr>
          <w:rFonts w:eastAsia="Times New Roman" w:cs="Times New Roman"/>
          <w:szCs w:val="28"/>
          <w:lang w:eastAsia="ru-RU"/>
        </w:rPr>
        <w:t>о выполнении административной процедуры (при наличии технических возможностей)</w:t>
      </w:r>
      <w:r w:rsidR="004C10A1">
        <w:rPr>
          <w:rFonts w:eastAsia="Times New Roman" w:cs="Times New Roman"/>
          <w:szCs w:val="28"/>
          <w:lang w:eastAsia="ru-RU"/>
        </w:rPr>
        <w:t>.</w:t>
      </w:r>
    </w:p>
    <w:p w:rsidR="002F4A4A" w:rsidRPr="002F4A4A" w:rsidRDefault="002F4A4A" w:rsidP="002F4A4A">
      <w:pPr>
        <w:autoSpaceDE w:val="0"/>
        <w:autoSpaceDN w:val="0"/>
        <w:adjustRightInd w:val="0"/>
        <w:ind w:firstLine="567"/>
        <w:jc w:val="both"/>
        <w:rPr>
          <w:rFonts w:eastAsia="Times New Roman"/>
          <w:szCs w:val="28"/>
        </w:rPr>
      </w:pPr>
      <w:r w:rsidRPr="002F4A4A">
        <w:rPr>
          <w:rFonts w:eastAsia="Times New Roman"/>
          <w:szCs w:val="28"/>
        </w:rPr>
        <w:t xml:space="preserve">Критерий принятия решения </w:t>
      </w:r>
      <w:r w:rsidRPr="002F4A4A">
        <w:rPr>
          <w:rFonts w:eastAsia="Times New Roman"/>
          <w:szCs w:val="28"/>
          <w:lang w:eastAsia="ru-RU"/>
        </w:rPr>
        <w:t>–</w:t>
      </w:r>
      <w:r w:rsidRPr="002F4A4A">
        <w:rPr>
          <w:rFonts w:eastAsia="Times New Roman"/>
          <w:szCs w:val="28"/>
        </w:rPr>
        <w:t xml:space="preserve"> отсутствие документов, которые заявитель вправе представить по собственной инициативе.</w:t>
      </w:r>
    </w:p>
    <w:p w:rsidR="002F4A4A" w:rsidRPr="002F4A4A" w:rsidRDefault="002F4A4A" w:rsidP="002F4A4A">
      <w:pPr>
        <w:ind w:firstLine="567"/>
        <w:jc w:val="both"/>
        <w:rPr>
          <w:rFonts w:eastAsiaTheme="minorEastAsia" w:cs="Times New Roman"/>
          <w:szCs w:val="28"/>
          <w:lang w:eastAsia="ru-RU"/>
        </w:rPr>
      </w:pPr>
      <w:r w:rsidRPr="00FE785F">
        <w:rPr>
          <w:rFonts w:eastAsiaTheme="minorEastAsia" w:cs="Times New Roman"/>
          <w:spacing w:val="-4"/>
          <w:szCs w:val="28"/>
          <w:lang w:eastAsia="ru-RU"/>
        </w:rPr>
        <w:t>Результатом выполнения административной процедуры являются полученные</w:t>
      </w:r>
      <w:r w:rsidRPr="002F4A4A">
        <w:rPr>
          <w:rFonts w:eastAsiaTheme="minorEastAsia" w:cs="Times New Roman"/>
          <w:szCs w:val="28"/>
          <w:lang w:eastAsia="ru-RU"/>
        </w:rPr>
        <w:t xml:space="preserve"> в порядке межведомственного информационного взаимодействия документы (сведения), необходимые для предоставления муниципальной услуги.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Способ фиксации результата выполнения административной процедуры: ответы на межведомственные запросы приобщаются к документам заявителя.</w:t>
      </w:r>
    </w:p>
    <w:p w:rsidR="002F4A4A" w:rsidRPr="002F4A4A" w:rsidRDefault="002F4A4A" w:rsidP="002F4A4A">
      <w:pPr>
        <w:shd w:val="clear" w:color="auto" w:fill="FFFFFF"/>
        <w:tabs>
          <w:tab w:val="left" w:pos="7308"/>
        </w:tabs>
        <w:ind w:firstLine="567"/>
        <w:jc w:val="both"/>
        <w:rPr>
          <w:rFonts w:eastAsia="Times New Roman" w:cs="Times New Roman"/>
          <w:szCs w:val="28"/>
          <w:lang w:eastAsia="ru-RU"/>
        </w:rPr>
      </w:pPr>
      <w:r w:rsidRPr="002F4A4A">
        <w:rPr>
          <w:rFonts w:eastAsia="Times New Roman" w:cs="Times New Roman"/>
          <w:szCs w:val="28"/>
          <w:lang w:eastAsia="ru-RU"/>
        </w:rPr>
        <w:t>Срок истребования документов исполнения указанной административной процедуры – восемь рабочих дней. Срок ожидания дополнительных документов (сведений) от заявителя – пять рабочих дней.</w:t>
      </w:r>
    </w:p>
    <w:p w:rsidR="002F4A4A" w:rsidRPr="002F4A4A" w:rsidRDefault="002F4A4A" w:rsidP="002F4A4A">
      <w:pPr>
        <w:shd w:val="clear" w:color="auto" w:fill="FFFFFF"/>
        <w:tabs>
          <w:tab w:val="left" w:pos="7308"/>
        </w:tabs>
        <w:ind w:firstLine="567"/>
        <w:jc w:val="both"/>
        <w:rPr>
          <w:rFonts w:eastAsiaTheme="minorEastAsia" w:cs="Times New Roman"/>
          <w:szCs w:val="28"/>
          <w:lang w:eastAsia="ru-RU"/>
        </w:rPr>
      </w:pPr>
      <w:r w:rsidRPr="002F4A4A">
        <w:rPr>
          <w:rFonts w:eastAsia="Times New Roman" w:cs="Times New Roman"/>
          <w:szCs w:val="28"/>
          <w:lang w:eastAsia="ru-RU"/>
        </w:rPr>
        <w:t>Административная процедура осуществляется в электронном виде.</w:t>
      </w:r>
    </w:p>
    <w:p w:rsidR="002F4A4A" w:rsidRPr="002F4A4A" w:rsidRDefault="002F4A4A" w:rsidP="002F4A4A">
      <w:pPr>
        <w:ind w:firstLine="567"/>
        <w:jc w:val="both"/>
        <w:rPr>
          <w:rFonts w:eastAsiaTheme="minorEastAsia"/>
          <w:szCs w:val="28"/>
          <w:lang w:eastAsia="ru-RU"/>
        </w:rPr>
      </w:pPr>
      <w:r w:rsidRPr="002F4A4A">
        <w:rPr>
          <w:rFonts w:eastAsiaTheme="minorEastAsia"/>
          <w:szCs w:val="28"/>
          <w:lang w:eastAsia="ru-RU"/>
        </w:rPr>
        <w:t>3. Принятие решения о переводе жилого (нежилого) помещения в нежилое (жилое) помещение</w:t>
      </w:r>
      <w:r w:rsidR="00FE785F">
        <w:rPr>
          <w:rFonts w:eastAsiaTheme="minorEastAsia"/>
          <w:szCs w:val="28"/>
          <w:lang w:eastAsia="ru-RU"/>
        </w:rPr>
        <w:t>.</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Основанием для начала выполнения административной процедуры является получение ответа на запросы от органов и организаций по межведомственному взаимодействию</w:t>
      </w:r>
      <w:r w:rsidR="00FE785F">
        <w:rPr>
          <w:rFonts w:eastAsia="Times New Roman" w:cs="Times New Roman"/>
          <w:szCs w:val="28"/>
          <w:lang w:eastAsia="ru-RU"/>
        </w:rPr>
        <w:t>.</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lastRenderedPageBreak/>
        <w:t>Специалист, уполномоченный на предоставление муниципальной услуги</w:t>
      </w:r>
      <w:r w:rsidR="00FE785F">
        <w:rPr>
          <w:rFonts w:eastAsia="Times New Roman" w:cs="Times New Roman"/>
          <w:szCs w:val="28"/>
          <w:lang w:eastAsia="ru-RU"/>
        </w:rPr>
        <w:t>,</w:t>
      </w:r>
      <w:r w:rsidRPr="002F4A4A">
        <w:rPr>
          <w:rFonts w:eastAsia="Times New Roman" w:cs="Times New Roman"/>
          <w:szCs w:val="28"/>
          <w:lang w:eastAsia="ru-RU"/>
        </w:rPr>
        <w:t xml:space="preserve"> после получения ответа на запросы от органов и организаций по межведо-мственному взаимодействию</w:t>
      </w:r>
      <w:r w:rsidR="00B50FA5">
        <w:rPr>
          <w:rFonts w:eastAsia="Times New Roman" w:cs="Times New Roman"/>
          <w:szCs w:val="28"/>
          <w:lang w:eastAsia="ru-RU"/>
        </w:rPr>
        <w:t xml:space="preserve"> </w:t>
      </w:r>
      <w:r w:rsidRPr="002F4A4A">
        <w:rPr>
          <w:rFonts w:eastAsia="Times New Roman" w:cs="Times New Roman"/>
          <w:szCs w:val="28"/>
          <w:lang w:eastAsia="ru-RU"/>
        </w:rPr>
        <w:t xml:space="preserve">осуществляет анализ полученных документов </w:t>
      </w:r>
      <w:r w:rsidR="00B50FA5">
        <w:rPr>
          <w:rFonts w:eastAsia="Times New Roman" w:cs="Times New Roman"/>
          <w:szCs w:val="28"/>
          <w:lang w:eastAsia="ru-RU"/>
        </w:rPr>
        <w:t xml:space="preserve">               </w:t>
      </w:r>
      <w:r w:rsidRPr="002F4A4A">
        <w:rPr>
          <w:rFonts w:eastAsia="Times New Roman" w:cs="Times New Roman"/>
          <w:szCs w:val="28"/>
          <w:lang w:eastAsia="ru-RU"/>
        </w:rPr>
        <w:t>(сведений), подготовку, обеспечение согласования и представления на утверж</w:t>
      </w:r>
      <w:r w:rsidR="00B50FA5">
        <w:rPr>
          <w:rFonts w:eastAsia="Times New Roman" w:cs="Times New Roman"/>
          <w:szCs w:val="28"/>
          <w:lang w:eastAsia="ru-RU"/>
        </w:rPr>
        <w:t>-</w:t>
      </w:r>
      <w:r w:rsidRPr="002F4A4A">
        <w:rPr>
          <w:rFonts w:eastAsia="Times New Roman" w:cs="Times New Roman"/>
          <w:szCs w:val="28"/>
          <w:lang w:eastAsia="ru-RU"/>
        </w:rPr>
        <w:t xml:space="preserve">дение решения о переводе жилого (нежилого) помещения в нежилое (жилое) </w:t>
      </w:r>
      <w:r w:rsidR="00B50FA5">
        <w:rPr>
          <w:rFonts w:eastAsia="Times New Roman" w:cs="Times New Roman"/>
          <w:szCs w:val="28"/>
          <w:lang w:eastAsia="ru-RU"/>
        </w:rPr>
        <w:t xml:space="preserve">          </w:t>
      </w:r>
      <w:r w:rsidRPr="002F4A4A">
        <w:rPr>
          <w:rFonts w:eastAsia="Times New Roman" w:cs="Times New Roman"/>
          <w:szCs w:val="28"/>
          <w:lang w:eastAsia="ru-RU"/>
        </w:rPr>
        <w:t>помещение либо об отказе в переводе жилого (нежилого) помещения в нежилое (жилое) помещение.</w:t>
      </w:r>
    </w:p>
    <w:p w:rsidR="002F4A4A" w:rsidRPr="002F4A4A" w:rsidRDefault="002F4A4A" w:rsidP="002F4A4A">
      <w:pPr>
        <w:ind w:firstLine="567"/>
        <w:jc w:val="both"/>
        <w:rPr>
          <w:rFonts w:cs="Times New Roman"/>
          <w:szCs w:val="28"/>
        </w:rPr>
      </w:pPr>
      <w:r w:rsidRPr="002F4A4A">
        <w:rPr>
          <w:rFonts w:cs="Times New Roman"/>
          <w:szCs w:val="28"/>
        </w:rPr>
        <w:t xml:space="preserve">Критерием принятия решения </w:t>
      </w:r>
      <w:r w:rsidRPr="002F4A4A">
        <w:rPr>
          <w:rFonts w:eastAsiaTheme="minorEastAsia"/>
          <w:szCs w:val="28"/>
          <w:lang w:eastAsia="ru-RU"/>
        </w:rPr>
        <w:t xml:space="preserve">о переводе жилого (нежилого) помещения      в нежилое (жилое) помещение либо об отказе в переводе жилого (нежилого) </w:t>
      </w:r>
      <w:r w:rsidR="00FE785F">
        <w:rPr>
          <w:rFonts w:eastAsiaTheme="minorEastAsia"/>
          <w:szCs w:val="28"/>
          <w:lang w:eastAsia="ru-RU"/>
        </w:rPr>
        <w:t xml:space="preserve">            </w:t>
      </w:r>
      <w:r w:rsidRPr="002F4A4A">
        <w:rPr>
          <w:rFonts w:eastAsiaTheme="minorEastAsia"/>
          <w:szCs w:val="28"/>
          <w:lang w:eastAsia="ru-RU"/>
        </w:rPr>
        <w:t xml:space="preserve">помещения в нежилое (жилое) помещение </w:t>
      </w:r>
      <w:r w:rsidRPr="002F4A4A">
        <w:rPr>
          <w:rFonts w:cs="Times New Roman"/>
          <w:szCs w:val="28"/>
        </w:rPr>
        <w:t xml:space="preserve">является </w:t>
      </w:r>
      <w:r w:rsidRPr="002F4A4A">
        <w:rPr>
          <w:rFonts w:eastAsiaTheme="minorEastAsia"/>
          <w:szCs w:val="28"/>
          <w:lang w:eastAsia="ru-RU"/>
        </w:rPr>
        <w:t xml:space="preserve">соблюдение (несоблюдение) условий перевода жилого (нежилого) помещения в нежилое (жилое) помещение, соответствие (несоответствие) представленных документов требованиям </w:t>
      </w:r>
      <w:r>
        <w:rPr>
          <w:rFonts w:eastAsiaTheme="minorEastAsia"/>
          <w:szCs w:val="28"/>
          <w:lang w:eastAsia="ru-RU"/>
        </w:rPr>
        <w:t xml:space="preserve">               </w:t>
      </w:r>
      <w:r w:rsidRPr="002F4A4A">
        <w:rPr>
          <w:rFonts w:eastAsiaTheme="minorEastAsia"/>
          <w:szCs w:val="28"/>
          <w:lang w:eastAsia="ru-RU"/>
        </w:rPr>
        <w:t>подпункта 11.1 пункта 11</w:t>
      </w:r>
      <w:r w:rsidRPr="002F4A4A">
        <w:rPr>
          <w:rFonts w:eastAsia="Times New Roman" w:cs="Times New Roman"/>
          <w:szCs w:val="28"/>
          <w:lang w:eastAsia="ru-RU"/>
        </w:rPr>
        <w:t xml:space="preserve"> раздела </w:t>
      </w:r>
      <w:r w:rsidRPr="002F4A4A">
        <w:rPr>
          <w:rFonts w:eastAsia="Times New Roman" w:cs="Times New Roman"/>
          <w:szCs w:val="28"/>
          <w:lang w:val="en-US" w:eastAsia="ru-RU"/>
        </w:rPr>
        <w:t>II</w:t>
      </w:r>
      <w:r w:rsidRPr="002F4A4A">
        <w:rPr>
          <w:rFonts w:eastAsiaTheme="minorEastAsia"/>
          <w:szCs w:val="28"/>
          <w:lang w:eastAsia="ru-RU"/>
        </w:rPr>
        <w:t xml:space="preserve"> настоящего административного регламента, </w:t>
      </w:r>
      <w:r w:rsidRPr="002F4A4A">
        <w:rPr>
          <w:rFonts w:cs="Times New Roman"/>
          <w:szCs w:val="28"/>
        </w:rPr>
        <w:t xml:space="preserve">наличие или отсутствие оснований для отказа в предоставлении муниципальной услуги, указанных в пункте 13 </w:t>
      </w:r>
      <w:r w:rsidRPr="002F4A4A">
        <w:rPr>
          <w:rFonts w:eastAsia="Times New Roman" w:cs="Times New Roman"/>
          <w:szCs w:val="28"/>
          <w:lang w:eastAsia="ru-RU"/>
        </w:rPr>
        <w:t xml:space="preserve">раздела </w:t>
      </w:r>
      <w:r w:rsidRPr="002F4A4A">
        <w:rPr>
          <w:rFonts w:eastAsia="Times New Roman" w:cs="Times New Roman"/>
          <w:szCs w:val="28"/>
          <w:lang w:val="en-US" w:eastAsia="ru-RU"/>
        </w:rPr>
        <w:t>II</w:t>
      </w:r>
      <w:r w:rsidRPr="002F4A4A">
        <w:rPr>
          <w:rFonts w:cs="Times New Roman"/>
          <w:szCs w:val="28"/>
        </w:rPr>
        <w:t xml:space="preserve"> настоящего административного регла-мента.</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Результат выполнения административной процедуры:</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постановление Администрации города о переводе жилого помещения           в нежилое или нежилого помещения в жилое помещение;</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постановление Администрации города об отказе в переводе жилого помещения в нежилое или нежилого помещения в жилое помещение.</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Способ фиксации результата выполнения административной процедуры: регистрация постановления Администрации города в информационно-правовой системе (</w:t>
      </w:r>
      <w:r w:rsidRPr="002F4A4A">
        <w:rPr>
          <w:rFonts w:eastAsiaTheme="minorEastAsia" w:cs="Times New Roman"/>
          <w:szCs w:val="28"/>
          <w:lang w:val="en-US" w:eastAsia="ru-RU"/>
        </w:rPr>
        <w:t>Lotus</w:t>
      </w:r>
      <w:r w:rsidRPr="002F4A4A">
        <w:rPr>
          <w:rFonts w:eastAsiaTheme="minorEastAsia" w:cs="Times New Roman"/>
          <w:szCs w:val="28"/>
          <w:lang w:eastAsia="ru-RU"/>
        </w:rPr>
        <w:t xml:space="preserve"> </w:t>
      </w:r>
      <w:r w:rsidRPr="002F4A4A">
        <w:rPr>
          <w:rFonts w:eastAsiaTheme="minorEastAsia" w:cs="Times New Roman"/>
          <w:szCs w:val="28"/>
          <w:lang w:val="en-US" w:eastAsia="ru-RU"/>
        </w:rPr>
        <w:t>Notes</w:t>
      </w:r>
      <w:r w:rsidRPr="002F4A4A">
        <w:rPr>
          <w:rFonts w:eastAsiaTheme="minorEastAsia" w:cs="Times New Roman"/>
          <w:szCs w:val="28"/>
          <w:lang w:eastAsia="ru-RU"/>
        </w:rPr>
        <w:t>) и отметка в книге регистрации заявлений граждан.</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Административная процедура не осуществляется в электронном виде.</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 xml:space="preserve">Максимальная продолжительность административной процедуры – 31 день. </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4. Выдача получателю муниципальной услуги решения о переводе жилого (нежилого) помещения в нежилое (жилое) помещение либо отказа в переводе жилого (нежилого) помещения в нежилое (жилое) помещение.</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Основанием для начала выполнения административной процедуры является издание постановления Администрации города о </w:t>
      </w:r>
      <w:r w:rsidRPr="002F4A4A">
        <w:rPr>
          <w:rFonts w:eastAsiaTheme="minorEastAsia"/>
          <w:szCs w:val="28"/>
          <w:lang w:eastAsia="ru-RU"/>
        </w:rPr>
        <w:t xml:space="preserve">переводе жилого (нежилого) помещения в нежилое (жилое) помещение </w:t>
      </w:r>
      <w:r w:rsidRPr="002F4A4A">
        <w:rPr>
          <w:rFonts w:eastAsiaTheme="minorEastAsia" w:cs="Times New Roman"/>
          <w:szCs w:val="28"/>
          <w:lang w:eastAsia="ru-RU"/>
        </w:rPr>
        <w:t xml:space="preserve">либо об отказе в </w:t>
      </w:r>
      <w:r w:rsidRPr="002F4A4A">
        <w:rPr>
          <w:rFonts w:eastAsiaTheme="minorEastAsia"/>
          <w:szCs w:val="28"/>
          <w:lang w:eastAsia="ru-RU"/>
        </w:rPr>
        <w:t>переводе жилого</w:t>
      </w:r>
      <w:r>
        <w:rPr>
          <w:rFonts w:eastAsiaTheme="minorEastAsia"/>
          <w:szCs w:val="28"/>
          <w:lang w:eastAsia="ru-RU"/>
        </w:rPr>
        <w:t xml:space="preserve">               </w:t>
      </w:r>
      <w:r w:rsidRPr="002F4A4A">
        <w:rPr>
          <w:rFonts w:eastAsiaTheme="minorEastAsia"/>
          <w:szCs w:val="28"/>
          <w:lang w:eastAsia="ru-RU"/>
        </w:rPr>
        <w:t xml:space="preserve"> (нежилого) помещения в нежилое (жилое) помещение</w:t>
      </w:r>
      <w:r w:rsidRPr="002F4A4A">
        <w:rPr>
          <w:rFonts w:eastAsiaTheme="minorEastAsia" w:cs="Times New Roman"/>
          <w:szCs w:val="28"/>
          <w:lang w:eastAsia="ru-RU"/>
        </w:rPr>
        <w:t>.</w:t>
      </w:r>
    </w:p>
    <w:p w:rsidR="002F4A4A" w:rsidRPr="002F4A4A" w:rsidRDefault="002F4A4A" w:rsidP="002F4A4A">
      <w:pPr>
        <w:ind w:firstLine="567"/>
        <w:jc w:val="both"/>
        <w:rPr>
          <w:rFonts w:eastAsiaTheme="minorEastAsia"/>
          <w:szCs w:val="28"/>
          <w:lang w:eastAsia="ru-RU"/>
        </w:rPr>
      </w:pPr>
      <w:r w:rsidRPr="002F4A4A">
        <w:rPr>
          <w:rFonts w:eastAsiaTheme="minorEastAsia" w:cs="Times New Roman"/>
          <w:szCs w:val="28"/>
          <w:lang w:eastAsia="ru-RU"/>
        </w:rPr>
        <w:t>Специалист, уполномоченный на предоставление муниципальной услуги, после принятия соответствующего решения уведомляет заявителя по телефону, по электронной почте</w:t>
      </w:r>
      <w:r w:rsidR="00FE785F">
        <w:rPr>
          <w:rFonts w:eastAsiaTheme="minorEastAsia" w:cs="Times New Roman"/>
          <w:szCs w:val="28"/>
          <w:lang w:eastAsia="ru-RU"/>
        </w:rPr>
        <w:t>,</w:t>
      </w:r>
      <w:r w:rsidRPr="002F4A4A">
        <w:rPr>
          <w:rFonts w:eastAsiaTheme="minorEastAsia" w:cs="Times New Roman"/>
          <w:szCs w:val="28"/>
          <w:lang w:eastAsia="ru-RU"/>
        </w:rPr>
        <w:t xml:space="preserve"> указанным в заявлении, о принятом</w:t>
      </w:r>
      <w:r w:rsidRPr="002F4A4A">
        <w:rPr>
          <w:rFonts w:eastAsiaTheme="minorEastAsia"/>
          <w:szCs w:val="28"/>
          <w:lang w:eastAsia="ru-RU"/>
        </w:rPr>
        <w:t xml:space="preserve"> решении, после чего: </w:t>
      </w:r>
    </w:p>
    <w:p w:rsidR="002F4A4A" w:rsidRPr="002F4A4A" w:rsidRDefault="002F4A4A" w:rsidP="002F4A4A">
      <w:pPr>
        <w:ind w:firstLine="567"/>
        <w:jc w:val="both"/>
        <w:rPr>
          <w:rFonts w:ascii="Arial" w:eastAsiaTheme="minorEastAsia" w:hAnsi="Arial" w:cs="Arial"/>
          <w:szCs w:val="28"/>
          <w:lang w:eastAsia="ru-RU"/>
        </w:rPr>
      </w:pPr>
      <w:r w:rsidRPr="002F4A4A">
        <w:rPr>
          <w:rFonts w:eastAsiaTheme="minorEastAsia"/>
          <w:szCs w:val="28"/>
          <w:lang w:eastAsia="ru-RU"/>
        </w:rPr>
        <w:t xml:space="preserve">-  выдает заявителю уведомление о переводе или отказе в переводе жилого (нежилого) помещения в нежилое (жилое) помещение согласно приложению 2 </w:t>
      </w:r>
      <w:r>
        <w:rPr>
          <w:rFonts w:eastAsiaTheme="minorEastAsia"/>
          <w:szCs w:val="28"/>
          <w:lang w:eastAsia="ru-RU"/>
        </w:rPr>
        <w:t xml:space="preserve">              </w:t>
      </w:r>
      <w:r w:rsidRPr="002F4A4A">
        <w:rPr>
          <w:rFonts w:eastAsiaTheme="minorEastAsia"/>
          <w:szCs w:val="28"/>
          <w:lang w:eastAsia="ru-RU"/>
        </w:rPr>
        <w:t>к настоящему административному регламенту</w:t>
      </w:r>
      <w:r w:rsidR="00FE785F">
        <w:rPr>
          <w:rFonts w:eastAsiaTheme="minorEastAsia"/>
          <w:szCs w:val="28"/>
          <w:lang w:eastAsia="ru-RU"/>
        </w:rPr>
        <w:t>.</w:t>
      </w:r>
    </w:p>
    <w:p w:rsidR="002F4A4A" w:rsidRPr="002F4A4A" w:rsidRDefault="002F4A4A" w:rsidP="002F4A4A">
      <w:pPr>
        <w:autoSpaceDE w:val="0"/>
        <w:autoSpaceDN w:val="0"/>
        <w:adjustRightInd w:val="0"/>
        <w:ind w:firstLine="567"/>
        <w:jc w:val="both"/>
        <w:rPr>
          <w:rFonts w:eastAsia="Times New Roman" w:cs="Arial"/>
          <w:szCs w:val="28"/>
          <w:lang w:eastAsia="ru-RU"/>
        </w:rPr>
      </w:pPr>
      <w:r w:rsidRPr="002F4A4A">
        <w:rPr>
          <w:rFonts w:eastAsia="Times New Roman" w:cs="Arial"/>
          <w:szCs w:val="28"/>
        </w:rPr>
        <w:t xml:space="preserve">Критерий принятия решения: </w:t>
      </w:r>
      <w:r w:rsidRPr="002F4A4A">
        <w:rPr>
          <w:rFonts w:eastAsia="Times New Roman" w:cs="Arial"/>
          <w:bCs/>
          <w:szCs w:val="28"/>
        </w:rPr>
        <w:t xml:space="preserve">наличие документов, удостоверяющих </w:t>
      </w:r>
      <w:r>
        <w:rPr>
          <w:rFonts w:eastAsia="Times New Roman" w:cs="Arial"/>
          <w:bCs/>
          <w:szCs w:val="28"/>
        </w:rPr>
        <w:t xml:space="preserve">             </w:t>
      </w:r>
      <w:r w:rsidRPr="002F4A4A">
        <w:rPr>
          <w:rFonts w:eastAsia="Times New Roman" w:cs="Arial"/>
          <w:bCs/>
          <w:szCs w:val="28"/>
        </w:rPr>
        <w:t xml:space="preserve">личность заявителя либо </w:t>
      </w:r>
      <w:r w:rsidRPr="002F4A4A">
        <w:rPr>
          <w:rFonts w:eastAsia="Times New Roman" w:cs="Arial"/>
          <w:szCs w:val="28"/>
          <w:lang w:eastAsia="ru-RU"/>
        </w:rPr>
        <w:t>д</w:t>
      </w:r>
      <w:r w:rsidRPr="002F4A4A">
        <w:rPr>
          <w:rFonts w:eastAsia="Times New Roman" w:cs="Times New Roman"/>
          <w:szCs w:val="28"/>
          <w:lang w:eastAsia="ru-RU"/>
        </w:rPr>
        <w:t xml:space="preserve">оверенность </w:t>
      </w:r>
      <w:r w:rsidRPr="002F4A4A">
        <w:rPr>
          <w:rFonts w:eastAsia="Times New Roman" w:cs="Arial"/>
          <w:szCs w:val="28"/>
          <w:lang w:eastAsia="ru-RU"/>
        </w:rPr>
        <w:t>для уполномоченного лица от заявителя, оформленная в установленном порядке, для физических лиц.</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Результатом выполнения административной процедуры является выдача (направление) заявителю уведомления о переводе </w:t>
      </w:r>
      <w:r w:rsidRPr="002F4A4A">
        <w:rPr>
          <w:rFonts w:eastAsiaTheme="minorEastAsia"/>
          <w:szCs w:val="28"/>
          <w:lang w:eastAsia="ru-RU"/>
        </w:rPr>
        <w:t>жилого (нежилого) поме</w:t>
      </w:r>
      <w:r>
        <w:rPr>
          <w:rFonts w:eastAsiaTheme="minorEastAsia"/>
          <w:szCs w:val="28"/>
          <w:lang w:eastAsia="ru-RU"/>
        </w:rPr>
        <w:t xml:space="preserve">-            </w:t>
      </w:r>
      <w:r w:rsidRPr="002F4A4A">
        <w:rPr>
          <w:rFonts w:eastAsiaTheme="minorEastAsia"/>
          <w:szCs w:val="28"/>
          <w:lang w:eastAsia="ru-RU"/>
        </w:rPr>
        <w:lastRenderedPageBreak/>
        <w:t xml:space="preserve">щения в нежилое (жилое) помещение </w:t>
      </w:r>
      <w:r w:rsidRPr="002F4A4A">
        <w:rPr>
          <w:rFonts w:eastAsiaTheme="minorEastAsia" w:cs="Times New Roman"/>
          <w:szCs w:val="28"/>
          <w:lang w:eastAsia="ru-RU"/>
        </w:rPr>
        <w:t xml:space="preserve">либо об отказе в </w:t>
      </w:r>
      <w:r w:rsidRPr="002F4A4A">
        <w:rPr>
          <w:rFonts w:eastAsiaTheme="minorEastAsia"/>
          <w:szCs w:val="28"/>
          <w:lang w:eastAsia="ru-RU"/>
        </w:rPr>
        <w:t>переводе жилого (нежилого) помещения в нежилое (жилое) помещение</w:t>
      </w:r>
      <w:r w:rsidRPr="002F4A4A">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Способ фиксации результата административной процедуры подтверждается отметкой в книге регистрации заявлений граждан.</w:t>
      </w:r>
    </w:p>
    <w:p w:rsidR="002F4A4A" w:rsidRPr="002F4A4A" w:rsidRDefault="002F4A4A" w:rsidP="002F4A4A">
      <w:pPr>
        <w:ind w:firstLine="567"/>
        <w:jc w:val="both"/>
        <w:rPr>
          <w:rFonts w:eastAsia="Calibri"/>
          <w:szCs w:val="28"/>
          <w:lang w:eastAsia="ru-RU"/>
        </w:rPr>
      </w:pPr>
      <w:r w:rsidRPr="002F4A4A">
        <w:rPr>
          <w:rFonts w:eastAsia="Calibri"/>
          <w:szCs w:val="28"/>
          <w:lang w:eastAsia="ru-RU"/>
        </w:rPr>
        <w:t>Максимальная продолжительность административной процедуры –            три рабочих дня.</w:t>
      </w:r>
    </w:p>
    <w:p w:rsidR="002F4A4A" w:rsidRPr="002F4A4A" w:rsidRDefault="002F4A4A" w:rsidP="002F4A4A">
      <w:pPr>
        <w:ind w:firstLine="567"/>
        <w:jc w:val="both"/>
        <w:rPr>
          <w:rFonts w:eastAsia="Calibri"/>
          <w:szCs w:val="28"/>
          <w:lang w:eastAsia="ru-RU"/>
        </w:rPr>
      </w:pPr>
      <w:r w:rsidRPr="002F4A4A">
        <w:rPr>
          <w:rFonts w:eastAsia="Calibri"/>
          <w:szCs w:val="28"/>
          <w:lang w:eastAsia="ru-RU"/>
        </w:rPr>
        <w:t>Административная процедура не осуществляется в электронном виде.</w:t>
      </w:r>
    </w:p>
    <w:p w:rsidR="002F4A4A" w:rsidRPr="002F4A4A" w:rsidRDefault="002F4A4A" w:rsidP="002F4A4A">
      <w:pPr>
        <w:ind w:firstLine="567"/>
        <w:jc w:val="both"/>
        <w:rPr>
          <w:rFonts w:eastAsia="Times New Roman"/>
          <w:szCs w:val="28"/>
        </w:rPr>
      </w:pPr>
      <w:r w:rsidRPr="002F4A4A">
        <w:rPr>
          <w:rFonts w:eastAsiaTheme="minorEastAsia"/>
          <w:szCs w:val="28"/>
        </w:rPr>
        <w:t>5. Утверждение акта о приемке выполненных работ по переустройству            и (или) перепланировке жилого (нежилого) помещения.</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 xml:space="preserve">После получения уведомления о переводе или отказе в переводе жилого </w:t>
      </w:r>
      <w:r>
        <w:rPr>
          <w:rFonts w:eastAsia="Times New Roman" w:cs="Times New Roman"/>
          <w:szCs w:val="28"/>
          <w:lang w:eastAsia="ru-RU"/>
        </w:rPr>
        <w:t xml:space="preserve">                </w:t>
      </w:r>
      <w:r w:rsidRPr="002F4A4A">
        <w:rPr>
          <w:rFonts w:eastAsia="Times New Roman" w:cs="Times New Roman"/>
          <w:szCs w:val="28"/>
          <w:lang w:eastAsia="ru-RU"/>
        </w:rPr>
        <w:t>(нежилого) помещения в нежилое (жилое) помещение заявитель производит строительные изменения согласно проектной документации по переустройству и (или) перепланировке жилого помещения.</w:t>
      </w:r>
    </w:p>
    <w:p w:rsidR="002F4A4A" w:rsidRPr="002F4A4A" w:rsidRDefault="002F4A4A" w:rsidP="002F4A4A">
      <w:pPr>
        <w:ind w:firstLine="567"/>
        <w:jc w:val="both"/>
        <w:outlineLvl w:val="2"/>
        <w:rPr>
          <w:rFonts w:eastAsiaTheme="minorEastAsia" w:cs="Times New Roman"/>
          <w:szCs w:val="28"/>
        </w:rPr>
      </w:pPr>
      <w:r w:rsidRPr="002F4A4A">
        <w:rPr>
          <w:rFonts w:eastAsiaTheme="minorEastAsia" w:cs="Times New Roman"/>
          <w:szCs w:val="28"/>
          <w:lang w:eastAsia="ru-RU"/>
        </w:rPr>
        <w:t>Основанием для начала административной процедуры является заявление собственника помещения о выдаче акта выполненных работ</w:t>
      </w:r>
      <w:r w:rsidRPr="002F4A4A">
        <w:rPr>
          <w:rFonts w:eastAsiaTheme="minorEastAsia" w:cs="Times New Roman"/>
          <w:szCs w:val="28"/>
        </w:rPr>
        <w:t xml:space="preserve"> по переустройству и (или) перепланировке жилого (нежилого) помещения согласно приложению 3 к административному регламенту.</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Специалист отдела по регулированию вопросов перевода и перепланировки помещений департамента, уполномоченный на предоставление муниципальной услуги</w:t>
      </w:r>
      <w:r w:rsidR="00FE785F">
        <w:rPr>
          <w:rFonts w:eastAsia="Times New Roman" w:cs="Times New Roman"/>
          <w:szCs w:val="28"/>
          <w:lang w:eastAsia="ru-RU"/>
        </w:rPr>
        <w:t>,</w:t>
      </w:r>
      <w:r w:rsidRPr="002F4A4A">
        <w:rPr>
          <w:rFonts w:eastAsia="Times New Roman" w:cs="Times New Roman"/>
          <w:szCs w:val="28"/>
          <w:lang w:eastAsia="ru-RU"/>
        </w:rPr>
        <w:t xml:space="preserve"> осуществляет подготовку, обеспечение согласования и представления</w:t>
      </w:r>
      <w:r>
        <w:rPr>
          <w:rFonts w:eastAsia="Times New Roman" w:cs="Times New Roman"/>
          <w:szCs w:val="28"/>
          <w:lang w:eastAsia="ru-RU"/>
        </w:rPr>
        <w:t xml:space="preserve">             </w:t>
      </w:r>
      <w:r w:rsidRPr="002F4A4A">
        <w:rPr>
          <w:rFonts w:eastAsia="Times New Roman" w:cs="Times New Roman"/>
          <w:szCs w:val="28"/>
          <w:lang w:eastAsia="ru-RU"/>
        </w:rPr>
        <w:t xml:space="preserve"> на утверждение акта выполненных работ</w:t>
      </w:r>
      <w:r w:rsidRPr="002F4A4A">
        <w:rPr>
          <w:rFonts w:eastAsia="Times New Roman" w:cs="Times New Roman"/>
          <w:szCs w:val="28"/>
        </w:rPr>
        <w:t xml:space="preserve"> по переустройству и (или) переплани-ровке жилого (нежилого) помещения приемочной комиссией.</w:t>
      </w:r>
    </w:p>
    <w:p w:rsidR="002F4A4A" w:rsidRPr="002F4A4A" w:rsidRDefault="002F4A4A" w:rsidP="002F4A4A">
      <w:pPr>
        <w:ind w:firstLine="567"/>
        <w:jc w:val="both"/>
        <w:rPr>
          <w:rFonts w:eastAsiaTheme="minorEastAsia" w:cs="Times New Roman"/>
          <w:szCs w:val="28"/>
        </w:rPr>
      </w:pPr>
      <w:r w:rsidRPr="002F4A4A">
        <w:rPr>
          <w:rFonts w:eastAsia="Times New Roman"/>
          <w:bCs/>
          <w:szCs w:val="28"/>
        </w:rPr>
        <w:t xml:space="preserve">Критерий принятия решения: наличие </w:t>
      </w:r>
      <w:r w:rsidRPr="002F4A4A">
        <w:rPr>
          <w:rFonts w:eastAsiaTheme="minorEastAsia"/>
          <w:szCs w:val="28"/>
          <w:lang w:eastAsia="ru-RU"/>
        </w:rPr>
        <w:t>уведомления о переводе или отказе    в переводе жилого (нежилого) помещения в нежилое (жилое) помещение</w:t>
      </w:r>
      <w:r w:rsidRPr="002F4A4A">
        <w:rPr>
          <w:rFonts w:eastAsia="Times New Roman"/>
          <w:bCs/>
          <w:szCs w:val="28"/>
        </w:rPr>
        <w:t xml:space="preserve">, соответствие (несоответствие) строительных изменений проекту </w:t>
      </w:r>
      <w:r w:rsidRPr="002F4A4A">
        <w:rPr>
          <w:rFonts w:eastAsiaTheme="minorEastAsia" w:cs="Times New Roman"/>
          <w:szCs w:val="28"/>
          <w:lang w:eastAsia="ru-RU"/>
        </w:rPr>
        <w:t xml:space="preserve">переустройства </w:t>
      </w:r>
      <w:r>
        <w:rPr>
          <w:rFonts w:eastAsiaTheme="minorEastAsia" w:cs="Times New Roman"/>
          <w:szCs w:val="28"/>
          <w:lang w:eastAsia="ru-RU"/>
        </w:rPr>
        <w:t xml:space="preserve">                </w:t>
      </w:r>
      <w:r w:rsidRPr="002F4A4A">
        <w:rPr>
          <w:rFonts w:eastAsiaTheme="minorEastAsia" w:cs="Times New Roman"/>
          <w:szCs w:val="28"/>
          <w:lang w:eastAsia="ru-RU"/>
        </w:rPr>
        <w:t>и (или) перепланировки переводимого жилого (нежилого) помещения.</w:t>
      </w:r>
      <w:r w:rsidRPr="002F4A4A">
        <w:rPr>
          <w:rFonts w:eastAsia="Times New Roman" w:cs="Times New Roman"/>
          <w:szCs w:val="28"/>
        </w:rPr>
        <w:t xml:space="preserve"> </w:t>
      </w:r>
    </w:p>
    <w:p w:rsidR="002F4A4A" w:rsidRPr="002F4A4A" w:rsidRDefault="002F4A4A" w:rsidP="002F4A4A">
      <w:pPr>
        <w:ind w:firstLine="567"/>
        <w:jc w:val="both"/>
        <w:rPr>
          <w:rFonts w:eastAsiaTheme="minorEastAsia"/>
          <w:szCs w:val="28"/>
        </w:rPr>
      </w:pPr>
      <w:r w:rsidRPr="002F4A4A">
        <w:rPr>
          <w:rFonts w:eastAsiaTheme="minorEastAsia"/>
          <w:szCs w:val="28"/>
          <w:lang w:eastAsia="ru-RU"/>
        </w:rPr>
        <w:t>По результатам административной процедуры утверждается акт выпол</w:t>
      </w:r>
      <w:r>
        <w:rPr>
          <w:rFonts w:eastAsiaTheme="minorEastAsia"/>
          <w:szCs w:val="28"/>
          <w:lang w:eastAsia="ru-RU"/>
        </w:rPr>
        <w:t xml:space="preserve">-        </w:t>
      </w:r>
      <w:r w:rsidRPr="002F4A4A">
        <w:rPr>
          <w:rFonts w:eastAsiaTheme="minorEastAsia"/>
          <w:szCs w:val="28"/>
          <w:lang w:eastAsia="ru-RU"/>
        </w:rPr>
        <w:t>ненных работ</w:t>
      </w:r>
      <w:r w:rsidRPr="002F4A4A">
        <w:rPr>
          <w:rFonts w:eastAsiaTheme="minorEastAsia"/>
          <w:szCs w:val="28"/>
        </w:rPr>
        <w:t xml:space="preserve"> по переустройству и (или) перепланировке жилого (нежилого) </w:t>
      </w:r>
      <w:r>
        <w:rPr>
          <w:rFonts w:eastAsiaTheme="minorEastAsia"/>
          <w:szCs w:val="28"/>
        </w:rPr>
        <w:t xml:space="preserve">            </w:t>
      </w:r>
      <w:r w:rsidRPr="002F4A4A">
        <w:rPr>
          <w:rFonts w:eastAsiaTheme="minorEastAsia"/>
          <w:szCs w:val="28"/>
        </w:rPr>
        <w:t xml:space="preserve">помещения согласно приложению 4 к настоящему административному </w:t>
      </w:r>
      <w:r>
        <w:rPr>
          <w:rFonts w:eastAsiaTheme="minorEastAsia"/>
          <w:szCs w:val="28"/>
        </w:rPr>
        <w:t>р</w:t>
      </w:r>
      <w:r w:rsidRPr="002F4A4A">
        <w:rPr>
          <w:rFonts w:eastAsiaTheme="minorEastAsia"/>
          <w:szCs w:val="28"/>
        </w:rPr>
        <w:t xml:space="preserve">егламенту, либо отказ в выдаче акта </w:t>
      </w:r>
      <w:r w:rsidRPr="002F4A4A">
        <w:rPr>
          <w:rFonts w:eastAsiaTheme="minorEastAsia"/>
          <w:szCs w:val="28"/>
          <w:lang w:eastAsia="ru-RU"/>
        </w:rPr>
        <w:t>выполненных работ</w:t>
      </w:r>
      <w:r w:rsidRPr="002F4A4A">
        <w:rPr>
          <w:rFonts w:eastAsiaTheme="minorEastAsia"/>
          <w:szCs w:val="28"/>
        </w:rPr>
        <w:t xml:space="preserve"> по переустройству</w:t>
      </w:r>
      <w:r>
        <w:rPr>
          <w:rFonts w:eastAsiaTheme="minorEastAsia"/>
          <w:szCs w:val="28"/>
        </w:rPr>
        <w:t xml:space="preserve">                               </w:t>
      </w:r>
      <w:r w:rsidRPr="002F4A4A">
        <w:rPr>
          <w:rFonts w:eastAsiaTheme="minorEastAsia"/>
          <w:szCs w:val="28"/>
        </w:rPr>
        <w:t xml:space="preserve"> и (или) перепланировке жилого (нежилого) помещения.</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Результат выполнения административной процедуры:</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акт приемочной комиссии, подтверждающий завершение переустройства и (или) перепланировки жилого (нежилого) помещения</w:t>
      </w:r>
      <w:r w:rsidR="00FE785F">
        <w:rPr>
          <w:rFonts w:eastAsiaTheme="minorEastAsia" w:cs="Times New Roman"/>
          <w:szCs w:val="28"/>
          <w:lang w:eastAsia="ru-RU"/>
        </w:rPr>
        <w:t>,</w:t>
      </w:r>
      <w:r w:rsidRPr="002F4A4A">
        <w:rPr>
          <w:rFonts w:eastAsiaTheme="minorEastAsia" w:cs="Times New Roman"/>
          <w:szCs w:val="28"/>
          <w:lang w:eastAsia="ru-RU"/>
        </w:rPr>
        <w:t xml:space="preserve"> </w:t>
      </w:r>
      <w:r w:rsidRPr="002F4A4A">
        <w:rPr>
          <w:rFonts w:eastAsiaTheme="minorEastAsia"/>
          <w:szCs w:val="28"/>
        </w:rPr>
        <w:t>согласно приложению 4 к настоящему административному регламенту</w:t>
      </w:r>
      <w:r w:rsidRPr="002F4A4A">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отказ в выдаче акта приемочной комиссии, подтверждающий завершение переустройства и (или) перепланировки жилого (нежилого) помещения.</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Способ фиксации результата выполнения административной процедуры: регистрация акта приемочной комиссии в информационной системе обеспечения градостроительной деятельности и отметка в книге регистрации заявлений </w:t>
      </w:r>
      <w:r>
        <w:rPr>
          <w:rFonts w:eastAsiaTheme="minorEastAsia" w:cs="Times New Roman"/>
          <w:szCs w:val="28"/>
          <w:lang w:eastAsia="ru-RU"/>
        </w:rPr>
        <w:t xml:space="preserve">                </w:t>
      </w:r>
      <w:r w:rsidRPr="002F4A4A">
        <w:rPr>
          <w:rFonts w:eastAsiaTheme="minorEastAsia" w:cs="Times New Roman"/>
          <w:szCs w:val="28"/>
          <w:lang w:eastAsia="ru-RU"/>
        </w:rPr>
        <w:t>граждан.</w:t>
      </w:r>
    </w:p>
    <w:p w:rsidR="002F4A4A" w:rsidRPr="002F4A4A" w:rsidRDefault="002F4A4A" w:rsidP="002F4A4A">
      <w:pPr>
        <w:ind w:firstLine="567"/>
        <w:jc w:val="both"/>
        <w:rPr>
          <w:rFonts w:eastAsiaTheme="minorEastAsia"/>
          <w:szCs w:val="28"/>
        </w:rPr>
      </w:pPr>
      <w:r w:rsidRPr="002F4A4A">
        <w:rPr>
          <w:rFonts w:eastAsiaTheme="minorEastAsia"/>
          <w:szCs w:val="28"/>
        </w:rPr>
        <w:t>Максимальная продолжительность административной процедуры –                30 календарных дней.</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Административная процедура не осуществляется в электронном виде.</w:t>
      </w:r>
    </w:p>
    <w:p w:rsidR="002F4A4A" w:rsidRPr="002F4A4A" w:rsidRDefault="002F4A4A" w:rsidP="002F4A4A">
      <w:pPr>
        <w:ind w:firstLine="567"/>
        <w:jc w:val="both"/>
        <w:rPr>
          <w:rFonts w:eastAsiaTheme="minorEastAsia"/>
          <w:szCs w:val="28"/>
        </w:rPr>
      </w:pPr>
      <w:r w:rsidRPr="002F4A4A">
        <w:rPr>
          <w:rFonts w:eastAsiaTheme="minorEastAsia"/>
          <w:szCs w:val="28"/>
        </w:rPr>
        <w:lastRenderedPageBreak/>
        <w:t xml:space="preserve">6. Выдача акта о приемке выполненных работ по переустройству </w:t>
      </w:r>
      <w:r>
        <w:rPr>
          <w:rFonts w:eastAsiaTheme="minorEastAsia"/>
          <w:szCs w:val="28"/>
        </w:rPr>
        <w:t xml:space="preserve">                              </w:t>
      </w:r>
      <w:r w:rsidRPr="002F4A4A">
        <w:rPr>
          <w:rFonts w:eastAsiaTheme="minorEastAsia"/>
          <w:szCs w:val="28"/>
        </w:rPr>
        <w:t>и (или) перепланировке жилого (нежилого) помещения.</w:t>
      </w:r>
    </w:p>
    <w:p w:rsidR="002F4A4A" w:rsidRPr="002F4A4A" w:rsidRDefault="002F4A4A" w:rsidP="002F4A4A">
      <w:pPr>
        <w:ind w:firstLine="567"/>
        <w:jc w:val="both"/>
        <w:rPr>
          <w:rFonts w:ascii="Calibri" w:eastAsiaTheme="minorEastAsia" w:hAnsi="Calibri"/>
          <w:sz w:val="22"/>
          <w:lang w:eastAsia="ru-RU"/>
        </w:rPr>
      </w:pPr>
      <w:r w:rsidRPr="002F4A4A">
        <w:rPr>
          <w:rFonts w:eastAsiaTheme="minorEastAsia"/>
          <w:szCs w:val="28"/>
        </w:rPr>
        <w:t xml:space="preserve">Основанием для начала выполнения административной процедуры является </w:t>
      </w:r>
      <w:r w:rsidRPr="002F4A4A">
        <w:rPr>
          <w:rFonts w:eastAsiaTheme="minorEastAsia"/>
          <w:szCs w:val="28"/>
          <w:lang w:eastAsia="ru-RU"/>
        </w:rPr>
        <w:t>утвержденный акт выполненных работ</w:t>
      </w:r>
      <w:r w:rsidRPr="002F4A4A">
        <w:rPr>
          <w:rFonts w:eastAsiaTheme="minorEastAsia"/>
          <w:szCs w:val="28"/>
        </w:rPr>
        <w:t xml:space="preserve"> по переустройству и (или) перепланировке жилого (нежилого) помещения согласно приложению 4 к настоящему</w:t>
      </w:r>
      <w:r>
        <w:rPr>
          <w:rFonts w:eastAsiaTheme="minorEastAsia"/>
          <w:szCs w:val="28"/>
        </w:rPr>
        <w:t xml:space="preserve">                </w:t>
      </w:r>
      <w:r w:rsidRPr="002F4A4A">
        <w:rPr>
          <w:rFonts w:eastAsiaTheme="minorEastAsia"/>
          <w:szCs w:val="28"/>
        </w:rPr>
        <w:t xml:space="preserve"> административному регламенту либо отказ в выдаче акта </w:t>
      </w:r>
      <w:r w:rsidRPr="002F4A4A">
        <w:rPr>
          <w:rFonts w:eastAsiaTheme="minorEastAsia"/>
          <w:szCs w:val="28"/>
          <w:lang w:eastAsia="ru-RU"/>
        </w:rPr>
        <w:t>выполненных работ</w:t>
      </w:r>
      <w:r w:rsidRPr="002F4A4A">
        <w:rPr>
          <w:rFonts w:eastAsiaTheme="minorEastAsia"/>
          <w:szCs w:val="28"/>
        </w:rPr>
        <w:t xml:space="preserve"> </w:t>
      </w:r>
      <w:r w:rsidR="00B50FA5">
        <w:rPr>
          <w:rFonts w:eastAsiaTheme="minorEastAsia"/>
          <w:szCs w:val="28"/>
        </w:rPr>
        <w:t xml:space="preserve">        </w:t>
      </w:r>
      <w:r w:rsidRPr="002F4A4A">
        <w:rPr>
          <w:rFonts w:eastAsiaTheme="minorEastAsia"/>
          <w:szCs w:val="28"/>
        </w:rPr>
        <w:t>по переустройству и (или) перепланировке жилого (нежилого) помещения.</w:t>
      </w:r>
    </w:p>
    <w:p w:rsidR="002F4A4A" w:rsidRPr="002F4A4A" w:rsidRDefault="002F4A4A" w:rsidP="002F4A4A">
      <w:pPr>
        <w:ind w:firstLine="567"/>
        <w:jc w:val="both"/>
        <w:rPr>
          <w:rFonts w:eastAsiaTheme="minorEastAsia"/>
          <w:szCs w:val="28"/>
        </w:rPr>
      </w:pPr>
      <w:r w:rsidRPr="002F4A4A">
        <w:rPr>
          <w:rFonts w:eastAsiaTheme="minorEastAsia"/>
          <w:szCs w:val="28"/>
        </w:rPr>
        <w:t xml:space="preserve">После </w:t>
      </w:r>
      <w:r w:rsidRPr="002F4A4A">
        <w:rPr>
          <w:rFonts w:eastAsiaTheme="minorEastAsia"/>
          <w:szCs w:val="28"/>
          <w:lang w:eastAsia="ru-RU"/>
        </w:rPr>
        <w:t xml:space="preserve">утверждения акта (отказа в выдаче акта) выполненных работ                </w:t>
      </w:r>
      <w:r w:rsidRPr="002F4A4A">
        <w:rPr>
          <w:rFonts w:eastAsiaTheme="minorEastAsia"/>
          <w:szCs w:val="28"/>
        </w:rPr>
        <w:t xml:space="preserve"> по переустройству и (или) перепланировке жилого (нежилого) помещения </w:t>
      </w:r>
      <w:r>
        <w:rPr>
          <w:rFonts w:eastAsiaTheme="minorEastAsia"/>
          <w:szCs w:val="28"/>
        </w:rPr>
        <w:t xml:space="preserve">                 </w:t>
      </w:r>
      <w:r w:rsidRPr="002F4A4A">
        <w:rPr>
          <w:rFonts w:eastAsiaTheme="minorEastAsia"/>
          <w:szCs w:val="28"/>
        </w:rPr>
        <w:t>с</w:t>
      </w:r>
      <w:r w:rsidRPr="002F4A4A">
        <w:rPr>
          <w:rFonts w:eastAsiaTheme="minorEastAsia"/>
          <w:szCs w:val="28"/>
          <w:lang w:eastAsia="ru-RU"/>
        </w:rPr>
        <w:t xml:space="preserve">пециалист отдела по регулированию вопросов перевода и перепланировки </w:t>
      </w:r>
      <w:r>
        <w:rPr>
          <w:rFonts w:eastAsiaTheme="minorEastAsia"/>
          <w:szCs w:val="28"/>
          <w:lang w:eastAsia="ru-RU"/>
        </w:rPr>
        <w:t xml:space="preserve">             </w:t>
      </w:r>
      <w:r w:rsidRPr="002F4A4A">
        <w:rPr>
          <w:rFonts w:eastAsiaTheme="minorEastAsia"/>
          <w:szCs w:val="28"/>
          <w:lang w:eastAsia="ru-RU"/>
        </w:rPr>
        <w:t>помещений департамента выдает заявителю или направляет по адресу, указан-ному в заявлении, акт (отказ в выдаче акта) выполненных работ</w:t>
      </w:r>
      <w:r w:rsidRPr="002F4A4A">
        <w:rPr>
          <w:rFonts w:eastAsiaTheme="minorEastAsia"/>
          <w:szCs w:val="28"/>
        </w:rPr>
        <w:t xml:space="preserve"> по переустрой-ству и (или) перепланировке жилого (нежилого) помещения.</w:t>
      </w:r>
    </w:p>
    <w:p w:rsidR="002F4A4A" w:rsidRPr="002F4A4A" w:rsidRDefault="002F4A4A" w:rsidP="002F4A4A">
      <w:pPr>
        <w:autoSpaceDE w:val="0"/>
        <w:autoSpaceDN w:val="0"/>
        <w:adjustRightInd w:val="0"/>
        <w:ind w:firstLine="567"/>
        <w:jc w:val="both"/>
        <w:rPr>
          <w:rFonts w:eastAsia="Times New Roman" w:cs="Arial"/>
          <w:szCs w:val="28"/>
          <w:lang w:eastAsia="ru-RU"/>
        </w:rPr>
      </w:pPr>
      <w:r w:rsidRPr="002F4A4A">
        <w:rPr>
          <w:rFonts w:eastAsia="Times New Roman" w:cs="Arial"/>
          <w:bCs/>
          <w:szCs w:val="28"/>
        </w:rPr>
        <w:t xml:space="preserve">Критерий принятия решения: наличие документов, удостоверяющих </w:t>
      </w:r>
      <w:r>
        <w:rPr>
          <w:rFonts w:eastAsia="Times New Roman" w:cs="Arial"/>
          <w:bCs/>
          <w:szCs w:val="28"/>
        </w:rPr>
        <w:t xml:space="preserve">                </w:t>
      </w:r>
      <w:r w:rsidRPr="002F4A4A">
        <w:rPr>
          <w:rFonts w:eastAsia="Times New Roman" w:cs="Arial"/>
          <w:bCs/>
          <w:szCs w:val="28"/>
        </w:rPr>
        <w:t xml:space="preserve">личность заявителя, либо </w:t>
      </w:r>
      <w:r w:rsidRPr="002F4A4A">
        <w:rPr>
          <w:rFonts w:eastAsia="Times New Roman" w:cs="Arial"/>
          <w:szCs w:val="28"/>
          <w:lang w:eastAsia="ru-RU"/>
        </w:rPr>
        <w:t>д</w:t>
      </w:r>
      <w:r w:rsidRPr="002F4A4A">
        <w:rPr>
          <w:rFonts w:eastAsia="Times New Roman" w:cs="Times New Roman"/>
          <w:szCs w:val="28"/>
          <w:lang w:eastAsia="ru-RU"/>
        </w:rPr>
        <w:t xml:space="preserve">оверенности </w:t>
      </w:r>
      <w:r w:rsidRPr="002F4A4A">
        <w:rPr>
          <w:rFonts w:eastAsia="Times New Roman" w:cs="Arial"/>
          <w:szCs w:val="28"/>
          <w:lang w:eastAsia="ru-RU"/>
        </w:rPr>
        <w:t>для уполномоченного лица от заявителя, оформленной в установленном порядке, для физических лиц.</w:t>
      </w:r>
    </w:p>
    <w:p w:rsidR="002F4A4A" w:rsidRPr="002F4A4A" w:rsidRDefault="002F4A4A" w:rsidP="002F4A4A">
      <w:pPr>
        <w:autoSpaceDE w:val="0"/>
        <w:autoSpaceDN w:val="0"/>
        <w:adjustRightInd w:val="0"/>
        <w:ind w:firstLine="567"/>
        <w:jc w:val="both"/>
        <w:rPr>
          <w:rFonts w:eastAsia="Times New Roman" w:cs="Arial"/>
          <w:szCs w:val="28"/>
          <w:lang w:eastAsia="ru-RU"/>
        </w:rPr>
      </w:pPr>
      <w:r w:rsidRPr="002F4A4A">
        <w:rPr>
          <w:rFonts w:eastAsia="Times New Roman" w:cs="Times New Roman"/>
          <w:szCs w:val="28"/>
          <w:lang w:eastAsia="ru-RU"/>
        </w:rPr>
        <w:t xml:space="preserve">Результатом выполнения административной процедуры является выдача </w:t>
      </w:r>
      <w:r w:rsidRPr="002F4A4A">
        <w:rPr>
          <w:rFonts w:eastAsia="Times New Roman" w:cs="Arial"/>
          <w:szCs w:val="28"/>
          <w:lang w:eastAsia="ru-RU"/>
        </w:rPr>
        <w:t>акта выполненных работ</w:t>
      </w:r>
      <w:r w:rsidRPr="002F4A4A">
        <w:rPr>
          <w:rFonts w:eastAsia="Times New Roman" w:cs="Arial"/>
          <w:szCs w:val="28"/>
        </w:rPr>
        <w:t xml:space="preserve"> по переустройству и (или) перепланировке жилого </w:t>
      </w:r>
      <w:r>
        <w:rPr>
          <w:rFonts w:eastAsia="Times New Roman" w:cs="Arial"/>
          <w:szCs w:val="28"/>
        </w:rPr>
        <w:t xml:space="preserve">              </w:t>
      </w:r>
      <w:r w:rsidRPr="002F4A4A">
        <w:rPr>
          <w:rFonts w:eastAsia="Times New Roman" w:cs="Arial"/>
          <w:szCs w:val="28"/>
        </w:rPr>
        <w:t xml:space="preserve">(нежилого) помещения либо отказа в выдаче акта </w:t>
      </w:r>
      <w:r w:rsidRPr="002F4A4A">
        <w:rPr>
          <w:rFonts w:eastAsia="Times New Roman" w:cs="Arial"/>
          <w:szCs w:val="28"/>
          <w:lang w:eastAsia="ru-RU"/>
        </w:rPr>
        <w:t>выполненных работ</w:t>
      </w:r>
      <w:r w:rsidRPr="002F4A4A">
        <w:rPr>
          <w:rFonts w:eastAsia="Times New Roman" w:cs="Arial"/>
          <w:szCs w:val="28"/>
        </w:rPr>
        <w:t xml:space="preserve"> по пере-устройству и (или) перепланировке жилого (нежилого) помещения</w:t>
      </w:r>
      <w:r w:rsidR="00FE785F">
        <w:rPr>
          <w:rFonts w:eastAsia="Times New Roman" w:cs="Arial"/>
          <w:szCs w:val="28"/>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Способ фиксации результата административной процедуры подтверждается отметкой в книге регистрации заявлений граждан.</w:t>
      </w:r>
    </w:p>
    <w:p w:rsidR="002F4A4A" w:rsidRPr="002F4A4A" w:rsidRDefault="002F4A4A" w:rsidP="002F4A4A">
      <w:pPr>
        <w:ind w:firstLine="567"/>
        <w:jc w:val="both"/>
        <w:rPr>
          <w:rFonts w:eastAsiaTheme="minorEastAsia"/>
          <w:szCs w:val="28"/>
        </w:rPr>
      </w:pPr>
      <w:r w:rsidRPr="002F4A4A">
        <w:rPr>
          <w:rFonts w:eastAsiaTheme="minorEastAsia"/>
          <w:szCs w:val="28"/>
        </w:rPr>
        <w:t>Максимальная продолжительность административной процедуры –             три рабочих дня.</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Административная процедура не осуществляется в электронном виде.</w:t>
      </w:r>
    </w:p>
    <w:p w:rsidR="002F4A4A" w:rsidRPr="002F4A4A" w:rsidRDefault="002F4A4A" w:rsidP="002F4A4A">
      <w:pPr>
        <w:tabs>
          <w:tab w:val="left" w:pos="284"/>
          <w:tab w:val="center" w:pos="4677"/>
          <w:tab w:val="right" w:pos="9355"/>
        </w:tabs>
        <w:ind w:firstLine="567"/>
        <w:jc w:val="both"/>
        <w:rPr>
          <w:rFonts w:eastAsia="Times New Roman" w:cs="Times New Roman"/>
          <w:szCs w:val="28"/>
          <w:lang w:eastAsia="ru-RU"/>
        </w:rPr>
      </w:pPr>
      <w:r w:rsidRPr="002F4A4A">
        <w:rPr>
          <w:rFonts w:eastAsia="Times New Roman" w:cs="Times New Roman"/>
          <w:szCs w:val="28"/>
          <w:lang w:eastAsia="ru-RU"/>
        </w:rPr>
        <w:t>7. По запросу заявителя информацию о принятом решении департамент направляет одним из следующих способов: по почтовому адресу, при личной явке в департамент.</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8. Схема последовательности действий при предоставлении муници</w:t>
      </w:r>
      <w:r>
        <w:rPr>
          <w:rFonts w:eastAsiaTheme="minorEastAsia" w:cs="Times New Roman"/>
          <w:szCs w:val="28"/>
          <w:lang w:eastAsia="ru-RU"/>
        </w:rPr>
        <w:t xml:space="preserve">-                </w:t>
      </w:r>
      <w:r w:rsidRPr="002F4A4A">
        <w:rPr>
          <w:rFonts w:eastAsiaTheme="minorEastAsia" w:cs="Times New Roman"/>
          <w:szCs w:val="28"/>
          <w:lang w:eastAsia="ru-RU"/>
        </w:rPr>
        <w:t>пальной услуги представлена в приложении 6 к настоящему административному</w:t>
      </w:r>
      <w:r>
        <w:rPr>
          <w:rFonts w:eastAsiaTheme="minorEastAsia" w:cs="Times New Roman"/>
          <w:szCs w:val="28"/>
          <w:lang w:eastAsia="ru-RU"/>
        </w:rPr>
        <w:t xml:space="preserve"> </w:t>
      </w:r>
      <w:r w:rsidRPr="002F4A4A">
        <w:rPr>
          <w:rFonts w:eastAsiaTheme="minorEastAsia" w:cs="Times New Roman"/>
          <w:szCs w:val="28"/>
          <w:lang w:eastAsia="ru-RU"/>
        </w:rPr>
        <w:t xml:space="preserve">регламенту. </w:t>
      </w:r>
    </w:p>
    <w:p w:rsidR="002F4A4A" w:rsidRPr="002F4A4A" w:rsidRDefault="002F4A4A" w:rsidP="002F4A4A">
      <w:pPr>
        <w:ind w:firstLine="567"/>
        <w:jc w:val="both"/>
        <w:rPr>
          <w:rFonts w:eastAsiaTheme="minorEastAsia" w:cs="Times New Roman"/>
          <w:szCs w:val="28"/>
        </w:rPr>
      </w:pPr>
    </w:p>
    <w:p w:rsidR="002F4A4A" w:rsidRPr="002F4A4A" w:rsidRDefault="002F4A4A" w:rsidP="002F4A4A">
      <w:pPr>
        <w:ind w:firstLine="567"/>
        <w:jc w:val="both"/>
        <w:rPr>
          <w:rFonts w:eastAsiaTheme="minorEastAsia" w:cs="Times New Roman"/>
          <w:szCs w:val="28"/>
        </w:rPr>
      </w:pPr>
      <w:r w:rsidRPr="002F4A4A">
        <w:rPr>
          <w:rFonts w:eastAsiaTheme="minorEastAsia" w:cs="Times New Roman"/>
          <w:szCs w:val="28"/>
        </w:rPr>
        <w:t xml:space="preserve">Раздел </w:t>
      </w:r>
      <w:r w:rsidRPr="002F4A4A">
        <w:rPr>
          <w:rFonts w:eastAsiaTheme="minorEastAsia" w:cs="Times New Roman"/>
          <w:szCs w:val="28"/>
          <w:lang w:val="en-US"/>
        </w:rPr>
        <w:t>IV</w:t>
      </w:r>
      <w:r w:rsidRPr="002F4A4A">
        <w:rPr>
          <w:rFonts w:eastAsiaTheme="minorEastAsia" w:cs="Times New Roman"/>
          <w:szCs w:val="28"/>
        </w:rPr>
        <w:t>. Формы контроля за исполнением административного регламента</w:t>
      </w:r>
    </w:p>
    <w:p w:rsidR="002F4A4A" w:rsidRPr="002F4A4A" w:rsidRDefault="002F4A4A" w:rsidP="002F4A4A">
      <w:pPr>
        <w:widowControl w:val="0"/>
        <w:autoSpaceDE w:val="0"/>
        <w:autoSpaceDN w:val="0"/>
        <w:adjustRightInd w:val="0"/>
        <w:ind w:firstLine="567"/>
        <w:jc w:val="both"/>
        <w:rPr>
          <w:rFonts w:eastAsia="Times New Roman" w:cs="Times New Roman"/>
          <w:szCs w:val="28"/>
          <w:lang w:eastAsia="ru-RU"/>
        </w:rPr>
      </w:pPr>
      <w:r w:rsidRPr="002F4A4A">
        <w:rPr>
          <w:rFonts w:eastAsia="Times New Roman" w:cs="Times New Roman"/>
          <w:szCs w:val="28"/>
          <w:lang w:eastAsia="ru-RU"/>
        </w:rPr>
        <w:t>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руководителя департамента (назначенным им ответственным специалистом).</w:t>
      </w:r>
    </w:p>
    <w:p w:rsidR="002F4A4A" w:rsidRPr="002F4A4A" w:rsidRDefault="002F4A4A" w:rsidP="002F4A4A">
      <w:pPr>
        <w:shd w:val="clear" w:color="auto" w:fill="FFFFFF"/>
        <w:ind w:firstLine="567"/>
        <w:jc w:val="both"/>
        <w:rPr>
          <w:rFonts w:eastAsia="Times New Roman" w:cs="Times New Roman"/>
          <w:szCs w:val="28"/>
          <w:lang w:eastAsia="ru-RU"/>
        </w:rPr>
      </w:pPr>
      <w:r w:rsidRPr="002F4A4A">
        <w:rPr>
          <w:rFonts w:eastAsia="Times New Roman" w:cs="Times New Roman"/>
          <w:szCs w:val="28"/>
          <w:lang w:eastAsia="ru-RU"/>
        </w:rPr>
        <w:t>Текущий контроль осуществляется путем проведения проверок соблюдения и исполнения специалистами департамента положений настоящего административного регламента, иных нормативных правовых актов Российской Федерации и Ханты-Мансийского автономного округа – Югры, устанавливающих требо</w:t>
      </w:r>
      <w:r>
        <w:rPr>
          <w:rFonts w:eastAsia="Times New Roman" w:cs="Times New Roman"/>
          <w:szCs w:val="28"/>
          <w:lang w:eastAsia="ru-RU"/>
        </w:rPr>
        <w:t xml:space="preserve">-              </w:t>
      </w:r>
      <w:r w:rsidRPr="002F4A4A">
        <w:rPr>
          <w:rFonts w:eastAsia="Times New Roman" w:cs="Times New Roman"/>
          <w:szCs w:val="28"/>
          <w:lang w:eastAsia="ru-RU"/>
        </w:rPr>
        <w:t>вания к предоставлению муниципальной услуги, не реже чем один раз в квартал.</w:t>
      </w:r>
    </w:p>
    <w:p w:rsidR="002F4A4A" w:rsidRPr="002F4A4A" w:rsidRDefault="002F4A4A" w:rsidP="002F4A4A">
      <w:pPr>
        <w:widowControl w:val="0"/>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 xml:space="preserve">2. Контроль за полнотой и качеством предоставления муниципальной услуги включает в себя проведение плановых проверок и внеплановых проверок, </w:t>
      </w:r>
      <w:r w:rsidRPr="002F4A4A">
        <w:rPr>
          <w:rFonts w:eastAsiaTheme="minorEastAsia" w:cs="Times New Roman"/>
          <w:szCs w:val="28"/>
          <w:lang w:eastAsia="ru-RU"/>
        </w:rPr>
        <w:lastRenderedPageBreak/>
        <w:t>в частности проверок по конкретному обращению заявителя, в том числе</w:t>
      </w:r>
      <w:r>
        <w:rPr>
          <w:rFonts w:eastAsiaTheme="minorEastAsia" w:cs="Times New Roman"/>
          <w:szCs w:val="28"/>
          <w:lang w:eastAsia="ru-RU"/>
        </w:rPr>
        <w:t xml:space="preserve">                          </w:t>
      </w:r>
      <w:r w:rsidRPr="002F4A4A">
        <w:rPr>
          <w:rFonts w:eastAsiaTheme="minorEastAsia" w:cs="Times New Roman"/>
          <w:szCs w:val="28"/>
          <w:lang w:eastAsia="ru-RU"/>
        </w:rPr>
        <w:t xml:space="preserve"> со стороны граждан, их объединений и организаций (осуществляется на осно</w:t>
      </w:r>
      <w:r>
        <w:rPr>
          <w:rFonts w:eastAsiaTheme="minorEastAsia" w:cs="Times New Roman"/>
          <w:szCs w:val="28"/>
          <w:lang w:eastAsia="ru-RU"/>
        </w:rPr>
        <w:t xml:space="preserve">-             </w:t>
      </w:r>
      <w:r w:rsidRPr="002F4A4A">
        <w:rPr>
          <w:rFonts w:eastAsiaTheme="minorEastAsia" w:cs="Times New Roman"/>
          <w:szCs w:val="28"/>
          <w:lang w:eastAsia="ru-RU"/>
        </w:rPr>
        <w:t>вании приказа руководителя департамента).</w:t>
      </w:r>
    </w:p>
    <w:p w:rsidR="002F4A4A" w:rsidRPr="002F4A4A" w:rsidRDefault="002F4A4A" w:rsidP="002F4A4A">
      <w:pPr>
        <w:widowControl w:val="0"/>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2F4A4A" w:rsidRPr="002F4A4A" w:rsidRDefault="002F4A4A" w:rsidP="002F4A4A">
      <w:pPr>
        <w:shd w:val="clear" w:color="auto" w:fill="FFFFFF"/>
        <w:ind w:firstLine="567"/>
        <w:jc w:val="both"/>
        <w:rPr>
          <w:rFonts w:eastAsia="Times New Roman" w:cs="Times New Roman"/>
          <w:szCs w:val="28"/>
          <w:lang w:eastAsia="ru-RU"/>
        </w:rPr>
      </w:pPr>
      <w:r w:rsidRPr="002F4A4A">
        <w:rPr>
          <w:rFonts w:eastAsia="Times New Roman" w:cs="Times New Roman"/>
          <w:szCs w:val="28"/>
          <w:lang w:eastAsia="ru-RU"/>
        </w:rPr>
        <w:t>В случае проведения проверки по конкретному обращению заявителя              в течение 15-и рабочих дней со дня регистрации письменного обращения заяви-телю направляется по почте информация о результатах проверки, проведенной по обращению</w:t>
      </w:r>
      <w:r w:rsidR="00FE785F">
        <w:rPr>
          <w:rFonts w:eastAsia="Times New Roman" w:cs="Times New Roman"/>
          <w:szCs w:val="28"/>
          <w:lang w:eastAsia="ru-RU"/>
        </w:rPr>
        <w:t>,</w:t>
      </w:r>
      <w:r w:rsidRPr="002F4A4A">
        <w:rPr>
          <w:rFonts w:eastAsia="Times New Roman" w:cs="Times New Roman"/>
          <w:sz w:val="23"/>
          <w:szCs w:val="23"/>
          <w:lang w:eastAsia="ru-RU"/>
        </w:rPr>
        <w:t xml:space="preserve"> </w:t>
      </w:r>
      <w:r w:rsidRPr="002F4A4A">
        <w:rPr>
          <w:rFonts w:eastAsia="Times New Roman" w:cs="Times New Roman"/>
          <w:szCs w:val="28"/>
          <w:lang w:eastAsia="ru-RU"/>
        </w:rPr>
        <w:t>и мерах, принятых в отношении виновных в нарушении законодательства Российской Федерации должностных лиц.</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 xml:space="preserve">Контроль за исполнением административных процедур по предоставлению государственной услуги со стороны граждан, их объединений и организаций </w:t>
      </w:r>
      <w:r>
        <w:rPr>
          <w:rFonts w:eastAsia="Times New Roman" w:cs="Times New Roman"/>
          <w:szCs w:val="28"/>
          <w:lang w:eastAsia="ru-RU"/>
        </w:rPr>
        <w:t xml:space="preserve">                  </w:t>
      </w:r>
      <w:r w:rsidRPr="002F4A4A">
        <w:rPr>
          <w:rFonts w:eastAsia="Times New Roman" w:cs="Times New Roman"/>
          <w:szCs w:val="28"/>
          <w:lang w:eastAsia="ru-RU"/>
        </w:rPr>
        <w:t>осуществляется с использованием соответствующей информации, размещаемой на официальном сайте, а также в форме письменных и устных обращений в адрес департамента.</w:t>
      </w:r>
    </w:p>
    <w:p w:rsidR="002F4A4A" w:rsidRPr="002F4A4A" w:rsidRDefault="002F4A4A" w:rsidP="002F4A4A">
      <w:pPr>
        <w:widowControl w:val="0"/>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 xml:space="preserve">Результаты проверки оформляются в виде акта, в котором отмечаются </w:t>
      </w:r>
      <w:r>
        <w:rPr>
          <w:rFonts w:eastAsiaTheme="minorEastAsia" w:cs="Times New Roman"/>
          <w:szCs w:val="28"/>
          <w:lang w:eastAsia="ru-RU"/>
        </w:rPr>
        <w:t xml:space="preserve">            </w:t>
      </w:r>
      <w:r w:rsidRPr="002F4A4A">
        <w:rPr>
          <w:rFonts w:eastAsiaTheme="minorEastAsia" w:cs="Times New Roman"/>
          <w:szCs w:val="28"/>
          <w:lang w:eastAsia="ru-RU"/>
        </w:rPr>
        <w:t>выявленные недостатки и указываются предложения по их устранению,                акт утверждается руководителем департамента.</w:t>
      </w:r>
    </w:p>
    <w:p w:rsidR="002F4A4A" w:rsidRPr="002F4A4A" w:rsidRDefault="002F4A4A" w:rsidP="002F4A4A">
      <w:pPr>
        <w:widowControl w:val="0"/>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3. По результатам проведения проверок полноты и качества предо</w:t>
      </w:r>
      <w:r>
        <w:rPr>
          <w:rFonts w:eastAsiaTheme="minorEastAsia" w:cs="Times New Roman"/>
          <w:szCs w:val="28"/>
          <w:lang w:eastAsia="ru-RU"/>
        </w:rPr>
        <w:t xml:space="preserve">-                       </w:t>
      </w:r>
      <w:r w:rsidRPr="002F4A4A">
        <w:rPr>
          <w:rFonts w:eastAsiaTheme="minorEastAsia" w:cs="Times New Roman"/>
          <w:szCs w:val="28"/>
          <w:lang w:eastAsia="ru-RU"/>
        </w:rPr>
        <w:t>ставления муниципальной услуги в случае выявления нарушений прав заяви</w:t>
      </w:r>
      <w:r>
        <w:rPr>
          <w:rFonts w:eastAsiaTheme="minorEastAsia" w:cs="Times New Roman"/>
          <w:szCs w:val="28"/>
          <w:lang w:eastAsia="ru-RU"/>
        </w:rPr>
        <w:t xml:space="preserve">-              </w:t>
      </w:r>
      <w:r w:rsidRPr="002F4A4A">
        <w:rPr>
          <w:rFonts w:eastAsiaTheme="minorEastAsia" w:cs="Times New Roman"/>
          <w:szCs w:val="28"/>
          <w:lang w:eastAsia="ru-RU"/>
        </w:rPr>
        <w:t>телей виновные лица привлекаются к ответственности в соответствии с законодательством Российской Федерации.</w:t>
      </w:r>
    </w:p>
    <w:p w:rsidR="002F4A4A" w:rsidRPr="002F4A4A" w:rsidRDefault="002F4A4A" w:rsidP="002F4A4A">
      <w:pPr>
        <w:widowControl w:val="0"/>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Должностное лицо департамента,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rsidR="002F4A4A" w:rsidRPr="002F4A4A" w:rsidRDefault="002F4A4A" w:rsidP="002F4A4A">
      <w:pPr>
        <w:widowControl w:val="0"/>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 нарушение срока регистрации запроса заявителя о предоставлении муни-ципальной услуги и срока предоставления муниципальной услуги;</w:t>
      </w:r>
    </w:p>
    <w:p w:rsidR="002F4A4A" w:rsidRPr="002F4A4A" w:rsidRDefault="002F4A4A" w:rsidP="002F4A4A">
      <w:pPr>
        <w:widowControl w:val="0"/>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 неправомерные отказы в приеме у заявителя документов, предусмот</w:t>
      </w:r>
      <w:r>
        <w:rPr>
          <w:rFonts w:eastAsiaTheme="minorEastAsia" w:cs="Times New Roman"/>
          <w:szCs w:val="28"/>
          <w:lang w:eastAsia="ru-RU"/>
        </w:rPr>
        <w:t xml:space="preserve">-           </w:t>
      </w:r>
      <w:r w:rsidRPr="002F4A4A">
        <w:rPr>
          <w:rFonts w:eastAsiaTheme="minorEastAsia" w:cs="Times New Roman"/>
          <w:szCs w:val="28"/>
          <w:lang w:eastAsia="ru-RU"/>
        </w:rPr>
        <w:t xml:space="preserve">ренных для предоставления муниципальной услуги, в предоставлении муници-пальной услуги, в исправлении допущенных опечаток и ошибок в выданных </w:t>
      </w:r>
      <w:r>
        <w:rPr>
          <w:rFonts w:eastAsiaTheme="minorEastAsia" w:cs="Times New Roman"/>
          <w:szCs w:val="28"/>
          <w:lang w:eastAsia="ru-RU"/>
        </w:rPr>
        <w:t xml:space="preserve">                    </w:t>
      </w:r>
      <w:r w:rsidRPr="002F4A4A">
        <w:rPr>
          <w:rFonts w:eastAsiaTheme="minorEastAsia" w:cs="Times New Roman"/>
          <w:szCs w:val="28"/>
          <w:lang w:eastAsia="ru-RU"/>
        </w:rPr>
        <w:t>в результате предоставления муниципальной услуги документах, либо за нару-шение установленного срока осуществления таких исправлений;</w:t>
      </w:r>
    </w:p>
    <w:p w:rsidR="002F4A4A" w:rsidRPr="002F4A4A" w:rsidRDefault="002F4A4A" w:rsidP="002F4A4A">
      <w:pPr>
        <w:widowControl w:val="0"/>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w:t>
      </w:r>
      <w:r>
        <w:rPr>
          <w:rFonts w:eastAsiaTheme="minorEastAsia" w:cs="Times New Roman"/>
          <w:szCs w:val="28"/>
          <w:lang w:eastAsia="ru-RU"/>
        </w:rPr>
        <w:t xml:space="preserve">               </w:t>
      </w:r>
      <w:r w:rsidRPr="002F4A4A">
        <w:rPr>
          <w:rFonts w:eastAsiaTheme="minorEastAsia" w:cs="Times New Roman"/>
          <w:szCs w:val="28"/>
          <w:lang w:eastAsia="ru-RU"/>
        </w:rPr>
        <w:t xml:space="preserve"> в многофункциональном центре).</w:t>
      </w:r>
    </w:p>
    <w:p w:rsidR="002F4A4A" w:rsidRPr="002F4A4A" w:rsidRDefault="002F4A4A" w:rsidP="002F4A4A">
      <w:pPr>
        <w:widowControl w:val="0"/>
        <w:autoSpaceDE w:val="0"/>
        <w:autoSpaceDN w:val="0"/>
        <w:adjustRightInd w:val="0"/>
        <w:ind w:firstLine="567"/>
        <w:jc w:val="both"/>
        <w:rPr>
          <w:rFonts w:eastAsiaTheme="minorEastAsia" w:cs="Times New Roman"/>
          <w:szCs w:val="28"/>
          <w:lang w:eastAsia="ru-RU"/>
        </w:rPr>
      </w:pPr>
      <w:r w:rsidRPr="002F4A4A">
        <w:rPr>
          <w:rFonts w:eastAsiaTheme="minorEastAsia" w:cs="Times New Roman"/>
          <w:szCs w:val="28"/>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2F4A4A" w:rsidRPr="002F4A4A" w:rsidRDefault="002F4A4A" w:rsidP="002F4A4A">
      <w:pPr>
        <w:ind w:firstLine="567"/>
        <w:jc w:val="both"/>
        <w:rPr>
          <w:rFonts w:eastAsia="Times New Roman" w:cs="Times New Roman"/>
          <w:szCs w:val="28"/>
          <w:lang w:eastAsia="ru-RU"/>
        </w:rPr>
      </w:pPr>
      <w:r w:rsidRPr="002F4A4A">
        <w:rPr>
          <w:rFonts w:eastAsia="Times New Roman" w:cs="Times New Roman"/>
          <w:szCs w:val="28"/>
          <w:lang w:eastAsia="ru-RU"/>
        </w:rPr>
        <w:t xml:space="preserve">В соответствии со статьей 9.6 Закона Ханты-Мансийского автономного округа </w:t>
      </w:r>
      <w:r>
        <w:rPr>
          <w:rFonts w:eastAsia="Times New Roman" w:cs="Times New Roman"/>
          <w:szCs w:val="28"/>
          <w:lang w:eastAsia="ru-RU"/>
        </w:rPr>
        <w:t>–</w:t>
      </w:r>
      <w:r w:rsidRPr="002F4A4A">
        <w:rPr>
          <w:rFonts w:eastAsia="Times New Roman" w:cs="Times New Roman"/>
          <w:szCs w:val="28"/>
          <w:lang w:eastAsia="ru-RU"/>
        </w:rPr>
        <w:t xml:space="preserve"> Югры от 11.06.2010 № 102-оз «Об административных правонаруше-ниях» должностные лица управления, работники МФЦ несут административную ответственность за нарушение настоящего административного регламента, </w:t>
      </w:r>
      <w:r>
        <w:rPr>
          <w:rFonts w:eastAsia="Times New Roman" w:cs="Times New Roman"/>
          <w:szCs w:val="28"/>
          <w:lang w:eastAsia="ru-RU"/>
        </w:rPr>
        <w:t xml:space="preserve">            </w:t>
      </w:r>
      <w:r w:rsidRPr="002F4A4A">
        <w:rPr>
          <w:rFonts w:eastAsia="Times New Roman" w:cs="Times New Roman"/>
          <w:szCs w:val="28"/>
          <w:lang w:eastAsia="ru-RU"/>
        </w:rPr>
        <w:t>выразившееся в нарушении срока регистрации запроса заявителя о предостав</w:t>
      </w:r>
      <w:r>
        <w:rPr>
          <w:rFonts w:eastAsia="Times New Roman" w:cs="Times New Roman"/>
          <w:szCs w:val="28"/>
          <w:lang w:eastAsia="ru-RU"/>
        </w:rPr>
        <w:t>-</w:t>
      </w:r>
      <w:r w:rsidRPr="002F4A4A">
        <w:rPr>
          <w:rFonts w:eastAsia="Times New Roman" w:cs="Times New Roman"/>
          <w:szCs w:val="28"/>
          <w:lang w:eastAsia="ru-RU"/>
        </w:rPr>
        <w:lastRenderedPageBreak/>
        <w:t xml:space="preserve">лении муниципальной услуги, срока предоставления муниципальной услуги, </w:t>
      </w:r>
      <w:r>
        <w:rPr>
          <w:rFonts w:eastAsia="Times New Roman" w:cs="Times New Roman"/>
          <w:szCs w:val="28"/>
          <w:lang w:eastAsia="ru-RU"/>
        </w:rPr>
        <w:t xml:space="preserve">                </w:t>
      </w:r>
      <w:r w:rsidRPr="002F4A4A">
        <w:rPr>
          <w:rFonts w:eastAsia="Times New Roman" w:cs="Times New Roman"/>
          <w:szCs w:val="28"/>
          <w:lang w:eastAsia="ru-RU"/>
        </w:rPr>
        <w:t xml:space="preserve">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w:t>
      </w:r>
      <w:r w:rsidRPr="002F4A4A">
        <w:rPr>
          <w:rFonts w:eastAsia="Times New Roman" w:cs="Times New Roman"/>
          <w:spacing w:val="-6"/>
          <w:szCs w:val="28"/>
          <w:lang w:eastAsia="ru-RU"/>
        </w:rPr>
        <w:t>исключением срока подачи запроса в МФЦ), в нарушении требований к информационным</w:t>
      </w:r>
      <w:r w:rsidRPr="002F4A4A">
        <w:rPr>
          <w:rFonts w:eastAsia="Times New Roman" w:cs="Times New Roman"/>
          <w:szCs w:val="28"/>
          <w:lang w:eastAsia="ru-RU"/>
        </w:rPr>
        <w:t xml:space="preserve"> стендам с образцами их заполнения и перечнем документов, необходимых</w:t>
      </w:r>
      <w:r>
        <w:rPr>
          <w:rFonts w:eastAsia="Times New Roman" w:cs="Times New Roman"/>
          <w:szCs w:val="28"/>
          <w:lang w:eastAsia="ru-RU"/>
        </w:rPr>
        <w:t xml:space="preserve">                  </w:t>
      </w:r>
      <w:r w:rsidRPr="002F4A4A">
        <w:rPr>
          <w:rFonts w:eastAsia="Times New Roman" w:cs="Times New Roman"/>
          <w:szCs w:val="28"/>
          <w:lang w:eastAsia="ru-RU"/>
        </w:rPr>
        <w:t xml:space="preserve"> для предоставления муниципальной услуги. </w:t>
      </w:r>
    </w:p>
    <w:p w:rsidR="002F4A4A" w:rsidRPr="002F4A4A" w:rsidRDefault="002F4A4A" w:rsidP="002F4A4A">
      <w:pPr>
        <w:tabs>
          <w:tab w:val="left" w:pos="0"/>
        </w:tabs>
        <w:autoSpaceDE w:val="0"/>
        <w:autoSpaceDN w:val="0"/>
        <w:adjustRightInd w:val="0"/>
        <w:ind w:firstLine="567"/>
        <w:jc w:val="both"/>
        <w:rPr>
          <w:rFonts w:eastAsia="Calibri" w:cs="Times New Roman"/>
          <w:szCs w:val="28"/>
          <w:lang w:eastAsia="ru-RU"/>
        </w:rPr>
      </w:pPr>
    </w:p>
    <w:p w:rsidR="002F4A4A" w:rsidRPr="002F4A4A" w:rsidRDefault="002F4A4A" w:rsidP="002F4A4A">
      <w:pPr>
        <w:autoSpaceDE w:val="0"/>
        <w:autoSpaceDN w:val="0"/>
        <w:adjustRightInd w:val="0"/>
        <w:ind w:firstLine="567"/>
        <w:jc w:val="both"/>
        <w:outlineLvl w:val="1"/>
        <w:rPr>
          <w:rFonts w:eastAsia="Calibri"/>
          <w:bCs/>
          <w:szCs w:val="28"/>
          <w:lang w:eastAsia="ru-RU"/>
        </w:rPr>
      </w:pPr>
      <w:r w:rsidRPr="002F4A4A">
        <w:rPr>
          <w:rFonts w:eastAsiaTheme="minorEastAsia" w:cs="Times New Roman"/>
          <w:szCs w:val="28"/>
          <w:lang w:eastAsia="ru-RU"/>
        </w:rPr>
        <w:t xml:space="preserve">Раздел </w:t>
      </w:r>
      <w:r w:rsidRPr="002F4A4A">
        <w:rPr>
          <w:rFonts w:eastAsiaTheme="minorEastAsia" w:cs="Times New Roman"/>
          <w:szCs w:val="28"/>
          <w:lang w:val="en-US" w:eastAsia="ru-RU"/>
        </w:rPr>
        <w:t>V</w:t>
      </w:r>
      <w:r w:rsidRPr="002F4A4A">
        <w:rPr>
          <w:rFonts w:eastAsiaTheme="minorEastAsia" w:cs="Times New Roman"/>
          <w:szCs w:val="28"/>
          <w:lang w:eastAsia="ru-RU"/>
        </w:rPr>
        <w:t xml:space="preserve">. </w:t>
      </w:r>
      <w:hyperlink r:id="rId12" w:history="1">
        <w:r w:rsidRPr="002F4A4A">
          <w:rPr>
            <w:rFonts w:eastAsia="Calibri" w:cs="Times New Roman"/>
            <w:bCs/>
            <w:szCs w:val="28"/>
            <w:lang w:eastAsia="ru-RU"/>
          </w:rPr>
          <w:t>Досудебный (внесудебный) порядок</w:t>
        </w:r>
      </w:hyperlink>
      <w:r w:rsidRPr="002F4A4A">
        <w:rPr>
          <w:rFonts w:eastAsia="Calibri"/>
          <w:bCs/>
          <w:szCs w:val="28"/>
          <w:lang w:eastAsia="ru-RU"/>
        </w:rPr>
        <w:t xml:space="preserve"> обжалования решений               и действий (бездействия) органа, предоставляющего </w:t>
      </w:r>
      <w:r w:rsidRPr="002F4A4A">
        <w:rPr>
          <w:rFonts w:eastAsiaTheme="minorEastAsia"/>
          <w:szCs w:val="28"/>
        </w:rPr>
        <w:t xml:space="preserve">муниципальную </w:t>
      </w:r>
      <w:r w:rsidRPr="002F4A4A">
        <w:rPr>
          <w:rFonts w:eastAsia="Calibri"/>
          <w:bCs/>
          <w:szCs w:val="28"/>
          <w:lang w:eastAsia="ru-RU"/>
        </w:rPr>
        <w:t>услугу,           а также должностных лиц, муниципальных служащих</w:t>
      </w:r>
    </w:p>
    <w:p w:rsidR="002F4A4A" w:rsidRPr="002F4A4A" w:rsidRDefault="002F4A4A" w:rsidP="002F4A4A">
      <w:pPr>
        <w:ind w:firstLine="567"/>
        <w:contextualSpacing/>
        <w:jc w:val="both"/>
        <w:rPr>
          <w:rFonts w:eastAsiaTheme="minorEastAsia" w:cs="Times New Roman"/>
          <w:szCs w:val="28"/>
          <w:lang w:eastAsia="ru-RU"/>
        </w:rPr>
      </w:pPr>
      <w:bookmarkStart w:id="11" w:name="sub_1051"/>
      <w:r w:rsidRPr="002F4A4A">
        <w:rPr>
          <w:rFonts w:eastAsiaTheme="minorEastAsia" w:cs="Times New Roman"/>
          <w:szCs w:val="28"/>
          <w:lang w:eastAsia="ru-RU"/>
        </w:rPr>
        <w:t xml:space="preserve">1.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при предоставлении муниципальной услуги (далее </w:t>
      </w:r>
      <w:r w:rsidR="00FE785F">
        <w:rPr>
          <w:rFonts w:eastAsiaTheme="minorEastAsia" w:cs="Times New Roman"/>
          <w:szCs w:val="28"/>
          <w:lang w:eastAsia="ru-RU"/>
        </w:rPr>
        <w:t>–</w:t>
      </w:r>
      <w:r w:rsidRPr="002F4A4A">
        <w:rPr>
          <w:rFonts w:eastAsiaTheme="minorEastAsia" w:cs="Times New Roman"/>
          <w:szCs w:val="28"/>
          <w:lang w:eastAsia="ru-RU"/>
        </w:rPr>
        <w:t xml:space="preserve"> жалоба). </w:t>
      </w:r>
    </w:p>
    <w:bookmarkEnd w:id="11"/>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Действие настоящего раздела административного регламента распростра-няется на жалобы, поданные с соблюдением требований </w:t>
      </w:r>
      <w:hyperlink r:id="rId13" w:history="1">
        <w:r w:rsidRPr="002F4A4A">
          <w:rPr>
            <w:rFonts w:eastAsiaTheme="minorEastAsia" w:cs="Times New Roman"/>
            <w:szCs w:val="28"/>
            <w:lang w:eastAsia="ru-RU"/>
          </w:rPr>
          <w:t>Федерального закона</w:t>
        </w:r>
      </w:hyperlink>
      <w:r w:rsidRPr="002F4A4A">
        <w:rPr>
          <w:rFonts w:eastAsiaTheme="minorEastAsia" w:cs="Times New Roman"/>
          <w:szCs w:val="28"/>
          <w:lang w:eastAsia="ru-RU"/>
        </w:rPr>
        <w:t xml:space="preserve"> </w:t>
      </w:r>
      <w:r w:rsidRPr="002F4A4A">
        <w:rPr>
          <w:rFonts w:eastAsiaTheme="minorEastAsia" w:cs="Times New Roman"/>
          <w:color w:val="008000"/>
          <w:szCs w:val="28"/>
          <w:lang w:eastAsia="ru-RU"/>
        </w:rPr>
        <w:t xml:space="preserve">  </w:t>
      </w:r>
      <w:r w:rsidRPr="002F4A4A">
        <w:rPr>
          <w:rFonts w:eastAsiaTheme="minorEastAsia" w:cs="Times New Roman"/>
          <w:szCs w:val="28"/>
          <w:lang w:eastAsia="ru-RU"/>
        </w:rPr>
        <w:t xml:space="preserve"> от 27.07.2010 № 210-ФЗ.</w:t>
      </w:r>
    </w:p>
    <w:p w:rsidR="002F4A4A" w:rsidRPr="002F4A4A" w:rsidRDefault="002F4A4A" w:rsidP="002F4A4A">
      <w:pPr>
        <w:ind w:firstLine="567"/>
        <w:jc w:val="both"/>
        <w:rPr>
          <w:rFonts w:eastAsiaTheme="minorEastAsia" w:cs="Times New Roman"/>
          <w:szCs w:val="28"/>
          <w:lang w:eastAsia="ru-RU"/>
        </w:rPr>
      </w:pPr>
      <w:bookmarkStart w:id="12" w:name="sub_1052"/>
      <w:r w:rsidRPr="002F4A4A">
        <w:rPr>
          <w:rFonts w:eastAsiaTheme="minorEastAsia" w:cs="Times New Roman"/>
          <w:spacing w:val="-6"/>
          <w:szCs w:val="28"/>
          <w:lang w:eastAsia="ru-RU"/>
        </w:rPr>
        <w:t>2. Жалоба подается в письменной форме на бумажном носителе, в электронной</w:t>
      </w:r>
      <w:r w:rsidRPr="002F4A4A">
        <w:rPr>
          <w:rFonts w:eastAsiaTheme="minorEastAsia" w:cs="Times New Roman"/>
          <w:szCs w:val="28"/>
          <w:lang w:eastAsia="ru-RU"/>
        </w:rPr>
        <w:t xml:space="preserve"> форме в орган, предоставляющий муниципальную услугу, а также может быть принята при личном приеме заявителя либо через МФЦ.</w:t>
      </w:r>
    </w:p>
    <w:p w:rsidR="002F4A4A" w:rsidRPr="002F4A4A" w:rsidRDefault="002F4A4A" w:rsidP="002F4A4A">
      <w:pPr>
        <w:ind w:firstLine="567"/>
        <w:jc w:val="both"/>
        <w:rPr>
          <w:rFonts w:eastAsiaTheme="minorEastAsia" w:cs="Times New Roman"/>
          <w:szCs w:val="28"/>
          <w:lang w:eastAsia="ru-RU"/>
        </w:rPr>
      </w:pPr>
      <w:bookmarkStart w:id="13" w:name="sub_1053"/>
      <w:bookmarkEnd w:id="12"/>
      <w:r w:rsidRPr="002F4A4A">
        <w:rPr>
          <w:rFonts w:eastAsiaTheme="minorEastAsia" w:cs="Times New Roman"/>
          <w:szCs w:val="28"/>
          <w:lang w:eastAsia="ru-RU"/>
        </w:rPr>
        <w:t>3. Жалоба должна содержать:</w:t>
      </w:r>
    </w:p>
    <w:bookmarkEnd w:id="13"/>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3.1. Наименование органа, предоставляющего муниципальную услугу, </w:t>
      </w:r>
      <w:r>
        <w:rPr>
          <w:rFonts w:eastAsiaTheme="minorEastAsia" w:cs="Times New Roman"/>
          <w:szCs w:val="28"/>
          <w:lang w:eastAsia="ru-RU"/>
        </w:rPr>
        <w:t xml:space="preserve">                 </w:t>
      </w:r>
      <w:r w:rsidRPr="002F4A4A">
        <w:rPr>
          <w:rFonts w:eastAsiaTheme="minorEastAsia" w:cs="Times New Roman"/>
          <w:szCs w:val="28"/>
          <w:lang w:eastAsia="ru-RU"/>
        </w:rPr>
        <w:t>фамилию, имя, отчество (последнее – при наличии)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r>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eastAsiaTheme="minorEastAsia" w:cs="Times New Roman"/>
          <w:szCs w:val="28"/>
          <w:lang w:eastAsia="ru-RU"/>
        </w:rPr>
        <w:t xml:space="preserve">            </w:t>
      </w:r>
      <w:r w:rsidRPr="002F4A4A">
        <w:rPr>
          <w:rFonts w:eastAsiaTheme="minorEastAsia" w:cs="Times New Roman"/>
          <w:szCs w:val="28"/>
          <w:lang w:eastAsia="ru-RU"/>
        </w:rPr>
        <w:t>по которым должен быть направлен ответ заявителю</w:t>
      </w:r>
      <w:r>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3.3.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r>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F4A4A" w:rsidRPr="002F4A4A" w:rsidRDefault="002F4A4A" w:rsidP="002F4A4A">
      <w:pPr>
        <w:ind w:firstLine="567"/>
        <w:jc w:val="both"/>
        <w:rPr>
          <w:rFonts w:eastAsiaTheme="minorEastAsia" w:cs="Times New Roman"/>
          <w:szCs w:val="28"/>
          <w:lang w:eastAsia="ru-RU"/>
        </w:rPr>
      </w:pPr>
      <w:bookmarkStart w:id="14" w:name="sub_1054"/>
      <w:r w:rsidRPr="002F4A4A">
        <w:rPr>
          <w:rFonts w:eastAsiaTheme="minorEastAsia" w:cs="Times New Roman"/>
          <w:szCs w:val="28"/>
          <w:lang w:eastAsia="ru-RU"/>
        </w:rPr>
        <w:lastRenderedPageBreak/>
        <w:t xml:space="preserve">4. В случае если жалоба подается через представителя заявителя, также представляется документ, подтверждающий полномочия на осуществление </w:t>
      </w:r>
      <w:r>
        <w:rPr>
          <w:rFonts w:eastAsiaTheme="minorEastAsia" w:cs="Times New Roman"/>
          <w:szCs w:val="28"/>
          <w:lang w:eastAsia="ru-RU"/>
        </w:rPr>
        <w:t xml:space="preserve">             </w:t>
      </w:r>
      <w:r w:rsidRPr="002F4A4A">
        <w:rPr>
          <w:rFonts w:eastAsiaTheme="minorEastAsia" w:cs="Times New Roman"/>
          <w:szCs w:val="28"/>
          <w:lang w:eastAsia="ru-RU"/>
        </w:rPr>
        <w:t xml:space="preserve">действий от имени заявителя. В качестве документа, подтверждающего полномочия на осуществление действий от имени заявителя, представляется один </w:t>
      </w:r>
      <w:r>
        <w:rPr>
          <w:rFonts w:eastAsiaTheme="minorEastAsia" w:cs="Times New Roman"/>
          <w:szCs w:val="28"/>
          <w:lang w:eastAsia="ru-RU"/>
        </w:rPr>
        <w:t xml:space="preserve">               </w:t>
      </w:r>
      <w:r w:rsidRPr="002F4A4A">
        <w:rPr>
          <w:rFonts w:eastAsiaTheme="minorEastAsia" w:cs="Times New Roman"/>
          <w:szCs w:val="28"/>
          <w:lang w:eastAsia="ru-RU"/>
        </w:rPr>
        <w:t>из следующих документов:</w:t>
      </w:r>
    </w:p>
    <w:bookmarkEnd w:id="14"/>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4.1. Оформленная в соответствии с законодательством Российской Феде</w:t>
      </w:r>
      <w:r>
        <w:rPr>
          <w:rFonts w:eastAsiaTheme="minorEastAsia" w:cs="Times New Roman"/>
          <w:szCs w:val="28"/>
          <w:lang w:eastAsia="ru-RU"/>
        </w:rPr>
        <w:t xml:space="preserve">-                  </w:t>
      </w:r>
      <w:r w:rsidRPr="002F4A4A">
        <w:rPr>
          <w:rFonts w:eastAsiaTheme="minorEastAsia" w:cs="Times New Roman"/>
          <w:szCs w:val="28"/>
          <w:lang w:eastAsia="ru-RU"/>
        </w:rPr>
        <w:t>рации доверенность (для физических лиц)</w:t>
      </w:r>
      <w:r>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4.2. Оформленная в соответствии с законодательством Российской </w:t>
      </w:r>
      <w:r>
        <w:rPr>
          <w:rFonts w:eastAsiaTheme="minorEastAsia" w:cs="Times New Roman"/>
          <w:szCs w:val="28"/>
          <w:lang w:eastAsia="ru-RU"/>
        </w:rPr>
        <w:t xml:space="preserve">                     </w:t>
      </w:r>
      <w:r w:rsidRPr="002F4A4A">
        <w:rPr>
          <w:rFonts w:eastAsiaTheme="minorEastAsia" w:cs="Times New Roman"/>
          <w:szCs w:val="28"/>
          <w:lang w:eastAsia="ru-RU"/>
        </w:rPr>
        <w:t>Федерации доверенность, подписанная руководителем заявителя или уполномоченным этим руководителем лицом (для юридических лиц)</w:t>
      </w:r>
      <w:r>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4.3.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4A4A" w:rsidRPr="002F4A4A" w:rsidRDefault="002F4A4A" w:rsidP="002F4A4A">
      <w:pPr>
        <w:ind w:firstLine="567"/>
        <w:jc w:val="both"/>
        <w:rPr>
          <w:rFonts w:eastAsiaTheme="minorEastAsia" w:cs="Times New Roman"/>
          <w:szCs w:val="28"/>
          <w:lang w:eastAsia="ru-RU"/>
        </w:rPr>
      </w:pPr>
      <w:bookmarkStart w:id="15" w:name="sub_1055"/>
      <w:r w:rsidRPr="002F4A4A">
        <w:rPr>
          <w:rFonts w:eastAsiaTheme="minorEastAsia" w:cs="Times New Roman"/>
          <w:szCs w:val="28"/>
          <w:lang w:eastAsia="ru-RU"/>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15"/>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Время приема жалоб должно совпадать со временем предоставления муни-ципальных услуг.</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Жалоба в письменной форме может быть также направлена по почте.</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r>
        <w:rPr>
          <w:rFonts w:eastAsiaTheme="minorEastAsia" w:cs="Times New Roman"/>
          <w:szCs w:val="28"/>
          <w:lang w:eastAsia="ru-RU"/>
        </w:rPr>
        <w:t xml:space="preserve">              </w:t>
      </w:r>
      <w:r w:rsidRPr="002F4A4A">
        <w:rPr>
          <w:rFonts w:eastAsiaTheme="minorEastAsia" w:cs="Times New Roman"/>
          <w:szCs w:val="28"/>
          <w:lang w:eastAsia="ru-RU"/>
        </w:rPr>
        <w:t>Российской Федерации.</w:t>
      </w:r>
    </w:p>
    <w:p w:rsidR="002F4A4A" w:rsidRPr="002F4A4A" w:rsidRDefault="002F4A4A" w:rsidP="002F4A4A">
      <w:pPr>
        <w:ind w:firstLine="567"/>
        <w:jc w:val="both"/>
        <w:rPr>
          <w:rFonts w:eastAsiaTheme="minorEastAsia" w:cs="Times New Roman"/>
          <w:szCs w:val="28"/>
          <w:lang w:eastAsia="ru-RU"/>
        </w:rPr>
      </w:pPr>
      <w:bookmarkStart w:id="16" w:name="sub_1056"/>
      <w:r w:rsidRPr="002F4A4A">
        <w:rPr>
          <w:rFonts w:eastAsiaTheme="minorEastAsia" w:cs="Times New Roman"/>
          <w:szCs w:val="28"/>
          <w:lang w:eastAsia="ru-RU"/>
        </w:rPr>
        <w:t>6. Жалоба в электронной форме подается заявителем посредством элект</w:t>
      </w:r>
      <w:r>
        <w:rPr>
          <w:rFonts w:eastAsiaTheme="minorEastAsia" w:cs="Times New Roman"/>
          <w:szCs w:val="28"/>
          <w:lang w:eastAsia="ru-RU"/>
        </w:rPr>
        <w:t>-</w:t>
      </w:r>
      <w:r w:rsidRPr="002F4A4A">
        <w:rPr>
          <w:rFonts w:eastAsiaTheme="minorEastAsia" w:cs="Times New Roman"/>
          <w:szCs w:val="28"/>
          <w:lang w:eastAsia="ru-RU"/>
        </w:rPr>
        <w:t>ронной почты, с использованием информационно-телекоммуникационной сети «Интернет», официального портала органа, предоставляющего муниципальную услугу, Единого портала государственных и муниципальных услуг.</w:t>
      </w:r>
    </w:p>
    <w:p w:rsidR="002F4A4A" w:rsidRPr="002F4A4A" w:rsidRDefault="002F4A4A" w:rsidP="002F4A4A">
      <w:pPr>
        <w:ind w:firstLine="567"/>
        <w:jc w:val="both"/>
        <w:rPr>
          <w:rFonts w:eastAsiaTheme="minorEastAsia" w:cs="Times New Roman"/>
          <w:szCs w:val="28"/>
          <w:lang w:eastAsia="ru-RU"/>
        </w:rPr>
      </w:pPr>
      <w:bookmarkStart w:id="17" w:name="sub_1057"/>
      <w:bookmarkEnd w:id="16"/>
      <w:r w:rsidRPr="00FE785F">
        <w:rPr>
          <w:rFonts w:eastAsiaTheme="minorEastAsia" w:cs="Times New Roman"/>
          <w:spacing w:val="-4"/>
          <w:szCs w:val="28"/>
          <w:lang w:eastAsia="ru-RU"/>
        </w:rPr>
        <w:t>7. При подаче жалобы в электронном виде документы, указанные в пункте 4</w:t>
      </w:r>
      <w:r w:rsidRPr="002F4A4A">
        <w:rPr>
          <w:rFonts w:eastAsiaTheme="minorEastAsia" w:cs="Times New Roman"/>
          <w:szCs w:val="28"/>
          <w:lang w:eastAsia="ru-RU"/>
        </w:rPr>
        <w:t xml:space="preserve"> раздела </w:t>
      </w:r>
      <w:r w:rsidRPr="002F4A4A">
        <w:rPr>
          <w:rFonts w:eastAsiaTheme="minorEastAsia" w:cs="Times New Roman"/>
          <w:szCs w:val="28"/>
          <w:lang w:val="en-US" w:eastAsia="ru-RU"/>
        </w:rPr>
        <w:t>V</w:t>
      </w:r>
      <w:r w:rsidRPr="002F4A4A">
        <w:rPr>
          <w:rFonts w:eastAsiaTheme="minorEastAsia"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w:t>
      </w:r>
      <w:hyperlink r:id="rId14" w:history="1">
        <w:r w:rsidRPr="002F4A4A">
          <w:rPr>
            <w:rFonts w:eastAsiaTheme="minorEastAsia" w:cs="Times New Roman"/>
            <w:szCs w:val="28"/>
            <w:lang w:eastAsia="ru-RU"/>
          </w:rPr>
          <w:t>электронной подписью</w:t>
        </w:r>
      </w:hyperlink>
      <w:r w:rsidRPr="002F4A4A">
        <w:rPr>
          <w:rFonts w:eastAsiaTheme="minorEastAsia" w:cs="Times New Roman"/>
          <w:szCs w:val="28"/>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2F4A4A" w:rsidRPr="002F4A4A" w:rsidRDefault="002F4A4A" w:rsidP="002F4A4A">
      <w:pPr>
        <w:ind w:firstLine="567"/>
        <w:jc w:val="both"/>
        <w:rPr>
          <w:rFonts w:eastAsiaTheme="minorEastAsia" w:cs="Times New Roman"/>
          <w:szCs w:val="28"/>
          <w:lang w:eastAsia="ru-RU"/>
        </w:rPr>
      </w:pPr>
      <w:bookmarkStart w:id="18" w:name="sub_1058"/>
      <w:bookmarkEnd w:id="17"/>
      <w:r w:rsidRPr="002F4A4A">
        <w:rPr>
          <w:rFonts w:eastAsiaTheme="minorEastAsia" w:cs="Times New Roman"/>
          <w:szCs w:val="28"/>
          <w:lang w:eastAsia="ru-RU"/>
        </w:rPr>
        <w:t>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bookmarkEnd w:id="18"/>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В случае если обжалуются решения руководителя органа, предоставля-ющего муниципальную услугу, жалоба рассматривается заместителем </w:t>
      </w:r>
      <w:r>
        <w:rPr>
          <w:rFonts w:eastAsiaTheme="minorEastAsia" w:cs="Times New Roman"/>
          <w:szCs w:val="28"/>
          <w:lang w:eastAsia="ru-RU"/>
        </w:rPr>
        <w:t>Г</w:t>
      </w:r>
      <w:r w:rsidRPr="002F4A4A">
        <w:rPr>
          <w:rFonts w:eastAsiaTheme="minorEastAsia" w:cs="Times New Roman"/>
          <w:szCs w:val="28"/>
          <w:lang w:eastAsia="ru-RU"/>
        </w:rPr>
        <w:t xml:space="preserve">лавы </w:t>
      </w:r>
      <w:r>
        <w:rPr>
          <w:rFonts w:eastAsiaTheme="minorEastAsia" w:cs="Times New Roman"/>
          <w:szCs w:val="28"/>
          <w:lang w:eastAsia="ru-RU"/>
        </w:rPr>
        <w:t xml:space="preserve">            </w:t>
      </w:r>
      <w:r w:rsidRPr="002F4A4A">
        <w:rPr>
          <w:rFonts w:eastAsiaTheme="minorEastAsia" w:cs="Times New Roman"/>
          <w:szCs w:val="28"/>
          <w:lang w:eastAsia="ru-RU"/>
        </w:rPr>
        <w:t>города, курирующим соответствующую сферу, в порядке, предусмотренном настоящим разделом административного регламента.</w:t>
      </w:r>
    </w:p>
    <w:p w:rsidR="002F4A4A" w:rsidRPr="002F4A4A" w:rsidRDefault="002F4A4A" w:rsidP="002F4A4A">
      <w:pPr>
        <w:ind w:firstLine="567"/>
        <w:jc w:val="both"/>
        <w:rPr>
          <w:rFonts w:eastAsiaTheme="minorEastAsia" w:cs="Times New Roman"/>
          <w:szCs w:val="28"/>
          <w:lang w:eastAsia="ru-RU"/>
        </w:rPr>
      </w:pPr>
      <w:bookmarkStart w:id="19" w:name="sub_1059"/>
      <w:r w:rsidRPr="002F4A4A">
        <w:rPr>
          <w:rFonts w:eastAsiaTheme="minorEastAsia" w:cs="Times New Roman"/>
          <w:szCs w:val="28"/>
          <w:lang w:eastAsia="ru-RU"/>
        </w:rPr>
        <w:t xml:space="preserve">9. В случае если жалоба подана заявителем в орган, в компетенцию которого не входит принятие решения по жалобе в соответствии с требованиями </w:t>
      </w:r>
      <w:hyperlink r:id="rId15" w:anchor="sub_1058" w:history="1">
        <w:r w:rsidRPr="002F4A4A">
          <w:rPr>
            <w:rFonts w:eastAsiaTheme="minorEastAsia" w:cs="Times New Roman"/>
            <w:szCs w:val="28"/>
            <w:lang w:eastAsia="ru-RU"/>
          </w:rPr>
          <w:t>пункта</w:t>
        </w:r>
      </w:hyperlink>
      <w:r w:rsidRPr="002F4A4A">
        <w:rPr>
          <w:rFonts w:asciiTheme="minorHAnsi" w:eastAsiaTheme="minorEastAsia" w:hAnsiTheme="minorHAnsi"/>
          <w:sz w:val="22"/>
          <w:lang w:eastAsia="ru-RU"/>
        </w:rPr>
        <w:t xml:space="preserve"> </w:t>
      </w:r>
      <w:r w:rsidRPr="002F4A4A">
        <w:rPr>
          <w:rFonts w:eastAsiaTheme="minorEastAsia" w:cs="Times New Roman"/>
          <w:szCs w:val="28"/>
          <w:lang w:eastAsia="ru-RU"/>
        </w:rPr>
        <w:t xml:space="preserve">8 раздела </w:t>
      </w:r>
      <w:r w:rsidRPr="002F4A4A">
        <w:rPr>
          <w:rFonts w:eastAsiaTheme="minorEastAsia" w:cs="Times New Roman"/>
          <w:szCs w:val="28"/>
          <w:lang w:val="en-US" w:eastAsia="ru-RU"/>
        </w:rPr>
        <w:t>V</w:t>
      </w:r>
      <w:r w:rsidRPr="002F4A4A">
        <w:rPr>
          <w:rFonts w:eastAsiaTheme="minorEastAsia" w:cs="Times New Roman"/>
          <w:szCs w:val="28"/>
          <w:lang w:eastAsia="ru-RU"/>
        </w:rPr>
        <w:t xml:space="preserve"> настоящего административного регламента, в течение трех рабочих дней со дня ее регистрации указанный орган направляет жалобу в уполномо</w:t>
      </w:r>
      <w:r>
        <w:rPr>
          <w:rFonts w:eastAsiaTheme="minorEastAsia" w:cs="Times New Roman"/>
          <w:szCs w:val="28"/>
          <w:lang w:eastAsia="ru-RU"/>
        </w:rPr>
        <w:t xml:space="preserve">-             </w:t>
      </w:r>
      <w:r w:rsidRPr="002F4A4A">
        <w:rPr>
          <w:rFonts w:eastAsiaTheme="minorEastAsia" w:cs="Times New Roman"/>
          <w:szCs w:val="28"/>
          <w:lang w:eastAsia="ru-RU"/>
        </w:rPr>
        <w:lastRenderedPageBreak/>
        <w:t>ченный на ее рассмотрение орган и в письменной форме информирует заявителя о перенаправлении жалобы.</w:t>
      </w:r>
    </w:p>
    <w:bookmarkEnd w:id="19"/>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При этом срок рассмотрения жалобы исчисляется со дня регистрации </w:t>
      </w:r>
      <w:r>
        <w:rPr>
          <w:rFonts w:eastAsiaTheme="minorEastAsia" w:cs="Times New Roman"/>
          <w:szCs w:val="28"/>
          <w:lang w:eastAsia="ru-RU"/>
        </w:rPr>
        <w:t xml:space="preserve">               </w:t>
      </w:r>
      <w:r w:rsidRPr="002F4A4A">
        <w:rPr>
          <w:rFonts w:eastAsiaTheme="minorEastAsia" w:cs="Times New Roman"/>
          <w:szCs w:val="28"/>
          <w:lang w:eastAsia="ru-RU"/>
        </w:rPr>
        <w:t>жалобы в уполномоченном на ее рассмотрение органе.</w:t>
      </w:r>
    </w:p>
    <w:p w:rsidR="002F4A4A" w:rsidRPr="002F4A4A" w:rsidRDefault="002F4A4A" w:rsidP="002F4A4A">
      <w:pPr>
        <w:ind w:firstLine="567"/>
        <w:jc w:val="both"/>
        <w:rPr>
          <w:rFonts w:eastAsiaTheme="minorEastAsia" w:cs="Times New Roman"/>
          <w:szCs w:val="28"/>
          <w:lang w:eastAsia="ru-RU"/>
        </w:rPr>
      </w:pPr>
      <w:bookmarkStart w:id="20" w:name="sub_1510"/>
      <w:r w:rsidRPr="002F4A4A">
        <w:rPr>
          <w:rFonts w:eastAsiaTheme="minorEastAsia" w:cs="Times New Roman"/>
          <w:szCs w:val="28"/>
          <w:lang w:eastAsia="ru-RU"/>
        </w:rPr>
        <w:t>10. Заявитель может обратиться с жалобой</w:t>
      </w:r>
      <w:r w:rsidR="00FE785F">
        <w:rPr>
          <w:rFonts w:eastAsiaTheme="minorEastAsia" w:cs="Times New Roman"/>
          <w:szCs w:val="28"/>
          <w:lang w:eastAsia="ru-RU"/>
        </w:rPr>
        <w:t>,</w:t>
      </w:r>
      <w:r w:rsidRPr="002F4A4A">
        <w:rPr>
          <w:rFonts w:eastAsiaTheme="minorEastAsia" w:cs="Times New Roman"/>
          <w:szCs w:val="28"/>
          <w:lang w:eastAsia="ru-RU"/>
        </w:rPr>
        <w:t xml:space="preserve"> в том числе в следующих </w:t>
      </w:r>
      <w:r>
        <w:rPr>
          <w:rFonts w:eastAsiaTheme="minorEastAsia" w:cs="Times New Roman"/>
          <w:szCs w:val="28"/>
          <w:lang w:eastAsia="ru-RU"/>
        </w:rPr>
        <w:t xml:space="preserve">                </w:t>
      </w:r>
      <w:r w:rsidRPr="002F4A4A">
        <w:rPr>
          <w:rFonts w:eastAsiaTheme="minorEastAsia" w:cs="Times New Roman"/>
          <w:szCs w:val="28"/>
          <w:lang w:eastAsia="ru-RU"/>
        </w:rPr>
        <w:t>случаях:</w:t>
      </w:r>
    </w:p>
    <w:bookmarkEnd w:id="20"/>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10.1. Нарушения срока регистрации запроса заявителя о предоставлении </w:t>
      </w:r>
      <w:r>
        <w:rPr>
          <w:rFonts w:eastAsiaTheme="minorEastAsia" w:cs="Times New Roman"/>
          <w:szCs w:val="28"/>
          <w:lang w:eastAsia="ru-RU"/>
        </w:rPr>
        <w:t xml:space="preserve">         </w:t>
      </w:r>
      <w:r w:rsidRPr="002F4A4A">
        <w:rPr>
          <w:rFonts w:eastAsiaTheme="minorEastAsia" w:cs="Times New Roman"/>
          <w:szCs w:val="28"/>
          <w:lang w:eastAsia="ru-RU"/>
        </w:rPr>
        <w:t>муниципальной услуги.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10.2. Нарушения срока предоставления муниципальной услуги.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10.3. Требования представления заявителем документов, не предусмот</w:t>
      </w:r>
      <w:r>
        <w:rPr>
          <w:rFonts w:eastAsiaTheme="minorEastAsia" w:cs="Times New Roman"/>
          <w:szCs w:val="28"/>
          <w:lang w:eastAsia="ru-RU"/>
        </w:rPr>
        <w:t xml:space="preserve">-           </w:t>
      </w:r>
      <w:r w:rsidRPr="002F4A4A">
        <w:rPr>
          <w:rFonts w:eastAsiaTheme="minorEastAsia" w:cs="Times New Roman"/>
          <w:szCs w:val="28"/>
          <w:lang w:eastAsia="ru-RU"/>
        </w:rPr>
        <w:t>ренных нормативными правовыми актами Российской Федерации для предоста-вления муниципальной услуги.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10.4.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10.5. Отказа в предоставлении муниципальной услуги, если основания </w:t>
      </w:r>
      <w:r>
        <w:rPr>
          <w:rFonts w:eastAsiaTheme="minorEastAsia" w:cs="Times New Roman"/>
          <w:szCs w:val="28"/>
          <w:lang w:eastAsia="ru-RU"/>
        </w:rPr>
        <w:t xml:space="preserve">              </w:t>
      </w:r>
      <w:r w:rsidRPr="002F4A4A">
        <w:rPr>
          <w:rFonts w:eastAsiaTheme="minorEastAsia" w:cs="Times New Roman"/>
          <w:szCs w:val="28"/>
          <w:lang w:eastAsia="ru-RU"/>
        </w:rPr>
        <w:t>отказа не предусмотрены федеральными законами и принятыми в соответствии с ними иными нормативными правовыми актами Российской Федерации.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10.6.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10.7. Отказа органа, предоставляющего муниципальную услугу, его должностного лица в исправлении допущенных опечаток и ошибок в выданных </w:t>
      </w:r>
      <w:r>
        <w:rPr>
          <w:rFonts w:eastAsiaTheme="minorEastAsia" w:cs="Times New Roman"/>
          <w:szCs w:val="28"/>
          <w:lang w:eastAsia="ru-RU"/>
        </w:rPr>
        <w:t xml:space="preserve">                          </w:t>
      </w:r>
      <w:r w:rsidRPr="002F4A4A">
        <w:rPr>
          <w:rFonts w:eastAsiaTheme="minorEastAsia" w:cs="Times New Roman"/>
          <w:szCs w:val="28"/>
          <w:lang w:eastAsia="ru-RU"/>
        </w:rPr>
        <w:t>в результате предоставления муниципальной услуги документах либо нару</w:t>
      </w:r>
      <w:r>
        <w:rPr>
          <w:rFonts w:eastAsiaTheme="minorEastAsia" w:cs="Times New Roman"/>
          <w:szCs w:val="28"/>
          <w:lang w:eastAsia="ru-RU"/>
        </w:rPr>
        <w:t xml:space="preserve">-               </w:t>
      </w:r>
      <w:r w:rsidRPr="002F4A4A">
        <w:rPr>
          <w:rFonts w:eastAsiaTheme="minorEastAsia" w:cs="Times New Roman"/>
          <w:szCs w:val="28"/>
          <w:lang w:eastAsia="ru-RU"/>
        </w:rPr>
        <w:t>шение установленного срока таких исправлений.</w:t>
      </w:r>
    </w:p>
    <w:p w:rsidR="002F4A4A" w:rsidRPr="002F4A4A" w:rsidRDefault="002F4A4A" w:rsidP="002F4A4A">
      <w:pPr>
        <w:ind w:firstLine="567"/>
        <w:jc w:val="both"/>
        <w:rPr>
          <w:rFonts w:eastAsiaTheme="minorEastAsia" w:cs="Times New Roman"/>
          <w:szCs w:val="28"/>
          <w:lang w:eastAsia="ru-RU"/>
        </w:rPr>
      </w:pPr>
      <w:bookmarkStart w:id="21" w:name="sub_1511"/>
      <w:r w:rsidRPr="002F4A4A">
        <w:rPr>
          <w:rFonts w:eastAsiaTheme="minorEastAsia" w:cs="Times New Roman"/>
          <w:szCs w:val="28"/>
          <w:lang w:eastAsia="ru-RU"/>
        </w:rPr>
        <w:t xml:space="preserve">11.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w:t>
      </w:r>
      <w:r>
        <w:rPr>
          <w:rFonts w:eastAsiaTheme="minorEastAsia" w:cs="Times New Roman"/>
          <w:szCs w:val="28"/>
          <w:lang w:eastAsia="ru-RU"/>
        </w:rPr>
        <w:t xml:space="preserve">                           </w:t>
      </w:r>
      <w:r w:rsidRPr="002F4A4A">
        <w:rPr>
          <w:rFonts w:eastAsiaTheme="minorEastAsia" w:cs="Times New Roman"/>
          <w:szCs w:val="28"/>
          <w:lang w:eastAsia="ru-RU"/>
        </w:rPr>
        <w:t>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2F4A4A" w:rsidRPr="002F4A4A" w:rsidRDefault="002F4A4A" w:rsidP="002F4A4A">
      <w:pPr>
        <w:ind w:firstLine="567"/>
        <w:jc w:val="both"/>
        <w:rPr>
          <w:rFonts w:eastAsiaTheme="minorEastAsia" w:cs="Times New Roman"/>
          <w:szCs w:val="28"/>
          <w:lang w:eastAsia="ru-RU"/>
        </w:rPr>
      </w:pPr>
      <w:bookmarkStart w:id="22" w:name="sub_1512"/>
      <w:bookmarkEnd w:id="21"/>
      <w:r w:rsidRPr="002F4A4A">
        <w:rPr>
          <w:rFonts w:eastAsiaTheme="minorEastAsia" w:cs="Times New Roman"/>
          <w:szCs w:val="28"/>
          <w:lang w:eastAsia="ru-RU"/>
        </w:rPr>
        <w:t>12. В органе, предоставляющем муниципальную услугу, определяются уполномоченные на рассмотрение жалоб должностные лица, которые обеспечи-вают:</w:t>
      </w:r>
    </w:p>
    <w:bookmarkEnd w:id="22"/>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12.1. Прием и рассмотрение жалоб в соответствии с требованиями настоящего раздела административного регламента</w:t>
      </w:r>
      <w:r w:rsidR="00FE785F">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12.2. Направление жалоб в уполномоченный на их рассмотрение </w:t>
      </w:r>
      <w:r w:rsidR="00FE785F">
        <w:rPr>
          <w:rFonts w:eastAsiaTheme="minorEastAsia" w:cs="Times New Roman"/>
          <w:szCs w:val="28"/>
          <w:lang w:eastAsia="ru-RU"/>
        </w:rPr>
        <w:t xml:space="preserve">орган                   в </w:t>
      </w:r>
      <w:r w:rsidRPr="002F4A4A">
        <w:rPr>
          <w:rFonts w:eastAsiaTheme="minorEastAsia" w:cs="Times New Roman"/>
          <w:szCs w:val="28"/>
          <w:lang w:eastAsia="ru-RU"/>
        </w:rPr>
        <w:t xml:space="preserve">соответствии с </w:t>
      </w:r>
      <w:hyperlink r:id="rId16" w:anchor="sub_1059" w:history="1">
        <w:r w:rsidRPr="002F4A4A">
          <w:rPr>
            <w:rFonts w:eastAsiaTheme="minorEastAsia" w:cs="Times New Roman"/>
            <w:szCs w:val="28"/>
            <w:lang w:eastAsia="ru-RU"/>
          </w:rPr>
          <w:t>пунктом</w:t>
        </w:r>
      </w:hyperlink>
      <w:r w:rsidRPr="002F4A4A">
        <w:rPr>
          <w:rFonts w:asciiTheme="minorHAnsi" w:eastAsiaTheme="minorEastAsia" w:hAnsiTheme="minorHAnsi"/>
          <w:sz w:val="22"/>
          <w:lang w:eastAsia="ru-RU"/>
        </w:rPr>
        <w:t xml:space="preserve"> </w:t>
      </w:r>
      <w:r w:rsidRPr="002F4A4A">
        <w:rPr>
          <w:rFonts w:eastAsiaTheme="minorEastAsia" w:cs="Times New Roman"/>
          <w:szCs w:val="28"/>
          <w:lang w:eastAsia="ru-RU"/>
        </w:rPr>
        <w:t xml:space="preserve">9 раздела </w:t>
      </w:r>
      <w:r w:rsidRPr="002F4A4A">
        <w:rPr>
          <w:rFonts w:eastAsiaTheme="minorEastAsia" w:cs="Times New Roman"/>
          <w:szCs w:val="28"/>
          <w:lang w:val="en-US" w:eastAsia="ru-RU"/>
        </w:rPr>
        <w:t>V</w:t>
      </w:r>
      <w:r w:rsidRPr="002F4A4A">
        <w:rPr>
          <w:rFonts w:eastAsiaTheme="minorEastAsia" w:cs="Times New Roman"/>
          <w:szCs w:val="28"/>
          <w:lang w:eastAsia="ru-RU"/>
        </w:rPr>
        <w:t xml:space="preserve"> настоящего административного регламента.</w:t>
      </w:r>
    </w:p>
    <w:p w:rsidR="002F4A4A" w:rsidRPr="002F4A4A" w:rsidRDefault="002F4A4A" w:rsidP="002F4A4A">
      <w:pPr>
        <w:ind w:firstLine="567"/>
        <w:jc w:val="both"/>
        <w:rPr>
          <w:rFonts w:eastAsiaTheme="minorEastAsia" w:cs="Times New Roman"/>
          <w:szCs w:val="28"/>
          <w:lang w:eastAsia="ru-RU"/>
        </w:rPr>
      </w:pPr>
      <w:bookmarkStart w:id="23" w:name="sub_1513"/>
      <w:r w:rsidRPr="002F4A4A">
        <w:rPr>
          <w:rFonts w:eastAsiaTheme="minorEastAsia" w:cs="Times New Roman"/>
          <w:szCs w:val="28"/>
          <w:lang w:eastAsia="ru-RU"/>
        </w:rP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r>
        <w:rPr>
          <w:rFonts w:eastAsiaTheme="minorEastAsia" w:cs="Times New Roman"/>
          <w:szCs w:val="28"/>
          <w:lang w:eastAsia="ru-RU"/>
        </w:rPr>
        <w:t xml:space="preserve">               </w:t>
      </w:r>
      <w:hyperlink r:id="rId17" w:history="1">
        <w:r w:rsidRPr="002F4A4A">
          <w:rPr>
            <w:rFonts w:eastAsiaTheme="minorEastAsia" w:cs="Times New Roman"/>
            <w:szCs w:val="28"/>
            <w:lang w:eastAsia="ru-RU"/>
          </w:rPr>
          <w:t>статьей 5.63</w:t>
        </w:r>
      </w:hyperlink>
      <w:r w:rsidRPr="002F4A4A">
        <w:rPr>
          <w:rFonts w:eastAsiaTheme="minorEastAsia" w:cs="Times New Roman"/>
          <w:szCs w:val="28"/>
          <w:lang w:eastAsia="ru-RU"/>
        </w:rPr>
        <w:t xml:space="preserve"> Кодекса Российской Федерации об административных </w:t>
      </w:r>
      <w:r w:rsidRPr="002F4A4A">
        <w:rPr>
          <w:rFonts w:eastAsiaTheme="minorEastAsia" w:cs="Times New Roman"/>
          <w:spacing w:val="-4"/>
          <w:szCs w:val="28"/>
          <w:lang w:eastAsia="ru-RU"/>
        </w:rPr>
        <w:t>правонарушениях, или признаков состава преступления должностное лицо, уполномоченное</w:t>
      </w:r>
      <w:r w:rsidRPr="002F4A4A">
        <w:rPr>
          <w:rFonts w:eastAsiaTheme="minorEastAsia" w:cs="Times New Roman"/>
          <w:szCs w:val="28"/>
          <w:lang w:eastAsia="ru-RU"/>
        </w:rPr>
        <w:t xml:space="preserve"> </w:t>
      </w:r>
      <w:r w:rsidRPr="00FE785F">
        <w:rPr>
          <w:rFonts w:eastAsiaTheme="minorEastAsia" w:cs="Times New Roman"/>
          <w:spacing w:val="-4"/>
          <w:szCs w:val="28"/>
          <w:lang w:eastAsia="ru-RU"/>
        </w:rPr>
        <w:t>на рассмотрение жалоб, незамедлительно направляет соответствующие материалы</w:t>
      </w:r>
      <w:r w:rsidRPr="002F4A4A">
        <w:rPr>
          <w:rFonts w:eastAsiaTheme="minorEastAsia" w:cs="Times New Roman"/>
          <w:szCs w:val="28"/>
          <w:lang w:eastAsia="ru-RU"/>
        </w:rPr>
        <w:t xml:space="preserve"> в органы прокуратуры.</w:t>
      </w:r>
    </w:p>
    <w:p w:rsidR="002F4A4A" w:rsidRPr="002F4A4A" w:rsidRDefault="002F4A4A" w:rsidP="002F4A4A">
      <w:pPr>
        <w:ind w:firstLine="567"/>
        <w:jc w:val="both"/>
        <w:rPr>
          <w:rFonts w:eastAsiaTheme="minorEastAsia" w:cs="Times New Roman"/>
          <w:szCs w:val="28"/>
          <w:lang w:eastAsia="ru-RU"/>
        </w:rPr>
      </w:pPr>
      <w:bookmarkStart w:id="24" w:name="sub_1514"/>
      <w:bookmarkEnd w:id="23"/>
      <w:r w:rsidRPr="002F4A4A">
        <w:rPr>
          <w:rFonts w:eastAsiaTheme="minorEastAsia" w:cs="Times New Roman"/>
          <w:szCs w:val="28"/>
          <w:lang w:eastAsia="ru-RU"/>
        </w:rPr>
        <w:lastRenderedPageBreak/>
        <w:t>14. Орган, предоставляющий муниципальную услугу, обеспечивает:</w:t>
      </w:r>
    </w:p>
    <w:bookmarkEnd w:id="24"/>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14.1. Оснащение мест приема жалоб.</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14.2.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w:t>
      </w:r>
      <w:r>
        <w:rPr>
          <w:rFonts w:eastAsiaTheme="minorEastAsia" w:cs="Times New Roman"/>
          <w:szCs w:val="28"/>
          <w:lang w:eastAsia="ru-RU"/>
        </w:rPr>
        <w:t xml:space="preserve">                     </w:t>
      </w:r>
      <w:r w:rsidRPr="002F4A4A">
        <w:rPr>
          <w:rFonts w:eastAsiaTheme="minorEastAsia" w:cs="Times New Roman"/>
          <w:szCs w:val="28"/>
          <w:lang w:eastAsia="ru-RU"/>
        </w:rPr>
        <w:t>размещения информации на стендах в местах предоставления муниципальной услуги, на их официальных сайтах.</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14.3.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r w:rsidR="00FE785F">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14.4.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2F4A4A" w:rsidRPr="002F4A4A" w:rsidRDefault="002F4A4A" w:rsidP="002F4A4A">
      <w:pPr>
        <w:ind w:firstLine="567"/>
        <w:jc w:val="both"/>
        <w:rPr>
          <w:rFonts w:eastAsiaTheme="minorEastAsia" w:cs="Times New Roman"/>
          <w:szCs w:val="28"/>
          <w:lang w:eastAsia="ru-RU"/>
        </w:rPr>
      </w:pPr>
      <w:bookmarkStart w:id="25" w:name="sub_1515"/>
      <w:r w:rsidRPr="002F4A4A">
        <w:rPr>
          <w:rFonts w:eastAsiaTheme="minorEastAsia" w:cs="Times New Roman"/>
          <w:szCs w:val="28"/>
          <w:lang w:eastAsia="ru-RU"/>
        </w:rPr>
        <w:t xml:space="preserve">15. Жалоба, поступившая в уполномоченный на ее рассмотрение орган, </w:t>
      </w:r>
      <w:r>
        <w:rPr>
          <w:rFonts w:eastAsiaTheme="minorEastAsia" w:cs="Times New Roman"/>
          <w:szCs w:val="28"/>
          <w:lang w:eastAsia="ru-RU"/>
        </w:rPr>
        <w:t xml:space="preserve">             </w:t>
      </w:r>
      <w:r w:rsidRPr="002F4A4A">
        <w:rPr>
          <w:rFonts w:eastAsiaTheme="minorEastAsia" w:cs="Times New Roman"/>
          <w:szCs w:val="28"/>
          <w:lang w:eastAsia="ru-RU"/>
        </w:rPr>
        <w:t>подлежит регистрации не позднее следующего рабочего дня со дня ее посту</w:t>
      </w:r>
      <w:r>
        <w:rPr>
          <w:rFonts w:eastAsiaTheme="minorEastAsia" w:cs="Times New Roman"/>
          <w:szCs w:val="28"/>
          <w:lang w:eastAsia="ru-RU"/>
        </w:rPr>
        <w:t xml:space="preserve">-              </w:t>
      </w:r>
      <w:r w:rsidRPr="002F4A4A">
        <w:rPr>
          <w:rFonts w:eastAsiaTheme="minorEastAsia" w:cs="Times New Roman"/>
          <w:szCs w:val="28"/>
          <w:lang w:eastAsia="ru-RU"/>
        </w:rPr>
        <w:t>пления. Жалоба рассматривается в течение 15-и рабочих дней со дня ее реги-страции.</w:t>
      </w:r>
    </w:p>
    <w:bookmarkEnd w:id="25"/>
    <w:p w:rsidR="002F4A4A" w:rsidRPr="002F4A4A" w:rsidRDefault="00FE785F" w:rsidP="002F4A4A">
      <w:pPr>
        <w:ind w:firstLine="567"/>
        <w:jc w:val="both"/>
        <w:rPr>
          <w:rFonts w:eastAsiaTheme="minorEastAsia" w:cs="Times New Roman"/>
          <w:szCs w:val="28"/>
          <w:lang w:eastAsia="ru-RU"/>
        </w:rPr>
      </w:pPr>
      <w:r>
        <w:rPr>
          <w:rFonts w:eastAsiaTheme="minorEastAsia" w:cs="Times New Roman"/>
          <w:szCs w:val="28"/>
          <w:lang w:eastAsia="ru-RU"/>
        </w:rPr>
        <w:t>Ж</w:t>
      </w:r>
      <w:r w:rsidRPr="002F4A4A">
        <w:rPr>
          <w:rFonts w:eastAsiaTheme="minorEastAsia" w:cs="Times New Roman"/>
          <w:szCs w:val="28"/>
          <w:lang w:eastAsia="ru-RU"/>
        </w:rPr>
        <w:t xml:space="preserve">алоба рассматривается в течение пяти рабочих дней со дня ее регистрации </w:t>
      </w:r>
      <w:r>
        <w:rPr>
          <w:rFonts w:eastAsiaTheme="minorEastAsia" w:cs="Times New Roman"/>
          <w:szCs w:val="28"/>
          <w:lang w:eastAsia="ru-RU"/>
        </w:rPr>
        <w:t>в</w:t>
      </w:r>
      <w:r w:rsidR="002F4A4A" w:rsidRPr="002F4A4A">
        <w:rPr>
          <w:rFonts w:eastAsiaTheme="minorEastAsia" w:cs="Times New Roman"/>
          <w:szCs w:val="28"/>
          <w:lang w:eastAsia="ru-RU"/>
        </w:rPr>
        <w:t xml:space="preserve"> случае обжалования отказа органа, предоставляющего муниципальную услугу, его должностного лица в приеме документов у заявителя либо в исправлении </w:t>
      </w:r>
      <w:r>
        <w:rPr>
          <w:rFonts w:eastAsiaTheme="minorEastAsia" w:cs="Times New Roman"/>
          <w:szCs w:val="28"/>
          <w:lang w:eastAsia="ru-RU"/>
        </w:rPr>
        <w:t xml:space="preserve">          </w:t>
      </w:r>
      <w:r w:rsidR="002F4A4A" w:rsidRPr="002F4A4A">
        <w:rPr>
          <w:rFonts w:eastAsiaTheme="minorEastAsia" w:cs="Times New Roman"/>
          <w:szCs w:val="28"/>
          <w:lang w:eastAsia="ru-RU"/>
        </w:rPr>
        <w:t>допущенных опечаток и ошибок или в случае обжалования заявителем нару</w:t>
      </w:r>
      <w:r>
        <w:rPr>
          <w:rFonts w:eastAsiaTheme="minorEastAsia" w:cs="Times New Roman"/>
          <w:szCs w:val="28"/>
          <w:lang w:eastAsia="ru-RU"/>
        </w:rPr>
        <w:t xml:space="preserve">-        </w:t>
      </w:r>
      <w:r w:rsidR="002F4A4A" w:rsidRPr="002F4A4A">
        <w:rPr>
          <w:rFonts w:eastAsiaTheme="minorEastAsia" w:cs="Times New Roman"/>
          <w:szCs w:val="28"/>
          <w:lang w:eastAsia="ru-RU"/>
        </w:rPr>
        <w:t>шения установленного срока таких исправлений.</w:t>
      </w:r>
    </w:p>
    <w:p w:rsidR="002F4A4A" w:rsidRPr="002F4A4A" w:rsidRDefault="002F4A4A" w:rsidP="002F4A4A">
      <w:pPr>
        <w:ind w:firstLine="567"/>
        <w:jc w:val="both"/>
        <w:rPr>
          <w:rFonts w:eastAsiaTheme="minorEastAsia" w:cs="Times New Roman"/>
          <w:szCs w:val="28"/>
          <w:lang w:eastAsia="ru-RU"/>
        </w:rPr>
      </w:pPr>
      <w:bookmarkStart w:id="26" w:name="sub_1516"/>
      <w:r w:rsidRPr="002F4A4A">
        <w:rPr>
          <w:rFonts w:eastAsiaTheme="minorEastAsia" w:cs="Times New Roman"/>
          <w:szCs w:val="28"/>
          <w:lang w:eastAsia="ru-RU"/>
        </w:rPr>
        <w:t xml:space="preserve">16. По результатам рассмотрения жалобы в соответствии с </w:t>
      </w:r>
      <w:hyperlink r:id="rId18" w:history="1">
        <w:r w:rsidRPr="002F4A4A">
          <w:rPr>
            <w:rFonts w:eastAsiaTheme="minorEastAsia" w:cs="Times New Roman"/>
            <w:szCs w:val="28"/>
            <w:lang w:eastAsia="ru-RU"/>
          </w:rPr>
          <w:t>частью 7</w:t>
        </w:r>
        <w:r>
          <w:rPr>
            <w:rFonts w:eastAsiaTheme="minorEastAsia" w:cs="Times New Roman"/>
            <w:szCs w:val="28"/>
            <w:lang w:eastAsia="ru-RU"/>
          </w:rPr>
          <w:t xml:space="preserve">                         </w:t>
        </w:r>
        <w:r w:rsidRPr="002F4A4A">
          <w:rPr>
            <w:rFonts w:eastAsiaTheme="minorEastAsia" w:cs="Times New Roman"/>
            <w:szCs w:val="28"/>
            <w:lang w:eastAsia="ru-RU"/>
          </w:rPr>
          <w:t xml:space="preserve"> статьи 11.2</w:t>
        </w:r>
      </w:hyperlink>
      <w:r w:rsidRPr="002F4A4A">
        <w:rPr>
          <w:rFonts w:eastAsiaTheme="minorEastAsia" w:cs="Times New Roman"/>
          <w:szCs w:val="28"/>
          <w:lang w:eastAsia="ru-RU"/>
        </w:rPr>
        <w:t xml:space="preserve"> Федерального закона от 27.07.2010 № 210-ФЗ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w:t>
      </w:r>
      <w:r w:rsidR="00FE785F">
        <w:rPr>
          <w:rFonts w:eastAsiaTheme="minorEastAsia" w:cs="Times New Roman"/>
          <w:szCs w:val="28"/>
          <w:lang w:eastAsia="ru-RU"/>
        </w:rPr>
        <w:t>,</w:t>
      </w:r>
      <w:r w:rsidRPr="002F4A4A">
        <w:rPr>
          <w:rFonts w:eastAsiaTheme="minorEastAsia" w:cs="Times New Roman"/>
          <w:szCs w:val="28"/>
          <w:lang w:eastAsia="ru-RU"/>
        </w:rPr>
        <w:t xml:space="preserve"> уполномоченного на ее рассмотрение органа.</w:t>
      </w:r>
    </w:p>
    <w:bookmarkEnd w:id="26"/>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F4A4A" w:rsidRPr="002F4A4A" w:rsidRDefault="002F4A4A" w:rsidP="002F4A4A">
      <w:pPr>
        <w:ind w:firstLine="567"/>
        <w:jc w:val="both"/>
        <w:rPr>
          <w:rFonts w:eastAsiaTheme="minorEastAsia" w:cs="Times New Roman"/>
          <w:szCs w:val="28"/>
          <w:lang w:eastAsia="ru-RU"/>
        </w:rPr>
      </w:pPr>
      <w:bookmarkStart w:id="27" w:name="sub_1517"/>
      <w:r w:rsidRPr="002F4A4A">
        <w:rPr>
          <w:rFonts w:eastAsiaTheme="minorEastAsia" w:cs="Times New Roman"/>
          <w:szCs w:val="28"/>
          <w:lang w:eastAsia="ru-RU"/>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2F4A4A" w:rsidRPr="002F4A4A" w:rsidRDefault="002F4A4A" w:rsidP="002F4A4A">
      <w:pPr>
        <w:ind w:firstLine="567"/>
        <w:jc w:val="both"/>
        <w:rPr>
          <w:rFonts w:eastAsiaTheme="minorEastAsia" w:cs="Times New Roman"/>
          <w:szCs w:val="28"/>
          <w:lang w:eastAsia="ru-RU"/>
        </w:rPr>
      </w:pPr>
      <w:bookmarkStart w:id="28" w:name="sub_1518"/>
      <w:bookmarkEnd w:id="27"/>
      <w:r w:rsidRPr="002F4A4A">
        <w:rPr>
          <w:rFonts w:eastAsiaTheme="minorEastAsia" w:cs="Times New Roman"/>
          <w:szCs w:val="28"/>
          <w:lang w:eastAsia="ru-RU"/>
        </w:rPr>
        <w:t>18. В ответе по результатам рассмотрения жалобы указываются:</w:t>
      </w:r>
    </w:p>
    <w:bookmarkEnd w:id="28"/>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18.1. Наименование органа, предоставляющего муниципальную услугу,</w:t>
      </w:r>
      <w:r>
        <w:rPr>
          <w:rFonts w:eastAsiaTheme="minorEastAsia" w:cs="Times New Roman"/>
          <w:szCs w:val="28"/>
          <w:lang w:eastAsia="ru-RU"/>
        </w:rPr>
        <w:t xml:space="preserve">             </w:t>
      </w:r>
      <w:r w:rsidRPr="002F4A4A">
        <w:rPr>
          <w:rFonts w:eastAsiaTheme="minorEastAsia" w:cs="Times New Roman"/>
          <w:szCs w:val="28"/>
          <w:lang w:eastAsia="ru-RU"/>
        </w:rPr>
        <w:t xml:space="preserve"> рассмотревшего жалобу, должность, фамилия, имя, отчество (при наличии)        его должностного лица, принявшего решение по жалобе.</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18.2. Номер, дата, место принятия решения, включая сведения о должно-стном лице, решение или действие (бездействие) которого обжалуется.</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18.3. Фамилия, имя, отчество (при наличии) или наименование заявителя.</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18.4. Основания для принятия решения по жалобе.</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18.5</w:t>
      </w:r>
      <w:r w:rsidR="00FE785F">
        <w:rPr>
          <w:rFonts w:eastAsiaTheme="minorEastAsia" w:cs="Times New Roman"/>
          <w:szCs w:val="28"/>
          <w:lang w:eastAsia="ru-RU"/>
        </w:rPr>
        <w:t>.</w:t>
      </w:r>
      <w:r w:rsidRPr="002F4A4A">
        <w:rPr>
          <w:rFonts w:eastAsiaTheme="minorEastAsia" w:cs="Times New Roman"/>
          <w:szCs w:val="28"/>
          <w:lang w:eastAsia="ru-RU"/>
        </w:rPr>
        <w:t xml:space="preserve"> Принятое по жалобе решение.</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lastRenderedPageBreak/>
        <w:t>18.6.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18.7. Сведения о порядке обжалования принятого по жалобе решения.</w:t>
      </w:r>
    </w:p>
    <w:p w:rsidR="002F4A4A" w:rsidRPr="002F4A4A" w:rsidRDefault="002F4A4A" w:rsidP="002F4A4A">
      <w:pPr>
        <w:ind w:firstLine="567"/>
        <w:jc w:val="both"/>
        <w:rPr>
          <w:rFonts w:eastAsiaTheme="minorEastAsia" w:cs="Times New Roman"/>
          <w:szCs w:val="28"/>
          <w:lang w:eastAsia="ru-RU"/>
        </w:rPr>
      </w:pPr>
      <w:bookmarkStart w:id="29" w:name="sub_1519"/>
      <w:r w:rsidRPr="002F4A4A">
        <w:rPr>
          <w:rFonts w:eastAsiaTheme="minorEastAsia" w:cs="Times New Roman"/>
          <w:szCs w:val="28"/>
          <w:lang w:eastAsia="ru-RU"/>
        </w:rPr>
        <w:t>19. Ответ по результатам рассмотрения жалобы подписывает уполномо</w:t>
      </w:r>
      <w:r w:rsidR="00FE785F">
        <w:rPr>
          <w:rFonts w:eastAsiaTheme="minorEastAsia" w:cs="Times New Roman"/>
          <w:szCs w:val="28"/>
          <w:lang w:eastAsia="ru-RU"/>
        </w:rPr>
        <w:t xml:space="preserve">-         </w:t>
      </w:r>
      <w:r w:rsidRPr="002F4A4A">
        <w:rPr>
          <w:rFonts w:eastAsiaTheme="minorEastAsia" w:cs="Times New Roman"/>
          <w:szCs w:val="28"/>
          <w:lang w:eastAsia="ru-RU"/>
        </w:rPr>
        <w:t>ченн</w:t>
      </w:r>
      <w:r w:rsidR="00FE785F">
        <w:rPr>
          <w:rFonts w:eastAsiaTheme="minorEastAsia" w:cs="Times New Roman"/>
          <w:szCs w:val="28"/>
          <w:lang w:eastAsia="ru-RU"/>
        </w:rPr>
        <w:t>ое</w:t>
      </w:r>
      <w:r w:rsidRPr="002F4A4A">
        <w:rPr>
          <w:rFonts w:eastAsiaTheme="minorEastAsia" w:cs="Times New Roman"/>
          <w:szCs w:val="28"/>
          <w:lang w:eastAsia="ru-RU"/>
        </w:rPr>
        <w:t xml:space="preserve"> на рассмотрение жалобы должностн</w:t>
      </w:r>
      <w:r w:rsidR="00FE785F">
        <w:rPr>
          <w:rFonts w:eastAsiaTheme="minorEastAsia" w:cs="Times New Roman"/>
          <w:szCs w:val="28"/>
          <w:lang w:eastAsia="ru-RU"/>
        </w:rPr>
        <w:t>ое</w:t>
      </w:r>
      <w:r w:rsidRPr="002F4A4A">
        <w:rPr>
          <w:rFonts w:eastAsiaTheme="minorEastAsia" w:cs="Times New Roman"/>
          <w:szCs w:val="28"/>
          <w:lang w:eastAsia="ru-RU"/>
        </w:rPr>
        <w:t xml:space="preserve"> лицо органа, предоставляющего муниципальную услугу.</w:t>
      </w:r>
    </w:p>
    <w:bookmarkEnd w:id="29"/>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19" w:history="1">
        <w:r w:rsidRPr="002F4A4A">
          <w:rPr>
            <w:rFonts w:eastAsiaTheme="minorEastAsia" w:cs="Times New Roman"/>
            <w:szCs w:val="28"/>
            <w:lang w:eastAsia="ru-RU"/>
          </w:rPr>
          <w:t>электронной подписью</w:t>
        </w:r>
      </w:hyperlink>
      <w:r w:rsidRPr="002F4A4A">
        <w:rPr>
          <w:rFonts w:eastAsiaTheme="minorEastAsia"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F4A4A" w:rsidRPr="002F4A4A" w:rsidRDefault="002F4A4A" w:rsidP="002F4A4A">
      <w:pPr>
        <w:ind w:firstLine="567"/>
        <w:jc w:val="both"/>
        <w:rPr>
          <w:rFonts w:eastAsiaTheme="minorEastAsia" w:cs="Times New Roman"/>
          <w:szCs w:val="28"/>
          <w:lang w:eastAsia="ru-RU"/>
        </w:rPr>
      </w:pPr>
      <w:bookmarkStart w:id="30" w:name="sub_1520"/>
      <w:r w:rsidRPr="002F4A4A">
        <w:rPr>
          <w:rFonts w:eastAsiaTheme="minorEastAsia" w:cs="Times New Roman"/>
          <w:szCs w:val="28"/>
          <w:lang w:eastAsia="ru-RU"/>
        </w:rPr>
        <w:t>20. Уполномоченный на рассмотрение жалобы орган отказывает в удовле-творении жалобы в следующих случаях:</w:t>
      </w:r>
    </w:p>
    <w:bookmarkEnd w:id="30"/>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20.1. Наличие вступившего в законную силу решения суда, арбитражного суда по жалобе о том же предмете и по тем же основаниям.</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20.2. Подача жалобы лицом, полномочия которого не подтверждены                 в порядке, установленном законодательством Российской Федерации</w:t>
      </w:r>
      <w:r w:rsidR="00FE785F">
        <w:rPr>
          <w:rFonts w:eastAsiaTheme="minorEastAsia" w:cs="Times New Roman"/>
          <w:szCs w:val="28"/>
          <w:lang w:eastAsia="ru-RU"/>
        </w:rPr>
        <w:t>.</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20.3. Наличие решения по жалобе, принятого ранее в соответствии с требо-ваниями настоящего раздела административного регламента</w:t>
      </w:r>
      <w:r w:rsidR="00FE785F">
        <w:rPr>
          <w:rFonts w:eastAsiaTheme="minorEastAsia" w:cs="Times New Roman"/>
          <w:szCs w:val="28"/>
          <w:lang w:eastAsia="ru-RU"/>
        </w:rPr>
        <w:t>,</w:t>
      </w:r>
      <w:r w:rsidRPr="002F4A4A">
        <w:rPr>
          <w:rFonts w:eastAsiaTheme="minorEastAsia" w:cs="Times New Roman"/>
          <w:szCs w:val="28"/>
          <w:lang w:eastAsia="ru-RU"/>
        </w:rPr>
        <w:t xml:space="preserve"> в отношении того же заявителя и по тому же предмету жалобы.</w:t>
      </w:r>
    </w:p>
    <w:p w:rsidR="002F4A4A" w:rsidRPr="002F4A4A" w:rsidRDefault="002F4A4A" w:rsidP="002F4A4A">
      <w:pPr>
        <w:ind w:firstLine="567"/>
        <w:jc w:val="both"/>
        <w:rPr>
          <w:rFonts w:eastAsiaTheme="minorEastAsia" w:cs="Times New Roman"/>
          <w:szCs w:val="28"/>
          <w:lang w:eastAsia="ru-RU"/>
        </w:rPr>
      </w:pPr>
      <w:bookmarkStart w:id="31" w:name="sub_1521"/>
      <w:r w:rsidRPr="002F4A4A">
        <w:rPr>
          <w:rFonts w:eastAsiaTheme="minorEastAsia" w:cs="Times New Roman"/>
          <w:szCs w:val="28"/>
          <w:lang w:eastAsia="ru-RU"/>
        </w:rPr>
        <w:t xml:space="preserve">21. Уполномоченный на рассмотрение жалобы орган вправе оставить </w:t>
      </w:r>
      <w:r>
        <w:rPr>
          <w:rFonts w:eastAsiaTheme="minorEastAsia" w:cs="Times New Roman"/>
          <w:szCs w:val="28"/>
          <w:lang w:eastAsia="ru-RU"/>
        </w:rPr>
        <w:t xml:space="preserve">             </w:t>
      </w:r>
      <w:r w:rsidRPr="002F4A4A">
        <w:rPr>
          <w:rFonts w:eastAsiaTheme="minorEastAsia" w:cs="Times New Roman"/>
          <w:szCs w:val="28"/>
          <w:lang w:eastAsia="ru-RU"/>
        </w:rPr>
        <w:t>жалобу без ответа и сообщить заявителю, направившему жалобу, о недопусти-мости злоупотребления правом в случае наличия в жалобе нецензурных либо оскорбительных выражений, угроз жизни, здоровью и имуществу должностного лица, а также членов его семьи.</w:t>
      </w:r>
    </w:p>
    <w:bookmarkEnd w:id="31"/>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22. Ответ на письменную жалобу не дается в следующих случаях:</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22.1. Текст письменной жалобы не поддается прочтению.</w:t>
      </w:r>
    </w:p>
    <w:p w:rsidR="002F4A4A" w:rsidRPr="002F4A4A" w:rsidRDefault="002F4A4A" w:rsidP="002F4A4A">
      <w:pPr>
        <w:ind w:firstLine="567"/>
        <w:jc w:val="both"/>
        <w:rPr>
          <w:rFonts w:eastAsiaTheme="minorEastAsia" w:cs="Times New Roman"/>
          <w:szCs w:val="28"/>
          <w:lang w:eastAsia="ru-RU"/>
        </w:rPr>
      </w:pPr>
      <w:r w:rsidRPr="002F4A4A">
        <w:rPr>
          <w:rFonts w:eastAsiaTheme="minorEastAsia" w:cs="Times New Roman"/>
          <w:szCs w:val="28"/>
          <w:lang w:eastAsia="ru-RU"/>
        </w:rPr>
        <w:t>22.2. В письменной жалобе не указана фамилия гражданина, направившего жалобу, или почтовый адрес, по которому должен быть направлен ответ.</w:t>
      </w:r>
    </w:p>
    <w:p w:rsidR="002F4A4A" w:rsidRPr="002F4A4A" w:rsidRDefault="002F4A4A" w:rsidP="002F4A4A">
      <w:pPr>
        <w:spacing w:after="160" w:line="259" w:lineRule="auto"/>
        <w:rPr>
          <w:rFonts w:eastAsiaTheme="minorEastAsia" w:cs="Times New Roman"/>
          <w:szCs w:val="28"/>
          <w:lang w:eastAsia="ru-RU"/>
        </w:rPr>
      </w:pPr>
      <w:r w:rsidRPr="002F4A4A">
        <w:rPr>
          <w:rFonts w:eastAsiaTheme="minorEastAsia" w:cs="Times New Roman"/>
          <w:szCs w:val="28"/>
          <w:lang w:eastAsia="ru-RU"/>
        </w:rPr>
        <w:br w:type="page"/>
      </w:r>
    </w:p>
    <w:p w:rsidR="002F4A4A" w:rsidRPr="002F4A4A" w:rsidRDefault="002F4A4A" w:rsidP="00244862">
      <w:pPr>
        <w:autoSpaceDE w:val="0"/>
        <w:autoSpaceDN w:val="0"/>
        <w:adjustRightInd w:val="0"/>
        <w:ind w:left="5245"/>
        <w:outlineLvl w:val="1"/>
        <w:rPr>
          <w:rFonts w:eastAsiaTheme="minorEastAsia"/>
          <w:szCs w:val="28"/>
          <w:lang w:eastAsia="ru-RU"/>
        </w:rPr>
      </w:pPr>
      <w:r w:rsidRPr="002F4A4A">
        <w:rPr>
          <w:rFonts w:eastAsiaTheme="minorEastAsia"/>
          <w:szCs w:val="28"/>
          <w:lang w:eastAsia="ru-RU"/>
        </w:rPr>
        <w:lastRenderedPageBreak/>
        <w:t>Приложение 1</w:t>
      </w:r>
    </w:p>
    <w:p w:rsidR="002F4A4A" w:rsidRPr="002F4A4A" w:rsidRDefault="002F4A4A"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к административному регламенту </w:t>
      </w:r>
    </w:p>
    <w:p w:rsidR="00244862" w:rsidRDefault="002F4A4A"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предоставления муниципальной </w:t>
      </w:r>
    </w:p>
    <w:p w:rsidR="00244862" w:rsidRDefault="002F4A4A"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услуги</w:t>
      </w:r>
      <w:r w:rsidRPr="002F4A4A">
        <w:rPr>
          <w:rFonts w:eastAsia="Times New Roman" w:cs="Arial"/>
          <w:bCs/>
          <w:szCs w:val="28"/>
          <w:lang w:eastAsia="ru-RU"/>
        </w:rPr>
        <w:t xml:space="preserve"> </w:t>
      </w:r>
      <w:r w:rsidRPr="002F4A4A">
        <w:rPr>
          <w:rFonts w:eastAsia="Times New Roman" w:cs="Times New Roman"/>
          <w:bCs/>
          <w:szCs w:val="28"/>
          <w:lang w:eastAsia="ru-RU"/>
        </w:rPr>
        <w:t xml:space="preserve">«Принятие документов, </w:t>
      </w:r>
    </w:p>
    <w:p w:rsidR="00244862" w:rsidRDefault="002F4A4A"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а также выдача решений о переводе </w:t>
      </w:r>
    </w:p>
    <w:p w:rsidR="00244862" w:rsidRDefault="002F4A4A"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или об отказе в переводе жилого </w:t>
      </w:r>
    </w:p>
    <w:p w:rsidR="00244862" w:rsidRDefault="002F4A4A"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помещения в нежилое или нежилого </w:t>
      </w:r>
    </w:p>
    <w:p w:rsidR="002F4A4A" w:rsidRPr="002F4A4A" w:rsidRDefault="002F4A4A"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помещения в жилое помещение»</w:t>
      </w:r>
    </w:p>
    <w:p w:rsidR="002F4A4A" w:rsidRPr="002F4A4A" w:rsidRDefault="002F4A4A" w:rsidP="002F4A4A">
      <w:pPr>
        <w:jc w:val="both"/>
        <w:rPr>
          <w:rFonts w:ascii="Courier New" w:eastAsiaTheme="minorEastAsia" w:hAnsi="Courier New" w:cs="Courier New"/>
          <w:b/>
          <w:bCs/>
          <w:sz w:val="24"/>
          <w:szCs w:val="24"/>
          <w:lang w:eastAsia="ru-RU"/>
        </w:rPr>
      </w:pPr>
      <w:r w:rsidRPr="002F4A4A">
        <w:rPr>
          <w:rFonts w:eastAsiaTheme="minorEastAsia"/>
          <w:sz w:val="24"/>
          <w:szCs w:val="24"/>
          <w:lang w:eastAsia="ru-RU"/>
        </w:rPr>
        <w:tab/>
      </w:r>
      <w:r w:rsidRPr="002F4A4A">
        <w:rPr>
          <w:rFonts w:eastAsiaTheme="minorEastAsia"/>
          <w:sz w:val="24"/>
          <w:szCs w:val="24"/>
          <w:lang w:eastAsia="ru-RU"/>
        </w:rPr>
        <w:tab/>
      </w:r>
      <w:r w:rsidRPr="002F4A4A">
        <w:rPr>
          <w:rFonts w:eastAsiaTheme="minorEastAsia"/>
          <w:sz w:val="24"/>
          <w:szCs w:val="24"/>
          <w:lang w:eastAsia="ru-RU"/>
        </w:rPr>
        <w:tab/>
      </w:r>
      <w:r w:rsidRPr="002F4A4A">
        <w:rPr>
          <w:rFonts w:eastAsiaTheme="minorEastAsia"/>
          <w:sz w:val="24"/>
          <w:szCs w:val="24"/>
          <w:lang w:eastAsia="ru-RU"/>
        </w:rPr>
        <w:tab/>
      </w:r>
      <w:r w:rsidRPr="002F4A4A">
        <w:rPr>
          <w:rFonts w:eastAsiaTheme="minorEastAsia"/>
          <w:sz w:val="24"/>
          <w:szCs w:val="24"/>
          <w:lang w:eastAsia="ru-RU"/>
        </w:rPr>
        <w:tab/>
      </w:r>
      <w:r w:rsidRPr="002F4A4A">
        <w:rPr>
          <w:rFonts w:eastAsiaTheme="minorEastAsia"/>
          <w:sz w:val="24"/>
          <w:szCs w:val="24"/>
          <w:lang w:eastAsia="ru-RU"/>
        </w:rPr>
        <w:tab/>
      </w:r>
      <w:r w:rsidRPr="002F4A4A">
        <w:rPr>
          <w:rFonts w:eastAsiaTheme="minorEastAsia"/>
          <w:sz w:val="24"/>
          <w:szCs w:val="24"/>
          <w:lang w:eastAsia="ru-RU"/>
        </w:rPr>
        <w:tab/>
      </w:r>
      <w:r w:rsidRPr="002F4A4A">
        <w:rPr>
          <w:rFonts w:eastAsiaTheme="minorEastAsia"/>
          <w:sz w:val="24"/>
          <w:szCs w:val="24"/>
          <w:lang w:eastAsia="ru-RU"/>
        </w:rPr>
        <w:tab/>
      </w:r>
    </w:p>
    <w:p w:rsidR="002F4A4A" w:rsidRPr="002F4A4A" w:rsidRDefault="002F4A4A" w:rsidP="002F4A4A">
      <w:pPr>
        <w:ind w:firstLine="709"/>
        <w:jc w:val="both"/>
        <w:rPr>
          <w:rFonts w:eastAsiaTheme="minorEastAsia" w:cs="Times New Roman"/>
          <w:szCs w:val="28"/>
          <w:lang w:eastAsia="ru-RU"/>
        </w:rPr>
      </w:pPr>
    </w:p>
    <w:tbl>
      <w:tblPr>
        <w:tblW w:w="5700" w:type="dxa"/>
        <w:tblInd w:w="3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0"/>
      </w:tblGrid>
      <w:tr w:rsidR="002F4A4A" w:rsidRPr="002F4A4A" w:rsidTr="00244862">
        <w:tc>
          <w:tcPr>
            <w:tcW w:w="5700" w:type="dxa"/>
            <w:tcBorders>
              <w:top w:val="nil"/>
              <w:left w:val="nil"/>
              <w:bottom w:val="nil"/>
              <w:right w:val="nil"/>
            </w:tcBorders>
          </w:tcPr>
          <w:p w:rsidR="00FE785F" w:rsidRDefault="002F4A4A" w:rsidP="002F4A4A">
            <w:pPr>
              <w:tabs>
                <w:tab w:val="left" w:pos="2835"/>
              </w:tabs>
              <w:autoSpaceDE w:val="0"/>
              <w:autoSpaceDN w:val="0"/>
              <w:adjustRightInd w:val="0"/>
              <w:ind w:right="321"/>
              <w:jc w:val="both"/>
              <w:rPr>
                <w:rFonts w:eastAsia="Times New Roman" w:cs="Times New Roman"/>
                <w:sz w:val="24"/>
                <w:szCs w:val="24"/>
                <w:lang w:eastAsia="ru-RU"/>
              </w:rPr>
            </w:pPr>
            <w:r w:rsidRPr="002F4A4A">
              <w:rPr>
                <w:rFonts w:eastAsia="Times New Roman" w:cs="Times New Roman"/>
                <w:sz w:val="24"/>
                <w:szCs w:val="24"/>
                <w:lang w:eastAsia="ru-RU"/>
              </w:rPr>
              <w:t xml:space="preserve">Заместителю директора департамента </w:t>
            </w:r>
          </w:p>
          <w:p w:rsidR="002F4A4A" w:rsidRPr="002F4A4A" w:rsidRDefault="002F4A4A" w:rsidP="002F4A4A">
            <w:pPr>
              <w:tabs>
                <w:tab w:val="left" w:pos="2835"/>
              </w:tabs>
              <w:autoSpaceDE w:val="0"/>
              <w:autoSpaceDN w:val="0"/>
              <w:adjustRightInd w:val="0"/>
              <w:ind w:right="321"/>
              <w:jc w:val="both"/>
              <w:rPr>
                <w:rFonts w:eastAsia="Times New Roman" w:cs="Times New Roman"/>
                <w:sz w:val="24"/>
                <w:szCs w:val="24"/>
                <w:lang w:eastAsia="ru-RU"/>
              </w:rPr>
            </w:pPr>
            <w:r w:rsidRPr="002F4A4A">
              <w:rPr>
                <w:rFonts w:eastAsia="Times New Roman" w:cs="Times New Roman"/>
                <w:sz w:val="24"/>
                <w:szCs w:val="24"/>
                <w:lang w:eastAsia="ru-RU"/>
              </w:rPr>
              <w:t>архитектуры и градостроительства</w:t>
            </w:r>
          </w:p>
          <w:p w:rsidR="002F4A4A" w:rsidRPr="002F4A4A" w:rsidRDefault="002F4A4A" w:rsidP="002F4A4A">
            <w:pPr>
              <w:tabs>
                <w:tab w:val="left" w:pos="2835"/>
              </w:tabs>
              <w:autoSpaceDE w:val="0"/>
              <w:autoSpaceDN w:val="0"/>
              <w:adjustRightInd w:val="0"/>
              <w:jc w:val="both"/>
              <w:rPr>
                <w:rFonts w:eastAsia="Times New Roman" w:cs="Times New Roman"/>
                <w:sz w:val="24"/>
                <w:szCs w:val="24"/>
                <w:lang w:eastAsia="ru-RU"/>
              </w:rPr>
            </w:pPr>
          </w:p>
        </w:tc>
      </w:tr>
      <w:tr w:rsidR="002F4A4A" w:rsidRPr="002F4A4A" w:rsidTr="00244862">
        <w:tc>
          <w:tcPr>
            <w:tcW w:w="5700" w:type="dxa"/>
            <w:tcBorders>
              <w:top w:val="nil"/>
              <w:left w:val="nil"/>
              <w:bottom w:val="nil"/>
              <w:right w:val="nil"/>
            </w:tcBorders>
          </w:tcPr>
          <w:p w:rsidR="002F4A4A" w:rsidRPr="002F4A4A" w:rsidRDefault="00244862" w:rsidP="002F4A4A">
            <w:pPr>
              <w:jc w:val="both"/>
              <w:rPr>
                <w:rFonts w:eastAsiaTheme="minorEastAsia"/>
                <w:sz w:val="18"/>
                <w:szCs w:val="18"/>
                <w:lang w:eastAsia="ru-RU"/>
              </w:rPr>
            </w:pPr>
            <w:r>
              <w:rPr>
                <w:rFonts w:eastAsiaTheme="minorEastAsia"/>
                <w:sz w:val="18"/>
                <w:szCs w:val="18"/>
                <w:lang w:eastAsia="ru-RU"/>
              </w:rPr>
              <w:t>о</w:t>
            </w:r>
            <w:r w:rsidR="002F4A4A" w:rsidRPr="002F4A4A">
              <w:rPr>
                <w:rFonts w:eastAsiaTheme="minorEastAsia"/>
                <w:sz w:val="18"/>
                <w:szCs w:val="18"/>
                <w:lang w:eastAsia="ru-RU"/>
              </w:rPr>
              <w:t>т ______________________________________________________</w:t>
            </w:r>
          </w:p>
          <w:p w:rsidR="00FE785F" w:rsidRDefault="002F4A4A" w:rsidP="00FE785F">
            <w:pPr>
              <w:jc w:val="center"/>
              <w:rPr>
                <w:rFonts w:eastAsiaTheme="minorEastAsia"/>
                <w:sz w:val="18"/>
                <w:szCs w:val="18"/>
                <w:lang w:eastAsia="ru-RU"/>
              </w:rPr>
            </w:pPr>
            <w:r>
              <w:rPr>
                <w:rFonts w:eastAsiaTheme="minorEastAsia"/>
                <w:sz w:val="18"/>
                <w:szCs w:val="18"/>
                <w:lang w:eastAsia="ru-RU"/>
              </w:rPr>
              <w:t>(</w:t>
            </w:r>
            <w:r w:rsidRPr="002F4A4A">
              <w:rPr>
                <w:rFonts w:eastAsiaTheme="minorEastAsia"/>
                <w:sz w:val="18"/>
                <w:szCs w:val="18"/>
                <w:lang w:eastAsia="ru-RU"/>
              </w:rPr>
              <w:t>фамилия, имя, отчество, реквизиты документа</w:t>
            </w:r>
            <w:r w:rsidR="00FE785F">
              <w:rPr>
                <w:rFonts w:eastAsiaTheme="minorEastAsia"/>
                <w:sz w:val="18"/>
                <w:szCs w:val="18"/>
                <w:lang w:eastAsia="ru-RU"/>
              </w:rPr>
              <w:t xml:space="preserve"> </w:t>
            </w:r>
          </w:p>
          <w:p w:rsidR="00244862" w:rsidRDefault="00FE785F" w:rsidP="002F4A4A">
            <w:pPr>
              <w:jc w:val="center"/>
              <w:rPr>
                <w:rFonts w:eastAsiaTheme="minorEastAsia"/>
                <w:sz w:val="18"/>
                <w:szCs w:val="18"/>
                <w:lang w:eastAsia="ru-RU"/>
              </w:rPr>
            </w:pPr>
            <w:r w:rsidRPr="002F4A4A">
              <w:rPr>
                <w:rFonts w:eastAsiaTheme="minorEastAsia"/>
                <w:sz w:val="18"/>
                <w:szCs w:val="18"/>
                <w:lang w:eastAsia="ru-RU"/>
              </w:rPr>
              <w:t>(серия, номер, кем и когда выдан)</w:t>
            </w:r>
            <w:r>
              <w:rPr>
                <w:rFonts w:eastAsiaTheme="minorEastAsia"/>
                <w:sz w:val="18"/>
                <w:szCs w:val="18"/>
                <w:lang w:eastAsia="ru-RU"/>
              </w:rPr>
              <w:t xml:space="preserve">, </w:t>
            </w:r>
            <w:r w:rsidR="002F4A4A" w:rsidRPr="002F4A4A">
              <w:rPr>
                <w:rFonts w:eastAsiaTheme="minorEastAsia"/>
                <w:sz w:val="18"/>
                <w:szCs w:val="18"/>
                <w:lang w:eastAsia="ru-RU"/>
              </w:rPr>
              <w:t xml:space="preserve">удостоверяющего </w:t>
            </w:r>
          </w:p>
          <w:p w:rsidR="00FE785F" w:rsidRDefault="00FE785F" w:rsidP="002F4A4A">
            <w:pPr>
              <w:jc w:val="center"/>
              <w:rPr>
                <w:rFonts w:eastAsiaTheme="minorEastAsia"/>
                <w:sz w:val="18"/>
                <w:szCs w:val="18"/>
                <w:lang w:eastAsia="ru-RU"/>
              </w:rPr>
            </w:pPr>
            <w:r>
              <w:rPr>
                <w:rFonts w:eastAsiaTheme="minorEastAsia"/>
                <w:sz w:val="18"/>
                <w:szCs w:val="18"/>
                <w:lang w:eastAsia="ru-RU"/>
              </w:rPr>
              <w:t>л</w:t>
            </w:r>
            <w:r w:rsidR="002F4A4A" w:rsidRPr="002F4A4A">
              <w:rPr>
                <w:rFonts w:eastAsiaTheme="minorEastAsia"/>
                <w:sz w:val="18"/>
                <w:szCs w:val="18"/>
                <w:lang w:eastAsia="ru-RU"/>
              </w:rPr>
              <w:t>ичность</w:t>
            </w:r>
            <w:r>
              <w:rPr>
                <w:rFonts w:eastAsiaTheme="minorEastAsia"/>
                <w:sz w:val="18"/>
                <w:szCs w:val="18"/>
                <w:lang w:eastAsia="ru-RU"/>
              </w:rPr>
              <w:t>;</w:t>
            </w:r>
            <w:r w:rsidR="002F4A4A" w:rsidRPr="002F4A4A">
              <w:rPr>
                <w:rFonts w:eastAsiaTheme="minorEastAsia"/>
                <w:sz w:val="18"/>
                <w:szCs w:val="18"/>
                <w:lang w:eastAsia="ru-RU"/>
              </w:rPr>
              <w:t xml:space="preserve"> </w:t>
            </w:r>
          </w:p>
          <w:p w:rsidR="002F4A4A" w:rsidRDefault="002F4A4A" w:rsidP="002F4A4A">
            <w:pPr>
              <w:jc w:val="center"/>
              <w:rPr>
                <w:rFonts w:eastAsiaTheme="minorEastAsia"/>
                <w:sz w:val="18"/>
                <w:szCs w:val="18"/>
                <w:lang w:eastAsia="ru-RU"/>
              </w:rPr>
            </w:pPr>
            <w:r w:rsidRPr="002F4A4A">
              <w:rPr>
                <w:rFonts w:eastAsiaTheme="minorEastAsia"/>
                <w:sz w:val="18"/>
                <w:szCs w:val="18"/>
                <w:lang w:eastAsia="ru-RU"/>
              </w:rPr>
              <w:t xml:space="preserve">для юридических лиц указываются: наименование, </w:t>
            </w:r>
          </w:p>
          <w:p w:rsidR="002F4A4A" w:rsidRPr="002F4A4A" w:rsidRDefault="00FE785F" w:rsidP="002F4A4A">
            <w:pPr>
              <w:jc w:val="center"/>
              <w:rPr>
                <w:rFonts w:eastAsiaTheme="minorEastAsia"/>
                <w:sz w:val="18"/>
                <w:szCs w:val="18"/>
                <w:lang w:eastAsia="ru-RU"/>
              </w:rPr>
            </w:pPr>
            <w:r>
              <w:rPr>
                <w:rFonts w:eastAsiaTheme="minorEastAsia"/>
                <w:sz w:val="18"/>
                <w:szCs w:val="18"/>
                <w:lang w:eastAsia="ru-RU"/>
              </w:rPr>
              <w:t>о</w:t>
            </w:r>
            <w:r w:rsidR="002F4A4A" w:rsidRPr="002F4A4A">
              <w:rPr>
                <w:rFonts w:eastAsiaTheme="minorEastAsia"/>
                <w:sz w:val="18"/>
                <w:szCs w:val="18"/>
                <w:lang w:eastAsia="ru-RU"/>
              </w:rPr>
              <w:t>рганизационно-правовая форма</w:t>
            </w:r>
            <w:r w:rsidR="00B50FA5">
              <w:rPr>
                <w:rFonts w:eastAsiaTheme="minorEastAsia"/>
                <w:sz w:val="18"/>
                <w:szCs w:val="18"/>
                <w:lang w:eastAsia="ru-RU"/>
              </w:rPr>
              <w:t>)</w:t>
            </w:r>
          </w:p>
          <w:p w:rsidR="002F4A4A" w:rsidRPr="002F4A4A" w:rsidRDefault="002F4A4A" w:rsidP="002F4A4A">
            <w:pPr>
              <w:jc w:val="both"/>
              <w:rPr>
                <w:rFonts w:eastAsiaTheme="minorEastAsia"/>
                <w:sz w:val="22"/>
                <w:lang w:eastAsia="ru-RU"/>
              </w:rPr>
            </w:pPr>
            <w:r w:rsidRPr="002F4A4A">
              <w:rPr>
                <w:rFonts w:eastAsiaTheme="minorEastAsia"/>
                <w:sz w:val="22"/>
                <w:lang w:eastAsia="ru-RU"/>
              </w:rPr>
              <w:t>адрес:_________________________________________</w:t>
            </w:r>
          </w:p>
          <w:p w:rsidR="002F4A4A" w:rsidRDefault="002F4A4A" w:rsidP="002F4A4A">
            <w:pPr>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r w:rsidRPr="002F4A4A">
              <w:rPr>
                <w:rFonts w:eastAsia="Times New Roman" w:cs="Times New Roman"/>
                <w:sz w:val="18"/>
                <w:szCs w:val="18"/>
                <w:lang w:eastAsia="ru-RU"/>
              </w:rPr>
              <w:t xml:space="preserve">место жительства, номер телефона; для представителя </w:t>
            </w:r>
          </w:p>
          <w:p w:rsidR="002F4A4A" w:rsidRDefault="002F4A4A" w:rsidP="002F4A4A">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 xml:space="preserve">физического лица указываются: фамилия, имя, отчество </w:t>
            </w:r>
          </w:p>
          <w:p w:rsidR="002F4A4A" w:rsidRDefault="002F4A4A" w:rsidP="002F4A4A">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 xml:space="preserve">представителя, реквизиты доверенности, которая прилагается  </w:t>
            </w:r>
          </w:p>
          <w:p w:rsidR="002F4A4A" w:rsidRDefault="002F4A4A" w:rsidP="002F4A4A">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к заявлению</w:t>
            </w:r>
            <w:r w:rsidR="00FE785F">
              <w:rPr>
                <w:rFonts w:eastAsia="Times New Roman" w:cs="Times New Roman"/>
                <w:sz w:val="18"/>
                <w:szCs w:val="18"/>
                <w:lang w:eastAsia="ru-RU"/>
              </w:rPr>
              <w:t>;</w:t>
            </w:r>
            <w:r>
              <w:rPr>
                <w:rFonts w:eastAsia="Times New Roman" w:cs="Times New Roman"/>
                <w:sz w:val="18"/>
                <w:szCs w:val="18"/>
                <w:lang w:eastAsia="ru-RU"/>
              </w:rPr>
              <w:t xml:space="preserve"> </w:t>
            </w:r>
            <w:r w:rsidRPr="002F4A4A">
              <w:rPr>
                <w:rFonts w:eastAsia="Times New Roman" w:cs="Times New Roman"/>
                <w:sz w:val="18"/>
                <w:szCs w:val="18"/>
                <w:lang w:eastAsia="ru-RU"/>
              </w:rPr>
              <w:t>для юридических лиц</w:t>
            </w:r>
            <w:r w:rsidR="00FE785F">
              <w:rPr>
                <w:rFonts w:eastAsia="Times New Roman" w:cs="Times New Roman"/>
                <w:sz w:val="18"/>
                <w:szCs w:val="18"/>
                <w:lang w:eastAsia="ru-RU"/>
              </w:rPr>
              <w:t xml:space="preserve"> – </w:t>
            </w:r>
            <w:r w:rsidRPr="002F4A4A">
              <w:rPr>
                <w:rFonts w:eastAsia="Times New Roman" w:cs="Times New Roman"/>
                <w:sz w:val="18"/>
                <w:szCs w:val="18"/>
                <w:lang w:eastAsia="ru-RU"/>
              </w:rPr>
              <w:t>адрес места нахождения,</w:t>
            </w:r>
          </w:p>
          <w:p w:rsidR="002F4A4A" w:rsidRDefault="002F4A4A" w:rsidP="002F4A4A">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 xml:space="preserve">номер телефона, фамилия, имя, отчество лица, уполномоченного  представлять интересы юридического лица, с указанием </w:t>
            </w:r>
          </w:p>
          <w:p w:rsidR="002F4A4A" w:rsidRDefault="002F4A4A" w:rsidP="002F4A4A">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 xml:space="preserve">реквизитов документа, удостоверяющего эти правомочия </w:t>
            </w:r>
          </w:p>
          <w:p w:rsidR="002F4A4A" w:rsidRPr="002F4A4A" w:rsidRDefault="002F4A4A" w:rsidP="002F4A4A">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и прилагаемого к заявлению</w:t>
            </w:r>
            <w:r w:rsidR="00FE785F">
              <w:rPr>
                <w:rFonts w:eastAsia="Times New Roman" w:cs="Times New Roman"/>
                <w:sz w:val="18"/>
                <w:szCs w:val="18"/>
                <w:lang w:eastAsia="ru-RU"/>
              </w:rPr>
              <w:t>)</w:t>
            </w:r>
          </w:p>
          <w:p w:rsidR="002F4A4A" w:rsidRPr="002F4A4A" w:rsidRDefault="002F4A4A" w:rsidP="002F4A4A">
            <w:pPr>
              <w:spacing w:after="200" w:line="276" w:lineRule="auto"/>
              <w:jc w:val="both"/>
              <w:rPr>
                <w:rFonts w:asciiTheme="minorHAnsi" w:eastAsiaTheme="minorEastAsia" w:hAnsiTheme="minorHAnsi"/>
                <w:sz w:val="22"/>
                <w:vertAlign w:val="subscript"/>
                <w:lang w:eastAsia="ru-RU"/>
              </w:rPr>
            </w:pPr>
          </w:p>
        </w:tc>
      </w:tr>
    </w:tbl>
    <w:p w:rsidR="002F4A4A" w:rsidRPr="002F4A4A" w:rsidRDefault="002F4A4A" w:rsidP="002F4A4A">
      <w:pPr>
        <w:spacing w:after="200" w:line="276" w:lineRule="auto"/>
        <w:ind w:firstLine="720"/>
        <w:jc w:val="both"/>
        <w:rPr>
          <w:rFonts w:asciiTheme="minorHAnsi" w:eastAsiaTheme="minorEastAsia" w:hAnsiTheme="minorHAnsi"/>
          <w:sz w:val="22"/>
          <w:lang w:eastAsia="ru-RU"/>
        </w:rPr>
      </w:pPr>
    </w:p>
    <w:p w:rsidR="002F4A4A" w:rsidRPr="002F4A4A" w:rsidRDefault="002F4A4A" w:rsidP="002F4A4A">
      <w:pPr>
        <w:autoSpaceDE w:val="0"/>
        <w:autoSpaceDN w:val="0"/>
        <w:adjustRightInd w:val="0"/>
        <w:jc w:val="center"/>
        <w:rPr>
          <w:rFonts w:eastAsia="Times New Roman" w:cs="Times New Roman"/>
          <w:sz w:val="24"/>
          <w:szCs w:val="24"/>
          <w:lang w:eastAsia="ru-RU"/>
        </w:rPr>
      </w:pPr>
      <w:r w:rsidRPr="002F4A4A">
        <w:rPr>
          <w:rFonts w:eastAsiaTheme="minorEastAsia" w:cs="Times New Roman"/>
          <w:bCs/>
          <w:sz w:val="24"/>
          <w:szCs w:val="24"/>
          <w:lang w:eastAsia="ru-RU"/>
        </w:rPr>
        <w:t>Заявление</w:t>
      </w:r>
    </w:p>
    <w:p w:rsidR="002F4A4A" w:rsidRDefault="002F4A4A" w:rsidP="002F4A4A">
      <w:pPr>
        <w:autoSpaceDE w:val="0"/>
        <w:autoSpaceDN w:val="0"/>
        <w:adjustRightInd w:val="0"/>
        <w:ind w:firstLine="720"/>
        <w:jc w:val="both"/>
        <w:rPr>
          <w:rFonts w:eastAsiaTheme="minorEastAsia" w:cs="Times New Roman"/>
          <w:bCs/>
          <w:sz w:val="24"/>
          <w:szCs w:val="24"/>
          <w:lang w:eastAsia="ru-RU"/>
        </w:rPr>
      </w:pPr>
    </w:p>
    <w:p w:rsidR="002F4A4A" w:rsidRPr="002F4A4A" w:rsidRDefault="002F4A4A" w:rsidP="002F4A4A">
      <w:pPr>
        <w:autoSpaceDE w:val="0"/>
        <w:autoSpaceDN w:val="0"/>
        <w:adjustRightInd w:val="0"/>
        <w:ind w:firstLine="567"/>
        <w:jc w:val="both"/>
        <w:rPr>
          <w:rFonts w:eastAsiaTheme="minorEastAsia" w:cs="Times New Roman"/>
          <w:bCs/>
          <w:sz w:val="24"/>
          <w:szCs w:val="24"/>
          <w:lang w:eastAsia="ru-RU"/>
        </w:rPr>
      </w:pPr>
      <w:r w:rsidRPr="002F4A4A">
        <w:rPr>
          <w:rFonts w:eastAsiaTheme="minorEastAsia" w:cs="Times New Roman"/>
          <w:bCs/>
          <w:spacing w:val="-4"/>
          <w:sz w:val="24"/>
          <w:szCs w:val="24"/>
          <w:lang w:eastAsia="ru-RU"/>
        </w:rPr>
        <w:t>Прошу разрешить перевод жилого (нежилого) помещения в нежилое (жилое) помещение</w:t>
      </w:r>
      <w:r>
        <w:rPr>
          <w:rFonts w:eastAsiaTheme="minorEastAsia" w:cs="Times New Roman"/>
          <w:bCs/>
          <w:spacing w:val="-4"/>
          <w:sz w:val="24"/>
          <w:szCs w:val="24"/>
          <w:lang w:eastAsia="ru-RU"/>
        </w:rPr>
        <w:t xml:space="preserve">               </w:t>
      </w:r>
      <w:r w:rsidRPr="002F4A4A">
        <w:rPr>
          <w:rFonts w:eastAsiaTheme="minorEastAsia" w:cs="Times New Roman"/>
          <w:bCs/>
          <w:spacing w:val="-4"/>
          <w:sz w:val="24"/>
          <w:szCs w:val="24"/>
          <w:lang w:eastAsia="ru-RU"/>
        </w:rPr>
        <w:t xml:space="preserve"> </w:t>
      </w:r>
      <w:r w:rsidRPr="002F4A4A">
        <w:rPr>
          <w:rFonts w:eastAsiaTheme="minorEastAsia" w:cs="Times New Roman"/>
          <w:bCs/>
          <w:sz w:val="24"/>
          <w:szCs w:val="24"/>
          <w:lang w:eastAsia="ru-RU"/>
        </w:rPr>
        <w:t>с проведением работ по переустройству и (или) перепланировке помещений согласно прилагаемой проектной документации __________________</w:t>
      </w:r>
      <w:r>
        <w:rPr>
          <w:rFonts w:eastAsiaTheme="minorEastAsia" w:cs="Times New Roman"/>
          <w:bCs/>
          <w:sz w:val="24"/>
          <w:szCs w:val="24"/>
          <w:lang w:eastAsia="ru-RU"/>
        </w:rPr>
        <w:t>___</w:t>
      </w:r>
      <w:r w:rsidRPr="002F4A4A">
        <w:rPr>
          <w:rFonts w:eastAsiaTheme="minorEastAsia" w:cs="Times New Roman"/>
          <w:bCs/>
          <w:sz w:val="24"/>
          <w:szCs w:val="24"/>
          <w:lang w:eastAsia="ru-RU"/>
        </w:rPr>
        <w:t>______________________________, для дальнейшего его использования в качестве: ___________________________</w:t>
      </w:r>
      <w:r w:rsidR="00B50FA5">
        <w:rPr>
          <w:rFonts w:eastAsiaTheme="minorEastAsia" w:cs="Times New Roman"/>
          <w:bCs/>
          <w:sz w:val="24"/>
          <w:szCs w:val="24"/>
          <w:lang w:eastAsia="ru-RU"/>
        </w:rPr>
        <w:t>__________</w:t>
      </w:r>
      <w:r w:rsidRPr="002F4A4A">
        <w:rPr>
          <w:rFonts w:eastAsiaTheme="minorEastAsia" w:cs="Times New Roman"/>
          <w:bCs/>
          <w:sz w:val="24"/>
          <w:szCs w:val="24"/>
          <w:lang w:eastAsia="ru-RU"/>
        </w:rPr>
        <w:t>__.</w:t>
      </w:r>
    </w:p>
    <w:p w:rsidR="002F4A4A" w:rsidRPr="002F4A4A" w:rsidRDefault="002F4A4A" w:rsidP="002F4A4A">
      <w:pPr>
        <w:autoSpaceDE w:val="0"/>
        <w:autoSpaceDN w:val="0"/>
        <w:adjustRightInd w:val="0"/>
        <w:ind w:firstLine="720"/>
        <w:jc w:val="both"/>
        <w:rPr>
          <w:rFonts w:eastAsia="Times New Roman" w:cs="Times New Roman"/>
          <w:sz w:val="24"/>
          <w:szCs w:val="24"/>
          <w:lang w:eastAsia="ru-RU"/>
        </w:rPr>
      </w:pPr>
    </w:p>
    <w:p w:rsidR="002F4A4A" w:rsidRPr="002F4A4A" w:rsidRDefault="002F4A4A" w:rsidP="002F4A4A">
      <w:pPr>
        <w:autoSpaceDE w:val="0"/>
        <w:autoSpaceDN w:val="0"/>
        <w:adjustRightInd w:val="0"/>
        <w:ind w:firstLine="567"/>
        <w:jc w:val="both"/>
        <w:rPr>
          <w:rFonts w:eastAsiaTheme="minorEastAsia" w:cs="Times New Roman"/>
          <w:bCs/>
          <w:sz w:val="24"/>
          <w:szCs w:val="24"/>
          <w:lang w:eastAsia="ru-RU"/>
        </w:rPr>
      </w:pPr>
      <w:r w:rsidRPr="002F4A4A">
        <w:rPr>
          <w:rFonts w:eastAsiaTheme="minorEastAsia" w:cs="Times New Roman"/>
          <w:bCs/>
          <w:sz w:val="24"/>
          <w:szCs w:val="24"/>
          <w:lang w:eastAsia="ru-RU"/>
        </w:rPr>
        <w:t xml:space="preserve">Место нахождения жилого помещения: </w:t>
      </w:r>
    </w:p>
    <w:p w:rsidR="002F4A4A" w:rsidRPr="002F4A4A" w:rsidRDefault="002F4A4A" w:rsidP="002F4A4A">
      <w:pPr>
        <w:pBdr>
          <w:bottom w:val="single" w:sz="4" w:space="1" w:color="auto"/>
        </w:pBdr>
        <w:rPr>
          <w:rFonts w:eastAsiaTheme="minorEastAsia"/>
          <w:sz w:val="24"/>
          <w:szCs w:val="24"/>
          <w:lang w:eastAsia="ru-RU"/>
        </w:rPr>
      </w:pPr>
      <w:r w:rsidRPr="002F4A4A">
        <w:rPr>
          <w:rFonts w:eastAsiaTheme="minorEastAsia"/>
          <w:sz w:val="24"/>
          <w:szCs w:val="24"/>
          <w:lang w:eastAsia="ru-RU"/>
        </w:rPr>
        <w:t>Х</w:t>
      </w:r>
      <w:r>
        <w:rPr>
          <w:rFonts w:eastAsiaTheme="minorEastAsia"/>
          <w:sz w:val="24"/>
          <w:szCs w:val="24"/>
          <w:lang w:eastAsia="ru-RU"/>
        </w:rPr>
        <w:t>анты-</w:t>
      </w:r>
      <w:r w:rsidRPr="002F4A4A">
        <w:rPr>
          <w:rFonts w:eastAsiaTheme="minorEastAsia"/>
          <w:sz w:val="24"/>
          <w:szCs w:val="24"/>
          <w:lang w:eastAsia="ru-RU"/>
        </w:rPr>
        <w:t>М</w:t>
      </w:r>
      <w:r>
        <w:rPr>
          <w:rFonts w:eastAsiaTheme="minorEastAsia"/>
          <w:sz w:val="24"/>
          <w:szCs w:val="24"/>
          <w:lang w:eastAsia="ru-RU"/>
        </w:rPr>
        <w:t xml:space="preserve">ансийский автономный округ – </w:t>
      </w:r>
      <w:r w:rsidRPr="002F4A4A">
        <w:rPr>
          <w:rFonts w:eastAsiaTheme="minorEastAsia"/>
          <w:sz w:val="24"/>
          <w:szCs w:val="24"/>
          <w:lang w:eastAsia="ru-RU"/>
        </w:rPr>
        <w:t>Югра, г</w:t>
      </w:r>
      <w:r>
        <w:rPr>
          <w:rFonts w:eastAsiaTheme="minorEastAsia"/>
          <w:sz w:val="24"/>
          <w:szCs w:val="24"/>
          <w:lang w:eastAsia="ru-RU"/>
        </w:rPr>
        <w:t>ород</w:t>
      </w:r>
      <w:r w:rsidRPr="002F4A4A">
        <w:rPr>
          <w:rFonts w:eastAsiaTheme="minorEastAsia"/>
          <w:sz w:val="24"/>
          <w:szCs w:val="24"/>
          <w:lang w:eastAsia="ru-RU"/>
        </w:rPr>
        <w:t xml:space="preserve"> Сургут, </w:t>
      </w:r>
    </w:p>
    <w:p w:rsidR="002F4A4A" w:rsidRPr="002F4A4A" w:rsidRDefault="002F4A4A" w:rsidP="002F4A4A">
      <w:pPr>
        <w:autoSpaceDE w:val="0"/>
        <w:autoSpaceDN w:val="0"/>
        <w:adjustRightInd w:val="0"/>
        <w:jc w:val="center"/>
        <w:rPr>
          <w:rFonts w:eastAsia="Times New Roman" w:cs="Times New Roman"/>
          <w:sz w:val="20"/>
          <w:szCs w:val="20"/>
          <w:lang w:eastAsia="ru-RU"/>
        </w:rPr>
      </w:pPr>
      <w:r w:rsidRPr="002F4A4A">
        <w:rPr>
          <w:rFonts w:eastAsia="Times New Roman" w:cs="Times New Roman"/>
          <w:sz w:val="20"/>
          <w:szCs w:val="20"/>
          <w:lang w:eastAsia="ru-RU"/>
        </w:rPr>
        <w:t>(указывается полный адрес:</w:t>
      </w:r>
      <w:r>
        <w:rPr>
          <w:rFonts w:eastAsia="Times New Roman" w:cs="Times New Roman"/>
          <w:sz w:val="20"/>
          <w:szCs w:val="20"/>
          <w:lang w:eastAsia="ru-RU"/>
        </w:rPr>
        <w:t xml:space="preserve"> </w:t>
      </w:r>
      <w:r w:rsidRPr="002F4A4A">
        <w:rPr>
          <w:rFonts w:eastAsia="Times New Roman" w:cs="Times New Roman"/>
          <w:sz w:val="20"/>
          <w:szCs w:val="20"/>
          <w:lang w:eastAsia="ru-RU"/>
        </w:rPr>
        <w:t>субъект Российской Федерации, муниципальное образование, поселение,</w:t>
      </w:r>
    </w:p>
    <w:p w:rsidR="002F4A4A" w:rsidRPr="002F4A4A" w:rsidRDefault="002F4A4A" w:rsidP="002F4A4A">
      <w:pPr>
        <w:pBdr>
          <w:bottom w:val="single" w:sz="4" w:space="1" w:color="auto"/>
        </w:pBdr>
        <w:autoSpaceDE w:val="0"/>
        <w:autoSpaceDN w:val="0"/>
        <w:adjustRightInd w:val="0"/>
        <w:jc w:val="center"/>
        <w:rPr>
          <w:rFonts w:eastAsia="Times New Roman" w:cs="Times New Roman"/>
          <w:sz w:val="24"/>
          <w:szCs w:val="24"/>
          <w:lang w:eastAsia="ru-RU"/>
        </w:rPr>
      </w:pPr>
    </w:p>
    <w:p w:rsidR="002F4A4A" w:rsidRPr="002F4A4A" w:rsidRDefault="002F4A4A" w:rsidP="002F4A4A">
      <w:pPr>
        <w:autoSpaceDE w:val="0"/>
        <w:autoSpaceDN w:val="0"/>
        <w:adjustRightInd w:val="0"/>
        <w:jc w:val="center"/>
        <w:rPr>
          <w:rFonts w:eastAsia="Times New Roman" w:cs="Times New Roman"/>
          <w:sz w:val="20"/>
          <w:szCs w:val="20"/>
          <w:lang w:eastAsia="ru-RU"/>
        </w:rPr>
      </w:pPr>
      <w:r w:rsidRPr="002F4A4A">
        <w:rPr>
          <w:rFonts w:eastAsia="Times New Roman" w:cs="Times New Roman"/>
          <w:sz w:val="20"/>
          <w:szCs w:val="20"/>
          <w:lang w:eastAsia="ru-RU"/>
        </w:rPr>
        <w:t>улица, дом, корпус, строение, квартира (комната), подъезд, этаж)</w:t>
      </w:r>
    </w:p>
    <w:p w:rsidR="002F4A4A" w:rsidRPr="002F4A4A" w:rsidRDefault="002F4A4A" w:rsidP="002F4A4A">
      <w:pPr>
        <w:spacing w:after="200" w:line="276" w:lineRule="auto"/>
        <w:ind w:firstLine="720"/>
        <w:jc w:val="both"/>
        <w:rPr>
          <w:rFonts w:asciiTheme="minorHAnsi" w:eastAsiaTheme="minorEastAsia" w:hAnsiTheme="minorHAnsi"/>
          <w:sz w:val="24"/>
          <w:szCs w:val="24"/>
          <w:lang w:eastAsia="ru-RU"/>
        </w:rPr>
      </w:pPr>
    </w:p>
    <w:p w:rsidR="002F4A4A" w:rsidRPr="002F4A4A" w:rsidRDefault="002F4A4A" w:rsidP="00244862">
      <w:pPr>
        <w:autoSpaceDE w:val="0"/>
        <w:autoSpaceDN w:val="0"/>
        <w:adjustRightInd w:val="0"/>
        <w:ind w:firstLine="567"/>
        <w:jc w:val="both"/>
        <w:rPr>
          <w:rFonts w:eastAsia="Times New Roman" w:cs="Times New Roman"/>
          <w:sz w:val="24"/>
          <w:szCs w:val="24"/>
          <w:lang w:eastAsia="ru-RU"/>
        </w:rPr>
      </w:pPr>
      <w:r w:rsidRPr="002F4A4A">
        <w:rPr>
          <w:rFonts w:eastAsia="Times New Roman" w:cs="Times New Roman"/>
          <w:sz w:val="24"/>
          <w:szCs w:val="24"/>
          <w:lang w:eastAsia="ru-RU"/>
        </w:rPr>
        <w:t xml:space="preserve"> Срок производства ремонтно-строительных работ </w:t>
      </w:r>
    </w:p>
    <w:p w:rsidR="002F4A4A" w:rsidRPr="002F4A4A" w:rsidRDefault="002F4A4A" w:rsidP="002F4A4A">
      <w:pPr>
        <w:autoSpaceDE w:val="0"/>
        <w:autoSpaceDN w:val="0"/>
        <w:adjustRightInd w:val="0"/>
        <w:jc w:val="both"/>
        <w:rPr>
          <w:rFonts w:eastAsia="Times New Roman" w:cs="Times New Roman"/>
          <w:sz w:val="24"/>
          <w:szCs w:val="24"/>
          <w:lang w:eastAsia="ru-RU"/>
        </w:rPr>
      </w:pPr>
      <w:r w:rsidRPr="002F4A4A">
        <w:rPr>
          <w:rFonts w:eastAsia="Times New Roman" w:cs="Times New Roman"/>
          <w:sz w:val="24"/>
          <w:szCs w:val="24"/>
          <w:lang w:eastAsia="ru-RU"/>
        </w:rPr>
        <w:t xml:space="preserve">с </w:t>
      </w:r>
      <w:r>
        <w:rPr>
          <w:rFonts w:eastAsia="Times New Roman" w:cs="Times New Roman"/>
          <w:sz w:val="24"/>
          <w:szCs w:val="24"/>
          <w:lang w:eastAsia="ru-RU"/>
        </w:rPr>
        <w:t>«</w:t>
      </w:r>
      <w:r w:rsidRPr="002F4A4A">
        <w:rPr>
          <w:rFonts w:eastAsia="Times New Roman" w:cs="Times New Roman"/>
          <w:sz w:val="24"/>
          <w:szCs w:val="24"/>
          <w:lang w:eastAsia="ru-RU"/>
        </w:rPr>
        <w:t>_____</w:t>
      </w:r>
      <w:r>
        <w:rPr>
          <w:rFonts w:eastAsia="Times New Roman" w:cs="Times New Roman"/>
          <w:sz w:val="24"/>
          <w:szCs w:val="24"/>
          <w:lang w:eastAsia="ru-RU"/>
        </w:rPr>
        <w:t>»</w:t>
      </w:r>
      <w:r w:rsidRPr="002F4A4A">
        <w:rPr>
          <w:rFonts w:eastAsia="Times New Roman" w:cs="Times New Roman"/>
          <w:sz w:val="24"/>
          <w:szCs w:val="24"/>
          <w:lang w:eastAsia="ru-RU"/>
        </w:rPr>
        <w:t xml:space="preserve"> ______________ 20___ г.  по  </w:t>
      </w:r>
      <w:r>
        <w:rPr>
          <w:rFonts w:eastAsia="Times New Roman" w:cs="Times New Roman"/>
          <w:sz w:val="24"/>
          <w:szCs w:val="24"/>
          <w:lang w:eastAsia="ru-RU"/>
        </w:rPr>
        <w:t>«</w:t>
      </w:r>
      <w:r w:rsidRPr="002F4A4A">
        <w:rPr>
          <w:rFonts w:eastAsia="Times New Roman" w:cs="Times New Roman"/>
          <w:sz w:val="24"/>
          <w:szCs w:val="24"/>
          <w:lang w:eastAsia="ru-RU"/>
        </w:rPr>
        <w:t>_____</w:t>
      </w:r>
      <w:r>
        <w:rPr>
          <w:rFonts w:eastAsia="Times New Roman" w:cs="Times New Roman"/>
          <w:sz w:val="24"/>
          <w:szCs w:val="24"/>
          <w:lang w:eastAsia="ru-RU"/>
        </w:rPr>
        <w:t>»</w:t>
      </w:r>
      <w:r w:rsidRPr="002F4A4A">
        <w:rPr>
          <w:rFonts w:eastAsia="Times New Roman" w:cs="Times New Roman"/>
          <w:sz w:val="24"/>
          <w:szCs w:val="24"/>
          <w:lang w:eastAsia="ru-RU"/>
        </w:rPr>
        <w:t xml:space="preserve"> ______________ 20___ г.  </w:t>
      </w:r>
    </w:p>
    <w:p w:rsidR="002F4A4A" w:rsidRPr="002F4A4A" w:rsidRDefault="002F4A4A" w:rsidP="002F4A4A">
      <w:pPr>
        <w:spacing w:after="200" w:line="276" w:lineRule="auto"/>
        <w:ind w:firstLine="720"/>
        <w:jc w:val="both"/>
        <w:rPr>
          <w:rFonts w:eastAsiaTheme="minorEastAsia"/>
          <w:sz w:val="24"/>
          <w:szCs w:val="24"/>
          <w:lang w:eastAsia="ru-RU"/>
        </w:rPr>
      </w:pPr>
    </w:p>
    <w:p w:rsidR="002F4A4A" w:rsidRPr="002F4A4A" w:rsidRDefault="002F4A4A" w:rsidP="00244862">
      <w:pPr>
        <w:autoSpaceDE w:val="0"/>
        <w:autoSpaceDN w:val="0"/>
        <w:adjustRightInd w:val="0"/>
        <w:ind w:firstLine="567"/>
        <w:jc w:val="both"/>
        <w:rPr>
          <w:rFonts w:eastAsia="Times New Roman" w:cs="Times New Roman"/>
          <w:sz w:val="24"/>
          <w:szCs w:val="24"/>
          <w:lang w:eastAsia="ru-RU"/>
        </w:rPr>
      </w:pPr>
      <w:r w:rsidRPr="002F4A4A">
        <w:rPr>
          <w:rFonts w:eastAsia="Times New Roman" w:cs="Times New Roman"/>
          <w:sz w:val="24"/>
          <w:szCs w:val="24"/>
          <w:lang w:eastAsia="ru-RU"/>
        </w:rPr>
        <w:t xml:space="preserve">Режим производства ремонтно-строительных работ с </w:t>
      </w:r>
      <w:r w:rsidRPr="00244862">
        <w:rPr>
          <w:rFonts w:eastAsia="Times New Roman" w:cs="Times New Roman"/>
          <w:sz w:val="24"/>
          <w:szCs w:val="24"/>
          <w:lang w:eastAsia="ru-RU"/>
        </w:rPr>
        <w:t>09</w:t>
      </w:r>
      <w:r w:rsidR="00244862">
        <w:rPr>
          <w:rFonts w:eastAsia="Times New Roman" w:cs="Times New Roman"/>
          <w:sz w:val="24"/>
          <w:szCs w:val="24"/>
          <w:lang w:eastAsia="ru-RU"/>
        </w:rPr>
        <w:t>.</w:t>
      </w:r>
      <w:r w:rsidRPr="00244862">
        <w:rPr>
          <w:rFonts w:eastAsia="Times New Roman" w:cs="Times New Roman"/>
          <w:sz w:val="24"/>
          <w:szCs w:val="24"/>
          <w:lang w:eastAsia="ru-RU"/>
        </w:rPr>
        <w:t xml:space="preserve">00 </w:t>
      </w:r>
      <w:r w:rsidR="00FE785F">
        <w:rPr>
          <w:rFonts w:eastAsia="Times New Roman" w:cs="Times New Roman"/>
          <w:sz w:val="24"/>
          <w:szCs w:val="24"/>
          <w:lang w:eastAsia="ru-RU"/>
        </w:rPr>
        <w:t>д</w:t>
      </w:r>
      <w:r w:rsidRPr="00244862">
        <w:rPr>
          <w:rFonts w:eastAsia="Times New Roman" w:cs="Times New Roman"/>
          <w:sz w:val="24"/>
          <w:szCs w:val="24"/>
          <w:lang w:eastAsia="ru-RU"/>
        </w:rPr>
        <w:t>о 19</w:t>
      </w:r>
      <w:r w:rsidR="00244862">
        <w:rPr>
          <w:rFonts w:eastAsia="Times New Roman" w:cs="Times New Roman"/>
          <w:sz w:val="24"/>
          <w:szCs w:val="24"/>
          <w:lang w:eastAsia="ru-RU"/>
        </w:rPr>
        <w:t>.</w:t>
      </w:r>
      <w:r w:rsidRPr="00244862">
        <w:rPr>
          <w:rFonts w:eastAsia="Times New Roman" w:cs="Times New Roman"/>
          <w:sz w:val="24"/>
          <w:szCs w:val="24"/>
          <w:lang w:eastAsia="ru-RU"/>
        </w:rPr>
        <w:t>00 в рабочие</w:t>
      </w:r>
      <w:r w:rsidRPr="002F4A4A">
        <w:rPr>
          <w:rFonts w:eastAsia="Times New Roman" w:cs="Times New Roman"/>
          <w:sz w:val="24"/>
          <w:szCs w:val="24"/>
          <w:lang w:eastAsia="ru-RU"/>
        </w:rPr>
        <w:t xml:space="preserve"> дни.</w:t>
      </w:r>
    </w:p>
    <w:p w:rsidR="002F4A4A" w:rsidRPr="002F4A4A" w:rsidRDefault="002F4A4A" w:rsidP="002F4A4A">
      <w:pPr>
        <w:autoSpaceDE w:val="0"/>
        <w:autoSpaceDN w:val="0"/>
        <w:adjustRightInd w:val="0"/>
        <w:jc w:val="both"/>
        <w:rPr>
          <w:rFonts w:ascii="Courier New" w:eastAsia="Times New Roman" w:hAnsi="Courier New" w:cs="Courier New"/>
          <w:sz w:val="24"/>
          <w:szCs w:val="24"/>
          <w:lang w:eastAsia="ru-RU"/>
        </w:rPr>
      </w:pPr>
    </w:p>
    <w:p w:rsidR="002F4A4A" w:rsidRPr="00244862" w:rsidRDefault="002F4A4A" w:rsidP="00244862">
      <w:pPr>
        <w:autoSpaceDE w:val="0"/>
        <w:autoSpaceDN w:val="0"/>
        <w:adjustRightInd w:val="0"/>
        <w:ind w:firstLine="567"/>
        <w:jc w:val="both"/>
        <w:rPr>
          <w:rFonts w:eastAsia="Times New Roman" w:cs="Times New Roman"/>
          <w:sz w:val="24"/>
          <w:szCs w:val="24"/>
          <w:lang w:eastAsia="ru-RU"/>
        </w:rPr>
      </w:pPr>
      <w:r w:rsidRPr="00244862">
        <w:rPr>
          <w:rFonts w:eastAsia="Times New Roman" w:cs="Times New Roman"/>
          <w:sz w:val="24"/>
          <w:szCs w:val="24"/>
          <w:lang w:eastAsia="ru-RU"/>
        </w:rPr>
        <w:t>Обязуюсь:</w:t>
      </w:r>
    </w:p>
    <w:p w:rsidR="00244862" w:rsidRDefault="00244862" w:rsidP="00244862">
      <w:pPr>
        <w:autoSpaceDE w:val="0"/>
        <w:autoSpaceDN w:val="0"/>
        <w:adjustRightInd w:val="0"/>
        <w:ind w:firstLine="567"/>
        <w:jc w:val="both"/>
        <w:rPr>
          <w:rFonts w:eastAsia="Times New Roman" w:cs="Times New Roman"/>
          <w:sz w:val="24"/>
          <w:szCs w:val="24"/>
          <w:lang w:eastAsia="ru-RU"/>
        </w:rPr>
      </w:pPr>
      <w:r>
        <w:rPr>
          <w:rFonts w:eastAsia="Times New Roman" w:cs="Times New Roman"/>
          <w:sz w:val="24"/>
          <w:szCs w:val="24"/>
          <w:lang w:eastAsia="ru-RU"/>
        </w:rPr>
        <w:t>- о</w:t>
      </w:r>
      <w:r w:rsidR="002F4A4A" w:rsidRPr="002F4A4A">
        <w:rPr>
          <w:rFonts w:eastAsia="Times New Roman" w:cs="Times New Roman"/>
          <w:sz w:val="24"/>
          <w:szCs w:val="24"/>
          <w:lang w:eastAsia="ru-RU"/>
        </w:rPr>
        <w:t>существить ремонтно-строительные работы в соответствии с проектом (проектной</w:t>
      </w:r>
      <w:r>
        <w:rPr>
          <w:rFonts w:eastAsia="Times New Roman" w:cs="Times New Roman"/>
          <w:sz w:val="24"/>
          <w:szCs w:val="24"/>
          <w:lang w:eastAsia="ru-RU"/>
        </w:rPr>
        <w:t xml:space="preserve">                 </w:t>
      </w:r>
      <w:r w:rsidR="002F4A4A" w:rsidRPr="002F4A4A">
        <w:rPr>
          <w:rFonts w:eastAsia="Times New Roman" w:cs="Times New Roman"/>
          <w:sz w:val="24"/>
          <w:szCs w:val="24"/>
          <w:lang w:eastAsia="ru-RU"/>
        </w:rPr>
        <w:t xml:space="preserve"> документацией);</w:t>
      </w:r>
    </w:p>
    <w:p w:rsidR="00244862" w:rsidRDefault="00244862" w:rsidP="00244862">
      <w:pPr>
        <w:autoSpaceDE w:val="0"/>
        <w:autoSpaceDN w:val="0"/>
        <w:adjustRightInd w:val="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xml:space="preserve">- </w:t>
      </w:r>
      <w:r w:rsidR="002F4A4A" w:rsidRPr="002F4A4A">
        <w:rPr>
          <w:rFonts w:eastAsia="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F4A4A" w:rsidRPr="002F4A4A" w:rsidRDefault="00244862" w:rsidP="00244862">
      <w:pPr>
        <w:autoSpaceDE w:val="0"/>
        <w:autoSpaceDN w:val="0"/>
        <w:adjustRightInd w:val="0"/>
        <w:ind w:firstLine="567"/>
        <w:jc w:val="both"/>
        <w:rPr>
          <w:rFonts w:eastAsia="Times New Roman" w:cs="Times New Roman"/>
          <w:sz w:val="24"/>
          <w:szCs w:val="24"/>
          <w:lang w:eastAsia="ru-RU"/>
        </w:rPr>
      </w:pPr>
      <w:r>
        <w:rPr>
          <w:rFonts w:eastAsia="Times New Roman" w:cs="Times New Roman"/>
          <w:sz w:val="24"/>
          <w:szCs w:val="24"/>
          <w:lang w:eastAsia="ru-RU"/>
        </w:rPr>
        <w:t>-</w:t>
      </w:r>
      <w:r w:rsidR="002F4A4A" w:rsidRPr="002F4A4A">
        <w:rPr>
          <w:rFonts w:eastAsia="Times New Roman" w:cs="Times New Roman"/>
          <w:sz w:val="24"/>
          <w:szCs w:val="24"/>
          <w:lang w:eastAsia="ru-RU"/>
        </w:rPr>
        <w:t xml:space="preserve"> осуществить работы в установленные сроки и с соблюдением согласованного режима проведения работ.</w:t>
      </w:r>
    </w:p>
    <w:p w:rsidR="002F4A4A" w:rsidRPr="002F4A4A" w:rsidRDefault="002F4A4A" w:rsidP="002F4A4A">
      <w:pPr>
        <w:autoSpaceDE w:val="0"/>
        <w:autoSpaceDN w:val="0"/>
        <w:adjustRightInd w:val="0"/>
        <w:jc w:val="both"/>
        <w:rPr>
          <w:rFonts w:ascii="Courier New" w:eastAsia="Times New Roman" w:hAnsi="Courier New" w:cs="Courier New"/>
          <w:sz w:val="20"/>
          <w:szCs w:val="20"/>
          <w:lang w:eastAsia="ru-RU"/>
        </w:rPr>
      </w:pPr>
    </w:p>
    <w:p w:rsidR="002F4A4A" w:rsidRPr="002F4A4A" w:rsidRDefault="002F4A4A" w:rsidP="002F4A4A">
      <w:pPr>
        <w:autoSpaceDE w:val="0"/>
        <w:autoSpaceDN w:val="0"/>
        <w:adjustRightInd w:val="0"/>
        <w:jc w:val="both"/>
        <w:rPr>
          <w:rFonts w:eastAsia="Times New Roman" w:cs="Times New Roman"/>
          <w:sz w:val="20"/>
          <w:szCs w:val="20"/>
          <w:lang w:eastAsia="ru-RU"/>
        </w:rPr>
      </w:pPr>
      <w:r w:rsidRPr="002F4A4A">
        <w:rPr>
          <w:rFonts w:eastAsia="Times New Roman" w:cs="Times New Roman"/>
          <w:sz w:val="20"/>
          <w:szCs w:val="20"/>
          <w:lang w:eastAsia="ru-RU"/>
        </w:rPr>
        <w:t>Подписи лиц, подавших заявление:</w:t>
      </w:r>
    </w:p>
    <w:p w:rsidR="002F4A4A" w:rsidRPr="002F4A4A" w:rsidRDefault="002F4A4A" w:rsidP="002F4A4A">
      <w:pPr>
        <w:spacing w:after="200" w:line="276" w:lineRule="auto"/>
        <w:ind w:firstLine="720"/>
        <w:jc w:val="both"/>
        <w:rPr>
          <w:rFonts w:eastAsiaTheme="minorEastAsia"/>
          <w:sz w:val="22"/>
          <w:lang w:eastAsia="ru-RU"/>
        </w:rPr>
      </w:pPr>
    </w:p>
    <w:p w:rsidR="002F4A4A" w:rsidRPr="002F4A4A" w:rsidRDefault="00244862" w:rsidP="002F4A4A">
      <w:pPr>
        <w:autoSpaceDE w:val="0"/>
        <w:autoSpaceDN w:val="0"/>
        <w:adjustRightInd w:val="0"/>
        <w:jc w:val="both"/>
        <w:rPr>
          <w:rFonts w:eastAsia="Times New Roman" w:cs="Times New Roman"/>
          <w:sz w:val="20"/>
          <w:szCs w:val="20"/>
          <w:lang w:eastAsia="ru-RU"/>
        </w:rPr>
      </w:pPr>
      <w:r>
        <w:rPr>
          <w:rFonts w:eastAsia="Times New Roman" w:cs="Times New Roman"/>
          <w:sz w:val="20"/>
          <w:szCs w:val="20"/>
          <w:lang w:eastAsia="ru-RU"/>
        </w:rPr>
        <w:t>«</w:t>
      </w:r>
      <w:r w:rsidR="002F4A4A" w:rsidRPr="002F4A4A">
        <w:rPr>
          <w:rFonts w:eastAsia="Times New Roman" w:cs="Times New Roman"/>
          <w:sz w:val="20"/>
          <w:szCs w:val="20"/>
          <w:lang w:eastAsia="ru-RU"/>
        </w:rPr>
        <w:t>__</w:t>
      </w:r>
      <w:r>
        <w:rPr>
          <w:rFonts w:eastAsia="Times New Roman" w:cs="Times New Roman"/>
          <w:sz w:val="20"/>
          <w:szCs w:val="20"/>
          <w:lang w:eastAsia="ru-RU"/>
        </w:rPr>
        <w:t>»</w:t>
      </w:r>
      <w:r w:rsidR="002F4A4A" w:rsidRPr="002F4A4A">
        <w:rPr>
          <w:rFonts w:eastAsia="Times New Roman" w:cs="Times New Roman"/>
          <w:sz w:val="20"/>
          <w:szCs w:val="20"/>
          <w:lang w:eastAsia="ru-RU"/>
        </w:rPr>
        <w:t>__________20__ г.     ____________________                             _______________________________</w:t>
      </w:r>
    </w:p>
    <w:p w:rsidR="002F4A4A" w:rsidRPr="002F4A4A" w:rsidRDefault="002F4A4A" w:rsidP="002F4A4A">
      <w:pPr>
        <w:autoSpaceDE w:val="0"/>
        <w:autoSpaceDN w:val="0"/>
        <w:adjustRightInd w:val="0"/>
        <w:jc w:val="both"/>
        <w:rPr>
          <w:rFonts w:eastAsia="Times New Roman" w:cs="Times New Roman"/>
          <w:sz w:val="20"/>
          <w:szCs w:val="20"/>
          <w:lang w:eastAsia="ru-RU"/>
        </w:rPr>
      </w:pPr>
      <w:r w:rsidRPr="002F4A4A">
        <w:rPr>
          <w:rFonts w:eastAsia="Times New Roman" w:cs="Times New Roman"/>
          <w:sz w:val="20"/>
          <w:szCs w:val="20"/>
          <w:lang w:eastAsia="ru-RU"/>
        </w:rPr>
        <w:t xml:space="preserve">      </w:t>
      </w:r>
      <w:r w:rsidR="00B50FA5">
        <w:rPr>
          <w:rFonts w:eastAsia="Times New Roman" w:cs="Times New Roman"/>
          <w:sz w:val="20"/>
          <w:szCs w:val="20"/>
          <w:lang w:eastAsia="ru-RU"/>
        </w:rPr>
        <w:t xml:space="preserve">        </w:t>
      </w:r>
      <w:r w:rsidRPr="002F4A4A">
        <w:rPr>
          <w:rFonts w:eastAsia="Times New Roman" w:cs="Times New Roman"/>
          <w:sz w:val="20"/>
          <w:szCs w:val="20"/>
          <w:lang w:eastAsia="ru-RU"/>
        </w:rPr>
        <w:t xml:space="preserve">  (дата)      </w:t>
      </w:r>
      <w:r w:rsidR="00B50FA5">
        <w:rPr>
          <w:rFonts w:eastAsia="Times New Roman" w:cs="Times New Roman"/>
          <w:sz w:val="20"/>
          <w:szCs w:val="20"/>
          <w:lang w:eastAsia="ru-RU"/>
        </w:rPr>
        <w:t xml:space="preserve">  </w:t>
      </w:r>
      <w:r w:rsidRPr="002F4A4A">
        <w:rPr>
          <w:rFonts w:eastAsia="Times New Roman" w:cs="Times New Roman"/>
          <w:sz w:val="20"/>
          <w:szCs w:val="20"/>
          <w:lang w:eastAsia="ru-RU"/>
        </w:rPr>
        <w:t xml:space="preserve">            (подпись заявителя)                          </w:t>
      </w:r>
      <w:r w:rsidRPr="002F4A4A">
        <w:rPr>
          <w:rFonts w:eastAsia="Times New Roman" w:cs="Times New Roman"/>
          <w:sz w:val="20"/>
          <w:szCs w:val="20"/>
          <w:lang w:eastAsia="ru-RU"/>
        </w:rPr>
        <w:tab/>
        <w:t xml:space="preserve">  (расшифровка подписи заявителя)</w:t>
      </w:r>
    </w:p>
    <w:p w:rsidR="002F4A4A" w:rsidRPr="002F4A4A" w:rsidRDefault="002F4A4A" w:rsidP="002F4A4A">
      <w:pPr>
        <w:spacing w:after="200" w:line="276" w:lineRule="auto"/>
        <w:rPr>
          <w:rFonts w:asciiTheme="minorHAnsi" w:eastAsiaTheme="minorEastAsia" w:hAnsiTheme="minorHAnsi"/>
          <w:sz w:val="22"/>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keepNext/>
        <w:ind w:firstLine="5040"/>
        <w:jc w:val="both"/>
        <w:outlineLvl w:val="2"/>
        <w:rPr>
          <w:rFonts w:eastAsia="Times New Roman" w:cs="Times New Roman"/>
          <w:sz w:val="24"/>
          <w:szCs w:val="24"/>
          <w:lang w:eastAsia="ru-RU"/>
        </w:rPr>
      </w:pPr>
    </w:p>
    <w:p w:rsidR="002F4A4A" w:rsidRPr="002F4A4A" w:rsidRDefault="002F4A4A" w:rsidP="002F4A4A">
      <w:pPr>
        <w:spacing w:after="160" w:line="259" w:lineRule="auto"/>
        <w:rPr>
          <w:rFonts w:asciiTheme="minorHAnsi" w:eastAsiaTheme="minorEastAsia" w:hAnsiTheme="minorHAnsi"/>
          <w:sz w:val="22"/>
          <w:lang w:eastAsia="ru-RU"/>
        </w:rPr>
      </w:pPr>
      <w:r w:rsidRPr="002F4A4A">
        <w:rPr>
          <w:rFonts w:asciiTheme="minorHAnsi" w:eastAsiaTheme="minorEastAsia" w:hAnsiTheme="minorHAnsi"/>
          <w:sz w:val="22"/>
          <w:lang w:eastAsia="ru-RU"/>
        </w:rPr>
        <w:br w:type="page"/>
      </w:r>
    </w:p>
    <w:p w:rsidR="00244862" w:rsidRPr="002F4A4A" w:rsidRDefault="00244862" w:rsidP="00244862">
      <w:pPr>
        <w:autoSpaceDE w:val="0"/>
        <w:autoSpaceDN w:val="0"/>
        <w:adjustRightInd w:val="0"/>
        <w:ind w:left="5245"/>
        <w:outlineLvl w:val="1"/>
        <w:rPr>
          <w:rFonts w:eastAsiaTheme="minorEastAsia"/>
          <w:szCs w:val="28"/>
          <w:lang w:eastAsia="ru-RU"/>
        </w:rPr>
      </w:pPr>
      <w:r w:rsidRPr="002F4A4A">
        <w:rPr>
          <w:rFonts w:eastAsiaTheme="minorEastAsia"/>
          <w:szCs w:val="28"/>
          <w:lang w:eastAsia="ru-RU"/>
        </w:rPr>
        <w:lastRenderedPageBreak/>
        <w:t xml:space="preserve">Приложение </w:t>
      </w:r>
      <w:r>
        <w:rPr>
          <w:rFonts w:eastAsiaTheme="minorEastAsia"/>
          <w:szCs w:val="28"/>
          <w:lang w:eastAsia="ru-RU"/>
        </w:rPr>
        <w:t>2</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к административному регламенту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предоставления муниципальной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услуги</w:t>
      </w:r>
      <w:r w:rsidRPr="002F4A4A">
        <w:rPr>
          <w:rFonts w:eastAsia="Times New Roman" w:cs="Arial"/>
          <w:bCs/>
          <w:szCs w:val="28"/>
          <w:lang w:eastAsia="ru-RU"/>
        </w:rPr>
        <w:t xml:space="preserve"> </w:t>
      </w:r>
      <w:r w:rsidRPr="002F4A4A">
        <w:rPr>
          <w:rFonts w:eastAsia="Times New Roman" w:cs="Times New Roman"/>
          <w:bCs/>
          <w:szCs w:val="28"/>
          <w:lang w:eastAsia="ru-RU"/>
        </w:rPr>
        <w:t xml:space="preserve">«Принятие документов,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а также выдача решений о переводе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или об отказе в переводе жилого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помещения в нежилое или нежилого </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помещения в жилое помещение»</w:t>
      </w:r>
    </w:p>
    <w:p w:rsidR="00244862" w:rsidRDefault="00244862" w:rsidP="002F4A4A">
      <w:pPr>
        <w:widowControl w:val="0"/>
        <w:ind w:firstLine="720"/>
        <w:rPr>
          <w:rFonts w:eastAsiaTheme="minorEastAsia"/>
          <w:snapToGrid w:val="0"/>
          <w:szCs w:val="28"/>
          <w:lang w:eastAsia="ru-RU"/>
        </w:rPr>
      </w:pPr>
    </w:p>
    <w:p w:rsidR="00244862" w:rsidRDefault="00244862" w:rsidP="002F4A4A">
      <w:pPr>
        <w:widowControl w:val="0"/>
        <w:ind w:firstLine="720"/>
        <w:rPr>
          <w:rFonts w:eastAsiaTheme="minorEastAsia"/>
          <w:snapToGrid w:val="0"/>
          <w:szCs w:val="28"/>
          <w:lang w:eastAsia="ru-RU"/>
        </w:rPr>
      </w:pPr>
    </w:p>
    <w:p w:rsidR="002F4A4A" w:rsidRPr="002F4A4A" w:rsidRDefault="002F4A4A" w:rsidP="002F4A4A">
      <w:pPr>
        <w:widowControl w:val="0"/>
        <w:ind w:firstLine="720"/>
        <w:rPr>
          <w:rFonts w:eastAsiaTheme="minorEastAsia"/>
          <w:snapToGrid w:val="0"/>
          <w:szCs w:val="28"/>
          <w:u w:val="single"/>
          <w:lang w:eastAsia="ru-RU"/>
        </w:rPr>
      </w:pPr>
      <w:r w:rsidRPr="002F4A4A">
        <w:rPr>
          <w:rFonts w:eastAsiaTheme="minorEastAsia"/>
          <w:snapToGrid w:val="0"/>
          <w:szCs w:val="28"/>
          <w:lang w:eastAsia="ru-RU"/>
        </w:rPr>
        <w:tab/>
      </w:r>
      <w:r w:rsidRPr="002F4A4A">
        <w:rPr>
          <w:rFonts w:eastAsiaTheme="minorEastAsia"/>
          <w:snapToGrid w:val="0"/>
          <w:szCs w:val="28"/>
          <w:lang w:eastAsia="ru-RU"/>
        </w:rPr>
        <w:tab/>
      </w:r>
      <w:r w:rsidRPr="002F4A4A">
        <w:rPr>
          <w:rFonts w:eastAsiaTheme="minorEastAsia"/>
          <w:snapToGrid w:val="0"/>
          <w:szCs w:val="28"/>
          <w:lang w:eastAsia="ru-RU"/>
        </w:rPr>
        <w:tab/>
      </w:r>
      <w:r w:rsidRPr="002F4A4A">
        <w:rPr>
          <w:rFonts w:eastAsiaTheme="minorEastAsia"/>
          <w:snapToGrid w:val="0"/>
          <w:szCs w:val="28"/>
          <w:lang w:eastAsia="ru-RU"/>
        </w:rPr>
        <w:tab/>
        <w:t>Кому ____________________________________</w:t>
      </w:r>
    </w:p>
    <w:p w:rsidR="002F4A4A" w:rsidRPr="002F4A4A" w:rsidRDefault="002F4A4A" w:rsidP="002F4A4A">
      <w:pPr>
        <w:widowControl w:val="0"/>
        <w:ind w:firstLine="720"/>
        <w:rPr>
          <w:rFonts w:eastAsiaTheme="minorEastAsia"/>
          <w:snapToGrid w:val="0"/>
          <w:szCs w:val="28"/>
          <w:vertAlign w:val="superscript"/>
          <w:lang w:eastAsia="ru-RU"/>
        </w:rPr>
      </w:pPr>
      <w:r w:rsidRPr="002F4A4A">
        <w:rPr>
          <w:rFonts w:eastAsiaTheme="minorEastAsia"/>
          <w:snapToGrid w:val="0"/>
          <w:szCs w:val="28"/>
          <w:vertAlign w:val="superscript"/>
          <w:lang w:eastAsia="ru-RU"/>
        </w:rPr>
        <w:tab/>
        <w:t xml:space="preserve">                                            </w:t>
      </w:r>
      <w:r w:rsidR="00FE785F">
        <w:rPr>
          <w:rFonts w:eastAsiaTheme="minorEastAsia"/>
          <w:snapToGrid w:val="0"/>
          <w:szCs w:val="28"/>
          <w:vertAlign w:val="superscript"/>
          <w:lang w:eastAsia="ru-RU"/>
        </w:rPr>
        <w:t xml:space="preserve">                   </w:t>
      </w:r>
      <w:r w:rsidRPr="002F4A4A">
        <w:rPr>
          <w:rFonts w:eastAsiaTheme="minorEastAsia"/>
          <w:snapToGrid w:val="0"/>
          <w:szCs w:val="28"/>
          <w:vertAlign w:val="superscript"/>
          <w:lang w:eastAsia="ru-RU"/>
        </w:rPr>
        <w:t xml:space="preserve">   (фамилия, имя, отчество </w:t>
      </w:r>
      <w:r w:rsidR="00244862">
        <w:rPr>
          <w:rFonts w:eastAsiaTheme="minorEastAsia"/>
          <w:snapToGrid w:val="0"/>
          <w:szCs w:val="28"/>
          <w:vertAlign w:val="superscript"/>
          <w:lang w:eastAsia="ru-RU"/>
        </w:rPr>
        <w:t>–</w:t>
      </w:r>
      <w:r w:rsidRPr="002F4A4A">
        <w:rPr>
          <w:rFonts w:eastAsiaTheme="minorEastAsia"/>
          <w:snapToGrid w:val="0"/>
          <w:szCs w:val="28"/>
          <w:vertAlign w:val="superscript"/>
          <w:lang w:eastAsia="ru-RU"/>
        </w:rPr>
        <w:t xml:space="preserve"> для граждан; полное наименование </w:t>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t xml:space="preserve">организации </w:t>
      </w:r>
      <w:r w:rsidR="00244862">
        <w:rPr>
          <w:rFonts w:eastAsiaTheme="minorEastAsia"/>
          <w:snapToGrid w:val="0"/>
          <w:szCs w:val="28"/>
          <w:vertAlign w:val="superscript"/>
          <w:lang w:eastAsia="ru-RU"/>
        </w:rPr>
        <w:t>–</w:t>
      </w:r>
      <w:r w:rsidRPr="002F4A4A">
        <w:rPr>
          <w:rFonts w:eastAsiaTheme="minorEastAsia"/>
          <w:snapToGrid w:val="0"/>
          <w:szCs w:val="28"/>
          <w:vertAlign w:val="superscript"/>
          <w:lang w:eastAsia="ru-RU"/>
        </w:rPr>
        <w:t xml:space="preserve"> для юридических лиц)</w:t>
      </w:r>
    </w:p>
    <w:p w:rsidR="002F4A4A" w:rsidRPr="002F4A4A" w:rsidRDefault="002F4A4A" w:rsidP="002F4A4A">
      <w:pPr>
        <w:widowControl w:val="0"/>
        <w:ind w:firstLine="720"/>
        <w:rPr>
          <w:rFonts w:eastAsiaTheme="minorEastAsia"/>
          <w:snapToGrid w:val="0"/>
          <w:szCs w:val="28"/>
          <w:lang w:eastAsia="ru-RU"/>
        </w:rPr>
      </w:pPr>
      <w:r w:rsidRPr="002F4A4A">
        <w:rPr>
          <w:rFonts w:eastAsiaTheme="minorEastAsia"/>
          <w:snapToGrid w:val="0"/>
          <w:szCs w:val="28"/>
          <w:lang w:eastAsia="ru-RU"/>
        </w:rPr>
        <w:tab/>
      </w:r>
      <w:r w:rsidRPr="002F4A4A">
        <w:rPr>
          <w:rFonts w:eastAsiaTheme="minorEastAsia"/>
          <w:snapToGrid w:val="0"/>
          <w:szCs w:val="28"/>
          <w:lang w:eastAsia="ru-RU"/>
        </w:rPr>
        <w:tab/>
      </w:r>
      <w:r w:rsidRPr="002F4A4A">
        <w:rPr>
          <w:rFonts w:eastAsiaTheme="minorEastAsia"/>
          <w:snapToGrid w:val="0"/>
          <w:szCs w:val="28"/>
          <w:lang w:eastAsia="ru-RU"/>
        </w:rPr>
        <w:tab/>
      </w:r>
      <w:r w:rsidRPr="002F4A4A">
        <w:rPr>
          <w:rFonts w:eastAsiaTheme="minorEastAsia"/>
          <w:snapToGrid w:val="0"/>
          <w:szCs w:val="28"/>
          <w:lang w:eastAsia="ru-RU"/>
        </w:rPr>
        <w:tab/>
        <w:t>Куда ____________________________________</w:t>
      </w:r>
    </w:p>
    <w:p w:rsidR="002F4A4A" w:rsidRPr="002F4A4A" w:rsidRDefault="002F4A4A" w:rsidP="002F4A4A">
      <w:pPr>
        <w:widowControl w:val="0"/>
        <w:ind w:firstLine="720"/>
        <w:rPr>
          <w:rFonts w:eastAsiaTheme="minorEastAsia"/>
          <w:snapToGrid w:val="0"/>
          <w:szCs w:val="28"/>
          <w:vertAlign w:val="superscript"/>
          <w:lang w:eastAsia="ru-RU"/>
        </w:rPr>
      </w:pP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t xml:space="preserve">    </w:t>
      </w:r>
      <w:r w:rsidR="00FE785F">
        <w:rPr>
          <w:rFonts w:eastAsiaTheme="minorEastAsia"/>
          <w:snapToGrid w:val="0"/>
          <w:szCs w:val="28"/>
          <w:vertAlign w:val="superscript"/>
          <w:lang w:eastAsia="ru-RU"/>
        </w:rPr>
        <w:t xml:space="preserve">            </w:t>
      </w:r>
      <w:r w:rsidRPr="002F4A4A">
        <w:rPr>
          <w:rFonts w:eastAsiaTheme="minorEastAsia"/>
          <w:snapToGrid w:val="0"/>
          <w:szCs w:val="28"/>
          <w:vertAlign w:val="superscript"/>
          <w:lang w:eastAsia="ru-RU"/>
        </w:rPr>
        <w:t xml:space="preserve"> (почтовый индекс и адрес заявителя</w:t>
      </w:r>
      <w:r w:rsidR="00FE785F">
        <w:rPr>
          <w:rFonts w:eastAsiaTheme="minorEastAsia"/>
          <w:snapToGrid w:val="0"/>
          <w:szCs w:val="28"/>
          <w:vertAlign w:val="superscript"/>
          <w:lang w:eastAsia="ru-RU"/>
        </w:rPr>
        <w:t xml:space="preserve"> </w:t>
      </w:r>
      <w:r w:rsidRPr="002F4A4A">
        <w:rPr>
          <w:rFonts w:eastAsiaTheme="minorEastAsia"/>
          <w:snapToGrid w:val="0"/>
          <w:szCs w:val="28"/>
          <w:vertAlign w:val="superscript"/>
          <w:lang w:eastAsia="ru-RU"/>
        </w:rPr>
        <w:t>согласно заявлению о переводе)</w:t>
      </w:r>
    </w:p>
    <w:p w:rsidR="002F4A4A" w:rsidRPr="002F4A4A" w:rsidRDefault="002F4A4A" w:rsidP="002F4A4A">
      <w:pPr>
        <w:widowControl w:val="0"/>
        <w:ind w:firstLine="720"/>
        <w:rPr>
          <w:rFonts w:eastAsiaTheme="minorEastAsia"/>
          <w:snapToGrid w:val="0"/>
          <w:sz w:val="24"/>
          <w:szCs w:val="24"/>
          <w:u w:val="single"/>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keepNext/>
        <w:keepLines/>
        <w:jc w:val="center"/>
        <w:outlineLvl w:val="1"/>
        <w:rPr>
          <w:rFonts w:eastAsia="Times New Roman" w:cs="Times New Roman"/>
          <w:bCs/>
          <w:szCs w:val="28"/>
          <w:lang w:eastAsia="ru-RU"/>
        </w:rPr>
      </w:pPr>
      <w:r w:rsidRPr="002F4A4A">
        <w:rPr>
          <w:rFonts w:eastAsia="Times New Roman" w:cs="Times New Roman"/>
          <w:bCs/>
          <w:szCs w:val="28"/>
          <w:lang w:eastAsia="ru-RU"/>
        </w:rPr>
        <w:t>Уведомление №_____</w:t>
      </w:r>
    </w:p>
    <w:p w:rsidR="002F4A4A" w:rsidRPr="002F4A4A" w:rsidRDefault="002F4A4A" w:rsidP="002F4A4A">
      <w:pPr>
        <w:widowControl w:val="0"/>
        <w:jc w:val="center"/>
        <w:rPr>
          <w:rFonts w:eastAsiaTheme="minorEastAsia"/>
          <w:bCs/>
          <w:snapToGrid w:val="0"/>
          <w:szCs w:val="28"/>
          <w:lang w:eastAsia="ru-RU"/>
        </w:rPr>
      </w:pPr>
      <w:r w:rsidRPr="002F4A4A">
        <w:rPr>
          <w:rFonts w:eastAsiaTheme="minorEastAsia"/>
          <w:bCs/>
          <w:snapToGrid w:val="0"/>
          <w:szCs w:val="28"/>
          <w:lang w:eastAsia="ru-RU"/>
        </w:rPr>
        <w:t>о переводе (отказе в переводе) жилог</w:t>
      </w:r>
      <w:r w:rsidRPr="00FE785F">
        <w:rPr>
          <w:rFonts w:eastAsiaTheme="minorEastAsia"/>
          <w:bCs/>
          <w:snapToGrid w:val="0"/>
          <w:szCs w:val="28"/>
          <w:lang w:eastAsia="ru-RU"/>
        </w:rPr>
        <w:t xml:space="preserve">о </w:t>
      </w:r>
      <w:r w:rsidRPr="002F4A4A">
        <w:rPr>
          <w:rFonts w:eastAsiaTheme="minorEastAsia"/>
          <w:bCs/>
          <w:snapToGrid w:val="0"/>
          <w:szCs w:val="28"/>
          <w:lang w:eastAsia="ru-RU"/>
        </w:rPr>
        <w:t>(нежилого)</w:t>
      </w:r>
    </w:p>
    <w:p w:rsidR="002F4A4A" w:rsidRPr="002F4A4A" w:rsidRDefault="002F4A4A" w:rsidP="002F4A4A">
      <w:pPr>
        <w:widowControl w:val="0"/>
        <w:jc w:val="center"/>
        <w:rPr>
          <w:rFonts w:eastAsiaTheme="minorEastAsia"/>
          <w:bCs/>
          <w:snapToGrid w:val="0"/>
          <w:szCs w:val="28"/>
          <w:lang w:eastAsia="ru-RU"/>
        </w:rPr>
      </w:pPr>
      <w:r w:rsidRPr="002F4A4A">
        <w:rPr>
          <w:rFonts w:eastAsiaTheme="minorEastAsia"/>
          <w:bCs/>
          <w:snapToGrid w:val="0"/>
          <w:szCs w:val="28"/>
          <w:lang w:eastAsia="ru-RU"/>
        </w:rPr>
        <w:t xml:space="preserve">помещения в </w:t>
      </w:r>
      <w:r w:rsidRPr="00FE785F">
        <w:rPr>
          <w:rFonts w:eastAsiaTheme="minorEastAsia"/>
          <w:bCs/>
          <w:snapToGrid w:val="0"/>
          <w:szCs w:val="28"/>
          <w:lang w:eastAsia="ru-RU"/>
        </w:rPr>
        <w:t>нежилое</w:t>
      </w:r>
      <w:r w:rsidR="004C10A1">
        <w:rPr>
          <w:rFonts w:eastAsiaTheme="minorEastAsia"/>
          <w:bCs/>
          <w:snapToGrid w:val="0"/>
          <w:szCs w:val="28"/>
          <w:lang w:eastAsia="ru-RU"/>
        </w:rPr>
        <w:t xml:space="preserve"> </w:t>
      </w:r>
      <w:r w:rsidRPr="002F4A4A">
        <w:rPr>
          <w:rFonts w:eastAsiaTheme="minorEastAsia"/>
          <w:bCs/>
          <w:snapToGrid w:val="0"/>
          <w:szCs w:val="28"/>
          <w:lang w:eastAsia="ru-RU"/>
        </w:rPr>
        <w:t>(жилое) помещение</w:t>
      </w:r>
    </w:p>
    <w:p w:rsidR="002F4A4A" w:rsidRPr="002F4A4A" w:rsidRDefault="002F4A4A" w:rsidP="002F4A4A">
      <w:pPr>
        <w:widowControl w:val="0"/>
        <w:jc w:val="center"/>
        <w:rPr>
          <w:rFonts w:eastAsiaTheme="minorEastAsia"/>
          <w:b/>
          <w:bCs/>
          <w:snapToGrid w:val="0"/>
          <w:szCs w:val="28"/>
          <w:lang w:eastAsia="ru-RU"/>
        </w:rPr>
      </w:pPr>
    </w:p>
    <w:p w:rsidR="002F4A4A" w:rsidRPr="002F4A4A" w:rsidRDefault="002F4A4A" w:rsidP="002F4A4A">
      <w:pPr>
        <w:widowControl w:val="0"/>
        <w:jc w:val="center"/>
        <w:rPr>
          <w:rFonts w:eastAsiaTheme="minorEastAsia"/>
          <w:b/>
          <w:bCs/>
          <w:snapToGrid w:val="0"/>
          <w:szCs w:val="28"/>
          <w:lang w:eastAsia="ru-RU"/>
        </w:rPr>
      </w:pPr>
      <w:r w:rsidRPr="002F4A4A">
        <w:rPr>
          <w:rFonts w:eastAsiaTheme="minorEastAsia"/>
          <w:b/>
          <w:bCs/>
          <w:snapToGrid w:val="0"/>
          <w:szCs w:val="28"/>
          <w:lang w:eastAsia="ru-RU"/>
        </w:rPr>
        <w:t>_________________________________________________________________</w:t>
      </w:r>
    </w:p>
    <w:p w:rsidR="002F4A4A" w:rsidRPr="002F4A4A" w:rsidRDefault="002F4A4A" w:rsidP="002F4A4A">
      <w:pPr>
        <w:widowControl w:val="0"/>
        <w:jc w:val="center"/>
        <w:rPr>
          <w:rFonts w:eastAsiaTheme="minorEastAsia"/>
          <w:snapToGrid w:val="0"/>
          <w:szCs w:val="28"/>
          <w:vertAlign w:val="superscript"/>
          <w:lang w:eastAsia="ru-RU"/>
        </w:rPr>
      </w:pPr>
      <w:r w:rsidRPr="002F4A4A">
        <w:rPr>
          <w:rFonts w:eastAsiaTheme="minorEastAsia"/>
          <w:snapToGrid w:val="0"/>
          <w:szCs w:val="28"/>
          <w:vertAlign w:val="superscript"/>
          <w:lang w:eastAsia="ru-RU"/>
        </w:rPr>
        <w:t>(полное наименование органа местного самоуправления,</w:t>
      </w:r>
      <w:r w:rsidR="00FE785F">
        <w:rPr>
          <w:rFonts w:eastAsiaTheme="minorEastAsia"/>
          <w:snapToGrid w:val="0"/>
          <w:szCs w:val="28"/>
          <w:vertAlign w:val="superscript"/>
          <w:lang w:eastAsia="ru-RU"/>
        </w:rPr>
        <w:t xml:space="preserve"> </w:t>
      </w:r>
      <w:r w:rsidRPr="002F4A4A">
        <w:rPr>
          <w:rFonts w:eastAsiaTheme="minorEastAsia"/>
          <w:snapToGrid w:val="0"/>
          <w:szCs w:val="28"/>
          <w:vertAlign w:val="superscript"/>
          <w:lang w:eastAsia="ru-RU"/>
        </w:rPr>
        <w:t>осуществляющего перевод помещения)</w:t>
      </w:r>
    </w:p>
    <w:p w:rsidR="002F4A4A" w:rsidRPr="002F4A4A" w:rsidRDefault="00FE785F" w:rsidP="00FE785F">
      <w:pPr>
        <w:widowControl w:val="0"/>
        <w:ind w:firstLine="567"/>
        <w:jc w:val="both"/>
        <w:rPr>
          <w:rFonts w:eastAsiaTheme="minorEastAsia"/>
          <w:szCs w:val="28"/>
          <w:lang w:eastAsia="ru-RU"/>
        </w:rPr>
      </w:pPr>
      <w:r>
        <w:rPr>
          <w:rFonts w:eastAsiaTheme="minorEastAsia"/>
          <w:snapToGrid w:val="0"/>
          <w:szCs w:val="28"/>
          <w:lang w:eastAsia="ru-RU"/>
        </w:rPr>
        <w:t>Р</w:t>
      </w:r>
      <w:r w:rsidR="002F4A4A" w:rsidRPr="002F4A4A">
        <w:rPr>
          <w:rFonts w:eastAsiaTheme="minorEastAsia"/>
          <w:snapToGrid w:val="0"/>
          <w:szCs w:val="28"/>
          <w:lang w:eastAsia="ru-RU"/>
        </w:rPr>
        <w:t xml:space="preserve">ассмотрев представленные в соответствии с частью 2 статьи 23 Жилищного </w:t>
      </w:r>
      <w:r>
        <w:rPr>
          <w:rFonts w:eastAsiaTheme="minorEastAsia"/>
          <w:snapToGrid w:val="0"/>
          <w:szCs w:val="28"/>
          <w:lang w:eastAsia="ru-RU"/>
        </w:rPr>
        <w:t>к</w:t>
      </w:r>
      <w:r w:rsidR="002F4A4A" w:rsidRPr="002F4A4A">
        <w:rPr>
          <w:rFonts w:eastAsiaTheme="minorEastAsia"/>
          <w:szCs w:val="28"/>
          <w:lang w:eastAsia="ru-RU"/>
        </w:rPr>
        <w:t xml:space="preserve">одекса Российской Федерации документы о переводе помещения </w:t>
      </w:r>
    </w:p>
    <w:p w:rsidR="002F4A4A" w:rsidRPr="002F4A4A" w:rsidRDefault="002F4A4A" w:rsidP="002F4A4A">
      <w:pPr>
        <w:widowControl w:val="0"/>
        <w:jc w:val="center"/>
        <w:rPr>
          <w:rFonts w:eastAsiaTheme="minorEastAsia"/>
          <w:szCs w:val="28"/>
          <w:lang w:eastAsia="ru-RU"/>
        </w:rPr>
      </w:pPr>
      <w:r w:rsidRPr="002F4A4A">
        <w:rPr>
          <w:rFonts w:eastAsiaTheme="minorEastAsia"/>
          <w:szCs w:val="28"/>
          <w:lang w:eastAsia="ru-RU"/>
        </w:rPr>
        <w:t>________________________________________________________________</w:t>
      </w:r>
    </w:p>
    <w:p w:rsidR="002F4A4A" w:rsidRPr="002F4A4A" w:rsidRDefault="002F4A4A" w:rsidP="002F4A4A">
      <w:pPr>
        <w:widowControl w:val="0"/>
        <w:jc w:val="center"/>
        <w:rPr>
          <w:rFonts w:eastAsiaTheme="minorEastAsia"/>
          <w:snapToGrid w:val="0"/>
          <w:szCs w:val="28"/>
          <w:vertAlign w:val="superscript"/>
          <w:lang w:eastAsia="ru-RU"/>
        </w:rPr>
      </w:pPr>
      <w:r w:rsidRPr="002F4A4A">
        <w:rPr>
          <w:rFonts w:eastAsiaTheme="minorEastAsia"/>
          <w:snapToGrid w:val="0"/>
          <w:szCs w:val="28"/>
          <w:vertAlign w:val="superscript"/>
          <w:lang w:eastAsia="ru-RU"/>
        </w:rPr>
        <w:t xml:space="preserve"> (наименование городского или сельского поселения)</w:t>
      </w:r>
    </w:p>
    <w:p w:rsidR="002F4A4A" w:rsidRPr="002F4A4A" w:rsidRDefault="002F4A4A" w:rsidP="002F4A4A">
      <w:pPr>
        <w:widowControl w:val="0"/>
        <w:pBdr>
          <w:bottom w:val="single" w:sz="4" w:space="1" w:color="auto"/>
        </w:pBdr>
        <w:rPr>
          <w:rFonts w:eastAsiaTheme="minorEastAsia"/>
          <w:b/>
          <w:i/>
          <w:iCs/>
          <w:snapToGrid w:val="0"/>
          <w:szCs w:val="28"/>
          <w:lang w:eastAsia="ru-RU"/>
        </w:rPr>
      </w:pPr>
    </w:p>
    <w:p w:rsidR="002F4A4A" w:rsidRPr="002F4A4A" w:rsidRDefault="002F4A4A" w:rsidP="002F4A4A">
      <w:pPr>
        <w:widowControl w:val="0"/>
        <w:jc w:val="center"/>
        <w:rPr>
          <w:rFonts w:eastAsiaTheme="minorEastAsia"/>
          <w:snapToGrid w:val="0"/>
          <w:szCs w:val="28"/>
          <w:vertAlign w:val="superscript"/>
          <w:lang w:eastAsia="ru-RU"/>
        </w:rPr>
      </w:pPr>
      <w:r w:rsidRPr="002F4A4A">
        <w:rPr>
          <w:rFonts w:eastAsiaTheme="minorEastAsia"/>
          <w:snapToGrid w:val="0"/>
          <w:szCs w:val="28"/>
          <w:vertAlign w:val="superscript"/>
          <w:lang w:eastAsia="ru-RU"/>
        </w:rPr>
        <w:t>(наименование улицы, площади, проспекта, бульвара, проезда и т</w:t>
      </w:r>
      <w:r w:rsidR="00FE785F">
        <w:rPr>
          <w:rFonts w:eastAsiaTheme="minorEastAsia"/>
          <w:snapToGrid w:val="0"/>
          <w:szCs w:val="28"/>
          <w:vertAlign w:val="superscript"/>
          <w:lang w:eastAsia="ru-RU"/>
        </w:rPr>
        <w:t>ак далее</w:t>
      </w:r>
      <w:r w:rsidRPr="002F4A4A">
        <w:rPr>
          <w:rFonts w:eastAsiaTheme="minorEastAsia"/>
          <w:snapToGrid w:val="0"/>
          <w:szCs w:val="28"/>
          <w:vertAlign w:val="superscript"/>
          <w:lang w:eastAsia="ru-RU"/>
        </w:rPr>
        <w:t>)</w:t>
      </w:r>
    </w:p>
    <w:p w:rsidR="002F4A4A" w:rsidRPr="002F4A4A" w:rsidRDefault="002F4A4A" w:rsidP="002F4A4A">
      <w:pPr>
        <w:widowControl w:val="0"/>
        <w:pBdr>
          <w:bottom w:val="single" w:sz="4" w:space="1" w:color="auto"/>
        </w:pBdr>
        <w:rPr>
          <w:rFonts w:eastAsiaTheme="minorEastAsia"/>
          <w:b/>
          <w:snapToGrid w:val="0"/>
          <w:szCs w:val="28"/>
          <w:lang w:eastAsia="ru-RU"/>
        </w:rPr>
      </w:pPr>
    </w:p>
    <w:p w:rsidR="002F4A4A" w:rsidRPr="002F4A4A" w:rsidRDefault="002F4A4A" w:rsidP="002F4A4A">
      <w:pPr>
        <w:widowControl w:val="0"/>
        <w:jc w:val="center"/>
        <w:rPr>
          <w:rFonts w:eastAsiaTheme="minorEastAsia"/>
          <w:snapToGrid w:val="0"/>
          <w:szCs w:val="28"/>
          <w:vertAlign w:val="superscript"/>
          <w:lang w:eastAsia="ru-RU"/>
        </w:rPr>
      </w:pPr>
      <w:r w:rsidRPr="002F4A4A">
        <w:rPr>
          <w:rFonts w:eastAsiaTheme="minorEastAsia"/>
          <w:snapToGrid w:val="0"/>
          <w:szCs w:val="28"/>
          <w:vertAlign w:val="superscript"/>
          <w:lang w:eastAsia="ru-RU"/>
        </w:rPr>
        <w:t>(ненужное зачеркнуть)</w:t>
      </w:r>
    </w:p>
    <w:p w:rsidR="002F4A4A" w:rsidRPr="002F4A4A" w:rsidRDefault="002F4A4A" w:rsidP="002F4A4A">
      <w:pPr>
        <w:widowControl w:val="0"/>
        <w:pBdr>
          <w:bottom w:val="single" w:sz="4" w:space="1" w:color="auto"/>
        </w:pBdr>
        <w:rPr>
          <w:rFonts w:eastAsiaTheme="minorEastAsia"/>
          <w:snapToGrid w:val="0"/>
          <w:szCs w:val="28"/>
          <w:lang w:eastAsia="ru-RU"/>
        </w:rPr>
      </w:pPr>
      <w:r w:rsidRPr="002F4A4A">
        <w:rPr>
          <w:rFonts w:eastAsiaTheme="minorEastAsia"/>
          <w:snapToGrid w:val="0"/>
          <w:szCs w:val="28"/>
          <w:lang w:eastAsia="ru-RU"/>
        </w:rPr>
        <w:t>из жилого (нежилого) в нежилое (жилое) в целях использования помещения</w:t>
      </w:r>
      <w:r w:rsidR="00244862">
        <w:rPr>
          <w:rFonts w:eastAsiaTheme="minorEastAsia"/>
          <w:snapToGrid w:val="0"/>
          <w:szCs w:val="28"/>
          <w:lang w:eastAsia="ru-RU"/>
        </w:rPr>
        <w:t xml:space="preserve"> </w:t>
      </w:r>
    </w:p>
    <w:p w:rsidR="002F4A4A" w:rsidRPr="002F4A4A" w:rsidRDefault="002F4A4A" w:rsidP="002F4A4A">
      <w:pPr>
        <w:widowControl w:val="0"/>
        <w:jc w:val="center"/>
        <w:rPr>
          <w:rFonts w:eastAsiaTheme="minorEastAsia"/>
          <w:snapToGrid w:val="0"/>
          <w:szCs w:val="28"/>
          <w:vertAlign w:val="superscript"/>
          <w:lang w:eastAsia="ru-RU"/>
        </w:rPr>
      </w:pPr>
      <w:r w:rsidRPr="002F4A4A">
        <w:rPr>
          <w:rFonts w:eastAsiaTheme="minorEastAsia"/>
          <w:snapToGrid w:val="0"/>
          <w:szCs w:val="28"/>
          <w:vertAlign w:val="superscript"/>
          <w:lang w:eastAsia="ru-RU"/>
        </w:rPr>
        <w:t>(ненужное зачеркнуть)</w:t>
      </w:r>
    </w:p>
    <w:p w:rsidR="002F4A4A" w:rsidRPr="002F4A4A" w:rsidRDefault="002F4A4A" w:rsidP="002F4A4A">
      <w:pPr>
        <w:widowControl w:val="0"/>
        <w:pBdr>
          <w:bottom w:val="single" w:sz="4" w:space="0" w:color="auto"/>
        </w:pBdr>
        <w:rPr>
          <w:rFonts w:eastAsiaTheme="minorEastAsia"/>
          <w:snapToGrid w:val="0"/>
          <w:szCs w:val="28"/>
          <w:lang w:eastAsia="ru-RU"/>
        </w:rPr>
      </w:pPr>
      <w:r w:rsidRPr="002F4A4A">
        <w:rPr>
          <w:rFonts w:eastAsiaTheme="minorEastAsia"/>
          <w:snapToGrid w:val="0"/>
          <w:szCs w:val="28"/>
          <w:lang w:eastAsia="ru-RU"/>
        </w:rPr>
        <w:t xml:space="preserve">в качестве </w:t>
      </w:r>
    </w:p>
    <w:p w:rsidR="002F4A4A" w:rsidRPr="002F4A4A" w:rsidRDefault="002F4A4A" w:rsidP="002F4A4A">
      <w:pPr>
        <w:widowControl w:val="0"/>
        <w:jc w:val="center"/>
        <w:rPr>
          <w:rFonts w:eastAsiaTheme="minorEastAsia"/>
          <w:snapToGrid w:val="0"/>
          <w:szCs w:val="28"/>
          <w:vertAlign w:val="superscript"/>
          <w:lang w:eastAsia="ru-RU"/>
        </w:rPr>
      </w:pPr>
      <w:r w:rsidRPr="002F4A4A">
        <w:rPr>
          <w:rFonts w:eastAsiaTheme="minorEastAsia"/>
          <w:snapToGrid w:val="0"/>
          <w:szCs w:val="28"/>
          <w:vertAlign w:val="superscript"/>
          <w:lang w:eastAsia="ru-RU"/>
        </w:rPr>
        <w:t>(вид использования помещения в соответствии с заявлением о переводе)</w:t>
      </w:r>
    </w:p>
    <w:p w:rsidR="002F4A4A" w:rsidRPr="002F4A4A" w:rsidRDefault="002F4A4A" w:rsidP="002F4A4A">
      <w:pPr>
        <w:widowControl w:val="0"/>
        <w:pBdr>
          <w:bottom w:val="single" w:sz="4" w:space="1" w:color="auto"/>
        </w:pBdr>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FE785F" w:rsidP="002F4A4A">
      <w:pPr>
        <w:widowControl w:val="0"/>
        <w:jc w:val="both"/>
        <w:rPr>
          <w:rFonts w:eastAsiaTheme="minorEastAsia"/>
          <w:snapToGrid w:val="0"/>
          <w:szCs w:val="28"/>
          <w:lang w:eastAsia="ru-RU"/>
        </w:rPr>
      </w:pPr>
      <w:r>
        <w:rPr>
          <w:rFonts w:eastAsiaTheme="minorEastAsia"/>
          <w:snapToGrid w:val="0"/>
          <w:szCs w:val="28"/>
          <w:lang w:eastAsia="ru-RU"/>
        </w:rPr>
        <w:t>р</w:t>
      </w:r>
      <w:r w:rsidR="00244862">
        <w:rPr>
          <w:rFonts w:eastAsiaTheme="minorEastAsia"/>
          <w:snapToGrid w:val="0"/>
          <w:szCs w:val="28"/>
          <w:lang w:eastAsia="ru-RU"/>
        </w:rPr>
        <w:t>ешил</w:t>
      </w:r>
      <w:r w:rsidR="002F4A4A" w:rsidRPr="002F4A4A">
        <w:rPr>
          <w:rFonts w:eastAsiaTheme="minorEastAsia"/>
          <w:snapToGrid w:val="0"/>
          <w:szCs w:val="28"/>
          <w:lang w:eastAsia="ru-RU"/>
        </w:rPr>
        <w:t xml:space="preserve"> ___________________________________________________________</w:t>
      </w:r>
    </w:p>
    <w:p w:rsidR="002F4A4A" w:rsidRPr="002F4A4A" w:rsidRDefault="002F4A4A" w:rsidP="002F4A4A">
      <w:pPr>
        <w:widowControl w:val="0"/>
        <w:jc w:val="center"/>
        <w:rPr>
          <w:rFonts w:eastAsiaTheme="minorEastAsia"/>
          <w:snapToGrid w:val="0"/>
          <w:szCs w:val="28"/>
          <w:vertAlign w:val="superscript"/>
          <w:lang w:eastAsia="ru-RU"/>
        </w:rPr>
      </w:pPr>
      <w:r w:rsidRPr="002F4A4A">
        <w:rPr>
          <w:rFonts w:eastAsiaTheme="minorEastAsia"/>
          <w:snapToGrid w:val="0"/>
          <w:szCs w:val="28"/>
          <w:vertAlign w:val="superscript"/>
          <w:lang w:eastAsia="ru-RU"/>
        </w:rPr>
        <w:t>(наименование акта, дата его принятия и номер)</w:t>
      </w:r>
    </w:p>
    <w:p w:rsidR="002F4A4A" w:rsidRPr="002F4A4A" w:rsidRDefault="002F4A4A" w:rsidP="002F4A4A">
      <w:pPr>
        <w:widowControl w:val="0"/>
        <w:rPr>
          <w:rFonts w:eastAsiaTheme="minorEastAsia"/>
          <w:snapToGrid w:val="0"/>
          <w:szCs w:val="28"/>
          <w:lang w:eastAsia="ru-RU"/>
        </w:rPr>
      </w:pPr>
      <w:r w:rsidRPr="002F4A4A">
        <w:rPr>
          <w:rFonts w:eastAsiaTheme="minorEastAsia"/>
          <w:snapToGrid w:val="0"/>
          <w:szCs w:val="28"/>
          <w:lang w:eastAsia="ru-RU"/>
        </w:rPr>
        <w:t>1. Помещение на основании приложенных к заявлению документов:</w:t>
      </w:r>
    </w:p>
    <w:p w:rsidR="002F4A4A" w:rsidRPr="002F4A4A" w:rsidRDefault="002F4A4A" w:rsidP="002F4A4A">
      <w:pPr>
        <w:widowControl w:val="0"/>
        <w:pBdr>
          <w:bottom w:val="single" w:sz="4" w:space="1" w:color="auto"/>
        </w:pBdr>
        <w:rPr>
          <w:rFonts w:eastAsiaTheme="minorEastAsia"/>
          <w:snapToGrid w:val="0"/>
          <w:szCs w:val="28"/>
          <w:lang w:eastAsia="ru-RU"/>
        </w:rPr>
      </w:pPr>
      <w:r w:rsidRPr="002F4A4A">
        <w:rPr>
          <w:rFonts w:eastAsiaTheme="minorEastAsia"/>
          <w:snapToGrid w:val="0"/>
          <w:szCs w:val="28"/>
          <w:lang w:eastAsia="ru-RU"/>
        </w:rPr>
        <w:t>а) перевести из жилого (нежилого) в нежилое (жилое) без предварительных условий;</w:t>
      </w:r>
    </w:p>
    <w:p w:rsidR="002F4A4A" w:rsidRPr="00244862" w:rsidRDefault="002F4A4A" w:rsidP="002F4A4A">
      <w:pPr>
        <w:widowControl w:val="0"/>
        <w:jc w:val="center"/>
        <w:rPr>
          <w:rFonts w:eastAsiaTheme="minorEastAsia"/>
          <w:snapToGrid w:val="0"/>
          <w:sz w:val="20"/>
          <w:szCs w:val="20"/>
          <w:lang w:eastAsia="ru-RU"/>
        </w:rPr>
      </w:pPr>
      <w:r w:rsidRPr="00244862">
        <w:rPr>
          <w:rFonts w:eastAsiaTheme="minorEastAsia"/>
          <w:snapToGrid w:val="0"/>
          <w:sz w:val="20"/>
          <w:szCs w:val="20"/>
          <w:lang w:eastAsia="ru-RU"/>
        </w:rPr>
        <w:t>(ненужное зачеркнуть)</w:t>
      </w:r>
    </w:p>
    <w:p w:rsidR="002F4A4A" w:rsidRPr="002F4A4A" w:rsidRDefault="002F4A4A" w:rsidP="00244862">
      <w:pPr>
        <w:widowControl w:val="0"/>
        <w:jc w:val="both"/>
        <w:rPr>
          <w:rFonts w:eastAsiaTheme="minorEastAsia"/>
          <w:snapToGrid w:val="0"/>
          <w:szCs w:val="28"/>
          <w:lang w:eastAsia="ru-RU"/>
        </w:rPr>
      </w:pPr>
      <w:r w:rsidRPr="002F4A4A">
        <w:rPr>
          <w:rFonts w:eastAsiaTheme="minorEastAsia"/>
          <w:snapToGrid w:val="0"/>
          <w:szCs w:val="28"/>
          <w:lang w:eastAsia="ru-RU"/>
        </w:rPr>
        <w:t>б) перевести из жилого (нежилого) в нежилое (жилое) при условии проведения</w:t>
      </w:r>
      <w:r w:rsidR="00244862">
        <w:rPr>
          <w:rFonts w:eastAsiaTheme="minorEastAsia"/>
          <w:snapToGrid w:val="0"/>
          <w:szCs w:val="28"/>
          <w:lang w:eastAsia="ru-RU"/>
        </w:rPr>
        <w:t xml:space="preserve">                </w:t>
      </w:r>
      <w:r w:rsidRPr="002F4A4A">
        <w:rPr>
          <w:rFonts w:eastAsiaTheme="minorEastAsia"/>
          <w:snapToGrid w:val="0"/>
          <w:szCs w:val="28"/>
          <w:lang w:eastAsia="ru-RU"/>
        </w:rPr>
        <w:t xml:space="preserve"> </w:t>
      </w:r>
      <w:r w:rsidRPr="002F4A4A">
        <w:rPr>
          <w:rFonts w:eastAsiaTheme="minorEastAsia"/>
          <w:snapToGrid w:val="0"/>
          <w:szCs w:val="28"/>
          <w:lang w:eastAsia="ru-RU"/>
        </w:rPr>
        <w:lastRenderedPageBreak/>
        <w:t>в установленном порядке следующих видов работ:</w:t>
      </w:r>
    </w:p>
    <w:p w:rsidR="002F4A4A" w:rsidRPr="002F4A4A" w:rsidRDefault="002F4A4A" w:rsidP="002F4A4A">
      <w:pPr>
        <w:pBdr>
          <w:bottom w:val="single" w:sz="4" w:space="1" w:color="auto"/>
        </w:pBdr>
        <w:jc w:val="both"/>
        <w:rPr>
          <w:rFonts w:eastAsia="Times New Roman" w:cs="Times New Roman"/>
          <w:szCs w:val="28"/>
          <w:lang w:eastAsia="ru-RU"/>
        </w:rPr>
      </w:pPr>
    </w:p>
    <w:p w:rsidR="002F4A4A" w:rsidRPr="002F4A4A" w:rsidRDefault="002F4A4A" w:rsidP="002F4A4A">
      <w:pPr>
        <w:widowControl w:val="0"/>
        <w:jc w:val="center"/>
        <w:rPr>
          <w:rFonts w:eastAsiaTheme="minorEastAsia"/>
          <w:snapToGrid w:val="0"/>
          <w:szCs w:val="28"/>
          <w:vertAlign w:val="superscript"/>
          <w:lang w:eastAsia="ru-RU"/>
        </w:rPr>
      </w:pPr>
      <w:r w:rsidRPr="002F4A4A">
        <w:rPr>
          <w:rFonts w:eastAsiaTheme="minorEastAsia"/>
          <w:snapToGrid w:val="0"/>
          <w:szCs w:val="28"/>
          <w:vertAlign w:val="superscript"/>
          <w:lang w:eastAsia="ru-RU"/>
        </w:rPr>
        <w:t>(перечень работ по переустройству (перепланировке) помещения</w:t>
      </w:r>
      <w:r w:rsidR="00FE785F">
        <w:rPr>
          <w:rFonts w:eastAsiaTheme="minorEastAsia"/>
          <w:snapToGrid w:val="0"/>
          <w:szCs w:val="28"/>
          <w:vertAlign w:val="superscript"/>
          <w:lang w:eastAsia="ru-RU"/>
        </w:rPr>
        <w:t xml:space="preserve"> ил</w:t>
      </w:r>
      <w:r w:rsidRPr="002F4A4A">
        <w:rPr>
          <w:rFonts w:eastAsiaTheme="minorEastAsia"/>
          <w:snapToGrid w:val="0"/>
          <w:szCs w:val="28"/>
          <w:vertAlign w:val="superscript"/>
          <w:lang w:eastAsia="ru-RU"/>
        </w:rPr>
        <w:t>и иных необходимых работ по ремонту, реконструкции, реставрации помещения)</w:t>
      </w:r>
    </w:p>
    <w:p w:rsidR="002F4A4A" w:rsidRPr="002F4A4A" w:rsidRDefault="002F4A4A" w:rsidP="002F4A4A">
      <w:pPr>
        <w:pBdr>
          <w:bottom w:val="single" w:sz="4" w:space="1" w:color="auto"/>
        </w:pBdr>
        <w:jc w:val="both"/>
        <w:rPr>
          <w:rFonts w:eastAsia="Times New Roman" w:cs="Times New Roman"/>
          <w:snapToGrid w:val="0"/>
          <w:szCs w:val="28"/>
          <w:lang w:eastAsia="ru-RU"/>
        </w:rPr>
      </w:pPr>
      <w:r w:rsidRPr="002F4A4A">
        <w:rPr>
          <w:rFonts w:eastAsia="Times New Roman" w:cs="Times New Roman"/>
          <w:snapToGrid w:val="0"/>
          <w:szCs w:val="28"/>
          <w:lang w:eastAsia="ru-RU"/>
        </w:rPr>
        <w:t>2. Отказать в переводе указанного помещения из жилого (нежилого) в нежилое (жилое) в связи с</w:t>
      </w:r>
    </w:p>
    <w:p w:rsidR="002F4A4A" w:rsidRPr="002F4A4A" w:rsidRDefault="002F4A4A" w:rsidP="002F4A4A">
      <w:pPr>
        <w:widowControl w:val="0"/>
        <w:jc w:val="center"/>
        <w:rPr>
          <w:rFonts w:eastAsiaTheme="minorEastAsia"/>
          <w:snapToGrid w:val="0"/>
          <w:szCs w:val="28"/>
          <w:vertAlign w:val="superscript"/>
          <w:lang w:eastAsia="ru-RU"/>
        </w:rPr>
      </w:pPr>
      <w:r w:rsidRPr="002F4A4A">
        <w:rPr>
          <w:rFonts w:eastAsiaTheme="minorEastAsia"/>
          <w:snapToGrid w:val="0"/>
          <w:szCs w:val="28"/>
          <w:vertAlign w:val="superscript"/>
          <w:lang w:eastAsia="ru-RU"/>
        </w:rPr>
        <w:t>(основание(я), установленное частью 1 статьи 24 Жилищного кодекса Российской Федерации)</w:t>
      </w:r>
    </w:p>
    <w:p w:rsidR="002F4A4A" w:rsidRPr="002F4A4A" w:rsidRDefault="002F4A4A" w:rsidP="002F4A4A">
      <w:pPr>
        <w:widowControl w:val="0"/>
        <w:rPr>
          <w:rFonts w:eastAsiaTheme="minorEastAsia"/>
          <w:snapToGrid w:val="0"/>
          <w:szCs w:val="28"/>
          <w:lang w:eastAsia="ru-RU"/>
        </w:rPr>
      </w:pPr>
    </w:p>
    <w:p w:rsidR="00244862" w:rsidRPr="002F4A4A" w:rsidRDefault="00244862" w:rsidP="00244862">
      <w:pPr>
        <w:widowControl w:val="0"/>
        <w:rPr>
          <w:rFonts w:eastAsiaTheme="minorEastAsia"/>
          <w:snapToGrid w:val="0"/>
          <w:szCs w:val="28"/>
          <w:vertAlign w:val="superscript"/>
          <w:lang w:eastAsia="ru-RU"/>
        </w:rPr>
      </w:pPr>
    </w:p>
    <w:p w:rsidR="002F4A4A" w:rsidRPr="002F4A4A" w:rsidRDefault="00FE785F" w:rsidP="002F4A4A">
      <w:pPr>
        <w:widowControl w:val="0"/>
        <w:rPr>
          <w:rFonts w:eastAsiaTheme="minorEastAsia"/>
          <w:snapToGrid w:val="0"/>
          <w:szCs w:val="28"/>
          <w:vertAlign w:val="superscript"/>
          <w:lang w:eastAsia="ru-RU"/>
        </w:rPr>
      </w:pPr>
      <w:r>
        <w:rPr>
          <w:rFonts w:eastAsiaTheme="minorEastAsia"/>
          <w:snapToGrid w:val="0"/>
          <w:szCs w:val="28"/>
          <w:vertAlign w:val="superscript"/>
          <w:lang w:eastAsia="ru-RU"/>
        </w:rPr>
        <w:t xml:space="preserve">          </w:t>
      </w:r>
      <w:r w:rsidR="002F4A4A" w:rsidRPr="002F4A4A">
        <w:rPr>
          <w:rFonts w:eastAsiaTheme="minorEastAsia"/>
          <w:snapToGrid w:val="0"/>
          <w:szCs w:val="28"/>
          <w:vertAlign w:val="superscript"/>
          <w:lang w:eastAsia="ru-RU"/>
        </w:rPr>
        <w:t>(должность лица,</w:t>
      </w:r>
      <w:r w:rsidRPr="00FE785F">
        <w:rPr>
          <w:rFonts w:eastAsiaTheme="minorEastAsia"/>
          <w:snapToGrid w:val="0"/>
          <w:szCs w:val="28"/>
          <w:vertAlign w:val="superscript"/>
          <w:lang w:eastAsia="ru-RU"/>
        </w:rPr>
        <w:t xml:space="preserve"> </w:t>
      </w:r>
      <w:r w:rsidRPr="002F4A4A">
        <w:rPr>
          <w:rFonts w:eastAsiaTheme="minorEastAsia"/>
          <w:snapToGrid w:val="0"/>
          <w:szCs w:val="28"/>
          <w:vertAlign w:val="superscript"/>
          <w:lang w:eastAsia="ru-RU"/>
        </w:rPr>
        <w:t>подписавшего уведомление</w:t>
      </w:r>
      <w:r>
        <w:rPr>
          <w:rFonts w:eastAsiaTheme="minorEastAsia"/>
          <w:snapToGrid w:val="0"/>
          <w:szCs w:val="28"/>
          <w:vertAlign w:val="superscript"/>
          <w:lang w:eastAsia="ru-RU"/>
        </w:rPr>
        <w:t>)</w:t>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t>(подпись)</w:t>
      </w:r>
      <w:r w:rsidR="002F4A4A" w:rsidRPr="002F4A4A">
        <w:rPr>
          <w:rFonts w:eastAsiaTheme="minorEastAsia"/>
          <w:snapToGrid w:val="0"/>
          <w:szCs w:val="28"/>
          <w:vertAlign w:val="superscript"/>
          <w:lang w:eastAsia="ru-RU"/>
        </w:rPr>
        <w:tab/>
        <w:t>(расшифровка</w:t>
      </w:r>
      <w:r>
        <w:rPr>
          <w:rFonts w:eastAsiaTheme="minorEastAsia"/>
          <w:snapToGrid w:val="0"/>
          <w:szCs w:val="28"/>
          <w:vertAlign w:val="superscript"/>
          <w:lang w:eastAsia="ru-RU"/>
        </w:rPr>
        <w:t xml:space="preserve"> </w:t>
      </w:r>
      <w:r w:rsidR="002F4A4A" w:rsidRPr="002F4A4A">
        <w:rPr>
          <w:rFonts w:eastAsiaTheme="minorEastAsia"/>
          <w:snapToGrid w:val="0"/>
          <w:szCs w:val="28"/>
          <w:vertAlign w:val="superscript"/>
          <w:lang w:eastAsia="ru-RU"/>
        </w:rPr>
        <w:t>подписи)</w:t>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r w:rsidR="002F4A4A" w:rsidRPr="002F4A4A">
        <w:rPr>
          <w:rFonts w:eastAsiaTheme="minorEastAsia"/>
          <w:snapToGrid w:val="0"/>
          <w:szCs w:val="28"/>
          <w:vertAlign w:val="superscript"/>
          <w:lang w:eastAsia="ru-RU"/>
        </w:rPr>
        <w:tab/>
      </w:r>
    </w:p>
    <w:p w:rsidR="002F4A4A" w:rsidRPr="002F4A4A" w:rsidRDefault="002F4A4A" w:rsidP="002F4A4A">
      <w:pPr>
        <w:widowControl w:val="0"/>
        <w:rPr>
          <w:rFonts w:eastAsiaTheme="minorEastAsia"/>
          <w:snapToGrid w:val="0"/>
          <w:szCs w:val="28"/>
          <w:lang w:eastAsia="ru-RU"/>
        </w:rPr>
      </w:pP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r w:rsidRPr="002F4A4A">
        <w:rPr>
          <w:rFonts w:eastAsiaTheme="minorEastAsia"/>
          <w:snapToGrid w:val="0"/>
          <w:szCs w:val="28"/>
          <w:vertAlign w:val="superscript"/>
          <w:lang w:eastAsia="ru-RU"/>
        </w:rPr>
        <w:tab/>
      </w:r>
    </w:p>
    <w:p w:rsidR="002F4A4A" w:rsidRPr="002F4A4A" w:rsidRDefault="002F4A4A" w:rsidP="002F4A4A">
      <w:pPr>
        <w:widowControl w:val="0"/>
        <w:rPr>
          <w:rFonts w:eastAsiaTheme="minorEastAsia"/>
          <w:snapToGrid w:val="0"/>
          <w:szCs w:val="28"/>
          <w:lang w:eastAsia="ru-RU"/>
        </w:rPr>
      </w:pPr>
    </w:p>
    <w:p w:rsidR="002F4A4A" w:rsidRPr="002F4A4A" w:rsidRDefault="00244862" w:rsidP="002F4A4A">
      <w:pPr>
        <w:widowControl w:val="0"/>
        <w:rPr>
          <w:rFonts w:eastAsiaTheme="minorEastAsia"/>
          <w:snapToGrid w:val="0"/>
          <w:szCs w:val="28"/>
          <w:lang w:eastAsia="ru-RU"/>
        </w:rPr>
      </w:pPr>
      <w:r>
        <w:rPr>
          <w:rFonts w:eastAsiaTheme="minorEastAsia"/>
          <w:snapToGrid w:val="0"/>
          <w:szCs w:val="28"/>
          <w:lang w:eastAsia="ru-RU"/>
        </w:rPr>
        <w:t>«</w:t>
      </w:r>
      <w:r w:rsidR="002F4A4A" w:rsidRPr="002F4A4A">
        <w:rPr>
          <w:rFonts w:eastAsiaTheme="minorEastAsia"/>
          <w:snapToGrid w:val="0"/>
          <w:szCs w:val="28"/>
          <w:lang w:eastAsia="ru-RU"/>
        </w:rPr>
        <w:t xml:space="preserve"> ____ </w:t>
      </w:r>
      <w:r>
        <w:rPr>
          <w:rFonts w:eastAsiaTheme="minorEastAsia"/>
          <w:snapToGrid w:val="0"/>
          <w:szCs w:val="28"/>
          <w:lang w:eastAsia="ru-RU"/>
        </w:rPr>
        <w:t>»</w:t>
      </w:r>
      <w:r w:rsidR="002F4A4A" w:rsidRPr="002F4A4A">
        <w:rPr>
          <w:rFonts w:eastAsiaTheme="minorEastAsia"/>
          <w:snapToGrid w:val="0"/>
          <w:szCs w:val="28"/>
          <w:lang w:eastAsia="ru-RU"/>
        </w:rPr>
        <w:t xml:space="preserve"> ______________ 20__г.</w:t>
      </w: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r w:rsidRPr="002F4A4A">
        <w:rPr>
          <w:rFonts w:eastAsiaTheme="minorEastAsia"/>
          <w:snapToGrid w:val="0"/>
          <w:szCs w:val="28"/>
          <w:lang w:eastAsia="ru-RU"/>
        </w:rPr>
        <w:t>М.П.</w:t>
      </w: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widowControl w:val="0"/>
        <w:rPr>
          <w:rFonts w:eastAsiaTheme="minorEastAsia"/>
          <w:snapToGrid w:val="0"/>
          <w:szCs w:val="28"/>
          <w:lang w:eastAsia="ru-RU"/>
        </w:rPr>
      </w:pPr>
    </w:p>
    <w:p w:rsidR="002F4A4A" w:rsidRPr="002F4A4A" w:rsidRDefault="002F4A4A" w:rsidP="002F4A4A">
      <w:pPr>
        <w:spacing w:after="160" w:line="259" w:lineRule="auto"/>
        <w:rPr>
          <w:rFonts w:eastAsiaTheme="minorEastAsia"/>
          <w:snapToGrid w:val="0"/>
          <w:szCs w:val="28"/>
          <w:lang w:eastAsia="ru-RU"/>
        </w:rPr>
      </w:pPr>
      <w:r w:rsidRPr="002F4A4A">
        <w:rPr>
          <w:rFonts w:eastAsiaTheme="minorEastAsia"/>
          <w:snapToGrid w:val="0"/>
          <w:szCs w:val="28"/>
          <w:lang w:eastAsia="ru-RU"/>
        </w:rPr>
        <w:br w:type="page"/>
      </w:r>
    </w:p>
    <w:p w:rsidR="00244862" w:rsidRPr="002F4A4A" w:rsidRDefault="00244862" w:rsidP="00244862">
      <w:pPr>
        <w:autoSpaceDE w:val="0"/>
        <w:autoSpaceDN w:val="0"/>
        <w:adjustRightInd w:val="0"/>
        <w:ind w:left="5245"/>
        <w:outlineLvl w:val="1"/>
        <w:rPr>
          <w:rFonts w:eastAsiaTheme="minorEastAsia"/>
          <w:szCs w:val="28"/>
          <w:lang w:eastAsia="ru-RU"/>
        </w:rPr>
      </w:pPr>
      <w:r w:rsidRPr="002F4A4A">
        <w:rPr>
          <w:rFonts w:eastAsiaTheme="minorEastAsia"/>
          <w:szCs w:val="28"/>
          <w:lang w:eastAsia="ru-RU"/>
        </w:rPr>
        <w:lastRenderedPageBreak/>
        <w:t xml:space="preserve">Приложение </w:t>
      </w:r>
      <w:r>
        <w:rPr>
          <w:rFonts w:eastAsiaTheme="minorEastAsia"/>
          <w:szCs w:val="28"/>
          <w:lang w:eastAsia="ru-RU"/>
        </w:rPr>
        <w:t>3</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к административному регламенту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предоставления муниципальной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услуги</w:t>
      </w:r>
      <w:r w:rsidRPr="002F4A4A">
        <w:rPr>
          <w:rFonts w:eastAsia="Times New Roman" w:cs="Arial"/>
          <w:bCs/>
          <w:szCs w:val="28"/>
          <w:lang w:eastAsia="ru-RU"/>
        </w:rPr>
        <w:t xml:space="preserve"> </w:t>
      </w:r>
      <w:r w:rsidRPr="002F4A4A">
        <w:rPr>
          <w:rFonts w:eastAsia="Times New Roman" w:cs="Times New Roman"/>
          <w:bCs/>
          <w:szCs w:val="28"/>
          <w:lang w:eastAsia="ru-RU"/>
        </w:rPr>
        <w:t xml:space="preserve">«Принятие документов,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а также выдача решений о переводе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или об отказе в переводе жилого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помещения в нежилое или нежилого </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помещения в жилое помещение»</w:t>
      </w:r>
    </w:p>
    <w:p w:rsidR="002F4A4A" w:rsidRPr="00244862" w:rsidRDefault="002F4A4A" w:rsidP="002F4A4A">
      <w:pPr>
        <w:autoSpaceDE w:val="0"/>
        <w:autoSpaceDN w:val="0"/>
        <w:adjustRightInd w:val="0"/>
        <w:ind w:firstLine="3"/>
        <w:rPr>
          <w:rFonts w:eastAsia="Times New Roman" w:cs="Times New Roman"/>
          <w:bCs/>
          <w:szCs w:val="28"/>
          <w:lang w:eastAsia="ru-RU"/>
        </w:rPr>
      </w:pPr>
    </w:p>
    <w:p w:rsidR="002F4A4A" w:rsidRPr="00244862" w:rsidRDefault="002F4A4A" w:rsidP="002F4A4A">
      <w:pPr>
        <w:autoSpaceDE w:val="0"/>
        <w:autoSpaceDN w:val="0"/>
        <w:adjustRightInd w:val="0"/>
        <w:outlineLvl w:val="1"/>
        <w:rPr>
          <w:rFonts w:eastAsiaTheme="minorEastAsia"/>
          <w:szCs w:val="28"/>
          <w:lang w:eastAsia="ru-RU"/>
        </w:rPr>
      </w:pPr>
    </w:p>
    <w:tbl>
      <w:tblPr>
        <w:tblW w:w="5700" w:type="dxa"/>
        <w:tblInd w:w="3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0"/>
      </w:tblGrid>
      <w:tr w:rsidR="002F4A4A" w:rsidRPr="002F4A4A" w:rsidTr="00244862">
        <w:tc>
          <w:tcPr>
            <w:tcW w:w="5700" w:type="dxa"/>
            <w:tcBorders>
              <w:top w:val="nil"/>
              <w:left w:val="nil"/>
              <w:bottom w:val="nil"/>
              <w:right w:val="nil"/>
            </w:tcBorders>
          </w:tcPr>
          <w:p w:rsidR="00244862" w:rsidRDefault="002F4A4A" w:rsidP="002F4A4A">
            <w:pPr>
              <w:tabs>
                <w:tab w:val="left" w:pos="2835"/>
              </w:tabs>
              <w:autoSpaceDE w:val="0"/>
              <w:autoSpaceDN w:val="0"/>
              <w:adjustRightInd w:val="0"/>
              <w:ind w:right="321"/>
              <w:jc w:val="both"/>
              <w:rPr>
                <w:rFonts w:eastAsia="Times New Roman" w:cs="Times New Roman"/>
                <w:sz w:val="24"/>
                <w:szCs w:val="24"/>
                <w:lang w:eastAsia="ru-RU"/>
              </w:rPr>
            </w:pPr>
            <w:r w:rsidRPr="002F4A4A">
              <w:rPr>
                <w:rFonts w:eastAsia="Times New Roman" w:cs="Times New Roman"/>
                <w:sz w:val="24"/>
                <w:szCs w:val="24"/>
                <w:lang w:eastAsia="ru-RU"/>
              </w:rPr>
              <w:t xml:space="preserve">Заместителю директора департамента </w:t>
            </w:r>
          </w:p>
          <w:p w:rsidR="002F4A4A" w:rsidRPr="002F4A4A" w:rsidRDefault="002F4A4A" w:rsidP="002F4A4A">
            <w:pPr>
              <w:tabs>
                <w:tab w:val="left" w:pos="2835"/>
              </w:tabs>
              <w:autoSpaceDE w:val="0"/>
              <w:autoSpaceDN w:val="0"/>
              <w:adjustRightInd w:val="0"/>
              <w:ind w:right="321"/>
              <w:jc w:val="both"/>
              <w:rPr>
                <w:rFonts w:eastAsia="Times New Roman" w:cs="Times New Roman"/>
                <w:sz w:val="24"/>
                <w:szCs w:val="24"/>
                <w:lang w:eastAsia="ru-RU"/>
              </w:rPr>
            </w:pPr>
            <w:r w:rsidRPr="002F4A4A">
              <w:rPr>
                <w:rFonts w:eastAsia="Times New Roman" w:cs="Times New Roman"/>
                <w:sz w:val="24"/>
                <w:szCs w:val="24"/>
                <w:lang w:eastAsia="ru-RU"/>
              </w:rPr>
              <w:t>архитектуры и градостроительства</w:t>
            </w:r>
          </w:p>
          <w:p w:rsidR="002F4A4A" w:rsidRPr="002F4A4A" w:rsidRDefault="002F4A4A" w:rsidP="002F4A4A">
            <w:pPr>
              <w:tabs>
                <w:tab w:val="left" w:pos="2835"/>
              </w:tabs>
              <w:autoSpaceDE w:val="0"/>
              <w:autoSpaceDN w:val="0"/>
              <w:adjustRightInd w:val="0"/>
              <w:jc w:val="both"/>
              <w:rPr>
                <w:rFonts w:eastAsia="Times New Roman" w:cs="Times New Roman"/>
                <w:sz w:val="24"/>
                <w:szCs w:val="24"/>
                <w:lang w:eastAsia="ru-RU"/>
              </w:rPr>
            </w:pPr>
          </w:p>
        </w:tc>
      </w:tr>
      <w:tr w:rsidR="002F4A4A" w:rsidRPr="002F4A4A" w:rsidTr="00244862">
        <w:tc>
          <w:tcPr>
            <w:tcW w:w="5700" w:type="dxa"/>
            <w:tcBorders>
              <w:top w:val="nil"/>
              <w:left w:val="nil"/>
              <w:bottom w:val="nil"/>
              <w:right w:val="nil"/>
            </w:tcBorders>
          </w:tcPr>
          <w:p w:rsidR="002F4A4A" w:rsidRPr="002F4A4A" w:rsidRDefault="002F4A4A" w:rsidP="002F4A4A">
            <w:pPr>
              <w:spacing w:after="200" w:line="276" w:lineRule="auto"/>
              <w:jc w:val="both"/>
              <w:rPr>
                <w:rFonts w:asciiTheme="minorHAnsi" w:eastAsiaTheme="minorEastAsia" w:hAnsiTheme="minorHAnsi"/>
                <w:sz w:val="22"/>
                <w:lang w:eastAsia="ru-RU"/>
              </w:rPr>
            </w:pPr>
            <w:r w:rsidRPr="00FE785F">
              <w:rPr>
                <w:rFonts w:eastAsiaTheme="minorEastAsia" w:cs="Times New Roman"/>
                <w:sz w:val="24"/>
                <w:szCs w:val="24"/>
                <w:lang w:eastAsia="ru-RU"/>
              </w:rPr>
              <w:t>от</w:t>
            </w:r>
            <w:r w:rsidRPr="002F4A4A">
              <w:rPr>
                <w:rFonts w:asciiTheme="minorHAnsi" w:eastAsiaTheme="minorEastAsia" w:hAnsiTheme="minorHAnsi"/>
                <w:sz w:val="22"/>
                <w:lang w:eastAsia="ru-RU"/>
              </w:rPr>
              <w:t xml:space="preserve"> __________________________</w:t>
            </w:r>
            <w:r w:rsidR="00244862">
              <w:rPr>
                <w:rFonts w:asciiTheme="minorHAnsi" w:eastAsiaTheme="minorEastAsia" w:hAnsiTheme="minorHAnsi"/>
                <w:sz w:val="22"/>
                <w:lang w:eastAsia="ru-RU"/>
              </w:rPr>
              <w:t>____________</w:t>
            </w:r>
            <w:r w:rsidR="00FE785F">
              <w:rPr>
                <w:rFonts w:asciiTheme="minorHAnsi" w:eastAsiaTheme="minorEastAsia" w:hAnsiTheme="minorHAnsi"/>
                <w:sz w:val="22"/>
                <w:lang w:eastAsia="ru-RU"/>
              </w:rPr>
              <w:t>__</w:t>
            </w:r>
            <w:r w:rsidR="00244862">
              <w:rPr>
                <w:rFonts w:asciiTheme="minorHAnsi" w:eastAsiaTheme="minorEastAsia" w:hAnsiTheme="minorHAnsi"/>
                <w:sz w:val="22"/>
                <w:lang w:eastAsia="ru-RU"/>
              </w:rPr>
              <w:t>_</w:t>
            </w:r>
            <w:r w:rsidRPr="002F4A4A">
              <w:rPr>
                <w:rFonts w:asciiTheme="minorHAnsi" w:eastAsiaTheme="minorEastAsia" w:hAnsiTheme="minorHAnsi"/>
                <w:sz w:val="22"/>
                <w:lang w:eastAsia="ru-RU"/>
              </w:rPr>
              <w:t>_______</w:t>
            </w:r>
          </w:p>
          <w:p w:rsidR="00FE785F" w:rsidRDefault="00B50FA5" w:rsidP="00FE785F">
            <w:pPr>
              <w:jc w:val="center"/>
              <w:rPr>
                <w:rFonts w:eastAsiaTheme="minorEastAsia"/>
                <w:sz w:val="18"/>
                <w:szCs w:val="18"/>
                <w:lang w:eastAsia="ru-RU"/>
              </w:rPr>
            </w:pPr>
            <w:r>
              <w:rPr>
                <w:rFonts w:eastAsiaTheme="minorEastAsia"/>
                <w:sz w:val="18"/>
                <w:szCs w:val="18"/>
                <w:lang w:eastAsia="ru-RU"/>
              </w:rPr>
              <w:t>(</w:t>
            </w:r>
            <w:r w:rsidR="002F4A4A" w:rsidRPr="002F4A4A">
              <w:rPr>
                <w:rFonts w:eastAsiaTheme="minorEastAsia"/>
                <w:sz w:val="18"/>
                <w:szCs w:val="18"/>
                <w:lang w:eastAsia="ru-RU"/>
              </w:rPr>
              <w:t>фамилия, имя, отчество, реквизиты документа</w:t>
            </w:r>
            <w:r w:rsidR="00FE785F">
              <w:rPr>
                <w:rFonts w:eastAsiaTheme="minorEastAsia"/>
                <w:sz w:val="18"/>
                <w:szCs w:val="18"/>
                <w:lang w:eastAsia="ru-RU"/>
              </w:rPr>
              <w:t xml:space="preserve"> </w:t>
            </w:r>
          </w:p>
          <w:p w:rsidR="00244862" w:rsidRDefault="00FE785F" w:rsidP="00FE785F">
            <w:pPr>
              <w:jc w:val="center"/>
              <w:rPr>
                <w:rFonts w:eastAsiaTheme="minorEastAsia"/>
                <w:sz w:val="18"/>
                <w:szCs w:val="18"/>
                <w:lang w:eastAsia="ru-RU"/>
              </w:rPr>
            </w:pPr>
            <w:r w:rsidRPr="002F4A4A">
              <w:rPr>
                <w:rFonts w:eastAsiaTheme="minorEastAsia"/>
                <w:sz w:val="18"/>
                <w:szCs w:val="18"/>
                <w:lang w:eastAsia="ru-RU"/>
              </w:rPr>
              <w:t>(серия, номер, кем и когда выдан)</w:t>
            </w:r>
            <w:r w:rsidR="002F4A4A" w:rsidRPr="002F4A4A">
              <w:rPr>
                <w:rFonts w:eastAsiaTheme="minorEastAsia"/>
                <w:sz w:val="18"/>
                <w:szCs w:val="18"/>
                <w:lang w:eastAsia="ru-RU"/>
              </w:rPr>
              <w:t>, удостоверяющего</w:t>
            </w:r>
          </w:p>
          <w:p w:rsidR="002F4A4A" w:rsidRPr="002F4A4A" w:rsidRDefault="00FE785F" w:rsidP="00FE785F">
            <w:pPr>
              <w:jc w:val="center"/>
              <w:rPr>
                <w:rFonts w:eastAsiaTheme="minorEastAsia"/>
                <w:sz w:val="18"/>
                <w:szCs w:val="18"/>
                <w:lang w:eastAsia="ru-RU"/>
              </w:rPr>
            </w:pPr>
            <w:r>
              <w:rPr>
                <w:rFonts w:eastAsiaTheme="minorEastAsia"/>
                <w:sz w:val="18"/>
                <w:szCs w:val="18"/>
                <w:lang w:eastAsia="ru-RU"/>
              </w:rPr>
              <w:t>л</w:t>
            </w:r>
            <w:r w:rsidR="002F4A4A" w:rsidRPr="002F4A4A">
              <w:rPr>
                <w:rFonts w:eastAsiaTheme="minorEastAsia"/>
                <w:sz w:val="18"/>
                <w:szCs w:val="18"/>
                <w:lang w:eastAsia="ru-RU"/>
              </w:rPr>
              <w:t>ичность</w:t>
            </w:r>
            <w:r>
              <w:rPr>
                <w:rFonts w:eastAsiaTheme="minorEastAsia"/>
                <w:sz w:val="18"/>
                <w:szCs w:val="18"/>
                <w:lang w:eastAsia="ru-RU"/>
              </w:rPr>
              <w:t>,</w:t>
            </w:r>
            <w:r w:rsidR="002F4A4A" w:rsidRPr="002F4A4A">
              <w:rPr>
                <w:rFonts w:eastAsiaTheme="minorEastAsia"/>
                <w:sz w:val="18"/>
                <w:szCs w:val="18"/>
                <w:lang w:eastAsia="ru-RU"/>
              </w:rPr>
              <w:t xml:space="preserve"> </w:t>
            </w:r>
          </w:p>
          <w:p w:rsidR="00FE785F" w:rsidRDefault="002F4A4A" w:rsidP="00FE785F">
            <w:pPr>
              <w:jc w:val="center"/>
              <w:rPr>
                <w:rFonts w:eastAsiaTheme="minorEastAsia"/>
                <w:sz w:val="18"/>
                <w:szCs w:val="18"/>
                <w:lang w:eastAsia="ru-RU"/>
              </w:rPr>
            </w:pPr>
            <w:r w:rsidRPr="002F4A4A">
              <w:rPr>
                <w:rFonts w:eastAsiaTheme="minorEastAsia"/>
                <w:sz w:val="18"/>
                <w:szCs w:val="18"/>
                <w:lang w:eastAsia="ru-RU"/>
              </w:rPr>
              <w:t xml:space="preserve">(для юридических лиц указываются: наименование, </w:t>
            </w:r>
          </w:p>
          <w:p w:rsidR="002F4A4A" w:rsidRPr="002F4A4A" w:rsidRDefault="002F4A4A" w:rsidP="00FE785F">
            <w:pPr>
              <w:jc w:val="center"/>
              <w:rPr>
                <w:rFonts w:eastAsiaTheme="minorEastAsia"/>
                <w:sz w:val="18"/>
                <w:szCs w:val="18"/>
                <w:lang w:eastAsia="ru-RU"/>
              </w:rPr>
            </w:pPr>
            <w:r w:rsidRPr="002F4A4A">
              <w:rPr>
                <w:rFonts w:eastAsiaTheme="minorEastAsia"/>
                <w:sz w:val="18"/>
                <w:szCs w:val="18"/>
                <w:lang w:eastAsia="ru-RU"/>
              </w:rPr>
              <w:t>организационно-правовая форма)</w:t>
            </w:r>
          </w:p>
          <w:p w:rsidR="002F4A4A" w:rsidRPr="002F4A4A" w:rsidRDefault="002F4A4A" w:rsidP="002F4A4A">
            <w:pPr>
              <w:jc w:val="both"/>
              <w:rPr>
                <w:rFonts w:eastAsiaTheme="minorEastAsia"/>
                <w:sz w:val="22"/>
                <w:lang w:eastAsia="ru-RU"/>
              </w:rPr>
            </w:pPr>
            <w:r w:rsidRPr="002F4A4A">
              <w:rPr>
                <w:rFonts w:eastAsiaTheme="minorEastAsia"/>
                <w:sz w:val="22"/>
                <w:lang w:eastAsia="ru-RU"/>
              </w:rPr>
              <w:t>адрес: ________________</w:t>
            </w:r>
            <w:r w:rsidR="00FE785F">
              <w:rPr>
                <w:rFonts w:eastAsiaTheme="minorEastAsia"/>
                <w:sz w:val="22"/>
                <w:lang w:eastAsia="ru-RU"/>
              </w:rPr>
              <w:t>__________</w:t>
            </w:r>
            <w:r w:rsidRPr="002F4A4A">
              <w:rPr>
                <w:rFonts w:eastAsiaTheme="minorEastAsia"/>
                <w:sz w:val="22"/>
                <w:lang w:eastAsia="ru-RU"/>
              </w:rPr>
              <w:t>__________________</w:t>
            </w:r>
          </w:p>
          <w:p w:rsidR="00FE785F" w:rsidRDefault="00FE785F" w:rsidP="00FE785F">
            <w:pPr>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r w:rsidR="002F4A4A" w:rsidRPr="002F4A4A">
              <w:rPr>
                <w:rFonts w:eastAsia="Times New Roman" w:cs="Times New Roman"/>
                <w:sz w:val="18"/>
                <w:szCs w:val="18"/>
                <w:lang w:eastAsia="ru-RU"/>
              </w:rPr>
              <w:t xml:space="preserve">место жительства, номер телефона; </w:t>
            </w:r>
          </w:p>
          <w:p w:rsidR="00FE785F" w:rsidRDefault="002F4A4A" w:rsidP="00FE785F">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 xml:space="preserve">для представителя физического лица указываются: </w:t>
            </w:r>
          </w:p>
          <w:p w:rsidR="00FE785F" w:rsidRDefault="002F4A4A" w:rsidP="00FE785F">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 xml:space="preserve">фамилия, имя, отчество представителя, </w:t>
            </w:r>
          </w:p>
          <w:p w:rsidR="002F4A4A" w:rsidRPr="002F4A4A" w:rsidRDefault="002F4A4A" w:rsidP="00FE785F">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реквизиты доверенности, которая прилагается к заявлению</w:t>
            </w:r>
            <w:r w:rsidR="00FE785F">
              <w:rPr>
                <w:rFonts w:eastAsia="Times New Roman" w:cs="Times New Roman"/>
                <w:sz w:val="18"/>
                <w:szCs w:val="18"/>
                <w:lang w:eastAsia="ru-RU"/>
              </w:rPr>
              <w:t>;</w:t>
            </w:r>
          </w:p>
          <w:p w:rsidR="00FE785F" w:rsidRDefault="002F4A4A" w:rsidP="00FE785F">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для юридических лиц</w:t>
            </w:r>
            <w:r w:rsidR="00FE785F">
              <w:rPr>
                <w:rFonts w:eastAsia="Times New Roman" w:cs="Times New Roman"/>
                <w:sz w:val="18"/>
                <w:szCs w:val="18"/>
                <w:lang w:eastAsia="ru-RU"/>
              </w:rPr>
              <w:t xml:space="preserve"> –</w:t>
            </w:r>
            <w:r w:rsidRPr="002F4A4A">
              <w:rPr>
                <w:rFonts w:eastAsia="Times New Roman" w:cs="Times New Roman"/>
                <w:sz w:val="18"/>
                <w:szCs w:val="18"/>
                <w:lang w:eastAsia="ru-RU"/>
              </w:rPr>
              <w:t xml:space="preserve"> адрес места нахождения, номер телефона, </w:t>
            </w:r>
            <w:r w:rsidR="00244862">
              <w:rPr>
                <w:rFonts w:eastAsia="Times New Roman" w:cs="Times New Roman"/>
                <w:sz w:val="18"/>
                <w:szCs w:val="18"/>
                <w:lang w:eastAsia="ru-RU"/>
              </w:rPr>
              <w:t xml:space="preserve">                    </w:t>
            </w:r>
            <w:r w:rsidRPr="002F4A4A">
              <w:rPr>
                <w:rFonts w:eastAsia="Times New Roman" w:cs="Times New Roman"/>
                <w:sz w:val="18"/>
                <w:szCs w:val="18"/>
                <w:lang w:eastAsia="ru-RU"/>
              </w:rPr>
              <w:t xml:space="preserve">фамилия, имя, отчество лица, уполномоченного представлять </w:t>
            </w:r>
          </w:p>
          <w:p w:rsidR="00FE785F" w:rsidRDefault="002F4A4A" w:rsidP="00FE785F">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интересы юридического лица, с указанием реквизитов документа,</w:t>
            </w:r>
          </w:p>
          <w:p w:rsidR="002F4A4A" w:rsidRPr="002F4A4A" w:rsidRDefault="002F4A4A" w:rsidP="00FE785F">
            <w:pPr>
              <w:autoSpaceDE w:val="0"/>
              <w:autoSpaceDN w:val="0"/>
              <w:adjustRightInd w:val="0"/>
              <w:jc w:val="center"/>
              <w:rPr>
                <w:rFonts w:eastAsia="Times New Roman" w:cs="Times New Roman"/>
                <w:sz w:val="18"/>
                <w:szCs w:val="18"/>
                <w:lang w:eastAsia="ru-RU"/>
              </w:rPr>
            </w:pPr>
            <w:r w:rsidRPr="002F4A4A">
              <w:rPr>
                <w:rFonts w:eastAsia="Times New Roman" w:cs="Times New Roman"/>
                <w:sz w:val="18"/>
                <w:szCs w:val="18"/>
                <w:lang w:eastAsia="ru-RU"/>
              </w:rPr>
              <w:t>удостоверяющего эти правомочия и прилагаемого к заявлению</w:t>
            </w:r>
            <w:r w:rsidR="00FE785F">
              <w:rPr>
                <w:rFonts w:eastAsia="Times New Roman" w:cs="Times New Roman"/>
                <w:sz w:val="18"/>
                <w:szCs w:val="18"/>
                <w:lang w:eastAsia="ru-RU"/>
              </w:rPr>
              <w:t>)</w:t>
            </w:r>
          </w:p>
          <w:p w:rsidR="002F4A4A" w:rsidRPr="002F4A4A" w:rsidRDefault="002F4A4A" w:rsidP="002F4A4A">
            <w:pPr>
              <w:spacing w:after="200" w:line="276" w:lineRule="auto"/>
              <w:jc w:val="both"/>
              <w:rPr>
                <w:rFonts w:asciiTheme="minorHAnsi" w:eastAsiaTheme="minorEastAsia" w:hAnsiTheme="minorHAnsi"/>
                <w:sz w:val="22"/>
                <w:vertAlign w:val="subscript"/>
                <w:lang w:eastAsia="ru-RU"/>
              </w:rPr>
            </w:pPr>
          </w:p>
        </w:tc>
      </w:tr>
      <w:tr w:rsidR="002F4A4A" w:rsidRPr="002F4A4A" w:rsidTr="00244862">
        <w:tc>
          <w:tcPr>
            <w:tcW w:w="5700" w:type="dxa"/>
            <w:tcBorders>
              <w:top w:val="nil"/>
              <w:left w:val="nil"/>
              <w:bottom w:val="nil"/>
              <w:right w:val="nil"/>
            </w:tcBorders>
          </w:tcPr>
          <w:p w:rsidR="002F4A4A" w:rsidRPr="002F4A4A" w:rsidRDefault="002F4A4A" w:rsidP="002F4A4A">
            <w:pPr>
              <w:spacing w:after="200" w:line="276" w:lineRule="auto"/>
              <w:jc w:val="both"/>
              <w:rPr>
                <w:rFonts w:asciiTheme="minorHAnsi" w:eastAsiaTheme="minorEastAsia" w:hAnsiTheme="minorHAnsi"/>
                <w:sz w:val="22"/>
                <w:lang w:eastAsia="ru-RU"/>
              </w:rPr>
            </w:pPr>
          </w:p>
        </w:tc>
      </w:tr>
    </w:tbl>
    <w:p w:rsidR="002F4A4A" w:rsidRPr="00244862" w:rsidRDefault="002F4A4A" w:rsidP="002F4A4A">
      <w:pPr>
        <w:autoSpaceDE w:val="0"/>
        <w:autoSpaceDN w:val="0"/>
        <w:adjustRightInd w:val="0"/>
        <w:jc w:val="center"/>
        <w:rPr>
          <w:rFonts w:eastAsia="Times New Roman" w:cs="Times New Roman"/>
          <w:sz w:val="24"/>
          <w:szCs w:val="24"/>
          <w:lang w:eastAsia="ru-RU"/>
        </w:rPr>
      </w:pPr>
      <w:r w:rsidRPr="00244862">
        <w:rPr>
          <w:rFonts w:eastAsiaTheme="minorEastAsia" w:cs="Times New Roman"/>
          <w:bCs/>
          <w:sz w:val="24"/>
          <w:szCs w:val="24"/>
          <w:lang w:eastAsia="ru-RU"/>
        </w:rPr>
        <w:t>Заявление</w:t>
      </w:r>
    </w:p>
    <w:p w:rsidR="002F4A4A" w:rsidRPr="00244862" w:rsidRDefault="002F4A4A" w:rsidP="002F4A4A">
      <w:pPr>
        <w:ind w:firstLine="720"/>
        <w:jc w:val="both"/>
        <w:rPr>
          <w:rFonts w:eastAsiaTheme="minorEastAsia"/>
          <w:sz w:val="24"/>
          <w:szCs w:val="24"/>
          <w:lang w:eastAsia="ru-RU"/>
        </w:rPr>
      </w:pPr>
    </w:p>
    <w:p w:rsidR="002F4A4A" w:rsidRPr="00244862" w:rsidRDefault="002F4A4A" w:rsidP="00B50FA5">
      <w:pPr>
        <w:ind w:firstLine="567"/>
        <w:jc w:val="both"/>
        <w:rPr>
          <w:rFonts w:eastAsiaTheme="minorEastAsia"/>
          <w:i/>
          <w:sz w:val="24"/>
          <w:szCs w:val="24"/>
          <w:lang w:eastAsia="ru-RU"/>
        </w:rPr>
      </w:pPr>
      <w:r w:rsidRPr="00244862">
        <w:rPr>
          <w:rFonts w:eastAsiaTheme="minorEastAsia"/>
          <w:bCs/>
          <w:sz w:val="24"/>
          <w:szCs w:val="24"/>
          <w:lang w:eastAsia="ru-RU"/>
        </w:rPr>
        <w:t>Прошу выдать акт приемочной комиссии, подтверждающий завершение переустройства и (или) перепланировки жилого (нежилого) помещения, расположенного</w:t>
      </w:r>
      <w:r w:rsidR="00FE785F">
        <w:rPr>
          <w:rFonts w:eastAsiaTheme="minorEastAsia"/>
          <w:bCs/>
          <w:sz w:val="24"/>
          <w:szCs w:val="24"/>
          <w:lang w:eastAsia="ru-RU"/>
        </w:rPr>
        <w:t xml:space="preserve"> </w:t>
      </w:r>
      <w:r w:rsidR="00B50FA5" w:rsidRPr="00B50FA5">
        <w:rPr>
          <w:rFonts w:eastAsiaTheme="minorEastAsia"/>
          <w:bCs/>
          <w:sz w:val="24"/>
          <w:szCs w:val="24"/>
          <w:u w:val="single"/>
          <w:lang w:eastAsia="ru-RU"/>
        </w:rPr>
        <w:t>в</w:t>
      </w:r>
      <w:r w:rsidR="00FE785F" w:rsidRPr="00B50FA5">
        <w:rPr>
          <w:rFonts w:eastAsiaTheme="minorEastAsia"/>
          <w:bCs/>
          <w:sz w:val="24"/>
          <w:szCs w:val="24"/>
          <w:u w:val="single"/>
          <w:lang w:eastAsia="ru-RU"/>
        </w:rPr>
        <w:t xml:space="preserve"> </w:t>
      </w:r>
      <w:r w:rsidR="00B50FA5" w:rsidRPr="00B50FA5">
        <w:rPr>
          <w:rFonts w:eastAsiaTheme="minorEastAsia"/>
          <w:bCs/>
          <w:sz w:val="24"/>
          <w:szCs w:val="24"/>
          <w:u w:val="single"/>
          <w:lang w:eastAsia="ru-RU"/>
        </w:rPr>
        <w:t>городе Сургуте</w:t>
      </w:r>
      <w:r w:rsidR="00B50FA5">
        <w:rPr>
          <w:rFonts w:eastAsiaTheme="minorEastAsia"/>
          <w:bCs/>
          <w:sz w:val="24"/>
          <w:szCs w:val="24"/>
          <w:lang w:eastAsia="ru-RU"/>
        </w:rPr>
        <w:t xml:space="preserve"> </w:t>
      </w:r>
      <w:r w:rsidRPr="00244862">
        <w:rPr>
          <w:rFonts w:eastAsiaTheme="minorEastAsia"/>
          <w:sz w:val="24"/>
          <w:szCs w:val="24"/>
          <w:u w:val="single"/>
          <w:lang w:eastAsia="ru-RU"/>
        </w:rPr>
        <w:t>Х</w:t>
      </w:r>
      <w:r w:rsidR="00244862">
        <w:rPr>
          <w:rFonts w:eastAsiaTheme="minorEastAsia"/>
          <w:sz w:val="24"/>
          <w:szCs w:val="24"/>
          <w:u w:val="single"/>
          <w:lang w:eastAsia="ru-RU"/>
        </w:rPr>
        <w:t>анты-</w:t>
      </w:r>
      <w:r w:rsidRPr="00244862">
        <w:rPr>
          <w:rFonts w:eastAsiaTheme="minorEastAsia"/>
          <w:sz w:val="24"/>
          <w:szCs w:val="24"/>
          <w:u w:val="single"/>
          <w:lang w:eastAsia="ru-RU"/>
        </w:rPr>
        <w:t>М</w:t>
      </w:r>
      <w:r w:rsidR="00244862">
        <w:rPr>
          <w:rFonts w:eastAsiaTheme="minorEastAsia"/>
          <w:sz w:val="24"/>
          <w:szCs w:val="24"/>
          <w:u w:val="single"/>
          <w:lang w:eastAsia="ru-RU"/>
        </w:rPr>
        <w:t>нсийск</w:t>
      </w:r>
      <w:r w:rsidR="00B50FA5">
        <w:rPr>
          <w:rFonts w:eastAsiaTheme="minorEastAsia"/>
          <w:sz w:val="24"/>
          <w:szCs w:val="24"/>
          <w:u w:val="single"/>
          <w:lang w:eastAsia="ru-RU"/>
        </w:rPr>
        <w:t>ого</w:t>
      </w:r>
      <w:r w:rsidR="00244862">
        <w:rPr>
          <w:rFonts w:eastAsiaTheme="minorEastAsia"/>
          <w:sz w:val="24"/>
          <w:szCs w:val="24"/>
          <w:u w:val="single"/>
          <w:lang w:eastAsia="ru-RU"/>
        </w:rPr>
        <w:t xml:space="preserve"> автономн</w:t>
      </w:r>
      <w:r w:rsidR="00B50FA5">
        <w:rPr>
          <w:rFonts w:eastAsiaTheme="minorEastAsia"/>
          <w:sz w:val="24"/>
          <w:szCs w:val="24"/>
          <w:u w:val="single"/>
          <w:lang w:eastAsia="ru-RU"/>
        </w:rPr>
        <w:t>ого</w:t>
      </w:r>
      <w:r w:rsidR="00244862">
        <w:rPr>
          <w:rFonts w:eastAsiaTheme="minorEastAsia"/>
          <w:sz w:val="24"/>
          <w:szCs w:val="24"/>
          <w:u w:val="single"/>
          <w:lang w:eastAsia="ru-RU"/>
        </w:rPr>
        <w:t xml:space="preserve"> округ</w:t>
      </w:r>
      <w:r w:rsidR="00B50FA5">
        <w:rPr>
          <w:rFonts w:eastAsiaTheme="minorEastAsia"/>
          <w:sz w:val="24"/>
          <w:szCs w:val="24"/>
          <w:u w:val="single"/>
          <w:lang w:eastAsia="ru-RU"/>
        </w:rPr>
        <w:t>а</w:t>
      </w:r>
      <w:r w:rsidR="00244862">
        <w:rPr>
          <w:rFonts w:eastAsiaTheme="minorEastAsia"/>
          <w:sz w:val="24"/>
          <w:szCs w:val="24"/>
          <w:u w:val="single"/>
          <w:lang w:eastAsia="ru-RU"/>
        </w:rPr>
        <w:t xml:space="preserve"> – </w:t>
      </w:r>
      <w:r w:rsidRPr="00244862">
        <w:rPr>
          <w:rFonts w:eastAsiaTheme="minorEastAsia"/>
          <w:sz w:val="24"/>
          <w:szCs w:val="24"/>
          <w:u w:val="single"/>
          <w:lang w:eastAsia="ru-RU"/>
        </w:rPr>
        <w:t>Югр</w:t>
      </w:r>
      <w:r w:rsidR="00B50FA5">
        <w:rPr>
          <w:rFonts w:eastAsiaTheme="minorEastAsia"/>
          <w:sz w:val="24"/>
          <w:szCs w:val="24"/>
          <w:u w:val="single"/>
          <w:lang w:eastAsia="ru-RU"/>
        </w:rPr>
        <w:t>ы</w:t>
      </w:r>
      <w:r w:rsidRPr="00244862">
        <w:rPr>
          <w:rFonts w:eastAsiaTheme="minorEastAsia"/>
          <w:sz w:val="24"/>
          <w:szCs w:val="24"/>
          <w:u w:val="single"/>
          <w:lang w:eastAsia="ru-RU"/>
        </w:rPr>
        <w:t xml:space="preserve">, </w:t>
      </w:r>
      <w:r w:rsidRPr="00244862">
        <w:rPr>
          <w:rFonts w:eastAsiaTheme="minorEastAsia"/>
          <w:bCs/>
          <w:sz w:val="24"/>
          <w:szCs w:val="24"/>
          <w:lang w:eastAsia="ru-RU"/>
        </w:rPr>
        <w:t>выполненного на основании уведомления №_____ от  « ____» _________20___г.</w:t>
      </w:r>
    </w:p>
    <w:p w:rsidR="002F4A4A" w:rsidRPr="002F4A4A" w:rsidRDefault="002F4A4A" w:rsidP="002F4A4A">
      <w:pPr>
        <w:autoSpaceDE w:val="0"/>
        <w:autoSpaceDN w:val="0"/>
        <w:adjustRightInd w:val="0"/>
        <w:jc w:val="both"/>
        <w:rPr>
          <w:rFonts w:eastAsiaTheme="minorEastAsia" w:cs="Times New Roman"/>
          <w:bCs/>
          <w:color w:val="000080"/>
          <w:sz w:val="24"/>
          <w:szCs w:val="24"/>
          <w:lang w:eastAsia="ru-RU"/>
        </w:rPr>
      </w:pPr>
      <w:r w:rsidRPr="00244862">
        <w:rPr>
          <w:rFonts w:eastAsiaTheme="minorEastAsia" w:cs="Times New Roman"/>
          <w:bCs/>
          <w:sz w:val="24"/>
          <w:szCs w:val="24"/>
          <w:lang w:eastAsia="ru-RU"/>
        </w:rPr>
        <w:t>для использования в качестве нежилого (жилого) помещения</w:t>
      </w:r>
      <w:r w:rsidRPr="00244862">
        <w:rPr>
          <w:rFonts w:eastAsiaTheme="minorEastAsia" w:cs="Times New Roman"/>
          <w:b/>
          <w:bCs/>
          <w:sz w:val="24"/>
          <w:szCs w:val="24"/>
          <w:lang w:eastAsia="ru-RU"/>
        </w:rPr>
        <w:t xml:space="preserve"> </w:t>
      </w:r>
      <w:r w:rsidRPr="002F4A4A">
        <w:rPr>
          <w:rFonts w:eastAsiaTheme="minorEastAsia" w:cs="Times New Roman"/>
          <w:b/>
          <w:bCs/>
          <w:color w:val="000080"/>
          <w:sz w:val="24"/>
          <w:szCs w:val="24"/>
          <w:lang w:eastAsia="ru-RU"/>
        </w:rPr>
        <w:t>___________________________</w:t>
      </w:r>
      <w:r w:rsidRPr="00244862">
        <w:rPr>
          <w:rFonts w:eastAsiaTheme="minorEastAsia" w:cs="Times New Roman"/>
          <w:bCs/>
          <w:color w:val="000080"/>
          <w:sz w:val="24"/>
          <w:szCs w:val="24"/>
          <w:lang w:eastAsia="ru-RU"/>
        </w:rPr>
        <w:t>.</w:t>
      </w:r>
    </w:p>
    <w:p w:rsidR="002F4A4A" w:rsidRPr="002F4A4A" w:rsidRDefault="002F4A4A" w:rsidP="002F4A4A">
      <w:pPr>
        <w:ind w:firstLine="720"/>
        <w:jc w:val="both"/>
        <w:rPr>
          <w:rFonts w:eastAsiaTheme="minorEastAsia"/>
          <w:sz w:val="24"/>
          <w:szCs w:val="24"/>
          <w:lang w:eastAsia="ru-RU"/>
        </w:rPr>
      </w:pPr>
    </w:p>
    <w:p w:rsidR="002F4A4A" w:rsidRPr="002F4A4A" w:rsidRDefault="002F4A4A" w:rsidP="002F4A4A">
      <w:pPr>
        <w:spacing w:after="200" w:line="276" w:lineRule="auto"/>
        <w:rPr>
          <w:rFonts w:asciiTheme="minorHAnsi" w:eastAsiaTheme="minorEastAsia" w:hAnsiTheme="minorHAnsi"/>
          <w:sz w:val="22"/>
          <w:lang w:eastAsia="ru-RU"/>
        </w:rPr>
      </w:pPr>
    </w:p>
    <w:p w:rsidR="002F4A4A" w:rsidRPr="002F4A4A" w:rsidRDefault="002F4A4A" w:rsidP="002F4A4A">
      <w:pPr>
        <w:autoSpaceDE w:val="0"/>
        <w:autoSpaceDN w:val="0"/>
        <w:adjustRightInd w:val="0"/>
        <w:jc w:val="both"/>
        <w:rPr>
          <w:rFonts w:eastAsia="Times New Roman" w:cs="Times New Roman"/>
          <w:sz w:val="20"/>
          <w:szCs w:val="20"/>
          <w:lang w:eastAsia="ru-RU"/>
        </w:rPr>
      </w:pPr>
      <w:r w:rsidRPr="002F4A4A">
        <w:rPr>
          <w:rFonts w:eastAsia="Times New Roman" w:cs="Times New Roman"/>
          <w:sz w:val="20"/>
          <w:szCs w:val="20"/>
          <w:lang w:eastAsia="ru-RU"/>
        </w:rPr>
        <w:t>Подписи лиц, подавших заявление:</w:t>
      </w:r>
    </w:p>
    <w:p w:rsidR="002F4A4A" w:rsidRPr="002F4A4A" w:rsidRDefault="002F4A4A" w:rsidP="002F4A4A">
      <w:pPr>
        <w:spacing w:after="200" w:line="276" w:lineRule="auto"/>
        <w:ind w:firstLine="720"/>
        <w:jc w:val="both"/>
        <w:rPr>
          <w:rFonts w:eastAsiaTheme="minorEastAsia"/>
          <w:sz w:val="22"/>
          <w:lang w:eastAsia="ru-RU"/>
        </w:rPr>
      </w:pPr>
    </w:p>
    <w:p w:rsidR="002F4A4A" w:rsidRPr="002F4A4A" w:rsidRDefault="00244862" w:rsidP="002F4A4A">
      <w:pPr>
        <w:autoSpaceDE w:val="0"/>
        <w:autoSpaceDN w:val="0"/>
        <w:adjustRightInd w:val="0"/>
        <w:jc w:val="both"/>
        <w:rPr>
          <w:rFonts w:eastAsia="Times New Roman" w:cs="Times New Roman"/>
          <w:sz w:val="20"/>
          <w:szCs w:val="20"/>
          <w:lang w:eastAsia="ru-RU"/>
        </w:rPr>
      </w:pPr>
      <w:r>
        <w:rPr>
          <w:rFonts w:eastAsia="Times New Roman" w:cs="Times New Roman"/>
          <w:sz w:val="20"/>
          <w:szCs w:val="20"/>
          <w:lang w:eastAsia="ru-RU"/>
        </w:rPr>
        <w:t>«</w:t>
      </w:r>
      <w:r w:rsidR="002F4A4A" w:rsidRPr="002F4A4A">
        <w:rPr>
          <w:rFonts w:eastAsia="Times New Roman" w:cs="Times New Roman"/>
          <w:sz w:val="20"/>
          <w:szCs w:val="20"/>
          <w:lang w:eastAsia="ru-RU"/>
        </w:rPr>
        <w:t>__</w:t>
      </w:r>
      <w:r>
        <w:rPr>
          <w:rFonts w:eastAsia="Times New Roman" w:cs="Times New Roman"/>
          <w:sz w:val="20"/>
          <w:szCs w:val="20"/>
          <w:lang w:eastAsia="ru-RU"/>
        </w:rPr>
        <w:t>»</w:t>
      </w:r>
      <w:r w:rsidR="002F4A4A" w:rsidRPr="002F4A4A">
        <w:rPr>
          <w:rFonts w:eastAsia="Times New Roman" w:cs="Times New Roman"/>
          <w:sz w:val="20"/>
          <w:szCs w:val="20"/>
          <w:lang w:eastAsia="ru-RU"/>
        </w:rPr>
        <w:t>__________20__ г.     ____________________                             _______________________________</w:t>
      </w:r>
    </w:p>
    <w:p w:rsidR="002F4A4A" w:rsidRPr="002F4A4A" w:rsidRDefault="002F4A4A" w:rsidP="002F4A4A">
      <w:pPr>
        <w:autoSpaceDE w:val="0"/>
        <w:autoSpaceDN w:val="0"/>
        <w:adjustRightInd w:val="0"/>
        <w:jc w:val="both"/>
        <w:rPr>
          <w:rFonts w:eastAsia="Times New Roman" w:cs="Times New Roman"/>
          <w:sz w:val="20"/>
          <w:szCs w:val="20"/>
          <w:lang w:eastAsia="ru-RU"/>
        </w:rPr>
      </w:pPr>
      <w:r w:rsidRPr="002F4A4A">
        <w:rPr>
          <w:rFonts w:eastAsia="Times New Roman" w:cs="Times New Roman"/>
          <w:sz w:val="20"/>
          <w:szCs w:val="20"/>
          <w:lang w:eastAsia="ru-RU"/>
        </w:rPr>
        <w:t xml:space="preserve">        (дата)                 </w:t>
      </w:r>
      <w:r w:rsidRPr="002F4A4A">
        <w:rPr>
          <w:rFonts w:eastAsia="Times New Roman" w:cs="Times New Roman"/>
          <w:sz w:val="20"/>
          <w:szCs w:val="20"/>
          <w:lang w:eastAsia="ru-RU"/>
        </w:rPr>
        <w:tab/>
        <w:t xml:space="preserve">      (подпись заявителя)                                (расшифровка подписи заявителя)</w:t>
      </w:r>
    </w:p>
    <w:p w:rsidR="002F4A4A" w:rsidRPr="002F4A4A" w:rsidRDefault="002F4A4A" w:rsidP="002F4A4A">
      <w:pPr>
        <w:spacing w:after="160" w:line="259" w:lineRule="auto"/>
        <w:rPr>
          <w:rFonts w:eastAsiaTheme="minorEastAsia"/>
          <w:szCs w:val="28"/>
          <w:lang w:eastAsia="ru-RU"/>
        </w:rPr>
      </w:pPr>
      <w:r w:rsidRPr="002F4A4A">
        <w:rPr>
          <w:rFonts w:eastAsiaTheme="minorEastAsia"/>
          <w:szCs w:val="28"/>
          <w:lang w:eastAsia="ru-RU"/>
        </w:rPr>
        <w:br w:type="page"/>
      </w:r>
    </w:p>
    <w:p w:rsidR="00244862" w:rsidRPr="002F4A4A" w:rsidRDefault="00244862" w:rsidP="00244862">
      <w:pPr>
        <w:autoSpaceDE w:val="0"/>
        <w:autoSpaceDN w:val="0"/>
        <w:adjustRightInd w:val="0"/>
        <w:ind w:left="5245"/>
        <w:outlineLvl w:val="1"/>
        <w:rPr>
          <w:rFonts w:eastAsiaTheme="minorEastAsia"/>
          <w:szCs w:val="28"/>
          <w:lang w:eastAsia="ru-RU"/>
        </w:rPr>
      </w:pPr>
      <w:r w:rsidRPr="002F4A4A">
        <w:rPr>
          <w:rFonts w:eastAsiaTheme="minorEastAsia"/>
          <w:szCs w:val="28"/>
          <w:lang w:eastAsia="ru-RU"/>
        </w:rPr>
        <w:lastRenderedPageBreak/>
        <w:t xml:space="preserve">Приложение </w:t>
      </w:r>
      <w:r>
        <w:rPr>
          <w:rFonts w:eastAsiaTheme="minorEastAsia"/>
          <w:szCs w:val="28"/>
          <w:lang w:eastAsia="ru-RU"/>
        </w:rPr>
        <w:t>4</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к административному регламенту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предоставления муниципальной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услуги</w:t>
      </w:r>
      <w:r w:rsidRPr="002F4A4A">
        <w:rPr>
          <w:rFonts w:eastAsia="Times New Roman" w:cs="Arial"/>
          <w:bCs/>
          <w:szCs w:val="28"/>
          <w:lang w:eastAsia="ru-RU"/>
        </w:rPr>
        <w:t xml:space="preserve"> </w:t>
      </w:r>
      <w:r w:rsidRPr="002F4A4A">
        <w:rPr>
          <w:rFonts w:eastAsia="Times New Roman" w:cs="Times New Roman"/>
          <w:bCs/>
          <w:szCs w:val="28"/>
          <w:lang w:eastAsia="ru-RU"/>
        </w:rPr>
        <w:t xml:space="preserve">«Принятие документов,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а также выдача решений о переводе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или об отказе в переводе жилого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помещения в нежилое или нежилого </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помещения в жилое помещение»</w:t>
      </w:r>
    </w:p>
    <w:p w:rsidR="002F4A4A" w:rsidRPr="00244862" w:rsidRDefault="002F4A4A" w:rsidP="002F4A4A">
      <w:pPr>
        <w:ind w:firstLine="708"/>
        <w:rPr>
          <w:rFonts w:eastAsia="Times New Roman" w:cs="Times New Roman"/>
          <w:bCs/>
          <w:szCs w:val="28"/>
          <w:lang w:eastAsia="ru-RU"/>
        </w:rPr>
      </w:pPr>
    </w:p>
    <w:p w:rsidR="002F4A4A" w:rsidRPr="00244862" w:rsidRDefault="002F4A4A" w:rsidP="002F4A4A">
      <w:pPr>
        <w:ind w:firstLine="708"/>
        <w:rPr>
          <w:rFonts w:eastAsia="Times New Roman" w:cs="Times New Roman"/>
          <w:bCs/>
          <w:szCs w:val="28"/>
          <w:lang w:eastAsia="ru-RU"/>
        </w:rPr>
      </w:pPr>
    </w:p>
    <w:p w:rsidR="002F4A4A" w:rsidRPr="002F4A4A" w:rsidRDefault="002F4A4A" w:rsidP="002F4A4A">
      <w:pPr>
        <w:ind w:firstLine="708"/>
        <w:rPr>
          <w:rFonts w:eastAsia="Times New Roman" w:cs="Times New Roman"/>
          <w:bCs/>
          <w:sz w:val="24"/>
          <w:szCs w:val="28"/>
          <w:lang w:eastAsia="ru-RU"/>
        </w:rPr>
      </w:pP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t>УТВЕРЖДАЮ:</w:t>
      </w:r>
    </w:p>
    <w:p w:rsidR="002F4A4A" w:rsidRPr="002F4A4A" w:rsidRDefault="002F4A4A" w:rsidP="002F4A4A">
      <w:pPr>
        <w:ind w:firstLine="708"/>
        <w:rPr>
          <w:rFonts w:eastAsia="Times New Roman" w:cs="Times New Roman"/>
          <w:bCs/>
          <w:sz w:val="24"/>
          <w:szCs w:val="28"/>
          <w:lang w:eastAsia="ru-RU"/>
        </w:rPr>
      </w:pP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t>Председатель комиссии</w:t>
      </w:r>
    </w:p>
    <w:p w:rsidR="002F4A4A" w:rsidRPr="002F4A4A" w:rsidRDefault="002F4A4A" w:rsidP="002F4A4A">
      <w:pPr>
        <w:rPr>
          <w:rFonts w:eastAsiaTheme="minorEastAsia"/>
          <w:sz w:val="22"/>
          <w:lang w:eastAsia="ru-RU"/>
        </w:rPr>
      </w:pPr>
    </w:p>
    <w:p w:rsidR="002F4A4A" w:rsidRPr="002F4A4A" w:rsidRDefault="002F4A4A" w:rsidP="002F4A4A">
      <w:pPr>
        <w:rPr>
          <w:rFonts w:eastAsiaTheme="minorEastAsia"/>
          <w:bCs/>
          <w:sz w:val="22"/>
          <w:lang w:eastAsia="ru-RU"/>
        </w:rPr>
      </w:pPr>
      <w:r w:rsidRPr="002F4A4A">
        <w:rPr>
          <w:rFonts w:eastAsiaTheme="minorEastAsia"/>
          <w:bCs/>
          <w:sz w:val="22"/>
          <w:lang w:eastAsia="ru-RU"/>
        </w:rPr>
        <w:tab/>
      </w:r>
      <w:r w:rsidRPr="002F4A4A">
        <w:rPr>
          <w:rFonts w:eastAsiaTheme="minorEastAsia"/>
          <w:bCs/>
          <w:sz w:val="22"/>
          <w:lang w:eastAsia="ru-RU"/>
        </w:rPr>
        <w:tab/>
      </w:r>
      <w:r w:rsidRPr="002F4A4A">
        <w:rPr>
          <w:rFonts w:eastAsiaTheme="minorEastAsia"/>
          <w:bCs/>
          <w:sz w:val="22"/>
          <w:lang w:eastAsia="ru-RU"/>
        </w:rPr>
        <w:tab/>
      </w:r>
      <w:r w:rsidRPr="002F4A4A">
        <w:rPr>
          <w:rFonts w:eastAsiaTheme="minorEastAsia"/>
          <w:bCs/>
          <w:sz w:val="22"/>
          <w:lang w:eastAsia="ru-RU"/>
        </w:rPr>
        <w:tab/>
      </w:r>
      <w:r w:rsidRPr="002F4A4A">
        <w:rPr>
          <w:rFonts w:eastAsiaTheme="minorEastAsia"/>
          <w:bCs/>
          <w:sz w:val="22"/>
          <w:lang w:eastAsia="ru-RU"/>
        </w:rPr>
        <w:tab/>
      </w:r>
      <w:r w:rsidRPr="002F4A4A">
        <w:rPr>
          <w:rFonts w:eastAsiaTheme="minorEastAsia"/>
          <w:bCs/>
          <w:sz w:val="22"/>
          <w:lang w:eastAsia="ru-RU"/>
        </w:rPr>
        <w:tab/>
      </w:r>
      <w:r w:rsidRPr="002F4A4A">
        <w:rPr>
          <w:rFonts w:eastAsiaTheme="minorEastAsia"/>
          <w:bCs/>
          <w:sz w:val="22"/>
          <w:lang w:eastAsia="ru-RU"/>
        </w:rPr>
        <w:tab/>
        <w:t xml:space="preserve">              _______________________________    </w:t>
      </w:r>
    </w:p>
    <w:p w:rsidR="002F4A4A" w:rsidRPr="002F4A4A" w:rsidRDefault="002F4A4A" w:rsidP="002F4A4A">
      <w:pPr>
        <w:rPr>
          <w:rFonts w:eastAsia="Times New Roman" w:cs="Times New Roman"/>
          <w:bCs/>
          <w:sz w:val="24"/>
          <w:szCs w:val="28"/>
          <w:lang w:eastAsia="ru-RU"/>
        </w:rPr>
      </w:pP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t xml:space="preserve">            «_____»________________200___г.</w:t>
      </w:r>
    </w:p>
    <w:p w:rsidR="002F4A4A" w:rsidRPr="002F4A4A" w:rsidRDefault="002F4A4A" w:rsidP="002F4A4A">
      <w:pPr>
        <w:rPr>
          <w:rFonts w:eastAsia="Times New Roman" w:cs="Times New Roman"/>
          <w:bCs/>
          <w:sz w:val="24"/>
          <w:szCs w:val="28"/>
          <w:lang w:eastAsia="ru-RU"/>
        </w:rPr>
      </w:pP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p>
    <w:p w:rsidR="002F4A4A" w:rsidRPr="002F4A4A" w:rsidRDefault="002F4A4A" w:rsidP="002F4A4A">
      <w:pPr>
        <w:rPr>
          <w:rFonts w:eastAsia="Times New Roman" w:cs="Times New Roman"/>
          <w:bCs/>
          <w:sz w:val="24"/>
          <w:szCs w:val="28"/>
          <w:lang w:eastAsia="ru-RU"/>
        </w:rPr>
      </w:pP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r>
      <w:r w:rsidRPr="002F4A4A">
        <w:rPr>
          <w:rFonts w:eastAsia="Times New Roman" w:cs="Times New Roman"/>
          <w:bCs/>
          <w:sz w:val="24"/>
          <w:szCs w:val="28"/>
          <w:lang w:eastAsia="ru-RU"/>
        </w:rPr>
        <w:tab/>
        <w:t xml:space="preserve"> М.П.</w:t>
      </w:r>
    </w:p>
    <w:p w:rsidR="002F4A4A" w:rsidRPr="002F4A4A" w:rsidRDefault="002F4A4A" w:rsidP="002F4A4A">
      <w:pPr>
        <w:rPr>
          <w:rFonts w:eastAsiaTheme="minorEastAsia"/>
          <w:sz w:val="22"/>
          <w:lang w:eastAsia="ru-RU"/>
        </w:rPr>
      </w:pPr>
    </w:p>
    <w:p w:rsidR="002F4A4A" w:rsidRPr="002F4A4A" w:rsidRDefault="002F4A4A" w:rsidP="002F4A4A">
      <w:pPr>
        <w:rPr>
          <w:rFonts w:eastAsiaTheme="minorEastAsia"/>
          <w:sz w:val="22"/>
          <w:lang w:eastAsia="ru-RU"/>
        </w:rPr>
      </w:pPr>
    </w:p>
    <w:p w:rsidR="002F4A4A" w:rsidRPr="002F4A4A" w:rsidRDefault="002F4A4A" w:rsidP="002F4A4A">
      <w:pPr>
        <w:rPr>
          <w:rFonts w:eastAsiaTheme="minorEastAsia"/>
          <w:sz w:val="22"/>
          <w:lang w:eastAsia="ru-RU"/>
        </w:rPr>
      </w:pPr>
    </w:p>
    <w:p w:rsidR="002F4A4A" w:rsidRPr="002F4A4A" w:rsidRDefault="002F4A4A" w:rsidP="00244862">
      <w:pPr>
        <w:jc w:val="center"/>
        <w:rPr>
          <w:rFonts w:eastAsia="Times New Roman" w:cs="Times New Roman"/>
          <w:sz w:val="24"/>
          <w:szCs w:val="28"/>
          <w:lang w:eastAsia="ru-RU"/>
        </w:rPr>
      </w:pPr>
      <w:r w:rsidRPr="002F4A4A">
        <w:rPr>
          <w:rFonts w:eastAsia="Times New Roman" w:cs="Times New Roman"/>
          <w:sz w:val="24"/>
          <w:szCs w:val="28"/>
          <w:lang w:eastAsia="ru-RU"/>
        </w:rPr>
        <w:t>А</w:t>
      </w:r>
      <w:r w:rsidR="00244862">
        <w:rPr>
          <w:rFonts w:eastAsia="Times New Roman" w:cs="Times New Roman"/>
          <w:sz w:val="24"/>
          <w:szCs w:val="28"/>
          <w:lang w:eastAsia="ru-RU"/>
        </w:rPr>
        <w:t>кт</w:t>
      </w:r>
      <w:r w:rsidRPr="002F4A4A">
        <w:rPr>
          <w:rFonts w:eastAsia="Times New Roman" w:cs="Times New Roman"/>
          <w:sz w:val="24"/>
          <w:szCs w:val="28"/>
          <w:lang w:eastAsia="ru-RU"/>
        </w:rPr>
        <w:t xml:space="preserve"> №_______</w:t>
      </w:r>
    </w:p>
    <w:p w:rsidR="00244862" w:rsidRDefault="002F4A4A" w:rsidP="00244862">
      <w:pPr>
        <w:jc w:val="center"/>
        <w:rPr>
          <w:rFonts w:eastAsiaTheme="minorEastAsia"/>
          <w:sz w:val="22"/>
          <w:lang w:eastAsia="ru-RU"/>
        </w:rPr>
      </w:pPr>
      <w:r w:rsidRPr="002F4A4A">
        <w:rPr>
          <w:rFonts w:eastAsiaTheme="minorEastAsia"/>
          <w:sz w:val="22"/>
          <w:lang w:eastAsia="ru-RU"/>
        </w:rPr>
        <w:t xml:space="preserve">о приемке выполненных работ по переустройству </w:t>
      </w:r>
    </w:p>
    <w:p w:rsidR="002F4A4A" w:rsidRPr="002F4A4A" w:rsidRDefault="002F4A4A" w:rsidP="00244862">
      <w:pPr>
        <w:jc w:val="center"/>
        <w:rPr>
          <w:rFonts w:eastAsiaTheme="minorEastAsia"/>
          <w:sz w:val="22"/>
          <w:lang w:eastAsia="ru-RU"/>
        </w:rPr>
      </w:pPr>
      <w:r w:rsidRPr="002F4A4A">
        <w:rPr>
          <w:rFonts w:eastAsiaTheme="minorEastAsia"/>
          <w:sz w:val="22"/>
          <w:lang w:eastAsia="ru-RU"/>
        </w:rPr>
        <w:t>и (или)</w:t>
      </w:r>
      <w:r w:rsidR="00244862">
        <w:rPr>
          <w:rFonts w:eastAsiaTheme="minorEastAsia"/>
          <w:sz w:val="22"/>
          <w:lang w:eastAsia="ru-RU"/>
        </w:rPr>
        <w:t xml:space="preserve"> </w:t>
      </w:r>
      <w:r w:rsidRPr="002F4A4A">
        <w:rPr>
          <w:rFonts w:eastAsiaTheme="minorEastAsia"/>
          <w:sz w:val="22"/>
          <w:lang w:eastAsia="ru-RU"/>
        </w:rPr>
        <w:t>перепланировке жилого (нежилого) помещения</w:t>
      </w:r>
    </w:p>
    <w:p w:rsidR="002F4A4A" w:rsidRPr="002F4A4A" w:rsidRDefault="002F4A4A" w:rsidP="002F4A4A">
      <w:pPr>
        <w:jc w:val="center"/>
        <w:rPr>
          <w:rFonts w:eastAsiaTheme="minorEastAsia"/>
          <w:sz w:val="22"/>
          <w:szCs w:val="26"/>
          <w:lang w:eastAsia="ru-RU"/>
        </w:rPr>
      </w:pPr>
    </w:p>
    <w:p w:rsidR="002F4A4A" w:rsidRPr="002F4A4A" w:rsidRDefault="002F4A4A" w:rsidP="002F4A4A">
      <w:pPr>
        <w:jc w:val="both"/>
        <w:rPr>
          <w:rFonts w:eastAsiaTheme="minorEastAsia"/>
          <w:sz w:val="22"/>
          <w:lang w:eastAsia="ru-RU"/>
        </w:rPr>
      </w:pPr>
    </w:p>
    <w:p w:rsidR="002F4A4A" w:rsidRPr="002F4A4A" w:rsidRDefault="002F4A4A" w:rsidP="002F4A4A">
      <w:pPr>
        <w:jc w:val="both"/>
        <w:rPr>
          <w:rFonts w:eastAsiaTheme="minorEastAsia"/>
          <w:sz w:val="22"/>
          <w:lang w:eastAsia="ru-RU"/>
        </w:rPr>
      </w:pPr>
    </w:p>
    <w:p w:rsidR="002F4A4A" w:rsidRPr="002F4A4A" w:rsidRDefault="002F4A4A" w:rsidP="002F4A4A">
      <w:pPr>
        <w:jc w:val="both"/>
        <w:rPr>
          <w:rFonts w:eastAsiaTheme="minorEastAsia"/>
          <w:sz w:val="22"/>
          <w:lang w:eastAsia="ru-RU"/>
        </w:rPr>
      </w:pPr>
      <w:r w:rsidRPr="002F4A4A">
        <w:rPr>
          <w:rFonts w:eastAsiaTheme="minorEastAsia"/>
          <w:sz w:val="22"/>
          <w:lang w:eastAsia="ru-RU"/>
        </w:rPr>
        <w:t>г. Сургут</w:t>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t xml:space="preserve">                                                                      « ___»__________</w:t>
      </w:r>
      <w:r w:rsidRPr="00244862">
        <w:rPr>
          <w:rFonts w:eastAsiaTheme="minorEastAsia"/>
          <w:sz w:val="22"/>
          <w:lang w:eastAsia="ru-RU"/>
        </w:rPr>
        <w:t>20</w:t>
      </w:r>
      <w:r w:rsidRPr="002F4A4A">
        <w:rPr>
          <w:rFonts w:eastAsiaTheme="minorEastAsia"/>
          <w:b/>
          <w:sz w:val="22"/>
          <w:lang w:eastAsia="ru-RU"/>
        </w:rPr>
        <w:t>__</w:t>
      </w:r>
      <w:r w:rsidRPr="002F4A4A">
        <w:rPr>
          <w:rFonts w:eastAsiaTheme="minorEastAsia"/>
          <w:sz w:val="22"/>
          <w:lang w:eastAsia="ru-RU"/>
        </w:rPr>
        <w:t>г.</w:t>
      </w:r>
    </w:p>
    <w:p w:rsidR="002F4A4A" w:rsidRPr="002F4A4A" w:rsidRDefault="002F4A4A" w:rsidP="002F4A4A">
      <w:pPr>
        <w:jc w:val="both"/>
        <w:rPr>
          <w:rFonts w:eastAsiaTheme="minorEastAsia"/>
          <w:sz w:val="22"/>
          <w:lang w:eastAsia="ru-RU"/>
        </w:rPr>
      </w:pPr>
    </w:p>
    <w:p w:rsidR="002F4A4A" w:rsidRPr="002F4A4A" w:rsidRDefault="002F4A4A" w:rsidP="002F4A4A">
      <w:pPr>
        <w:jc w:val="both"/>
        <w:rPr>
          <w:rFonts w:eastAsiaTheme="minorEastAsia"/>
          <w:sz w:val="22"/>
          <w:lang w:eastAsia="ru-RU"/>
        </w:rPr>
      </w:pPr>
    </w:p>
    <w:p w:rsidR="002F4A4A" w:rsidRPr="002F4A4A" w:rsidRDefault="002F4A4A" w:rsidP="002F4A4A">
      <w:pPr>
        <w:jc w:val="both"/>
        <w:rPr>
          <w:rFonts w:eastAsiaTheme="minorEastAsia"/>
          <w:sz w:val="22"/>
          <w:lang w:eastAsia="ru-RU"/>
        </w:rPr>
      </w:pPr>
      <w:r w:rsidRPr="002F4A4A">
        <w:rPr>
          <w:rFonts w:eastAsiaTheme="minorEastAsia"/>
          <w:sz w:val="22"/>
          <w:lang w:eastAsia="ru-RU"/>
        </w:rPr>
        <w:t>Приемочная комиссия в составе:</w:t>
      </w:r>
    </w:p>
    <w:p w:rsidR="002F4A4A" w:rsidRPr="002F4A4A" w:rsidRDefault="002F4A4A" w:rsidP="002F4A4A">
      <w:pPr>
        <w:jc w:val="both"/>
        <w:rPr>
          <w:rFonts w:eastAsiaTheme="minorEastAsia"/>
          <w:sz w:val="22"/>
          <w:lang w:eastAsia="ru-RU"/>
        </w:rPr>
      </w:pPr>
    </w:p>
    <w:p w:rsidR="002F4A4A" w:rsidRPr="002F4A4A" w:rsidRDefault="002F4A4A" w:rsidP="002F4A4A">
      <w:pPr>
        <w:jc w:val="both"/>
        <w:rPr>
          <w:rFonts w:eastAsiaTheme="minorEastAsia"/>
          <w:sz w:val="22"/>
          <w:lang w:eastAsia="ru-RU"/>
        </w:rPr>
      </w:pPr>
      <w:r w:rsidRPr="002F4A4A">
        <w:rPr>
          <w:rFonts w:eastAsiaTheme="minorEastAsia"/>
          <w:sz w:val="22"/>
          <w:lang w:eastAsia="ru-RU"/>
        </w:rPr>
        <w:t xml:space="preserve">председатель комиссии:                                                                   </w:t>
      </w:r>
      <w:r w:rsidRPr="002F4A4A">
        <w:rPr>
          <w:rFonts w:eastAsiaTheme="minorEastAsia"/>
          <w:sz w:val="22"/>
          <w:lang w:eastAsia="ru-RU"/>
        </w:rPr>
        <w:tab/>
        <w:t>__________________________</w:t>
      </w:r>
    </w:p>
    <w:p w:rsidR="002F4A4A" w:rsidRPr="002F4A4A" w:rsidRDefault="002F4A4A" w:rsidP="002F4A4A">
      <w:pPr>
        <w:rPr>
          <w:rFonts w:eastAsiaTheme="minorEastAsia"/>
          <w:sz w:val="22"/>
          <w:lang w:eastAsia="ru-RU"/>
        </w:rPr>
      </w:pP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00244862">
        <w:rPr>
          <w:rFonts w:eastAsiaTheme="minorEastAsia"/>
          <w:sz w:val="22"/>
          <w:lang w:eastAsia="ru-RU"/>
        </w:rPr>
        <w:t xml:space="preserve">                 </w:t>
      </w:r>
      <w:r w:rsidRPr="002F4A4A">
        <w:rPr>
          <w:rFonts w:eastAsiaTheme="minorEastAsia"/>
          <w:sz w:val="22"/>
          <w:lang w:eastAsia="ru-RU"/>
        </w:rPr>
        <w:t>(Ф.И.О)</w:t>
      </w:r>
    </w:p>
    <w:p w:rsidR="002F4A4A" w:rsidRPr="002F4A4A" w:rsidRDefault="002F4A4A" w:rsidP="002F4A4A">
      <w:pPr>
        <w:jc w:val="both"/>
        <w:rPr>
          <w:rFonts w:eastAsiaTheme="minorEastAsia"/>
          <w:sz w:val="22"/>
          <w:lang w:eastAsia="ru-RU"/>
        </w:rPr>
      </w:pPr>
    </w:p>
    <w:p w:rsidR="002F4A4A" w:rsidRPr="002F4A4A" w:rsidRDefault="002F4A4A" w:rsidP="002F4A4A">
      <w:pPr>
        <w:rPr>
          <w:rFonts w:eastAsiaTheme="minorEastAsia"/>
          <w:sz w:val="22"/>
          <w:lang w:eastAsia="ru-RU"/>
        </w:rPr>
      </w:pPr>
      <w:r w:rsidRPr="002F4A4A">
        <w:rPr>
          <w:rFonts w:eastAsiaTheme="minorEastAsia"/>
          <w:sz w:val="22"/>
          <w:lang w:eastAsia="ru-RU"/>
        </w:rPr>
        <w:t>члены комиссии:</w:t>
      </w:r>
    </w:p>
    <w:p w:rsidR="002F4A4A" w:rsidRPr="002F4A4A" w:rsidRDefault="002F4A4A" w:rsidP="002F4A4A">
      <w:pPr>
        <w:rPr>
          <w:rFonts w:eastAsiaTheme="minorEastAsia"/>
          <w:sz w:val="22"/>
          <w:lang w:eastAsia="ru-RU"/>
        </w:rPr>
      </w:pP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t>_________________________</w:t>
      </w:r>
    </w:p>
    <w:p w:rsidR="002F4A4A" w:rsidRPr="002F4A4A" w:rsidRDefault="002F4A4A" w:rsidP="002F4A4A">
      <w:pPr>
        <w:rPr>
          <w:rFonts w:eastAsiaTheme="minorEastAsia"/>
          <w:sz w:val="22"/>
          <w:lang w:eastAsia="ru-RU"/>
        </w:rPr>
      </w:pP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00244862">
        <w:rPr>
          <w:rFonts w:eastAsiaTheme="minorEastAsia"/>
          <w:sz w:val="22"/>
          <w:lang w:eastAsia="ru-RU"/>
        </w:rPr>
        <w:t xml:space="preserve">                  </w:t>
      </w:r>
      <w:r w:rsidRPr="002F4A4A">
        <w:rPr>
          <w:rFonts w:eastAsiaTheme="minorEastAsia"/>
          <w:sz w:val="22"/>
          <w:lang w:eastAsia="ru-RU"/>
        </w:rPr>
        <w:t>(Ф.И.О.)</w:t>
      </w:r>
    </w:p>
    <w:p w:rsidR="002F4A4A" w:rsidRPr="002F4A4A" w:rsidRDefault="002F4A4A" w:rsidP="002F4A4A">
      <w:pPr>
        <w:rPr>
          <w:rFonts w:eastAsiaTheme="minorEastAsia"/>
          <w:sz w:val="22"/>
          <w:lang w:eastAsia="ru-RU"/>
        </w:rPr>
      </w:pP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t>_________________________</w:t>
      </w:r>
    </w:p>
    <w:p w:rsidR="002F4A4A" w:rsidRPr="002F4A4A" w:rsidRDefault="002F4A4A" w:rsidP="002F4A4A">
      <w:pPr>
        <w:rPr>
          <w:rFonts w:eastAsiaTheme="minorEastAsia"/>
          <w:sz w:val="22"/>
          <w:lang w:eastAsia="ru-RU"/>
        </w:rPr>
      </w:pP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00244862">
        <w:rPr>
          <w:rFonts w:eastAsiaTheme="minorEastAsia"/>
          <w:sz w:val="22"/>
          <w:lang w:eastAsia="ru-RU"/>
        </w:rPr>
        <w:t xml:space="preserve">                  </w:t>
      </w:r>
      <w:r w:rsidRPr="002F4A4A">
        <w:rPr>
          <w:rFonts w:eastAsiaTheme="minorEastAsia"/>
          <w:sz w:val="22"/>
          <w:lang w:eastAsia="ru-RU"/>
        </w:rPr>
        <w:t>(Ф.И.О.)</w:t>
      </w:r>
    </w:p>
    <w:p w:rsidR="002F4A4A" w:rsidRPr="002F4A4A" w:rsidRDefault="002F4A4A" w:rsidP="002F4A4A">
      <w:pPr>
        <w:rPr>
          <w:rFonts w:eastAsiaTheme="minorEastAsia"/>
          <w:sz w:val="22"/>
          <w:lang w:eastAsia="ru-RU"/>
        </w:rPr>
      </w:pPr>
    </w:p>
    <w:p w:rsidR="002F4A4A" w:rsidRPr="002F4A4A" w:rsidRDefault="002F4A4A" w:rsidP="002F4A4A">
      <w:pPr>
        <w:rPr>
          <w:rFonts w:eastAsiaTheme="minorEastAsia"/>
          <w:sz w:val="22"/>
          <w:lang w:eastAsia="ru-RU"/>
        </w:rPr>
      </w:pPr>
    </w:p>
    <w:p w:rsidR="002F4A4A" w:rsidRPr="002F4A4A" w:rsidRDefault="002F4A4A" w:rsidP="002F4A4A">
      <w:pPr>
        <w:rPr>
          <w:rFonts w:eastAsiaTheme="minorEastAsia"/>
          <w:sz w:val="22"/>
          <w:lang w:eastAsia="ru-RU"/>
        </w:rPr>
      </w:pPr>
    </w:p>
    <w:p w:rsidR="002F4A4A" w:rsidRPr="002F4A4A" w:rsidRDefault="002F4A4A" w:rsidP="002F4A4A">
      <w:pPr>
        <w:rPr>
          <w:rFonts w:eastAsiaTheme="minorEastAsia"/>
          <w:sz w:val="22"/>
          <w:vertAlign w:val="superscript"/>
          <w:lang w:eastAsia="ru-RU"/>
        </w:rPr>
      </w:pPr>
      <w:r w:rsidRPr="002F4A4A">
        <w:rPr>
          <w:rFonts w:eastAsiaTheme="minorEastAsia"/>
          <w:sz w:val="22"/>
          <w:lang w:eastAsia="ru-RU"/>
        </w:rPr>
        <w:t>в присутствии владельца –  ______________________________________</w:t>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vertAlign w:val="superscript"/>
          <w:lang w:eastAsia="ru-RU"/>
        </w:rPr>
        <w:t>(Ф.И.О.)</w:t>
      </w:r>
    </w:p>
    <w:p w:rsidR="002F4A4A" w:rsidRPr="002F4A4A" w:rsidRDefault="002F4A4A" w:rsidP="002F4A4A">
      <w:pPr>
        <w:jc w:val="both"/>
        <w:rPr>
          <w:rFonts w:eastAsiaTheme="minorEastAsia"/>
          <w:sz w:val="22"/>
          <w:lang w:eastAsia="ru-RU"/>
        </w:rPr>
      </w:pPr>
    </w:p>
    <w:p w:rsidR="002F4A4A" w:rsidRPr="002F4A4A" w:rsidRDefault="002F4A4A" w:rsidP="002F4A4A">
      <w:pPr>
        <w:rPr>
          <w:rFonts w:eastAsiaTheme="minorEastAsia"/>
          <w:sz w:val="22"/>
          <w:lang w:eastAsia="ru-RU"/>
        </w:rPr>
      </w:pPr>
      <w:r w:rsidRPr="002F4A4A">
        <w:rPr>
          <w:rFonts w:eastAsiaTheme="minorEastAsia"/>
          <w:sz w:val="22"/>
          <w:lang w:eastAsia="ru-RU"/>
        </w:rPr>
        <w:t xml:space="preserve">произвела осмотр жилого </w:t>
      </w:r>
      <w:r w:rsidRPr="00FE785F">
        <w:rPr>
          <w:rFonts w:eastAsiaTheme="minorEastAsia"/>
          <w:sz w:val="22"/>
          <w:lang w:eastAsia="ru-RU"/>
        </w:rPr>
        <w:t>(нежилого)</w:t>
      </w:r>
      <w:r w:rsidRPr="002F4A4A">
        <w:rPr>
          <w:rFonts w:eastAsiaTheme="minorEastAsia"/>
          <w:sz w:val="22"/>
          <w:lang w:eastAsia="ru-RU"/>
        </w:rPr>
        <w:t xml:space="preserve"> помещения, расположенного по адресу</w:t>
      </w:r>
      <w:r w:rsidR="00244862">
        <w:rPr>
          <w:rFonts w:eastAsiaTheme="minorEastAsia"/>
          <w:sz w:val="22"/>
          <w:lang w:eastAsia="ru-RU"/>
        </w:rPr>
        <w:t xml:space="preserve">: </w:t>
      </w:r>
      <w:r w:rsidRPr="002F4A4A">
        <w:rPr>
          <w:rFonts w:eastAsiaTheme="minorEastAsia"/>
          <w:sz w:val="22"/>
          <w:lang w:eastAsia="ru-RU"/>
        </w:rPr>
        <w:t>_________</w:t>
      </w:r>
      <w:r w:rsidR="00244862">
        <w:rPr>
          <w:rFonts w:eastAsiaTheme="minorEastAsia"/>
          <w:sz w:val="22"/>
          <w:lang w:eastAsia="ru-RU"/>
        </w:rPr>
        <w:t>_____________________________________________________________________</w:t>
      </w:r>
      <w:r w:rsidRPr="002F4A4A">
        <w:rPr>
          <w:rFonts w:eastAsiaTheme="minorEastAsia"/>
          <w:sz w:val="22"/>
          <w:lang w:eastAsia="ru-RU"/>
        </w:rPr>
        <w:t>_________</w:t>
      </w:r>
    </w:p>
    <w:p w:rsidR="002F4A4A" w:rsidRPr="002F4A4A" w:rsidRDefault="002F4A4A" w:rsidP="002F4A4A">
      <w:pPr>
        <w:jc w:val="center"/>
        <w:rPr>
          <w:rFonts w:eastAsiaTheme="minorEastAsia"/>
          <w:sz w:val="22"/>
          <w:szCs w:val="28"/>
          <w:vertAlign w:val="superscript"/>
          <w:lang w:eastAsia="ru-RU"/>
        </w:rPr>
      </w:pPr>
      <w:r w:rsidRPr="002F4A4A">
        <w:rPr>
          <w:rFonts w:eastAsiaTheme="minorEastAsia"/>
          <w:sz w:val="22"/>
          <w:szCs w:val="28"/>
          <w:vertAlign w:val="superscript"/>
          <w:lang w:eastAsia="ru-RU"/>
        </w:rPr>
        <w:t>(наименование улицы, номер дома, квартиры и др</w:t>
      </w:r>
      <w:r w:rsidR="00FE785F">
        <w:rPr>
          <w:rFonts w:eastAsiaTheme="minorEastAsia"/>
          <w:sz w:val="22"/>
          <w:szCs w:val="28"/>
          <w:vertAlign w:val="superscript"/>
          <w:lang w:eastAsia="ru-RU"/>
        </w:rPr>
        <w:t>угое</w:t>
      </w:r>
      <w:r w:rsidRPr="002F4A4A">
        <w:rPr>
          <w:rFonts w:eastAsiaTheme="minorEastAsia"/>
          <w:sz w:val="22"/>
          <w:szCs w:val="28"/>
          <w:vertAlign w:val="superscript"/>
          <w:lang w:eastAsia="ru-RU"/>
        </w:rPr>
        <w:t>)</w:t>
      </w:r>
    </w:p>
    <w:p w:rsidR="002F4A4A" w:rsidRPr="002F4A4A" w:rsidRDefault="002F4A4A" w:rsidP="002F4A4A">
      <w:pPr>
        <w:jc w:val="both"/>
        <w:rPr>
          <w:rFonts w:eastAsiaTheme="minorEastAsia"/>
          <w:sz w:val="22"/>
          <w:lang w:eastAsia="ru-RU"/>
        </w:rPr>
      </w:pPr>
    </w:p>
    <w:p w:rsidR="002F4A4A" w:rsidRPr="002F4A4A" w:rsidRDefault="002F4A4A" w:rsidP="002F4A4A">
      <w:pPr>
        <w:jc w:val="both"/>
        <w:rPr>
          <w:rFonts w:eastAsiaTheme="minorEastAsia"/>
          <w:sz w:val="22"/>
          <w:lang w:eastAsia="ru-RU"/>
        </w:rPr>
      </w:pPr>
      <w:r w:rsidRPr="002F4A4A">
        <w:rPr>
          <w:rFonts w:eastAsiaTheme="minorEastAsia"/>
          <w:sz w:val="22"/>
          <w:lang w:eastAsia="ru-RU"/>
        </w:rPr>
        <w:t xml:space="preserve">Перепланировка жилого </w:t>
      </w:r>
      <w:r w:rsidR="00FE785F" w:rsidRPr="00FE785F">
        <w:rPr>
          <w:rFonts w:eastAsiaTheme="minorEastAsia"/>
          <w:sz w:val="22"/>
          <w:lang w:eastAsia="ru-RU"/>
        </w:rPr>
        <w:t>(нежилого)</w:t>
      </w:r>
      <w:r w:rsidR="00FE785F" w:rsidRPr="002F4A4A">
        <w:rPr>
          <w:rFonts w:eastAsiaTheme="minorEastAsia"/>
          <w:sz w:val="22"/>
          <w:lang w:eastAsia="ru-RU"/>
        </w:rPr>
        <w:t xml:space="preserve"> </w:t>
      </w:r>
      <w:r w:rsidRPr="002F4A4A">
        <w:rPr>
          <w:rFonts w:eastAsiaTheme="minorEastAsia"/>
          <w:sz w:val="22"/>
          <w:lang w:eastAsia="ru-RU"/>
        </w:rPr>
        <w:t xml:space="preserve">помещения осуществлялась </w:t>
      </w:r>
    </w:p>
    <w:p w:rsidR="002F4A4A" w:rsidRPr="002F4A4A" w:rsidRDefault="002F4A4A" w:rsidP="002F4A4A">
      <w:pPr>
        <w:jc w:val="both"/>
        <w:rPr>
          <w:rFonts w:eastAsiaTheme="minorEastAsia"/>
          <w:sz w:val="22"/>
          <w:lang w:eastAsia="ru-RU"/>
        </w:rPr>
      </w:pPr>
      <w:r w:rsidRPr="002F4A4A">
        <w:rPr>
          <w:rFonts w:eastAsiaTheme="minorEastAsia"/>
          <w:sz w:val="22"/>
          <w:lang w:eastAsia="ru-RU"/>
        </w:rPr>
        <w:t>на основании решения      № _____________от « __ »_______20__г.</w:t>
      </w:r>
    </w:p>
    <w:p w:rsidR="002F4A4A" w:rsidRPr="002F4A4A" w:rsidRDefault="002F4A4A" w:rsidP="002F4A4A">
      <w:pPr>
        <w:jc w:val="both"/>
        <w:rPr>
          <w:rFonts w:eastAsiaTheme="minorEastAsia"/>
          <w:sz w:val="22"/>
          <w:lang w:eastAsia="ru-RU"/>
        </w:rPr>
      </w:pPr>
    </w:p>
    <w:p w:rsidR="002F4A4A" w:rsidRPr="002F4A4A" w:rsidRDefault="002F4A4A" w:rsidP="002F4A4A">
      <w:pPr>
        <w:jc w:val="both"/>
        <w:rPr>
          <w:rFonts w:eastAsiaTheme="minorEastAsia"/>
          <w:sz w:val="22"/>
          <w:lang w:eastAsia="ru-RU"/>
        </w:rPr>
      </w:pPr>
    </w:p>
    <w:p w:rsidR="002F4A4A" w:rsidRPr="002F4A4A" w:rsidRDefault="002F4A4A" w:rsidP="00244862">
      <w:pPr>
        <w:jc w:val="both"/>
        <w:rPr>
          <w:rFonts w:eastAsiaTheme="minorEastAsia"/>
          <w:sz w:val="22"/>
          <w:lang w:eastAsia="ru-RU"/>
        </w:rPr>
      </w:pPr>
      <w:r w:rsidRPr="002F4A4A">
        <w:rPr>
          <w:rFonts w:eastAsiaTheme="minorEastAsia"/>
          <w:sz w:val="22"/>
          <w:lang w:eastAsia="ru-RU"/>
        </w:rPr>
        <w:lastRenderedPageBreak/>
        <w:t>1.</w:t>
      </w:r>
      <w:r w:rsidR="00244862">
        <w:rPr>
          <w:rFonts w:eastAsiaTheme="minorEastAsia"/>
          <w:sz w:val="22"/>
          <w:lang w:eastAsia="ru-RU"/>
        </w:rPr>
        <w:t xml:space="preserve"> </w:t>
      </w:r>
      <w:r w:rsidRPr="002F4A4A">
        <w:rPr>
          <w:rFonts w:eastAsiaTheme="minorEastAsia"/>
          <w:sz w:val="22"/>
          <w:lang w:eastAsia="ru-RU"/>
        </w:rPr>
        <w:t>Предъявлены к приемке выполненные работы по переустройству и (или) перепланировке жилого (нежилого) помещения:</w:t>
      </w:r>
    </w:p>
    <w:p w:rsidR="002F4A4A" w:rsidRPr="002F4A4A" w:rsidRDefault="002F4A4A" w:rsidP="002F4A4A">
      <w:pPr>
        <w:jc w:val="both"/>
        <w:rPr>
          <w:rFonts w:eastAsiaTheme="minorEastAsia"/>
          <w:sz w:val="22"/>
          <w:u w:val="single"/>
          <w:lang w:eastAsia="ru-RU"/>
        </w:rPr>
      </w:pPr>
    </w:p>
    <w:p w:rsidR="002F4A4A" w:rsidRPr="002F4A4A" w:rsidRDefault="002F4A4A" w:rsidP="002F4A4A">
      <w:pPr>
        <w:rPr>
          <w:rFonts w:eastAsiaTheme="minorEastAsia"/>
          <w:sz w:val="22"/>
          <w:lang w:eastAsia="ru-RU"/>
        </w:rPr>
      </w:pPr>
      <w:r w:rsidRPr="002F4A4A">
        <w:rPr>
          <w:rFonts w:eastAsiaTheme="minorEastAsia"/>
          <w:sz w:val="22"/>
          <w:lang w:eastAsia="ru-RU"/>
        </w:rPr>
        <w:t>2.</w:t>
      </w:r>
      <w:r w:rsidR="00244862">
        <w:rPr>
          <w:rFonts w:eastAsiaTheme="minorEastAsia"/>
          <w:sz w:val="22"/>
          <w:lang w:eastAsia="ru-RU"/>
        </w:rPr>
        <w:t xml:space="preserve"> </w:t>
      </w:r>
      <w:r w:rsidRPr="002F4A4A">
        <w:rPr>
          <w:rFonts w:eastAsiaTheme="minorEastAsia"/>
          <w:sz w:val="22"/>
          <w:lang w:eastAsia="ru-RU"/>
        </w:rPr>
        <w:t>Проектная документация разработана</w:t>
      </w:r>
    </w:p>
    <w:p w:rsidR="002F4A4A" w:rsidRPr="002F4A4A" w:rsidRDefault="002F4A4A" w:rsidP="002F4A4A">
      <w:pPr>
        <w:rPr>
          <w:rFonts w:eastAsiaTheme="minorEastAsia"/>
          <w:sz w:val="22"/>
          <w:u w:val="single"/>
          <w:lang w:eastAsia="ru-RU"/>
        </w:rPr>
      </w:pPr>
    </w:p>
    <w:p w:rsidR="002F4A4A" w:rsidRPr="002F4A4A" w:rsidRDefault="002F4A4A" w:rsidP="002F4A4A">
      <w:pPr>
        <w:rPr>
          <w:rFonts w:eastAsiaTheme="minorEastAsia"/>
          <w:sz w:val="20"/>
          <w:szCs w:val="18"/>
          <w:lang w:eastAsia="ru-RU"/>
        </w:rPr>
      </w:pPr>
      <w:r w:rsidRPr="002F4A4A">
        <w:rPr>
          <w:rFonts w:eastAsiaTheme="minorEastAsia"/>
          <w:sz w:val="20"/>
          <w:szCs w:val="18"/>
          <w:lang w:eastAsia="ru-RU"/>
        </w:rPr>
        <w:t xml:space="preserve">                                                                 (наименование проектной организации)</w:t>
      </w:r>
    </w:p>
    <w:p w:rsidR="002F4A4A" w:rsidRPr="002F4A4A" w:rsidRDefault="002F4A4A" w:rsidP="002F4A4A">
      <w:pPr>
        <w:rPr>
          <w:rFonts w:eastAsiaTheme="minorEastAsia"/>
          <w:sz w:val="22"/>
          <w:lang w:eastAsia="ru-RU"/>
        </w:rPr>
      </w:pPr>
    </w:p>
    <w:p w:rsidR="002F4A4A" w:rsidRPr="002F4A4A" w:rsidRDefault="002F4A4A" w:rsidP="002F4A4A">
      <w:pPr>
        <w:jc w:val="both"/>
        <w:rPr>
          <w:rFonts w:eastAsiaTheme="minorEastAsia"/>
          <w:sz w:val="22"/>
          <w:lang w:eastAsia="ru-RU"/>
        </w:rPr>
      </w:pPr>
      <w:r w:rsidRPr="002F4A4A">
        <w:rPr>
          <w:rFonts w:eastAsiaTheme="minorEastAsia"/>
          <w:sz w:val="22"/>
          <w:szCs w:val="28"/>
          <w:lang w:eastAsia="ru-RU"/>
        </w:rPr>
        <w:t>3.</w:t>
      </w:r>
      <w:r w:rsidR="00244862">
        <w:rPr>
          <w:rFonts w:eastAsiaTheme="minorEastAsia"/>
          <w:sz w:val="22"/>
          <w:szCs w:val="28"/>
          <w:lang w:eastAsia="ru-RU"/>
        </w:rPr>
        <w:t xml:space="preserve"> </w:t>
      </w:r>
      <w:r w:rsidRPr="002F4A4A">
        <w:rPr>
          <w:rFonts w:eastAsiaTheme="minorEastAsia"/>
          <w:sz w:val="22"/>
          <w:lang w:eastAsia="ru-RU"/>
        </w:rPr>
        <w:t xml:space="preserve">Переустройство и (или) перепланировка жилого </w:t>
      </w:r>
      <w:r w:rsidRPr="00FE785F">
        <w:rPr>
          <w:rFonts w:eastAsiaTheme="minorEastAsia"/>
          <w:sz w:val="22"/>
          <w:lang w:eastAsia="ru-RU"/>
        </w:rPr>
        <w:t>(нежилого)</w:t>
      </w:r>
      <w:r w:rsidRPr="002F4A4A">
        <w:rPr>
          <w:rFonts w:eastAsiaTheme="minorEastAsia"/>
          <w:sz w:val="22"/>
          <w:lang w:eastAsia="ru-RU"/>
        </w:rPr>
        <w:t xml:space="preserve"> помещения осуществлялась________________________________________________________________</w:t>
      </w:r>
      <w:r w:rsidR="00FE785F">
        <w:rPr>
          <w:rFonts w:eastAsiaTheme="minorEastAsia"/>
          <w:sz w:val="22"/>
          <w:lang w:eastAsia="ru-RU"/>
        </w:rPr>
        <w:t>___________________</w:t>
      </w:r>
    </w:p>
    <w:p w:rsidR="002F4A4A" w:rsidRPr="002F4A4A" w:rsidRDefault="002F4A4A" w:rsidP="002F4A4A">
      <w:pPr>
        <w:jc w:val="both"/>
        <w:rPr>
          <w:rFonts w:eastAsiaTheme="minorEastAsia"/>
          <w:sz w:val="22"/>
          <w:u w:val="single"/>
          <w:lang w:eastAsia="ru-RU"/>
        </w:rPr>
      </w:pPr>
      <w:r w:rsidRPr="002F4A4A">
        <w:rPr>
          <w:rFonts w:eastAsiaTheme="minorEastAsia"/>
          <w:sz w:val="22"/>
          <w:lang w:eastAsia="ru-RU"/>
        </w:rPr>
        <w:t>_____________________________________________________________________________</w:t>
      </w:r>
      <w:r w:rsidR="00FE785F">
        <w:rPr>
          <w:rFonts w:eastAsiaTheme="minorEastAsia"/>
          <w:sz w:val="22"/>
          <w:lang w:eastAsia="ru-RU"/>
        </w:rPr>
        <w:t>__________</w:t>
      </w:r>
      <w:r w:rsidRPr="002F4A4A">
        <w:rPr>
          <w:rFonts w:eastAsiaTheme="minorEastAsia"/>
          <w:sz w:val="22"/>
          <w:lang w:eastAsia="ru-RU"/>
        </w:rPr>
        <w:t xml:space="preserve"> </w:t>
      </w:r>
    </w:p>
    <w:p w:rsidR="002F4A4A" w:rsidRPr="002F4A4A" w:rsidRDefault="002F4A4A" w:rsidP="002F4A4A">
      <w:pPr>
        <w:jc w:val="center"/>
        <w:rPr>
          <w:rFonts w:eastAsiaTheme="minorEastAsia"/>
          <w:sz w:val="20"/>
          <w:szCs w:val="18"/>
          <w:lang w:eastAsia="ru-RU"/>
        </w:rPr>
      </w:pPr>
      <w:r w:rsidRPr="002F4A4A">
        <w:rPr>
          <w:rFonts w:eastAsiaTheme="minorEastAsia"/>
          <w:sz w:val="20"/>
          <w:szCs w:val="18"/>
          <w:lang w:eastAsia="ru-RU"/>
        </w:rPr>
        <w:t>(подрядные организации по видам работ, в случае осуществления работ по договору подряда)</w:t>
      </w:r>
    </w:p>
    <w:p w:rsidR="002F4A4A" w:rsidRPr="002F4A4A" w:rsidRDefault="002F4A4A" w:rsidP="002F4A4A">
      <w:pPr>
        <w:jc w:val="center"/>
        <w:rPr>
          <w:rFonts w:eastAsiaTheme="minorEastAsia"/>
          <w:sz w:val="22"/>
          <w:szCs w:val="18"/>
          <w:lang w:eastAsia="ru-RU"/>
        </w:rPr>
      </w:pPr>
    </w:p>
    <w:p w:rsidR="002F4A4A" w:rsidRPr="002F4A4A" w:rsidRDefault="002F4A4A" w:rsidP="002F4A4A">
      <w:pPr>
        <w:jc w:val="both"/>
        <w:rPr>
          <w:rFonts w:eastAsiaTheme="minorEastAsia"/>
          <w:sz w:val="22"/>
          <w:lang w:eastAsia="ru-RU"/>
        </w:rPr>
      </w:pPr>
      <w:r w:rsidRPr="002F4A4A">
        <w:rPr>
          <w:rFonts w:eastAsiaTheme="minorEastAsia"/>
          <w:sz w:val="22"/>
          <w:lang w:eastAsia="ru-RU"/>
        </w:rPr>
        <w:t>4.</w:t>
      </w:r>
      <w:r w:rsidR="00244862">
        <w:rPr>
          <w:rFonts w:eastAsiaTheme="minorEastAsia"/>
          <w:sz w:val="22"/>
          <w:lang w:eastAsia="ru-RU"/>
        </w:rPr>
        <w:t xml:space="preserve"> </w:t>
      </w:r>
      <w:r w:rsidRPr="002F4A4A">
        <w:rPr>
          <w:rFonts w:eastAsiaTheme="minorEastAsia"/>
          <w:sz w:val="22"/>
          <w:lang w:eastAsia="ru-RU"/>
        </w:rPr>
        <w:t xml:space="preserve">Начало работ по переустройству и (или) перепланировке жилого (нежилого) помещения </w:t>
      </w:r>
    </w:p>
    <w:p w:rsidR="002F4A4A" w:rsidRPr="002F4A4A" w:rsidRDefault="002F4A4A" w:rsidP="002F4A4A">
      <w:pPr>
        <w:ind w:firstLine="708"/>
        <w:jc w:val="both"/>
        <w:rPr>
          <w:rFonts w:eastAsiaTheme="minorEastAsia"/>
          <w:sz w:val="22"/>
          <w:lang w:eastAsia="ru-RU"/>
        </w:rPr>
      </w:pPr>
    </w:p>
    <w:p w:rsidR="002F4A4A" w:rsidRPr="002F4A4A" w:rsidRDefault="002F4A4A" w:rsidP="002F4A4A">
      <w:pPr>
        <w:ind w:firstLine="708"/>
        <w:jc w:val="both"/>
        <w:rPr>
          <w:rFonts w:eastAsiaTheme="minorEastAsia"/>
          <w:sz w:val="22"/>
          <w:lang w:eastAsia="ru-RU"/>
        </w:rPr>
      </w:pPr>
      <w:r w:rsidRPr="002F4A4A">
        <w:rPr>
          <w:rFonts w:eastAsiaTheme="minorEastAsia"/>
          <w:sz w:val="22"/>
          <w:lang w:eastAsia="ru-RU"/>
        </w:rPr>
        <w:t>«__» __________20___г.,</w:t>
      </w:r>
    </w:p>
    <w:p w:rsidR="002F4A4A" w:rsidRPr="002F4A4A" w:rsidRDefault="002F4A4A" w:rsidP="002F4A4A">
      <w:pPr>
        <w:ind w:firstLine="708"/>
        <w:jc w:val="both"/>
        <w:rPr>
          <w:rFonts w:eastAsiaTheme="minorEastAsia"/>
          <w:sz w:val="22"/>
          <w:lang w:eastAsia="ru-RU"/>
        </w:rPr>
      </w:pPr>
    </w:p>
    <w:p w:rsidR="002F4A4A" w:rsidRPr="002F4A4A" w:rsidRDefault="002F4A4A" w:rsidP="002F4A4A">
      <w:pPr>
        <w:jc w:val="both"/>
        <w:rPr>
          <w:rFonts w:eastAsiaTheme="minorEastAsia"/>
          <w:sz w:val="22"/>
          <w:szCs w:val="28"/>
          <w:lang w:eastAsia="ru-RU"/>
        </w:rPr>
      </w:pPr>
      <w:r w:rsidRPr="002F4A4A">
        <w:rPr>
          <w:rFonts w:eastAsiaTheme="minorEastAsia"/>
          <w:sz w:val="22"/>
          <w:lang w:eastAsia="ru-RU"/>
        </w:rPr>
        <w:t>Окончание:</w:t>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r>
      <w:r w:rsidRPr="002F4A4A">
        <w:rPr>
          <w:rFonts w:eastAsiaTheme="minorEastAsia"/>
          <w:sz w:val="22"/>
          <w:lang w:eastAsia="ru-RU"/>
        </w:rPr>
        <w:tab/>
        <w:t xml:space="preserve"> «___» _________ 20___г.</w:t>
      </w:r>
    </w:p>
    <w:p w:rsidR="002F4A4A" w:rsidRPr="002F4A4A" w:rsidRDefault="002F4A4A" w:rsidP="002F4A4A">
      <w:pPr>
        <w:jc w:val="both"/>
        <w:rPr>
          <w:rFonts w:eastAsiaTheme="minorEastAsia"/>
          <w:sz w:val="22"/>
          <w:szCs w:val="28"/>
          <w:lang w:eastAsia="ru-RU"/>
        </w:rPr>
      </w:pPr>
    </w:p>
    <w:p w:rsidR="002F4A4A" w:rsidRPr="002F4A4A" w:rsidRDefault="002F4A4A" w:rsidP="002F4A4A">
      <w:pPr>
        <w:rPr>
          <w:rFonts w:eastAsiaTheme="minorEastAsia"/>
          <w:sz w:val="22"/>
          <w:szCs w:val="28"/>
          <w:lang w:eastAsia="ru-RU"/>
        </w:rPr>
      </w:pPr>
    </w:p>
    <w:p w:rsidR="002F4A4A" w:rsidRPr="002F4A4A" w:rsidRDefault="002F4A4A" w:rsidP="002F4A4A">
      <w:pPr>
        <w:rPr>
          <w:rFonts w:eastAsiaTheme="minorEastAsia"/>
          <w:bCs/>
          <w:sz w:val="22"/>
          <w:szCs w:val="28"/>
          <w:lang w:eastAsia="ru-RU"/>
        </w:rPr>
      </w:pPr>
      <w:r w:rsidRPr="002F4A4A">
        <w:rPr>
          <w:rFonts w:eastAsiaTheme="minorEastAsia"/>
          <w:bCs/>
          <w:sz w:val="22"/>
          <w:lang w:eastAsia="ru-RU"/>
        </w:rPr>
        <w:t>Решение комиссии</w:t>
      </w:r>
      <w:r w:rsidRPr="002F4A4A">
        <w:rPr>
          <w:rFonts w:eastAsiaTheme="minorEastAsia"/>
          <w:bCs/>
          <w:sz w:val="22"/>
          <w:szCs w:val="28"/>
          <w:lang w:eastAsia="ru-RU"/>
        </w:rPr>
        <w:t>:</w:t>
      </w:r>
    </w:p>
    <w:p w:rsidR="002F4A4A" w:rsidRPr="002F4A4A" w:rsidRDefault="002F4A4A" w:rsidP="002F4A4A">
      <w:pPr>
        <w:jc w:val="both"/>
        <w:rPr>
          <w:rFonts w:eastAsiaTheme="minorEastAsia"/>
          <w:sz w:val="22"/>
          <w:szCs w:val="28"/>
          <w:lang w:eastAsia="ru-RU"/>
        </w:rPr>
      </w:pPr>
    </w:p>
    <w:p w:rsidR="002F4A4A" w:rsidRDefault="002F4A4A" w:rsidP="002F4A4A">
      <w:pPr>
        <w:jc w:val="both"/>
        <w:rPr>
          <w:rFonts w:eastAsiaTheme="minorEastAsia"/>
          <w:sz w:val="22"/>
          <w:lang w:eastAsia="ru-RU"/>
        </w:rPr>
      </w:pPr>
      <w:r w:rsidRPr="002F4A4A">
        <w:rPr>
          <w:rFonts w:eastAsiaTheme="minorEastAsia"/>
          <w:sz w:val="22"/>
          <w:lang w:eastAsia="ru-RU"/>
        </w:rPr>
        <w:t>1.</w:t>
      </w:r>
      <w:r w:rsidR="00244862">
        <w:rPr>
          <w:rFonts w:eastAsiaTheme="minorEastAsia"/>
          <w:sz w:val="22"/>
          <w:lang w:eastAsia="ru-RU"/>
        </w:rPr>
        <w:t xml:space="preserve"> </w:t>
      </w:r>
      <w:r w:rsidRPr="002F4A4A">
        <w:rPr>
          <w:rFonts w:eastAsiaTheme="minorEastAsia"/>
          <w:sz w:val="22"/>
          <w:lang w:eastAsia="ru-RU"/>
        </w:rPr>
        <w:t>На основании осмотра в натуре</w:t>
      </w:r>
      <w:r w:rsidR="00FE785F">
        <w:rPr>
          <w:rFonts w:eastAsiaTheme="minorEastAsia"/>
          <w:sz w:val="22"/>
          <w:lang w:eastAsia="ru-RU"/>
        </w:rPr>
        <w:t>,</w:t>
      </w:r>
      <w:r w:rsidRPr="002F4A4A">
        <w:rPr>
          <w:rFonts w:eastAsiaTheme="minorEastAsia"/>
          <w:sz w:val="22"/>
          <w:lang w:eastAsia="ru-RU"/>
        </w:rPr>
        <w:t xml:space="preserve"> предъявленного к приемке жилого помещения</w:t>
      </w:r>
      <w:r w:rsidR="00FE785F">
        <w:rPr>
          <w:rFonts w:eastAsiaTheme="minorEastAsia"/>
          <w:sz w:val="22"/>
          <w:lang w:eastAsia="ru-RU"/>
        </w:rPr>
        <w:t>,</w:t>
      </w:r>
      <w:r w:rsidRPr="002F4A4A">
        <w:rPr>
          <w:rFonts w:eastAsiaTheme="minorEastAsia"/>
          <w:sz w:val="22"/>
          <w:lang w:eastAsia="ru-RU"/>
        </w:rPr>
        <w:t xml:space="preserve"> установлено:</w:t>
      </w:r>
      <w:r w:rsidR="00244862">
        <w:rPr>
          <w:rFonts w:eastAsiaTheme="minorEastAsia"/>
          <w:sz w:val="22"/>
          <w:lang w:eastAsia="ru-RU"/>
        </w:rPr>
        <w:t xml:space="preserve"> </w:t>
      </w:r>
      <w:r w:rsidRPr="002F4A4A">
        <w:rPr>
          <w:rFonts w:eastAsiaTheme="minorEastAsia"/>
          <w:sz w:val="22"/>
          <w:lang w:eastAsia="ru-RU"/>
        </w:rPr>
        <w:t xml:space="preserve">выполненные работы по </w:t>
      </w:r>
      <w:r w:rsidRPr="00FE785F">
        <w:rPr>
          <w:rFonts w:eastAsiaTheme="minorEastAsia"/>
          <w:sz w:val="22"/>
          <w:lang w:eastAsia="ru-RU"/>
        </w:rPr>
        <w:t>переустройству и (или)</w:t>
      </w:r>
      <w:r w:rsidRPr="002F4A4A">
        <w:rPr>
          <w:rFonts w:eastAsiaTheme="minorEastAsia"/>
          <w:sz w:val="22"/>
          <w:lang w:eastAsia="ru-RU"/>
        </w:rPr>
        <w:t xml:space="preserve"> перепланировке</w:t>
      </w:r>
    </w:p>
    <w:p w:rsidR="002F4A4A" w:rsidRPr="002F4A4A" w:rsidRDefault="00244862" w:rsidP="00244862">
      <w:pPr>
        <w:jc w:val="both"/>
        <w:rPr>
          <w:rFonts w:eastAsiaTheme="minorEastAsia"/>
          <w:sz w:val="20"/>
          <w:szCs w:val="18"/>
          <w:lang w:eastAsia="ru-RU"/>
        </w:rPr>
      </w:pPr>
      <w:r>
        <w:rPr>
          <w:rFonts w:eastAsiaTheme="minorEastAsia"/>
          <w:sz w:val="22"/>
          <w:lang w:eastAsia="ru-RU"/>
        </w:rPr>
        <w:t xml:space="preserve">_______________________________________________________________________________________      </w:t>
      </w:r>
      <w:r w:rsidR="002F4A4A" w:rsidRPr="002F4A4A">
        <w:rPr>
          <w:rFonts w:eastAsiaTheme="minorEastAsia"/>
          <w:sz w:val="20"/>
          <w:szCs w:val="18"/>
          <w:lang w:eastAsia="ru-RU"/>
        </w:rPr>
        <w:t>(указать наименование помещения и соответствие (несоответствие)выполненных работ проектной докумен</w:t>
      </w:r>
      <w:r>
        <w:rPr>
          <w:rFonts w:eastAsiaTheme="minorEastAsia"/>
          <w:sz w:val="20"/>
          <w:szCs w:val="18"/>
          <w:lang w:eastAsia="ru-RU"/>
        </w:rPr>
        <w:t xml:space="preserve">-             </w:t>
      </w:r>
      <w:r w:rsidR="002F4A4A" w:rsidRPr="002F4A4A">
        <w:rPr>
          <w:rFonts w:eastAsiaTheme="minorEastAsia"/>
          <w:sz w:val="20"/>
          <w:szCs w:val="18"/>
          <w:lang w:eastAsia="ru-RU"/>
        </w:rPr>
        <w:t>тации)</w:t>
      </w:r>
    </w:p>
    <w:p w:rsidR="002F4A4A" w:rsidRPr="002F4A4A" w:rsidRDefault="002F4A4A" w:rsidP="002F4A4A">
      <w:pPr>
        <w:jc w:val="both"/>
        <w:rPr>
          <w:rFonts w:eastAsiaTheme="minorEastAsia"/>
          <w:sz w:val="20"/>
          <w:szCs w:val="18"/>
          <w:lang w:eastAsia="ru-RU"/>
        </w:rPr>
      </w:pPr>
    </w:p>
    <w:p w:rsidR="002F4A4A" w:rsidRPr="002F4A4A" w:rsidRDefault="002F4A4A" w:rsidP="002F4A4A">
      <w:pPr>
        <w:jc w:val="both"/>
        <w:rPr>
          <w:rFonts w:eastAsiaTheme="minorEastAsia"/>
          <w:sz w:val="22"/>
          <w:lang w:eastAsia="ru-RU"/>
        </w:rPr>
      </w:pPr>
      <w:r w:rsidRPr="002F4A4A">
        <w:rPr>
          <w:rFonts w:eastAsiaTheme="minorEastAsia"/>
          <w:sz w:val="22"/>
          <w:lang w:eastAsia="ru-RU"/>
        </w:rPr>
        <w:t>2.</w:t>
      </w:r>
      <w:r w:rsidR="00244862">
        <w:rPr>
          <w:rFonts w:eastAsiaTheme="minorEastAsia"/>
          <w:sz w:val="22"/>
          <w:lang w:eastAsia="ru-RU"/>
        </w:rPr>
        <w:t xml:space="preserve"> </w:t>
      </w:r>
      <w:r w:rsidRPr="002F4A4A">
        <w:rPr>
          <w:rFonts w:eastAsiaTheme="minorEastAsia"/>
          <w:sz w:val="22"/>
          <w:lang w:eastAsia="ru-RU"/>
        </w:rPr>
        <w:t xml:space="preserve">Настоящий </w:t>
      </w:r>
      <w:r w:rsidR="00244862">
        <w:rPr>
          <w:rFonts w:eastAsiaTheme="minorEastAsia"/>
          <w:sz w:val="22"/>
          <w:lang w:eastAsia="ru-RU"/>
        </w:rPr>
        <w:t>а</w:t>
      </w:r>
      <w:r w:rsidRPr="002F4A4A">
        <w:rPr>
          <w:rFonts w:eastAsiaTheme="minorEastAsia"/>
          <w:sz w:val="22"/>
          <w:lang w:eastAsia="ru-RU"/>
        </w:rPr>
        <w:t>кт считать основанием для проведения инвентаризационного обмера и внесения изменений в поэтажный план и экспликацию технического паспорта здания, в котором находится данное помещение.</w:t>
      </w:r>
    </w:p>
    <w:p w:rsidR="002F4A4A" w:rsidRPr="002F4A4A" w:rsidRDefault="002F4A4A" w:rsidP="002F4A4A">
      <w:pPr>
        <w:rPr>
          <w:rFonts w:eastAsiaTheme="minorEastAsia"/>
          <w:sz w:val="22"/>
          <w:szCs w:val="28"/>
          <w:lang w:eastAsia="ru-RU"/>
        </w:rPr>
      </w:pPr>
    </w:p>
    <w:p w:rsidR="002F4A4A" w:rsidRPr="002F4A4A" w:rsidRDefault="002F4A4A" w:rsidP="002F4A4A">
      <w:pPr>
        <w:rPr>
          <w:rFonts w:eastAsiaTheme="minorEastAsia"/>
          <w:b/>
          <w:bCs/>
          <w:sz w:val="22"/>
          <w:szCs w:val="28"/>
          <w:lang w:eastAsia="ru-RU"/>
        </w:rPr>
      </w:pPr>
    </w:p>
    <w:p w:rsidR="002F4A4A" w:rsidRPr="002F4A4A" w:rsidRDefault="002F4A4A" w:rsidP="002F4A4A">
      <w:pPr>
        <w:rPr>
          <w:rFonts w:eastAsiaTheme="minorEastAsia"/>
          <w:b/>
          <w:bCs/>
          <w:sz w:val="22"/>
          <w:szCs w:val="28"/>
          <w:lang w:eastAsia="ru-RU"/>
        </w:rPr>
      </w:pPr>
    </w:p>
    <w:p w:rsidR="002F4A4A" w:rsidRPr="002F4A4A" w:rsidRDefault="002F4A4A" w:rsidP="002F4A4A">
      <w:pPr>
        <w:rPr>
          <w:rFonts w:eastAsiaTheme="minorEastAsia"/>
          <w:sz w:val="24"/>
          <w:szCs w:val="24"/>
          <w:lang w:eastAsia="ru-RU"/>
        </w:rPr>
      </w:pPr>
      <w:r w:rsidRPr="002F4A4A">
        <w:rPr>
          <w:rFonts w:eastAsiaTheme="minorEastAsia"/>
          <w:bCs/>
          <w:sz w:val="22"/>
          <w:szCs w:val="28"/>
          <w:lang w:eastAsia="ru-RU"/>
        </w:rPr>
        <w:t>Подписи членов комиссии:</w:t>
      </w:r>
    </w:p>
    <w:p w:rsidR="002F4A4A" w:rsidRPr="002F4A4A" w:rsidRDefault="002F4A4A" w:rsidP="002F4A4A">
      <w:pPr>
        <w:autoSpaceDE w:val="0"/>
        <w:autoSpaceDN w:val="0"/>
        <w:adjustRightInd w:val="0"/>
        <w:outlineLvl w:val="1"/>
        <w:rPr>
          <w:rFonts w:eastAsiaTheme="minorEastAsia"/>
          <w:sz w:val="24"/>
          <w:szCs w:val="24"/>
          <w:lang w:eastAsia="ru-RU"/>
        </w:rPr>
      </w:pPr>
    </w:p>
    <w:p w:rsidR="002F4A4A" w:rsidRPr="002F4A4A" w:rsidRDefault="002F4A4A" w:rsidP="002F4A4A">
      <w:pPr>
        <w:autoSpaceDE w:val="0"/>
        <w:autoSpaceDN w:val="0"/>
        <w:adjustRightInd w:val="0"/>
        <w:outlineLvl w:val="1"/>
        <w:rPr>
          <w:rFonts w:eastAsiaTheme="minorEastAsia"/>
          <w:sz w:val="24"/>
          <w:szCs w:val="24"/>
          <w:lang w:eastAsia="ru-RU"/>
        </w:rPr>
      </w:pPr>
    </w:p>
    <w:p w:rsidR="002F4A4A" w:rsidRPr="002F4A4A" w:rsidRDefault="002F4A4A" w:rsidP="002F4A4A">
      <w:pPr>
        <w:autoSpaceDE w:val="0"/>
        <w:autoSpaceDN w:val="0"/>
        <w:adjustRightInd w:val="0"/>
        <w:outlineLvl w:val="1"/>
        <w:rPr>
          <w:rFonts w:eastAsiaTheme="minorEastAsia"/>
          <w:sz w:val="24"/>
          <w:szCs w:val="24"/>
          <w:lang w:eastAsia="ru-RU"/>
        </w:rPr>
      </w:pPr>
    </w:p>
    <w:p w:rsidR="002F4A4A" w:rsidRPr="002F4A4A" w:rsidRDefault="002F4A4A" w:rsidP="002F4A4A">
      <w:pPr>
        <w:autoSpaceDE w:val="0"/>
        <w:autoSpaceDN w:val="0"/>
        <w:adjustRightInd w:val="0"/>
        <w:outlineLvl w:val="1"/>
        <w:rPr>
          <w:rFonts w:eastAsiaTheme="minorEastAsia"/>
          <w:sz w:val="24"/>
          <w:szCs w:val="24"/>
          <w:lang w:eastAsia="ru-RU"/>
        </w:rPr>
      </w:pPr>
    </w:p>
    <w:p w:rsidR="002F4A4A" w:rsidRPr="002F4A4A" w:rsidRDefault="002F4A4A" w:rsidP="002F4A4A">
      <w:pPr>
        <w:autoSpaceDE w:val="0"/>
        <w:autoSpaceDN w:val="0"/>
        <w:adjustRightInd w:val="0"/>
        <w:outlineLvl w:val="1"/>
        <w:rPr>
          <w:rFonts w:eastAsiaTheme="minorEastAsia"/>
          <w:sz w:val="24"/>
          <w:szCs w:val="24"/>
          <w:lang w:eastAsia="ru-RU"/>
        </w:rPr>
      </w:pPr>
    </w:p>
    <w:p w:rsidR="002F4A4A" w:rsidRPr="002F4A4A" w:rsidRDefault="002F4A4A" w:rsidP="002F4A4A">
      <w:pPr>
        <w:tabs>
          <w:tab w:val="center" w:pos="6300"/>
          <w:tab w:val="center" w:pos="7380"/>
        </w:tabs>
        <w:ind w:firstLine="4962"/>
        <w:rPr>
          <w:rFonts w:eastAsiaTheme="minorEastAsia" w:cs="Times New Roman"/>
          <w:szCs w:val="28"/>
          <w:lang w:eastAsia="ru-RU"/>
        </w:rPr>
        <w:sectPr w:rsidR="002F4A4A" w:rsidRPr="002F4A4A" w:rsidSect="00AD0DCA">
          <w:headerReference w:type="default" r:id="rId20"/>
          <w:pgSz w:w="11906" w:h="16838"/>
          <w:pgMar w:top="1134" w:right="567" w:bottom="1134" w:left="1701" w:header="709" w:footer="709" w:gutter="0"/>
          <w:cols w:space="708"/>
          <w:docGrid w:linePitch="360"/>
        </w:sectPr>
      </w:pPr>
    </w:p>
    <w:p w:rsidR="00244862" w:rsidRPr="002F4A4A" w:rsidRDefault="00244862" w:rsidP="00244862">
      <w:pPr>
        <w:autoSpaceDE w:val="0"/>
        <w:autoSpaceDN w:val="0"/>
        <w:adjustRightInd w:val="0"/>
        <w:ind w:left="5245"/>
        <w:outlineLvl w:val="1"/>
        <w:rPr>
          <w:rFonts w:eastAsiaTheme="minorEastAsia"/>
          <w:szCs w:val="28"/>
          <w:lang w:eastAsia="ru-RU"/>
        </w:rPr>
      </w:pPr>
      <w:r w:rsidRPr="002F4A4A">
        <w:rPr>
          <w:rFonts w:eastAsiaTheme="minorEastAsia"/>
          <w:szCs w:val="28"/>
          <w:lang w:eastAsia="ru-RU"/>
        </w:rPr>
        <w:lastRenderedPageBreak/>
        <w:t xml:space="preserve">Приложение </w:t>
      </w:r>
      <w:r>
        <w:rPr>
          <w:rFonts w:eastAsiaTheme="minorEastAsia"/>
          <w:szCs w:val="28"/>
          <w:lang w:eastAsia="ru-RU"/>
        </w:rPr>
        <w:t>5</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к административному регламенту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предоставления муниципальной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услуги</w:t>
      </w:r>
      <w:r w:rsidRPr="002F4A4A">
        <w:rPr>
          <w:rFonts w:eastAsia="Times New Roman" w:cs="Arial"/>
          <w:bCs/>
          <w:szCs w:val="28"/>
          <w:lang w:eastAsia="ru-RU"/>
        </w:rPr>
        <w:t xml:space="preserve"> </w:t>
      </w:r>
      <w:r w:rsidRPr="002F4A4A">
        <w:rPr>
          <w:rFonts w:eastAsia="Times New Roman" w:cs="Times New Roman"/>
          <w:bCs/>
          <w:szCs w:val="28"/>
          <w:lang w:eastAsia="ru-RU"/>
        </w:rPr>
        <w:t xml:space="preserve">«Принятие документов,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а также выдача решений о переводе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или об отказе в переводе жилого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помещения в нежилое или нежилого </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помещения в жилое помещение»</w:t>
      </w:r>
    </w:p>
    <w:p w:rsidR="002F4A4A" w:rsidRPr="00244862" w:rsidRDefault="002F4A4A" w:rsidP="002F4A4A">
      <w:pPr>
        <w:jc w:val="center"/>
        <w:rPr>
          <w:rFonts w:eastAsiaTheme="minorEastAsia" w:cs="Times New Roman"/>
          <w:szCs w:val="28"/>
          <w:lang w:eastAsia="ru-RU"/>
        </w:rPr>
      </w:pPr>
    </w:p>
    <w:p w:rsidR="00244862" w:rsidRPr="00244862" w:rsidRDefault="00244862" w:rsidP="002F4A4A">
      <w:pPr>
        <w:jc w:val="center"/>
        <w:rPr>
          <w:rFonts w:eastAsiaTheme="minorEastAsia" w:cs="Times New Roman"/>
          <w:szCs w:val="28"/>
          <w:lang w:eastAsia="ru-RU"/>
        </w:rPr>
      </w:pPr>
    </w:p>
    <w:p w:rsidR="002F4A4A" w:rsidRPr="002F4A4A" w:rsidRDefault="002F4A4A" w:rsidP="002F4A4A">
      <w:pPr>
        <w:jc w:val="center"/>
        <w:rPr>
          <w:rFonts w:eastAsiaTheme="minorEastAsia" w:cs="Times New Roman"/>
          <w:szCs w:val="28"/>
          <w:lang w:eastAsia="ru-RU"/>
        </w:rPr>
      </w:pPr>
      <w:r w:rsidRPr="002F4A4A">
        <w:rPr>
          <w:rFonts w:eastAsiaTheme="minorEastAsia" w:cs="Times New Roman"/>
          <w:szCs w:val="28"/>
          <w:lang w:eastAsia="ru-RU"/>
        </w:rPr>
        <w:t>Расписка</w:t>
      </w:r>
    </w:p>
    <w:p w:rsidR="002F4A4A" w:rsidRPr="002F4A4A" w:rsidRDefault="002F4A4A" w:rsidP="002F4A4A">
      <w:pPr>
        <w:jc w:val="center"/>
        <w:rPr>
          <w:rFonts w:eastAsiaTheme="minorEastAsia" w:cs="Times New Roman"/>
          <w:szCs w:val="28"/>
          <w:lang w:eastAsia="ru-RU"/>
        </w:rPr>
      </w:pPr>
      <w:r w:rsidRPr="002F4A4A">
        <w:rPr>
          <w:rFonts w:eastAsiaTheme="minorEastAsia" w:cs="Times New Roman"/>
          <w:szCs w:val="28"/>
          <w:lang w:eastAsia="ru-RU"/>
        </w:rPr>
        <w:t>в получении документов на предоставление муниципальной услуги</w:t>
      </w:r>
    </w:p>
    <w:p w:rsidR="002F4A4A" w:rsidRPr="002F4A4A" w:rsidRDefault="002F4A4A" w:rsidP="002F4A4A">
      <w:pPr>
        <w:jc w:val="center"/>
        <w:rPr>
          <w:rFonts w:eastAsiaTheme="minorEastAsia" w:cs="Times New Roman"/>
          <w:szCs w:val="28"/>
          <w:lang w:eastAsia="ru-RU"/>
        </w:rPr>
      </w:pPr>
      <w:r w:rsidRPr="002F4A4A">
        <w:rPr>
          <w:rFonts w:eastAsiaTheme="minorEastAsia" w:cs="Times New Roman"/>
          <w:szCs w:val="28"/>
          <w:lang w:eastAsia="ru-RU"/>
        </w:rPr>
        <w:t xml:space="preserve">«Принятие документов, а также выдача решений о переводе или об отказе </w:t>
      </w:r>
    </w:p>
    <w:p w:rsidR="002F4A4A" w:rsidRPr="002F4A4A" w:rsidRDefault="002F4A4A" w:rsidP="002F4A4A">
      <w:pPr>
        <w:jc w:val="center"/>
        <w:rPr>
          <w:rFonts w:eastAsiaTheme="minorEastAsia" w:cs="Times New Roman"/>
          <w:szCs w:val="28"/>
          <w:lang w:eastAsia="ru-RU"/>
        </w:rPr>
      </w:pPr>
      <w:r w:rsidRPr="002F4A4A">
        <w:rPr>
          <w:rFonts w:eastAsiaTheme="minorEastAsia" w:cs="Times New Roman"/>
          <w:szCs w:val="28"/>
          <w:lang w:eastAsia="ru-RU"/>
        </w:rPr>
        <w:t xml:space="preserve">в переводе жилого помещения в нежилое или нежилого </w:t>
      </w:r>
    </w:p>
    <w:p w:rsidR="002F4A4A" w:rsidRPr="002F4A4A" w:rsidRDefault="002F4A4A" w:rsidP="002F4A4A">
      <w:pPr>
        <w:jc w:val="center"/>
        <w:rPr>
          <w:rFonts w:eastAsiaTheme="minorEastAsia" w:cs="Times New Roman"/>
          <w:szCs w:val="28"/>
          <w:lang w:eastAsia="ru-RU"/>
        </w:rPr>
      </w:pPr>
      <w:r w:rsidRPr="002F4A4A">
        <w:rPr>
          <w:rFonts w:eastAsiaTheme="minorEastAsia" w:cs="Times New Roman"/>
          <w:szCs w:val="28"/>
          <w:lang w:eastAsia="ru-RU"/>
        </w:rPr>
        <w:t>помещения в жилое помещение»</w:t>
      </w:r>
    </w:p>
    <w:p w:rsidR="002F4A4A" w:rsidRDefault="002F4A4A" w:rsidP="002F4A4A">
      <w:pPr>
        <w:rPr>
          <w:rFonts w:eastAsiaTheme="minorEastAsia" w:cs="Times New Roman"/>
          <w:szCs w:val="28"/>
          <w:lang w:eastAsia="ru-RU"/>
        </w:rPr>
      </w:pPr>
      <w:r w:rsidRPr="002F4A4A">
        <w:rPr>
          <w:rFonts w:eastAsiaTheme="minorEastAsia" w:cs="Times New Roman"/>
          <w:szCs w:val="28"/>
          <w:lang w:eastAsia="ru-RU"/>
        </w:rPr>
        <w:t>На получение:</w:t>
      </w:r>
    </w:p>
    <w:p w:rsidR="00244862" w:rsidRPr="002F4A4A" w:rsidRDefault="00244862" w:rsidP="002F4A4A">
      <w:pPr>
        <w:rPr>
          <w:rFonts w:eastAsiaTheme="minorEastAsia" w:cs="Times New Roman"/>
          <w:szCs w:val="28"/>
          <w:lang w:eastAsia="ru-RU"/>
        </w:rPr>
      </w:pPr>
    </w:p>
    <w:tbl>
      <w:tblPr>
        <w:tblStyle w:val="10"/>
        <w:tblW w:w="9639" w:type="dxa"/>
        <w:tblInd w:w="-5" w:type="dxa"/>
        <w:tblLook w:val="04A0" w:firstRow="1" w:lastRow="0" w:firstColumn="1" w:lastColumn="0" w:noHBand="0" w:noVBand="1"/>
      </w:tblPr>
      <w:tblGrid>
        <w:gridCol w:w="993"/>
        <w:gridCol w:w="8646"/>
      </w:tblGrid>
      <w:tr w:rsidR="002F4A4A" w:rsidRPr="002F4A4A" w:rsidTr="00244862">
        <w:tc>
          <w:tcPr>
            <w:tcW w:w="993" w:type="dxa"/>
            <w:vAlign w:val="center"/>
          </w:tcPr>
          <w:p w:rsidR="002F4A4A" w:rsidRPr="002F4A4A" w:rsidRDefault="002F4A4A" w:rsidP="002F4A4A">
            <w:pPr>
              <w:jc w:val="center"/>
              <w:rPr>
                <w:rFonts w:eastAsiaTheme="minorEastAsia" w:cs="Times New Roman"/>
                <w:szCs w:val="28"/>
                <w:lang w:eastAsia="ru-RU"/>
              </w:rPr>
            </w:pPr>
          </w:p>
        </w:tc>
        <w:tc>
          <w:tcPr>
            <w:tcW w:w="8646" w:type="dxa"/>
          </w:tcPr>
          <w:p w:rsidR="00244862" w:rsidRDefault="00244862" w:rsidP="00244862">
            <w:pPr>
              <w:jc w:val="both"/>
              <w:rPr>
                <w:rFonts w:eastAsiaTheme="minorEastAsia" w:cs="Times New Roman"/>
                <w:szCs w:val="28"/>
                <w:lang w:eastAsia="ru-RU"/>
              </w:rPr>
            </w:pPr>
            <w:r>
              <w:rPr>
                <w:rFonts w:eastAsiaTheme="minorEastAsia" w:cs="Times New Roman"/>
                <w:szCs w:val="28"/>
                <w:lang w:eastAsia="ru-RU"/>
              </w:rPr>
              <w:t>р</w:t>
            </w:r>
            <w:r w:rsidR="002F4A4A" w:rsidRPr="002F4A4A">
              <w:rPr>
                <w:rFonts w:eastAsiaTheme="minorEastAsia" w:cs="Times New Roman"/>
                <w:szCs w:val="28"/>
                <w:lang w:eastAsia="ru-RU"/>
              </w:rPr>
              <w:t xml:space="preserve">ешения о переводе или об отказе в переводе жилого помещения </w:t>
            </w:r>
          </w:p>
          <w:p w:rsidR="002F4A4A" w:rsidRPr="002F4A4A" w:rsidRDefault="002F4A4A" w:rsidP="00244862">
            <w:pPr>
              <w:jc w:val="both"/>
              <w:rPr>
                <w:rFonts w:eastAsiaTheme="minorEastAsia" w:cs="Times New Roman"/>
                <w:szCs w:val="28"/>
                <w:lang w:eastAsia="ru-RU"/>
              </w:rPr>
            </w:pPr>
            <w:r w:rsidRPr="002F4A4A">
              <w:rPr>
                <w:rFonts w:eastAsiaTheme="minorEastAsia" w:cs="Times New Roman"/>
                <w:szCs w:val="28"/>
                <w:lang w:eastAsia="ru-RU"/>
              </w:rPr>
              <w:t>в нежилое помещение или нежилого помещения в жилое помещение</w:t>
            </w:r>
          </w:p>
        </w:tc>
      </w:tr>
      <w:tr w:rsidR="002F4A4A" w:rsidRPr="002F4A4A" w:rsidTr="00244862">
        <w:tc>
          <w:tcPr>
            <w:tcW w:w="993" w:type="dxa"/>
            <w:vAlign w:val="center"/>
          </w:tcPr>
          <w:p w:rsidR="002F4A4A" w:rsidRPr="002F4A4A" w:rsidRDefault="002F4A4A" w:rsidP="002F4A4A">
            <w:pPr>
              <w:jc w:val="center"/>
              <w:rPr>
                <w:rFonts w:eastAsiaTheme="minorEastAsia" w:cs="Times New Roman"/>
                <w:szCs w:val="28"/>
                <w:lang w:eastAsia="ru-RU"/>
              </w:rPr>
            </w:pPr>
          </w:p>
        </w:tc>
        <w:tc>
          <w:tcPr>
            <w:tcW w:w="8646" w:type="dxa"/>
          </w:tcPr>
          <w:p w:rsidR="002F4A4A" w:rsidRPr="002F4A4A" w:rsidRDefault="00244862" w:rsidP="00244862">
            <w:pPr>
              <w:jc w:val="both"/>
              <w:rPr>
                <w:rFonts w:eastAsiaTheme="minorEastAsia" w:cs="Times New Roman"/>
                <w:szCs w:val="28"/>
                <w:lang w:eastAsia="ru-RU"/>
              </w:rPr>
            </w:pPr>
            <w:r>
              <w:rPr>
                <w:rFonts w:eastAsiaTheme="minorEastAsia" w:cs="Times New Roman"/>
                <w:szCs w:val="28"/>
                <w:lang w:eastAsia="ru-RU"/>
              </w:rPr>
              <w:t>а</w:t>
            </w:r>
            <w:r w:rsidR="002F4A4A" w:rsidRPr="002F4A4A">
              <w:rPr>
                <w:rFonts w:eastAsiaTheme="minorEastAsia" w:cs="Times New Roman"/>
                <w:szCs w:val="28"/>
                <w:lang w:eastAsia="ru-RU"/>
              </w:rPr>
              <w:t>кта о приемке выполненных работ по переустройству и (или) перепланировке жилого (нежилого) помещения</w:t>
            </w:r>
          </w:p>
        </w:tc>
      </w:tr>
    </w:tbl>
    <w:p w:rsidR="002F4A4A" w:rsidRPr="00244862" w:rsidRDefault="002F4A4A" w:rsidP="002F4A4A">
      <w:pPr>
        <w:rPr>
          <w:rFonts w:eastAsiaTheme="minorEastAsia" w:cs="Times New Roman"/>
          <w:sz w:val="10"/>
          <w:szCs w:val="10"/>
          <w:lang w:eastAsia="ru-RU"/>
        </w:rPr>
      </w:pPr>
    </w:p>
    <w:p w:rsidR="002F4A4A" w:rsidRPr="002F4A4A" w:rsidRDefault="002F4A4A" w:rsidP="002F4A4A">
      <w:pPr>
        <w:rPr>
          <w:rFonts w:eastAsiaTheme="minorEastAsia" w:cs="Times New Roman"/>
          <w:szCs w:val="28"/>
          <w:lang w:eastAsia="ru-RU"/>
        </w:rPr>
      </w:pPr>
      <w:r w:rsidRPr="002F4A4A">
        <w:rPr>
          <w:rFonts w:eastAsiaTheme="minorEastAsia" w:cs="Times New Roman"/>
          <w:szCs w:val="28"/>
          <w:lang w:eastAsia="ru-RU"/>
        </w:rPr>
        <w:t>Заявитель: ________________________________________________________</w:t>
      </w:r>
    </w:p>
    <w:p w:rsidR="002F4A4A" w:rsidRPr="002F4A4A" w:rsidRDefault="002F4A4A" w:rsidP="002F4A4A">
      <w:pPr>
        <w:tabs>
          <w:tab w:val="left" w:pos="5205"/>
        </w:tabs>
        <w:rPr>
          <w:rFonts w:eastAsiaTheme="minorEastAsia" w:cs="Times New Roman"/>
          <w:szCs w:val="28"/>
          <w:lang w:eastAsia="ru-RU"/>
        </w:rPr>
      </w:pPr>
      <w:r w:rsidRPr="002F4A4A">
        <w:rPr>
          <w:rFonts w:eastAsiaTheme="minorEastAsia" w:cs="Times New Roman"/>
          <w:szCs w:val="28"/>
          <w:lang w:eastAsia="ru-RU"/>
        </w:rPr>
        <w:t>Контактный телефон: _______________________________________________</w:t>
      </w:r>
    </w:p>
    <w:p w:rsidR="00244862" w:rsidRPr="00244862" w:rsidRDefault="00244862" w:rsidP="002F4A4A">
      <w:pPr>
        <w:rPr>
          <w:rFonts w:eastAsiaTheme="minorEastAsia" w:cs="Times New Roman"/>
          <w:sz w:val="10"/>
          <w:szCs w:val="10"/>
          <w:lang w:eastAsia="ru-RU"/>
        </w:rPr>
      </w:pPr>
    </w:p>
    <w:p w:rsidR="002F4A4A" w:rsidRDefault="002F4A4A" w:rsidP="002F4A4A">
      <w:pPr>
        <w:rPr>
          <w:rFonts w:eastAsiaTheme="minorEastAsia" w:cs="Times New Roman"/>
          <w:szCs w:val="28"/>
          <w:lang w:eastAsia="ru-RU"/>
        </w:rPr>
      </w:pPr>
      <w:r w:rsidRPr="002F4A4A">
        <w:rPr>
          <w:rFonts w:eastAsiaTheme="minorEastAsia" w:cs="Times New Roman"/>
          <w:szCs w:val="28"/>
          <w:lang w:eastAsia="ru-RU"/>
        </w:rPr>
        <w:t>Заявителем представлены следующие документы:</w:t>
      </w:r>
    </w:p>
    <w:p w:rsidR="00244862" w:rsidRPr="00244862" w:rsidRDefault="00244862" w:rsidP="002F4A4A">
      <w:pPr>
        <w:rPr>
          <w:rFonts w:eastAsiaTheme="minorEastAsia" w:cs="Times New Roman"/>
          <w:sz w:val="10"/>
          <w:szCs w:val="10"/>
          <w:lang w:eastAsia="ru-RU"/>
        </w:rPr>
      </w:pPr>
    </w:p>
    <w:tbl>
      <w:tblPr>
        <w:tblStyle w:val="10"/>
        <w:tblW w:w="9639" w:type="dxa"/>
        <w:tblInd w:w="-5" w:type="dxa"/>
        <w:tblLayout w:type="fixed"/>
        <w:tblLook w:val="04A0" w:firstRow="1" w:lastRow="0" w:firstColumn="1" w:lastColumn="0" w:noHBand="0" w:noVBand="1"/>
      </w:tblPr>
      <w:tblGrid>
        <w:gridCol w:w="426"/>
        <w:gridCol w:w="6095"/>
        <w:gridCol w:w="1134"/>
        <w:gridCol w:w="992"/>
        <w:gridCol w:w="992"/>
      </w:tblGrid>
      <w:tr w:rsidR="002F4A4A" w:rsidRPr="002F4A4A" w:rsidTr="00FE785F">
        <w:tc>
          <w:tcPr>
            <w:tcW w:w="426" w:type="dxa"/>
          </w:tcPr>
          <w:p w:rsidR="002F4A4A" w:rsidRPr="002F4A4A" w:rsidRDefault="002F4A4A" w:rsidP="00244862">
            <w:pPr>
              <w:ind w:left="-108" w:right="-114"/>
              <w:jc w:val="center"/>
              <w:rPr>
                <w:rFonts w:eastAsiaTheme="minorEastAsia" w:cs="Times New Roman"/>
                <w:sz w:val="20"/>
                <w:szCs w:val="20"/>
                <w:lang w:eastAsia="ru-RU"/>
              </w:rPr>
            </w:pPr>
            <w:r w:rsidRPr="002F4A4A">
              <w:rPr>
                <w:rFonts w:eastAsiaTheme="minorEastAsia" w:cs="Times New Roman"/>
                <w:sz w:val="20"/>
                <w:szCs w:val="20"/>
                <w:lang w:eastAsia="ru-RU"/>
              </w:rPr>
              <w:t>№ п/п</w:t>
            </w:r>
          </w:p>
        </w:tc>
        <w:tc>
          <w:tcPr>
            <w:tcW w:w="6095" w:type="dxa"/>
          </w:tcPr>
          <w:p w:rsidR="002F4A4A" w:rsidRPr="002F4A4A" w:rsidRDefault="002F4A4A" w:rsidP="00244862">
            <w:pPr>
              <w:jc w:val="center"/>
              <w:rPr>
                <w:rFonts w:eastAsiaTheme="minorEastAsia" w:cs="Times New Roman"/>
                <w:sz w:val="20"/>
                <w:szCs w:val="20"/>
                <w:lang w:eastAsia="ru-RU"/>
              </w:rPr>
            </w:pPr>
            <w:r w:rsidRPr="002F4A4A">
              <w:rPr>
                <w:rFonts w:eastAsiaTheme="minorEastAsia" w:cs="Times New Roman"/>
                <w:sz w:val="20"/>
                <w:szCs w:val="20"/>
                <w:lang w:eastAsia="ru-RU"/>
              </w:rPr>
              <w:t>Наименование документа</w:t>
            </w:r>
          </w:p>
        </w:tc>
        <w:tc>
          <w:tcPr>
            <w:tcW w:w="1134" w:type="dxa"/>
          </w:tcPr>
          <w:p w:rsidR="00244862" w:rsidRDefault="002F4A4A" w:rsidP="00244862">
            <w:pPr>
              <w:ind w:left="-87" w:right="-137"/>
              <w:jc w:val="center"/>
              <w:rPr>
                <w:rFonts w:eastAsiaTheme="minorEastAsia" w:cs="Times New Roman"/>
                <w:sz w:val="20"/>
                <w:szCs w:val="20"/>
                <w:lang w:eastAsia="ru-RU"/>
              </w:rPr>
            </w:pPr>
            <w:r w:rsidRPr="002F4A4A">
              <w:rPr>
                <w:rFonts w:eastAsiaTheme="minorEastAsia" w:cs="Times New Roman"/>
                <w:sz w:val="20"/>
                <w:szCs w:val="20"/>
                <w:lang w:eastAsia="ru-RU"/>
              </w:rPr>
              <w:t xml:space="preserve">Вид </w:t>
            </w:r>
          </w:p>
          <w:p w:rsidR="00244862" w:rsidRDefault="002F4A4A" w:rsidP="00244862">
            <w:pPr>
              <w:ind w:left="-87" w:right="-137"/>
              <w:jc w:val="center"/>
              <w:rPr>
                <w:rFonts w:eastAsiaTheme="minorEastAsia" w:cs="Times New Roman"/>
                <w:sz w:val="20"/>
                <w:szCs w:val="20"/>
                <w:lang w:eastAsia="ru-RU"/>
              </w:rPr>
            </w:pPr>
            <w:r w:rsidRPr="002F4A4A">
              <w:rPr>
                <w:rFonts w:eastAsiaTheme="minorEastAsia" w:cs="Times New Roman"/>
                <w:sz w:val="20"/>
                <w:szCs w:val="20"/>
                <w:lang w:eastAsia="ru-RU"/>
              </w:rPr>
              <w:t xml:space="preserve">документа </w:t>
            </w:r>
          </w:p>
          <w:p w:rsidR="002F4A4A" w:rsidRPr="002F4A4A" w:rsidRDefault="002F4A4A" w:rsidP="00244862">
            <w:pPr>
              <w:ind w:left="-87" w:right="-137"/>
              <w:jc w:val="center"/>
              <w:rPr>
                <w:rFonts w:eastAsiaTheme="minorEastAsia" w:cs="Times New Roman"/>
                <w:sz w:val="20"/>
                <w:szCs w:val="20"/>
                <w:lang w:eastAsia="ru-RU"/>
              </w:rPr>
            </w:pPr>
            <w:r w:rsidRPr="002F4A4A">
              <w:rPr>
                <w:rFonts w:eastAsiaTheme="minorEastAsia" w:cs="Times New Roman"/>
                <w:sz w:val="20"/>
                <w:szCs w:val="20"/>
                <w:lang w:eastAsia="ru-RU"/>
              </w:rPr>
              <w:t>(оригинал или копия)</w:t>
            </w:r>
          </w:p>
        </w:tc>
        <w:tc>
          <w:tcPr>
            <w:tcW w:w="992" w:type="dxa"/>
          </w:tcPr>
          <w:p w:rsidR="00B50FA5" w:rsidRDefault="002F4A4A" w:rsidP="00FE785F">
            <w:pPr>
              <w:jc w:val="center"/>
              <w:rPr>
                <w:rFonts w:eastAsiaTheme="minorEastAsia" w:cs="Times New Roman"/>
                <w:sz w:val="20"/>
                <w:szCs w:val="20"/>
                <w:lang w:eastAsia="ru-RU"/>
              </w:rPr>
            </w:pPr>
            <w:r w:rsidRPr="002F4A4A">
              <w:rPr>
                <w:rFonts w:eastAsiaTheme="minorEastAsia" w:cs="Times New Roman"/>
                <w:sz w:val="20"/>
                <w:szCs w:val="20"/>
                <w:lang w:eastAsia="ru-RU"/>
              </w:rPr>
              <w:t>Кол</w:t>
            </w:r>
            <w:r w:rsidR="00244862">
              <w:rPr>
                <w:rFonts w:eastAsiaTheme="minorEastAsia" w:cs="Times New Roman"/>
                <w:sz w:val="20"/>
                <w:szCs w:val="20"/>
                <w:lang w:eastAsia="ru-RU"/>
              </w:rPr>
              <w:t>и</w:t>
            </w:r>
            <w:r w:rsidR="00B50FA5">
              <w:rPr>
                <w:rFonts w:eastAsiaTheme="minorEastAsia" w:cs="Times New Roman"/>
                <w:sz w:val="20"/>
                <w:szCs w:val="20"/>
                <w:lang w:eastAsia="ru-RU"/>
              </w:rPr>
              <w:t>-</w:t>
            </w:r>
          </w:p>
          <w:p w:rsidR="00FE785F" w:rsidRDefault="00244862" w:rsidP="00FE785F">
            <w:pPr>
              <w:jc w:val="center"/>
              <w:rPr>
                <w:rFonts w:eastAsiaTheme="minorEastAsia" w:cs="Times New Roman"/>
                <w:sz w:val="20"/>
                <w:szCs w:val="20"/>
                <w:lang w:eastAsia="ru-RU"/>
              </w:rPr>
            </w:pPr>
            <w:r>
              <w:rPr>
                <w:rFonts w:eastAsiaTheme="minorEastAsia" w:cs="Times New Roman"/>
                <w:sz w:val="20"/>
                <w:szCs w:val="20"/>
                <w:lang w:eastAsia="ru-RU"/>
              </w:rPr>
              <w:t>чест</w:t>
            </w:r>
            <w:r w:rsidR="002F4A4A" w:rsidRPr="002F4A4A">
              <w:rPr>
                <w:rFonts w:eastAsiaTheme="minorEastAsia" w:cs="Times New Roman"/>
                <w:sz w:val="20"/>
                <w:szCs w:val="20"/>
                <w:lang w:eastAsia="ru-RU"/>
              </w:rPr>
              <w:t xml:space="preserve">во </w:t>
            </w:r>
          </w:p>
          <w:p w:rsidR="002F4A4A" w:rsidRPr="00FE785F" w:rsidRDefault="002F4A4A" w:rsidP="00FE785F">
            <w:pPr>
              <w:jc w:val="center"/>
              <w:rPr>
                <w:rFonts w:eastAsiaTheme="minorEastAsia" w:cs="Times New Roman"/>
                <w:sz w:val="20"/>
                <w:szCs w:val="20"/>
                <w:lang w:eastAsia="ru-RU"/>
              </w:rPr>
            </w:pPr>
            <w:r w:rsidRPr="002F4A4A">
              <w:rPr>
                <w:rFonts w:eastAsiaTheme="minorEastAsia" w:cs="Times New Roman"/>
                <w:sz w:val="20"/>
                <w:szCs w:val="20"/>
                <w:lang w:eastAsia="ru-RU"/>
              </w:rPr>
              <w:t>экз</w:t>
            </w:r>
            <w:r w:rsidR="00FE785F">
              <w:rPr>
                <w:rFonts w:eastAsiaTheme="minorEastAsia" w:cs="Times New Roman"/>
                <w:sz w:val="20"/>
                <w:szCs w:val="20"/>
                <w:lang w:eastAsia="ru-RU"/>
              </w:rPr>
              <w:t>емпляров</w:t>
            </w:r>
          </w:p>
        </w:tc>
        <w:tc>
          <w:tcPr>
            <w:tcW w:w="992" w:type="dxa"/>
          </w:tcPr>
          <w:p w:rsidR="00244862" w:rsidRDefault="002F4A4A" w:rsidP="00244862">
            <w:pPr>
              <w:jc w:val="center"/>
              <w:rPr>
                <w:rFonts w:eastAsiaTheme="minorEastAsia" w:cs="Times New Roman"/>
                <w:sz w:val="20"/>
                <w:szCs w:val="20"/>
                <w:lang w:eastAsia="ru-RU"/>
              </w:rPr>
            </w:pPr>
            <w:r w:rsidRPr="002F4A4A">
              <w:rPr>
                <w:rFonts w:eastAsiaTheme="minorEastAsia" w:cs="Times New Roman"/>
                <w:sz w:val="20"/>
                <w:szCs w:val="20"/>
                <w:lang w:eastAsia="ru-RU"/>
              </w:rPr>
              <w:t>Кол</w:t>
            </w:r>
            <w:r w:rsidR="00244862">
              <w:rPr>
                <w:rFonts w:eastAsiaTheme="minorEastAsia" w:cs="Times New Roman"/>
                <w:sz w:val="20"/>
                <w:szCs w:val="20"/>
                <w:lang w:eastAsia="ru-RU"/>
              </w:rPr>
              <w:t>и-</w:t>
            </w:r>
          </w:p>
          <w:p w:rsidR="00244862" w:rsidRDefault="00244862" w:rsidP="00244862">
            <w:pPr>
              <w:jc w:val="center"/>
              <w:rPr>
                <w:rFonts w:eastAsiaTheme="minorEastAsia" w:cs="Times New Roman"/>
                <w:sz w:val="20"/>
                <w:szCs w:val="20"/>
                <w:lang w:eastAsia="ru-RU"/>
              </w:rPr>
            </w:pPr>
            <w:r>
              <w:rPr>
                <w:rFonts w:eastAsiaTheme="minorEastAsia" w:cs="Times New Roman"/>
                <w:sz w:val="20"/>
                <w:szCs w:val="20"/>
                <w:lang w:eastAsia="ru-RU"/>
              </w:rPr>
              <w:t>чество</w:t>
            </w:r>
            <w:r w:rsidR="002F4A4A" w:rsidRPr="002F4A4A">
              <w:rPr>
                <w:rFonts w:eastAsiaTheme="minorEastAsia" w:cs="Times New Roman"/>
                <w:sz w:val="20"/>
                <w:szCs w:val="20"/>
                <w:lang w:eastAsia="ru-RU"/>
              </w:rPr>
              <w:t xml:space="preserve"> </w:t>
            </w:r>
          </w:p>
          <w:p w:rsidR="002F4A4A" w:rsidRPr="002F4A4A" w:rsidRDefault="002F4A4A" w:rsidP="00244862">
            <w:pPr>
              <w:jc w:val="center"/>
              <w:rPr>
                <w:rFonts w:eastAsiaTheme="minorEastAsia" w:cs="Times New Roman"/>
                <w:sz w:val="20"/>
                <w:szCs w:val="20"/>
                <w:lang w:eastAsia="ru-RU"/>
              </w:rPr>
            </w:pPr>
            <w:r w:rsidRPr="002F4A4A">
              <w:rPr>
                <w:rFonts w:eastAsiaTheme="minorEastAsia" w:cs="Times New Roman"/>
                <w:sz w:val="20"/>
                <w:szCs w:val="20"/>
                <w:lang w:eastAsia="ru-RU"/>
              </w:rPr>
              <w:t>листов</w:t>
            </w:r>
          </w:p>
        </w:tc>
      </w:tr>
      <w:tr w:rsidR="002F4A4A" w:rsidRPr="002F4A4A" w:rsidTr="00FE785F">
        <w:trPr>
          <w:trHeight w:val="58"/>
        </w:trPr>
        <w:tc>
          <w:tcPr>
            <w:tcW w:w="426" w:type="dxa"/>
          </w:tcPr>
          <w:p w:rsidR="002F4A4A" w:rsidRPr="002F4A4A" w:rsidRDefault="002F4A4A" w:rsidP="00244862">
            <w:pPr>
              <w:ind w:left="-108" w:right="-114"/>
              <w:jc w:val="center"/>
              <w:rPr>
                <w:rFonts w:eastAsiaTheme="minorEastAsia" w:cs="Times New Roman"/>
                <w:sz w:val="20"/>
                <w:szCs w:val="20"/>
                <w:lang w:eastAsia="ru-RU"/>
              </w:rPr>
            </w:pPr>
            <w:r w:rsidRPr="002F4A4A">
              <w:rPr>
                <w:rFonts w:eastAsiaTheme="minorEastAsia" w:cs="Times New Roman"/>
                <w:sz w:val="20"/>
                <w:szCs w:val="20"/>
                <w:lang w:eastAsia="ru-RU"/>
              </w:rPr>
              <w:t>1</w:t>
            </w:r>
          </w:p>
        </w:tc>
        <w:tc>
          <w:tcPr>
            <w:tcW w:w="6095" w:type="dxa"/>
            <w:vAlign w:val="center"/>
          </w:tcPr>
          <w:p w:rsidR="002F4A4A" w:rsidRPr="002F4A4A" w:rsidRDefault="002F4A4A" w:rsidP="00244862">
            <w:pPr>
              <w:rPr>
                <w:rFonts w:eastAsiaTheme="minorEastAsia" w:cs="Times New Roman"/>
                <w:sz w:val="20"/>
                <w:szCs w:val="20"/>
                <w:lang w:eastAsia="ru-RU"/>
              </w:rPr>
            </w:pPr>
            <w:r w:rsidRPr="002F4A4A">
              <w:rPr>
                <w:rFonts w:eastAsiaTheme="minorEastAsia" w:cs="Times New Roman"/>
                <w:sz w:val="20"/>
                <w:szCs w:val="20"/>
                <w:lang w:eastAsia="ru-RU"/>
              </w:rPr>
              <w:t>Заявление</w:t>
            </w:r>
          </w:p>
        </w:tc>
        <w:tc>
          <w:tcPr>
            <w:tcW w:w="1134"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r>
      <w:tr w:rsidR="002F4A4A" w:rsidRPr="002F4A4A" w:rsidTr="00FE785F">
        <w:trPr>
          <w:trHeight w:val="237"/>
        </w:trPr>
        <w:tc>
          <w:tcPr>
            <w:tcW w:w="426" w:type="dxa"/>
          </w:tcPr>
          <w:p w:rsidR="002F4A4A" w:rsidRPr="002F4A4A" w:rsidRDefault="002F4A4A" w:rsidP="00244862">
            <w:pPr>
              <w:ind w:left="-108" w:right="-114"/>
              <w:jc w:val="center"/>
              <w:rPr>
                <w:rFonts w:eastAsiaTheme="minorEastAsia" w:cs="Times New Roman"/>
                <w:sz w:val="20"/>
                <w:szCs w:val="20"/>
                <w:lang w:eastAsia="ru-RU"/>
              </w:rPr>
            </w:pPr>
            <w:r w:rsidRPr="002F4A4A">
              <w:rPr>
                <w:rFonts w:eastAsiaTheme="minorEastAsia" w:cs="Times New Roman"/>
                <w:sz w:val="20"/>
                <w:szCs w:val="20"/>
                <w:lang w:eastAsia="ru-RU"/>
              </w:rPr>
              <w:t>2</w:t>
            </w:r>
          </w:p>
        </w:tc>
        <w:tc>
          <w:tcPr>
            <w:tcW w:w="6095" w:type="dxa"/>
            <w:vAlign w:val="center"/>
          </w:tcPr>
          <w:p w:rsidR="002F4A4A" w:rsidRPr="002F4A4A" w:rsidRDefault="002F4A4A" w:rsidP="00244862">
            <w:pPr>
              <w:rPr>
                <w:rFonts w:eastAsiaTheme="minorEastAsia" w:cs="Times New Roman"/>
                <w:sz w:val="20"/>
                <w:szCs w:val="20"/>
                <w:lang w:eastAsia="ru-RU"/>
              </w:rPr>
            </w:pPr>
            <w:r w:rsidRPr="002F4A4A">
              <w:rPr>
                <w:rFonts w:eastAsiaTheme="minorEastAsia" w:cs="Times New Roman"/>
                <w:sz w:val="20"/>
                <w:szCs w:val="20"/>
                <w:lang w:eastAsia="ru-RU"/>
              </w:rPr>
              <w:t>Правоустанавливающие документы на переводимое помещение</w:t>
            </w:r>
          </w:p>
        </w:tc>
        <w:tc>
          <w:tcPr>
            <w:tcW w:w="1134"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r>
      <w:tr w:rsidR="002F4A4A" w:rsidRPr="002F4A4A" w:rsidTr="00FE785F">
        <w:tc>
          <w:tcPr>
            <w:tcW w:w="426" w:type="dxa"/>
          </w:tcPr>
          <w:p w:rsidR="002F4A4A" w:rsidRPr="002F4A4A" w:rsidRDefault="002F4A4A" w:rsidP="00244862">
            <w:pPr>
              <w:ind w:left="-108" w:right="-114"/>
              <w:jc w:val="center"/>
              <w:rPr>
                <w:rFonts w:eastAsiaTheme="minorEastAsia" w:cs="Times New Roman"/>
                <w:sz w:val="20"/>
                <w:szCs w:val="20"/>
                <w:lang w:eastAsia="ru-RU"/>
              </w:rPr>
            </w:pPr>
            <w:r w:rsidRPr="002F4A4A">
              <w:rPr>
                <w:rFonts w:eastAsiaTheme="minorEastAsia" w:cs="Times New Roman"/>
                <w:sz w:val="20"/>
                <w:szCs w:val="20"/>
                <w:lang w:eastAsia="ru-RU"/>
              </w:rPr>
              <w:t>3</w:t>
            </w:r>
          </w:p>
        </w:tc>
        <w:tc>
          <w:tcPr>
            <w:tcW w:w="6095" w:type="dxa"/>
            <w:vAlign w:val="center"/>
          </w:tcPr>
          <w:p w:rsidR="00244862" w:rsidRDefault="002F4A4A" w:rsidP="00244862">
            <w:pPr>
              <w:rPr>
                <w:rFonts w:eastAsiaTheme="minorEastAsia" w:cs="Times New Roman"/>
                <w:sz w:val="20"/>
                <w:szCs w:val="20"/>
                <w:lang w:eastAsia="ru-RU"/>
              </w:rPr>
            </w:pPr>
            <w:r w:rsidRPr="002F4A4A">
              <w:rPr>
                <w:rFonts w:eastAsiaTheme="minorEastAsia" w:cs="Times New Roman"/>
                <w:sz w:val="20"/>
                <w:szCs w:val="20"/>
                <w:lang w:eastAsia="ru-RU"/>
              </w:rPr>
              <w:t xml:space="preserve">Выписка из Единого государственного реестра юридических </w:t>
            </w:r>
          </w:p>
          <w:p w:rsidR="00244862" w:rsidRDefault="00FE785F" w:rsidP="00244862">
            <w:pPr>
              <w:rPr>
                <w:rFonts w:eastAsiaTheme="minorEastAsia" w:cs="Times New Roman"/>
                <w:sz w:val="20"/>
                <w:szCs w:val="20"/>
                <w:lang w:eastAsia="ru-RU"/>
              </w:rPr>
            </w:pPr>
            <w:r>
              <w:rPr>
                <w:rFonts w:eastAsiaTheme="minorEastAsia" w:cs="Times New Roman"/>
                <w:sz w:val="20"/>
                <w:szCs w:val="20"/>
                <w:lang w:eastAsia="ru-RU"/>
              </w:rPr>
              <w:t>л</w:t>
            </w:r>
            <w:r w:rsidR="002F4A4A" w:rsidRPr="002F4A4A">
              <w:rPr>
                <w:rFonts w:eastAsiaTheme="minorEastAsia" w:cs="Times New Roman"/>
                <w:sz w:val="20"/>
                <w:szCs w:val="20"/>
                <w:lang w:eastAsia="ru-RU"/>
              </w:rPr>
              <w:t>иц</w:t>
            </w:r>
            <w:r>
              <w:rPr>
                <w:rFonts w:eastAsiaTheme="minorEastAsia" w:cs="Times New Roman"/>
                <w:sz w:val="20"/>
                <w:szCs w:val="20"/>
                <w:lang w:eastAsia="ru-RU"/>
              </w:rPr>
              <w:t>,</w:t>
            </w:r>
            <w:r w:rsidR="002F4A4A" w:rsidRPr="002F4A4A">
              <w:rPr>
                <w:rFonts w:eastAsiaTheme="minorEastAsia" w:cs="Times New Roman"/>
                <w:sz w:val="20"/>
                <w:szCs w:val="20"/>
                <w:lang w:eastAsia="ru-RU"/>
              </w:rPr>
              <w:t xml:space="preserve"> в случае если собственником переводимого помещения </w:t>
            </w:r>
          </w:p>
          <w:p w:rsidR="002F4A4A" w:rsidRPr="002F4A4A" w:rsidRDefault="002F4A4A" w:rsidP="00244862">
            <w:pPr>
              <w:rPr>
                <w:rFonts w:eastAsiaTheme="minorEastAsia" w:cs="Times New Roman"/>
                <w:sz w:val="20"/>
                <w:szCs w:val="20"/>
                <w:lang w:eastAsia="ru-RU"/>
              </w:rPr>
            </w:pPr>
            <w:r w:rsidRPr="002F4A4A">
              <w:rPr>
                <w:rFonts w:eastAsiaTheme="minorEastAsia" w:cs="Times New Roman"/>
                <w:sz w:val="20"/>
                <w:szCs w:val="20"/>
                <w:lang w:eastAsia="ru-RU"/>
              </w:rPr>
              <w:t>является юридическое лицо</w:t>
            </w:r>
          </w:p>
        </w:tc>
        <w:tc>
          <w:tcPr>
            <w:tcW w:w="1134"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r>
      <w:tr w:rsidR="002F4A4A" w:rsidRPr="002F4A4A" w:rsidTr="00FE785F">
        <w:tc>
          <w:tcPr>
            <w:tcW w:w="426" w:type="dxa"/>
          </w:tcPr>
          <w:p w:rsidR="002F4A4A" w:rsidRPr="002F4A4A" w:rsidRDefault="002F4A4A" w:rsidP="00244862">
            <w:pPr>
              <w:ind w:left="-108" w:right="-114"/>
              <w:jc w:val="center"/>
              <w:rPr>
                <w:rFonts w:eastAsiaTheme="minorEastAsia" w:cs="Times New Roman"/>
                <w:sz w:val="20"/>
                <w:szCs w:val="20"/>
                <w:lang w:eastAsia="ru-RU"/>
              </w:rPr>
            </w:pPr>
            <w:r w:rsidRPr="002F4A4A">
              <w:rPr>
                <w:rFonts w:eastAsiaTheme="minorEastAsia" w:cs="Times New Roman"/>
                <w:sz w:val="20"/>
                <w:szCs w:val="20"/>
                <w:lang w:eastAsia="ru-RU"/>
              </w:rPr>
              <w:t>4</w:t>
            </w:r>
          </w:p>
        </w:tc>
        <w:tc>
          <w:tcPr>
            <w:tcW w:w="6095" w:type="dxa"/>
            <w:vAlign w:val="center"/>
          </w:tcPr>
          <w:p w:rsidR="00244862" w:rsidRDefault="002F4A4A" w:rsidP="00244862">
            <w:pPr>
              <w:rPr>
                <w:rFonts w:eastAsiaTheme="minorEastAsia" w:cs="Times New Roman"/>
                <w:sz w:val="20"/>
                <w:szCs w:val="20"/>
                <w:lang w:eastAsia="ru-RU"/>
              </w:rPr>
            </w:pPr>
            <w:r w:rsidRPr="002F4A4A">
              <w:rPr>
                <w:rFonts w:eastAsiaTheme="minorEastAsia" w:cs="Times New Roman"/>
                <w:sz w:val="20"/>
                <w:szCs w:val="20"/>
                <w:lang w:eastAsia="ru-RU"/>
              </w:rPr>
              <w:t xml:space="preserve">Подготовленный и оформленный в установленном порядке проект переустройства и (или) перепланировки переустраиваемого </w:t>
            </w:r>
          </w:p>
          <w:p w:rsidR="002F4A4A" w:rsidRPr="002F4A4A" w:rsidRDefault="002F4A4A" w:rsidP="00244862">
            <w:pPr>
              <w:rPr>
                <w:rFonts w:eastAsiaTheme="minorEastAsia" w:cs="Times New Roman"/>
                <w:sz w:val="20"/>
                <w:szCs w:val="20"/>
                <w:lang w:eastAsia="ru-RU"/>
              </w:rPr>
            </w:pPr>
            <w:r w:rsidRPr="002F4A4A">
              <w:rPr>
                <w:rFonts w:eastAsiaTheme="minorEastAsia" w:cs="Times New Roman"/>
                <w:sz w:val="20"/>
                <w:szCs w:val="20"/>
                <w:lang w:eastAsia="ru-RU"/>
              </w:rPr>
              <w:t>и (или) перепланируемого помещения</w:t>
            </w:r>
          </w:p>
        </w:tc>
        <w:tc>
          <w:tcPr>
            <w:tcW w:w="1134"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r>
      <w:tr w:rsidR="002F4A4A" w:rsidRPr="002F4A4A" w:rsidTr="00FE785F">
        <w:trPr>
          <w:trHeight w:val="218"/>
        </w:trPr>
        <w:tc>
          <w:tcPr>
            <w:tcW w:w="426" w:type="dxa"/>
          </w:tcPr>
          <w:p w:rsidR="002F4A4A" w:rsidRPr="002F4A4A" w:rsidRDefault="002F4A4A" w:rsidP="00244862">
            <w:pPr>
              <w:ind w:left="-108" w:right="-114"/>
              <w:jc w:val="center"/>
              <w:rPr>
                <w:rFonts w:eastAsiaTheme="minorEastAsia" w:cs="Times New Roman"/>
                <w:sz w:val="20"/>
                <w:szCs w:val="20"/>
                <w:lang w:eastAsia="ru-RU"/>
              </w:rPr>
            </w:pPr>
            <w:r w:rsidRPr="002F4A4A">
              <w:rPr>
                <w:rFonts w:eastAsiaTheme="minorEastAsia" w:cs="Times New Roman"/>
                <w:sz w:val="20"/>
                <w:szCs w:val="20"/>
                <w:lang w:eastAsia="ru-RU"/>
              </w:rPr>
              <w:t>5</w:t>
            </w:r>
          </w:p>
        </w:tc>
        <w:tc>
          <w:tcPr>
            <w:tcW w:w="6095" w:type="dxa"/>
            <w:vAlign w:val="center"/>
          </w:tcPr>
          <w:p w:rsidR="002F4A4A" w:rsidRPr="002F4A4A" w:rsidRDefault="002F4A4A" w:rsidP="00244862">
            <w:pPr>
              <w:rPr>
                <w:rFonts w:eastAsiaTheme="minorEastAsia" w:cs="Times New Roman"/>
                <w:sz w:val="20"/>
                <w:szCs w:val="20"/>
                <w:lang w:eastAsia="ru-RU"/>
              </w:rPr>
            </w:pPr>
            <w:r w:rsidRPr="002F4A4A">
              <w:rPr>
                <w:rFonts w:eastAsiaTheme="minorEastAsia" w:cs="Times New Roman"/>
                <w:sz w:val="20"/>
                <w:szCs w:val="20"/>
                <w:lang w:eastAsia="ru-RU"/>
              </w:rPr>
              <w:t>Технический паспорт переводимого помещения</w:t>
            </w:r>
          </w:p>
        </w:tc>
        <w:tc>
          <w:tcPr>
            <w:tcW w:w="1134"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r>
      <w:tr w:rsidR="002F4A4A" w:rsidRPr="002F4A4A" w:rsidTr="00FE785F">
        <w:tc>
          <w:tcPr>
            <w:tcW w:w="426" w:type="dxa"/>
          </w:tcPr>
          <w:p w:rsidR="002F4A4A" w:rsidRPr="002F4A4A" w:rsidRDefault="002F4A4A" w:rsidP="00244862">
            <w:pPr>
              <w:ind w:left="-108" w:right="-114"/>
              <w:jc w:val="center"/>
              <w:rPr>
                <w:rFonts w:eastAsiaTheme="minorEastAsia" w:cs="Times New Roman"/>
                <w:sz w:val="20"/>
                <w:szCs w:val="20"/>
                <w:lang w:eastAsia="ru-RU"/>
              </w:rPr>
            </w:pPr>
            <w:r w:rsidRPr="002F4A4A">
              <w:rPr>
                <w:rFonts w:eastAsiaTheme="minorEastAsia" w:cs="Times New Roman"/>
                <w:sz w:val="20"/>
                <w:szCs w:val="20"/>
                <w:lang w:eastAsia="ru-RU"/>
              </w:rPr>
              <w:t>5</w:t>
            </w:r>
          </w:p>
        </w:tc>
        <w:tc>
          <w:tcPr>
            <w:tcW w:w="6095" w:type="dxa"/>
            <w:vAlign w:val="center"/>
          </w:tcPr>
          <w:p w:rsidR="002F4A4A" w:rsidRPr="002F4A4A" w:rsidRDefault="002F4A4A" w:rsidP="00244862">
            <w:pPr>
              <w:ind w:right="-113"/>
              <w:rPr>
                <w:rFonts w:eastAsiaTheme="minorEastAsia" w:cs="Times New Roman"/>
                <w:sz w:val="20"/>
                <w:szCs w:val="20"/>
                <w:lang w:eastAsia="ru-RU"/>
              </w:rPr>
            </w:pPr>
            <w:r w:rsidRPr="002F4A4A">
              <w:rPr>
                <w:rFonts w:eastAsiaTheme="minorEastAsia" w:cs="Times New Roman"/>
                <w:sz w:val="20"/>
                <w:szCs w:val="20"/>
                <w:lang w:eastAsia="ru-RU"/>
              </w:rPr>
              <w:t>Поэтажный план дома, в котором находится переводимое помещение</w:t>
            </w:r>
          </w:p>
        </w:tc>
        <w:tc>
          <w:tcPr>
            <w:tcW w:w="1134"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r>
      <w:tr w:rsidR="002F4A4A" w:rsidRPr="002F4A4A" w:rsidTr="00FE785F">
        <w:tc>
          <w:tcPr>
            <w:tcW w:w="426" w:type="dxa"/>
          </w:tcPr>
          <w:p w:rsidR="002F4A4A" w:rsidRPr="002F4A4A" w:rsidRDefault="002F4A4A" w:rsidP="00244862">
            <w:pPr>
              <w:ind w:left="-108" w:right="-114"/>
              <w:jc w:val="center"/>
              <w:rPr>
                <w:rFonts w:eastAsiaTheme="minorEastAsia" w:cs="Times New Roman"/>
                <w:sz w:val="20"/>
                <w:szCs w:val="20"/>
                <w:lang w:eastAsia="ru-RU"/>
              </w:rPr>
            </w:pPr>
            <w:r w:rsidRPr="002F4A4A">
              <w:rPr>
                <w:rFonts w:eastAsiaTheme="minorEastAsia" w:cs="Times New Roman"/>
                <w:sz w:val="20"/>
                <w:szCs w:val="20"/>
                <w:lang w:eastAsia="ru-RU"/>
              </w:rPr>
              <w:t>6</w:t>
            </w:r>
          </w:p>
        </w:tc>
        <w:tc>
          <w:tcPr>
            <w:tcW w:w="6095" w:type="dxa"/>
            <w:vAlign w:val="center"/>
          </w:tcPr>
          <w:p w:rsidR="00244862" w:rsidRDefault="002F4A4A" w:rsidP="00244862">
            <w:pPr>
              <w:rPr>
                <w:rFonts w:eastAsiaTheme="minorEastAsia" w:cs="Times New Roman"/>
                <w:sz w:val="20"/>
                <w:szCs w:val="20"/>
                <w:lang w:eastAsia="ru-RU"/>
              </w:rPr>
            </w:pPr>
            <w:r w:rsidRPr="002F4A4A">
              <w:rPr>
                <w:rFonts w:eastAsiaTheme="minorEastAsia" w:cs="Times New Roman"/>
                <w:sz w:val="20"/>
                <w:szCs w:val="20"/>
                <w:lang w:eastAsia="ru-RU"/>
              </w:rPr>
              <w:t xml:space="preserve">Документ, подтверждающий полномочия представителя заявителя </w:t>
            </w:r>
          </w:p>
          <w:p w:rsidR="002F4A4A" w:rsidRPr="002F4A4A" w:rsidRDefault="002F4A4A" w:rsidP="00FE785F">
            <w:pPr>
              <w:rPr>
                <w:rFonts w:eastAsiaTheme="minorEastAsia" w:cs="Times New Roman"/>
                <w:sz w:val="20"/>
                <w:szCs w:val="20"/>
                <w:lang w:eastAsia="ru-RU"/>
              </w:rPr>
            </w:pPr>
            <w:r w:rsidRPr="002F4A4A">
              <w:rPr>
                <w:rFonts w:eastAsiaTheme="minorEastAsia" w:cs="Times New Roman"/>
                <w:sz w:val="20"/>
                <w:szCs w:val="20"/>
                <w:lang w:eastAsia="ru-RU"/>
              </w:rPr>
              <w:t xml:space="preserve">в случае обращения представителя заявителя, указанного в пункте 7 раздела </w:t>
            </w:r>
            <w:r w:rsidRPr="002F4A4A">
              <w:rPr>
                <w:rFonts w:eastAsiaTheme="minorEastAsia" w:cs="Times New Roman"/>
                <w:sz w:val="20"/>
                <w:szCs w:val="20"/>
                <w:lang w:val="en-US" w:eastAsia="ru-RU"/>
              </w:rPr>
              <w:t>II</w:t>
            </w:r>
            <w:r w:rsidRPr="002F4A4A">
              <w:rPr>
                <w:rFonts w:eastAsiaTheme="minorEastAsia" w:cs="Times New Roman"/>
                <w:sz w:val="20"/>
                <w:szCs w:val="20"/>
                <w:lang w:eastAsia="ru-RU"/>
              </w:rPr>
              <w:t xml:space="preserve"> настоящего административного регламента (для физических лиц</w:t>
            </w:r>
            <w:r w:rsidR="00FE785F">
              <w:rPr>
                <w:rFonts w:eastAsiaTheme="minorEastAsia" w:cs="Times New Roman"/>
                <w:sz w:val="20"/>
                <w:szCs w:val="20"/>
                <w:lang w:eastAsia="ru-RU"/>
              </w:rPr>
              <w:t xml:space="preserve"> – </w:t>
            </w:r>
            <w:r w:rsidRPr="002F4A4A">
              <w:rPr>
                <w:rFonts w:eastAsiaTheme="minorEastAsia" w:cs="Times New Roman"/>
                <w:sz w:val="20"/>
                <w:szCs w:val="20"/>
                <w:lang w:eastAsia="ru-RU"/>
              </w:rPr>
              <w:t>нотариально удостоверенная доверенность)</w:t>
            </w:r>
          </w:p>
        </w:tc>
        <w:tc>
          <w:tcPr>
            <w:tcW w:w="1134"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c>
          <w:tcPr>
            <w:tcW w:w="992" w:type="dxa"/>
            <w:vAlign w:val="center"/>
          </w:tcPr>
          <w:p w:rsidR="002F4A4A" w:rsidRPr="002F4A4A" w:rsidRDefault="002F4A4A" w:rsidP="00244862">
            <w:pPr>
              <w:jc w:val="center"/>
              <w:rPr>
                <w:rFonts w:eastAsiaTheme="minorEastAsia" w:cs="Times New Roman"/>
                <w:szCs w:val="28"/>
                <w:lang w:eastAsia="ru-RU"/>
              </w:rPr>
            </w:pPr>
          </w:p>
        </w:tc>
      </w:tr>
    </w:tbl>
    <w:p w:rsidR="002F4A4A" w:rsidRPr="00244862" w:rsidRDefault="002F4A4A" w:rsidP="002F4A4A">
      <w:pPr>
        <w:rPr>
          <w:rFonts w:eastAsiaTheme="minorEastAsia" w:cs="Times New Roman"/>
          <w:sz w:val="10"/>
          <w:szCs w:val="10"/>
          <w:lang w:eastAsia="ru-RU"/>
        </w:rPr>
      </w:pPr>
    </w:p>
    <w:p w:rsidR="002F4A4A" w:rsidRPr="002F4A4A" w:rsidRDefault="002F4A4A" w:rsidP="002F4A4A">
      <w:pPr>
        <w:rPr>
          <w:rFonts w:eastAsiaTheme="minorEastAsia" w:cs="Times New Roman"/>
          <w:i/>
          <w:szCs w:val="28"/>
          <w:u w:val="single"/>
          <w:lang w:eastAsia="ru-RU"/>
        </w:rPr>
      </w:pPr>
      <w:r w:rsidRPr="002F4A4A">
        <w:rPr>
          <w:rFonts w:eastAsiaTheme="minorEastAsia" w:cs="Times New Roman"/>
          <w:szCs w:val="28"/>
          <w:lang w:eastAsia="ru-RU"/>
        </w:rPr>
        <w:t>Документы приняты: ________________________________</w:t>
      </w:r>
      <w:r w:rsidR="00244862">
        <w:rPr>
          <w:rFonts w:eastAsiaTheme="minorEastAsia" w:cs="Times New Roman"/>
          <w:szCs w:val="28"/>
          <w:lang w:eastAsia="ru-RU"/>
        </w:rPr>
        <w:t>__</w:t>
      </w:r>
      <w:r w:rsidRPr="002F4A4A">
        <w:rPr>
          <w:rFonts w:eastAsiaTheme="minorEastAsia" w:cs="Times New Roman"/>
          <w:szCs w:val="28"/>
          <w:lang w:eastAsia="ru-RU"/>
        </w:rPr>
        <w:t>______________</w:t>
      </w:r>
    </w:p>
    <w:p w:rsidR="002F4A4A" w:rsidRPr="002F4A4A" w:rsidRDefault="002F4A4A" w:rsidP="002F4A4A">
      <w:pPr>
        <w:rPr>
          <w:rFonts w:eastAsiaTheme="minorEastAsia" w:cs="Times New Roman"/>
          <w:szCs w:val="28"/>
          <w:lang w:eastAsia="ru-RU"/>
        </w:rPr>
      </w:pPr>
      <w:r w:rsidRPr="002F4A4A">
        <w:rPr>
          <w:rFonts w:eastAsiaTheme="minorEastAsia" w:cs="Times New Roman"/>
          <w:szCs w:val="28"/>
          <w:lang w:eastAsia="ru-RU"/>
        </w:rPr>
        <w:t>Дата: ___________________________________</w:t>
      </w:r>
      <w:r w:rsidR="00244862">
        <w:rPr>
          <w:rFonts w:eastAsiaTheme="minorEastAsia" w:cs="Times New Roman"/>
          <w:szCs w:val="28"/>
          <w:lang w:eastAsia="ru-RU"/>
        </w:rPr>
        <w:t>__</w:t>
      </w:r>
      <w:r w:rsidRPr="002F4A4A">
        <w:rPr>
          <w:rFonts w:eastAsiaTheme="minorEastAsia" w:cs="Times New Roman"/>
          <w:szCs w:val="28"/>
          <w:lang w:eastAsia="ru-RU"/>
        </w:rPr>
        <w:t>_________________________</w:t>
      </w:r>
    </w:p>
    <w:p w:rsidR="002F4A4A" w:rsidRPr="002F4A4A" w:rsidRDefault="002F4A4A" w:rsidP="002F4A4A">
      <w:pPr>
        <w:rPr>
          <w:rFonts w:eastAsiaTheme="minorEastAsia" w:cs="Times New Roman"/>
          <w:szCs w:val="28"/>
          <w:lang w:eastAsia="ru-RU"/>
        </w:rPr>
      </w:pPr>
      <w:r w:rsidRPr="002F4A4A">
        <w:rPr>
          <w:rFonts w:eastAsiaTheme="minorEastAsia" w:cs="Times New Roman"/>
          <w:szCs w:val="28"/>
          <w:lang w:eastAsia="ru-RU"/>
        </w:rPr>
        <w:t>Заявитель:________________________________________________</w:t>
      </w:r>
      <w:r w:rsidR="00244862">
        <w:rPr>
          <w:rFonts w:eastAsiaTheme="minorEastAsia" w:cs="Times New Roman"/>
          <w:szCs w:val="28"/>
          <w:lang w:eastAsia="ru-RU"/>
        </w:rPr>
        <w:t>_</w:t>
      </w:r>
      <w:r w:rsidRPr="002F4A4A">
        <w:rPr>
          <w:rFonts w:eastAsiaTheme="minorEastAsia" w:cs="Times New Roman"/>
          <w:szCs w:val="28"/>
          <w:lang w:eastAsia="ru-RU"/>
        </w:rPr>
        <w:t>_________</w:t>
      </w:r>
    </w:p>
    <w:p w:rsidR="00244862" w:rsidRPr="00244862" w:rsidRDefault="00244862" w:rsidP="002F4A4A">
      <w:pPr>
        <w:spacing w:after="200" w:line="276" w:lineRule="auto"/>
        <w:rPr>
          <w:rFonts w:eastAsiaTheme="minorEastAsia" w:cs="Times New Roman"/>
          <w:sz w:val="10"/>
          <w:szCs w:val="10"/>
          <w:lang w:eastAsia="ru-RU"/>
        </w:rPr>
      </w:pPr>
    </w:p>
    <w:p w:rsidR="00244862" w:rsidRDefault="002F4A4A" w:rsidP="002F4A4A">
      <w:pPr>
        <w:spacing w:after="200" w:line="276" w:lineRule="auto"/>
        <w:rPr>
          <w:rFonts w:eastAsiaTheme="minorEastAsia" w:cs="Times New Roman"/>
          <w:szCs w:val="28"/>
          <w:lang w:eastAsia="ru-RU"/>
        </w:rPr>
        <w:sectPr w:rsidR="00244862" w:rsidSect="00244862">
          <w:pgSz w:w="11906" w:h="16838"/>
          <w:pgMar w:top="1134" w:right="567" w:bottom="1134" w:left="1701" w:header="709" w:footer="709" w:gutter="0"/>
          <w:cols w:space="708"/>
          <w:docGrid w:linePitch="360"/>
        </w:sectPr>
      </w:pPr>
      <w:r w:rsidRPr="002F4A4A">
        <w:rPr>
          <w:rFonts w:eastAsiaTheme="minorEastAsia" w:cs="Times New Roman"/>
          <w:szCs w:val="28"/>
          <w:lang w:eastAsia="ru-RU"/>
        </w:rPr>
        <w:t>Контактные телефоны для получения информации: (3462)52-82-81</w:t>
      </w:r>
      <w:r w:rsidR="00244862">
        <w:rPr>
          <w:rFonts w:eastAsiaTheme="minorEastAsia" w:cs="Times New Roman"/>
          <w:szCs w:val="28"/>
          <w:lang w:eastAsia="ru-RU"/>
        </w:rPr>
        <w:t>,</w:t>
      </w:r>
      <w:r w:rsidRPr="002F4A4A">
        <w:rPr>
          <w:rFonts w:eastAsiaTheme="minorEastAsia" w:cs="Times New Roman"/>
          <w:szCs w:val="28"/>
          <w:lang w:eastAsia="ru-RU"/>
        </w:rPr>
        <w:t xml:space="preserve"> 52-82-30</w:t>
      </w:r>
      <w:r w:rsidR="00244862">
        <w:rPr>
          <w:rFonts w:eastAsiaTheme="minorEastAsia" w:cs="Times New Roman"/>
          <w:szCs w:val="28"/>
          <w:lang w:eastAsia="ru-RU"/>
        </w:rPr>
        <w:t>.</w:t>
      </w:r>
    </w:p>
    <w:p w:rsidR="00244862" w:rsidRPr="002F4A4A" w:rsidRDefault="00244862" w:rsidP="00244862">
      <w:pPr>
        <w:autoSpaceDE w:val="0"/>
        <w:autoSpaceDN w:val="0"/>
        <w:adjustRightInd w:val="0"/>
        <w:ind w:left="5245"/>
        <w:outlineLvl w:val="1"/>
        <w:rPr>
          <w:rFonts w:eastAsiaTheme="minorEastAsia"/>
          <w:szCs w:val="28"/>
          <w:lang w:eastAsia="ru-RU"/>
        </w:rPr>
      </w:pPr>
      <w:r w:rsidRPr="002F4A4A">
        <w:rPr>
          <w:rFonts w:eastAsiaTheme="minorEastAsia"/>
          <w:szCs w:val="28"/>
          <w:lang w:eastAsia="ru-RU"/>
        </w:rPr>
        <w:lastRenderedPageBreak/>
        <w:t xml:space="preserve">Приложение </w:t>
      </w:r>
      <w:r>
        <w:rPr>
          <w:rFonts w:eastAsiaTheme="minorEastAsia"/>
          <w:szCs w:val="28"/>
          <w:lang w:eastAsia="ru-RU"/>
        </w:rPr>
        <w:t>6</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к административному регламенту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предоставления муниципальной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услуги</w:t>
      </w:r>
      <w:r w:rsidRPr="002F4A4A">
        <w:rPr>
          <w:rFonts w:eastAsia="Times New Roman" w:cs="Arial"/>
          <w:bCs/>
          <w:szCs w:val="28"/>
          <w:lang w:eastAsia="ru-RU"/>
        </w:rPr>
        <w:t xml:space="preserve"> </w:t>
      </w:r>
      <w:r w:rsidRPr="002F4A4A">
        <w:rPr>
          <w:rFonts w:eastAsia="Times New Roman" w:cs="Times New Roman"/>
          <w:bCs/>
          <w:szCs w:val="28"/>
          <w:lang w:eastAsia="ru-RU"/>
        </w:rPr>
        <w:t xml:space="preserve">«Принятие документов,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а также выдача решений о переводе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или об отказе в переводе жилого </w:t>
      </w:r>
    </w:p>
    <w:p w:rsidR="00244862"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 xml:space="preserve">помещения в нежилое или нежилого </w:t>
      </w:r>
    </w:p>
    <w:p w:rsidR="00244862" w:rsidRPr="002F4A4A" w:rsidRDefault="00244862" w:rsidP="00244862">
      <w:pPr>
        <w:autoSpaceDE w:val="0"/>
        <w:autoSpaceDN w:val="0"/>
        <w:adjustRightInd w:val="0"/>
        <w:ind w:left="5245"/>
        <w:rPr>
          <w:rFonts w:eastAsia="Times New Roman" w:cs="Times New Roman"/>
          <w:bCs/>
          <w:szCs w:val="28"/>
          <w:lang w:eastAsia="ru-RU"/>
        </w:rPr>
      </w:pPr>
      <w:r w:rsidRPr="002F4A4A">
        <w:rPr>
          <w:rFonts w:eastAsia="Times New Roman" w:cs="Times New Roman"/>
          <w:bCs/>
          <w:szCs w:val="28"/>
          <w:lang w:eastAsia="ru-RU"/>
        </w:rPr>
        <w:t>помещения в жилое помещение»</w:t>
      </w:r>
    </w:p>
    <w:p w:rsidR="002F4A4A" w:rsidRDefault="002F4A4A" w:rsidP="002F4A4A">
      <w:pPr>
        <w:ind w:firstLine="5760"/>
        <w:rPr>
          <w:rFonts w:eastAsiaTheme="minorEastAsia" w:cs="Times New Roman"/>
          <w:szCs w:val="28"/>
          <w:lang w:eastAsia="ru-RU"/>
        </w:rPr>
      </w:pPr>
    </w:p>
    <w:p w:rsidR="00244862" w:rsidRPr="002F4A4A" w:rsidRDefault="00244862" w:rsidP="002F4A4A">
      <w:pPr>
        <w:ind w:firstLine="5760"/>
        <w:rPr>
          <w:rFonts w:eastAsiaTheme="minorEastAsia" w:cs="Times New Roman"/>
          <w:szCs w:val="28"/>
          <w:lang w:eastAsia="ru-RU"/>
        </w:rPr>
      </w:pPr>
    </w:p>
    <w:p w:rsidR="002F4A4A" w:rsidRPr="002F4A4A" w:rsidRDefault="002F4A4A" w:rsidP="002F4A4A">
      <w:pPr>
        <w:jc w:val="center"/>
        <w:rPr>
          <w:rFonts w:eastAsiaTheme="minorEastAsia" w:cs="Times New Roman"/>
          <w:szCs w:val="28"/>
          <w:lang w:eastAsia="ru-RU"/>
        </w:rPr>
      </w:pPr>
      <w:r w:rsidRPr="002F4A4A">
        <w:rPr>
          <w:rFonts w:eastAsiaTheme="minorEastAsia" w:cs="Times New Roman"/>
          <w:szCs w:val="28"/>
          <w:lang w:eastAsia="ru-RU"/>
        </w:rPr>
        <w:t>Блок-схема</w:t>
      </w:r>
    </w:p>
    <w:p w:rsidR="002F4A4A" w:rsidRPr="002F4A4A" w:rsidRDefault="002F4A4A" w:rsidP="002F4A4A">
      <w:pPr>
        <w:jc w:val="center"/>
        <w:rPr>
          <w:rFonts w:eastAsiaTheme="minorEastAsia" w:cs="Times New Roman"/>
          <w:szCs w:val="28"/>
          <w:lang w:eastAsia="ru-RU"/>
        </w:rPr>
      </w:pPr>
      <w:r w:rsidRPr="002F4A4A">
        <w:rPr>
          <w:rFonts w:eastAsiaTheme="minorEastAsia" w:cs="Times New Roman"/>
          <w:szCs w:val="28"/>
          <w:lang w:eastAsia="ru-RU"/>
        </w:rPr>
        <w:t>последовательности действий при предоставлении муниципальной услуги</w:t>
      </w:r>
    </w:p>
    <w:p w:rsidR="002F4A4A" w:rsidRPr="002F4A4A" w:rsidRDefault="00244862" w:rsidP="002F4A4A">
      <w:pPr>
        <w:rPr>
          <w:rFonts w:eastAsiaTheme="minorEastAsia" w:cs="Times New Roman"/>
          <w:sz w:val="24"/>
          <w:szCs w:val="24"/>
          <w:lang w:eastAsia="ru-RU"/>
        </w:rPr>
      </w:pPr>
      <w:r w:rsidRPr="002F4A4A">
        <w:rPr>
          <w:rFonts w:asciiTheme="minorHAnsi" w:eastAsiaTheme="minorEastAsia" w:hAnsiTheme="minorHAnsi"/>
          <w:noProof/>
          <w:sz w:val="22"/>
          <w:lang w:eastAsia="ru-RU"/>
        </w:rPr>
        <mc:AlternateContent>
          <mc:Choice Requires="wps">
            <w:drawing>
              <wp:anchor distT="0" distB="0" distL="114300" distR="114300" simplePos="0" relativeHeight="251661312" behindDoc="0" locked="0" layoutInCell="1" allowOverlap="1" wp14:anchorId="3EF6B2A9" wp14:editId="1930CE78">
                <wp:simplePos x="0" y="0"/>
                <wp:positionH relativeFrom="column">
                  <wp:posOffset>680085</wp:posOffset>
                </wp:positionH>
                <wp:positionV relativeFrom="paragraph">
                  <wp:posOffset>140970</wp:posOffset>
                </wp:positionV>
                <wp:extent cx="4572000" cy="281940"/>
                <wp:effectExtent l="0" t="0" r="19050" b="2286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81940"/>
                        </a:xfrm>
                        <a:prstGeom prst="rect">
                          <a:avLst/>
                        </a:prstGeom>
                        <a:solidFill>
                          <a:srgbClr val="FFFFFF"/>
                        </a:solidFill>
                        <a:ln w="19050">
                          <a:solidFill>
                            <a:srgbClr val="000000"/>
                          </a:solidFill>
                          <a:prstDash val="dash"/>
                          <a:miter lim="800000"/>
                          <a:headEnd/>
                          <a:tailEnd/>
                        </a:ln>
                      </wps:spPr>
                      <wps:txbx>
                        <w:txbxContent>
                          <w:p w:rsidR="002F4A4A" w:rsidRPr="00244862" w:rsidRDefault="00244862" w:rsidP="002F4A4A">
                            <w:pPr>
                              <w:jc w:val="center"/>
                              <w:rPr>
                                <w:rFonts w:cs="Times New Roman"/>
                                <w:sz w:val="24"/>
                                <w:szCs w:val="24"/>
                              </w:rPr>
                            </w:pPr>
                            <w:r w:rsidRPr="00244862">
                              <w:rPr>
                                <w:rFonts w:cs="Times New Roman"/>
                                <w:sz w:val="24"/>
                                <w:szCs w:val="24"/>
                              </w:rPr>
                              <w:t>п</w:t>
                            </w:r>
                            <w:r w:rsidR="002F4A4A" w:rsidRPr="00244862">
                              <w:rPr>
                                <w:rFonts w:cs="Times New Roman"/>
                                <w:sz w:val="24"/>
                                <w:szCs w:val="24"/>
                              </w:rPr>
                              <w:t>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6B2A9" id="Прямоугольник 32" o:spid="_x0000_s1027" style="position:absolute;margin-left:53.55pt;margin-top:11.1pt;width:5in;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" strokeweight="1.5pt">
                <v:stroke dashstyle="dash"/>
                <v:textbox>
                  <w:txbxContent>
                    <w:p w:rsidR="002F4A4A" w:rsidRPr="00244862" w:rsidRDefault="00244862" w:rsidP="002F4A4A">
                      <w:pPr>
                        <w:jc w:val="center"/>
                        <w:rPr>
                          <w:rFonts w:cs="Times New Roman"/>
                          <w:sz w:val="24"/>
                          <w:szCs w:val="24"/>
                        </w:rPr>
                      </w:pPr>
                      <w:r w:rsidRPr="00244862">
                        <w:rPr>
                          <w:rFonts w:cs="Times New Roman"/>
                          <w:sz w:val="24"/>
                          <w:szCs w:val="24"/>
                        </w:rPr>
                        <w:t>п</w:t>
                      </w:r>
                      <w:r w:rsidR="002F4A4A" w:rsidRPr="00244862">
                        <w:rPr>
                          <w:rFonts w:cs="Times New Roman"/>
                          <w:sz w:val="24"/>
                          <w:szCs w:val="24"/>
                        </w:rPr>
                        <w:t>рием заявления и документов</w:t>
                      </w:r>
                    </w:p>
                  </w:txbxContent>
                </v:textbox>
              </v:rect>
            </w:pict>
          </mc:Fallback>
        </mc:AlternateContent>
      </w:r>
    </w:p>
    <w:p w:rsidR="002F4A4A" w:rsidRPr="002F4A4A" w:rsidRDefault="002F4A4A" w:rsidP="002F4A4A">
      <w:pPr>
        <w:rPr>
          <w:rFonts w:eastAsiaTheme="minorEastAsia" w:cs="Times New Roman"/>
          <w:sz w:val="24"/>
          <w:szCs w:val="24"/>
          <w:lang w:eastAsia="ru-RU"/>
        </w:rPr>
      </w:pPr>
    </w:p>
    <w:p w:rsidR="002F4A4A" w:rsidRPr="002F4A4A" w:rsidRDefault="00244862" w:rsidP="002F4A4A">
      <w:pPr>
        <w:tabs>
          <w:tab w:val="left" w:pos="3444"/>
          <w:tab w:val="center" w:pos="4140"/>
          <w:tab w:val="center" w:pos="5220"/>
          <w:tab w:val="center" w:pos="5400"/>
          <w:tab w:val="center" w:pos="6120"/>
          <w:tab w:val="center" w:pos="6300"/>
          <w:tab w:val="center" w:pos="7380"/>
          <w:tab w:val="center" w:pos="9360"/>
        </w:tabs>
        <w:rPr>
          <w:rFonts w:eastAsiaTheme="minorEastAsia" w:cs="Times New Roman"/>
          <w:sz w:val="24"/>
          <w:szCs w:val="24"/>
          <w:lang w:eastAsia="ru-RU"/>
        </w:rPr>
      </w:pPr>
      <w:r w:rsidRPr="002F4A4A">
        <w:rPr>
          <w:rFonts w:asciiTheme="minorHAnsi" w:eastAsiaTheme="minorEastAsia" w:hAnsiTheme="minorHAnsi"/>
          <w:noProof/>
          <w:sz w:val="22"/>
          <w:lang w:eastAsia="ru-RU"/>
        </w:rPr>
        <mc:AlternateContent>
          <mc:Choice Requires="wps">
            <w:drawing>
              <wp:anchor distT="0" distB="0" distL="114300" distR="114300" simplePos="0" relativeHeight="251672576" behindDoc="0" locked="0" layoutInCell="1" allowOverlap="1" wp14:anchorId="154DD608" wp14:editId="6618A128">
                <wp:simplePos x="0" y="0"/>
                <wp:positionH relativeFrom="column">
                  <wp:posOffset>230505</wp:posOffset>
                </wp:positionH>
                <wp:positionV relativeFrom="paragraph">
                  <wp:posOffset>3592830</wp:posOffset>
                </wp:positionV>
                <wp:extent cx="1714500" cy="4572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44862" w:rsidRDefault="00244862" w:rsidP="00244862">
                            <w:pPr>
                              <w:jc w:val="center"/>
                              <w:rPr>
                                <w:rFonts w:cs="Times New Roman"/>
                                <w:sz w:val="24"/>
                                <w:szCs w:val="24"/>
                              </w:rPr>
                            </w:pPr>
                            <w:r>
                              <w:rPr>
                                <w:rFonts w:cs="Times New Roman"/>
                                <w:sz w:val="24"/>
                                <w:szCs w:val="24"/>
                              </w:rPr>
                              <w:t>в</w:t>
                            </w:r>
                            <w:r w:rsidR="002F4A4A">
                              <w:rPr>
                                <w:rFonts w:cs="Times New Roman"/>
                                <w:sz w:val="24"/>
                                <w:szCs w:val="24"/>
                              </w:rPr>
                              <w:t xml:space="preserve">ыдача уведомления </w:t>
                            </w:r>
                          </w:p>
                          <w:p w:rsidR="002F4A4A" w:rsidRDefault="002F4A4A" w:rsidP="00244862">
                            <w:pPr>
                              <w:jc w:val="center"/>
                              <w:rPr>
                                <w:rFonts w:cs="Times New Roman"/>
                                <w:sz w:val="24"/>
                                <w:szCs w:val="24"/>
                              </w:rPr>
                            </w:pPr>
                            <w:r>
                              <w:rPr>
                                <w:rFonts w:cs="Times New Roman"/>
                                <w:sz w:val="24"/>
                                <w:szCs w:val="24"/>
                              </w:rPr>
                              <w:t>о переводе помещения</w:t>
                            </w:r>
                          </w:p>
                          <w:p w:rsidR="002F4A4A" w:rsidRDefault="002F4A4A" w:rsidP="002F4A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D608" id="Прямоугольник 21" o:spid="_x0000_s1028" style="position:absolute;margin-left:18.15pt;margin-top:282.9pt;width:13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">
                <v:textbox>
                  <w:txbxContent>
                    <w:p w:rsidR="00244862" w:rsidRDefault="00244862" w:rsidP="00244862">
                      <w:pPr>
                        <w:jc w:val="center"/>
                        <w:rPr>
                          <w:rFonts w:cs="Times New Roman"/>
                          <w:sz w:val="24"/>
                          <w:szCs w:val="24"/>
                        </w:rPr>
                      </w:pPr>
                      <w:r>
                        <w:rPr>
                          <w:rFonts w:cs="Times New Roman"/>
                          <w:sz w:val="24"/>
                          <w:szCs w:val="24"/>
                        </w:rPr>
                        <w:t>в</w:t>
                      </w:r>
                      <w:r w:rsidR="002F4A4A">
                        <w:rPr>
                          <w:rFonts w:cs="Times New Roman"/>
                          <w:sz w:val="24"/>
                          <w:szCs w:val="24"/>
                        </w:rPr>
                        <w:t xml:space="preserve">ыдача уведомления </w:t>
                      </w:r>
                    </w:p>
                    <w:p w:rsidR="002F4A4A" w:rsidRDefault="002F4A4A" w:rsidP="00244862">
                      <w:pPr>
                        <w:jc w:val="center"/>
                        <w:rPr>
                          <w:rFonts w:cs="Times New Roman"/>
                          <w:sz w:val="24"/>
                          <w:szCs w:val="24"/>
                        </w:rPr>
                      </w:pPr>
                      <w:r>
                        <w:rPr>
                          <w:rFonts w:cs="Times New Roman"/>
                          <w:sz w:val="24"/>
                          <w:szCs w:val="24"/>
                        </w:rPr>
                        <w:t>о переводе помещения</w:t>
                      </w:r>
                    </w:p>
                    <w:p w:rsidR="002F4A4A" w:rsidRDefault="002F4A4A" w:rsidP="002F4A4A"/>
                  </w:txbxContent>
                </v:textbox>
              </v:rect>
            </w:pict>
          </mc:Fallback>
        </mc:AlternateContent>
      </w:r>
      <w:r w:rsidRPr="002F4A4A">
        <w:rPr>
          <w:rFonts w:asciiTheme="minorHAnsi" w:eastAsiaTheme="minorEastAsia" w:hAnsiTheme="minorHAnsi"/>
          <w:noProof/>
          <w:sz w:val="22"/>
          <w:lang w:eastAsia="ru-RU"/>
        </w:rPr>
        <mc:AlternateContent>
          <mc:Choice Requires="wps">
            <w:drawing>
              <wp:anchor distT="0" distB="0" distL="114300" distR="114300" simplePos="0" relativeHeight="251671552" behindDoc="0" locked="0" layoutInCell="1" allowOverlap="1" wp14:anchorId="607A7FA3" wp14:editId="567F7E49">
                <wp:simplePos x="0" y="0"/>
                <wp:positionH relativeFrom="column">
                  <wp:posOffset>2333625</wp:posOffset>
                </wp:positionH>
                <wp:positionV relativeFrom="paragraph">
                  <wp:posOffset>3737610</wp:posOffset>
                </wp:positionV>
                <wp:extent cx="1706880" cy="457200"/>
                <wp:effectExtent l="0" t="0" r="2667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457200"/>
                        </a:xfrm>
                        <a:prstGeom prst="rect">
                          <a:avLst/>
                        </a:prstGeom>
                        <a:solidFill>
                          <a:srgbClr val="FFFFFF"/>
                        </a:solidFill>
                        <a:ln w="9525">
                          <a:solidFill>
                            <a:srgbClr val="000000"/>
                          </a:solidFill>
                          <a:miter lim="800000"/>
                          <a:headEnd/>
                          <a:tailEnd/>
                        </a:ln>
                      </wps:spPr>
                      <wps:txbx>
                        <w:txbxContent>
                          <w:p w:rsidR="002F4A4A" w:rsidRDefault="00244862" w:rsidP="002F4A4A">
                            <w:pPr>
                              <w:jc w:val="center"/>
                              <w:rPr>
                                <w:rFonts w:cs="Times New Roman"/>
                                <w:sz w:val="24"/>
                                <w:szCs w:val="24"/>
                              </w:rPr>
                            </w:pPr>
                            <w:r>
                              <w:rPr>
                                <w:rFonts w:cs="Times New Roman"/>
                                <w:sz w:val="24"/>
                                <w:szCs w:val="24"/>
                              </w:rPr>
                              <w:t>у</w:t>
                            </w:r>
                            <w:r w:rsidR="002F4A4A">
                              <w:rPr>
                                <w:rFonts w:cs="Times New Roman"/>
                                <w:sz w:val="24"/>
                                <w:szCs w:val="24"/>
                              </w:rPr>
                              <w:t>ведомление иных собственников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A7FA3" id="Прямоугольник 22" o:spid="_x0000_s1029" style="position:absolute;margin-left:183.75pt;margin-top:294.3pt;width:134.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">
                <v:textbox>
                  <w:txbxContent>
                    <w:p w:rsidR="002F4A4A" w:rsidRDefault="00244862" w:rsidP="002F4A4A">
                      <w:pPr>
                        <w:jc w:val="center"/>
                        <w:rPr>
                          <w:rFonts w:cs="Times New Roman"/>
                          <w:sz w:val="24"/>
                          <w:szCs w:val="24"/>
                        </w:rPr>
                      </w:pPr>
                      <w:r>
                        <w:rPr>
                          <w:rFonts w:cs="Times New Roman"/>
                          <w:sz w:val="24"/>
                          <w:szCs w:val="24"/>
                        </w:rPr>
                        <w:t>у</w:t>
                      </w:r>
                      <w:r w:rsidR="002F4A4A">
                        <w:rPr>
                          <w:rFonts w:cs="Times New Roman"/>
                          <w:sz w:val="24"/>
                          <w:szCs w:val="24"/>
                        </w:rPr>
                        <w:t>ведомление иных собственников</w:t>
                      </w:r>
                    </w:p>
                  </w:txbxContent>
                </v:textbox>
              </v:rect>
            </w:pict>
          </mc:Fallback>
        </mc:AlternateContent>
      </w:r>
      <w:r w:rsidR="002F4A4A" w:rsidRPr="002F4A4A">
        <w:rPr>
          <w:rFonts w:eastAsiaTheme="minorEastAsia" w:cs="Times New Roman"/>
          <w:sz w:val="24"/>
          <w:szCs w:val="24"/>
          <w:lang w:eastAsia="ru-RU"/>
        </w:rPr>
        <w:tab/>
      </w:r>
    </w:p>
    <w:p w:rsidR="00244862" w:rsidRDefault="00244862" w:rsidP="002F4A4A">
      <w:pPr>
        <w:tabs>
          <w:tab w:val="left" w:pos="720"/>
          <w:tab w:val="left" w:pos="2040"/>
        </w:tabs>
        <w:jc w:val="both"/>
        <w:rPr>
          <w:rFonts w:eastAsia="Times New Roman" w:cs="Times New Roman"/>
          <w:sz w:val="24"/>
          <w:szCs w:val="24"/>
          <w:lang w:val="en-US" w:eastAsia="ru-RU"/>
        </w:rPr>
      </w:pPr>
      <w:r>
        <w:rPr>
          <w:noProof/>
          <w:lang w:eastAsia="ru-RU"/>
        </w:rPr>
        <mc:AlternateContent>
          <mc:Choice Requires="wps">
            <w:drawing>
              <wp:anchor distT="0" distB="0" distL="114300" distR="114300" simplePos="0" relativeHeight="251675648" behindDoc="0" locked="0" layoutInCell="1" allowOverlap="1" wp14:anchorId="1A73565E" wp14:editId="55C52452">
                <wp:simplePos x="0" y="0"/>
                <wp:positionH relativeFrom="column">
                  <wp:posOffset>937260</wp:posOffset>
                </wp:positionH>
                <wp:positionV relativeFrom="paragraph">
                  <wp:posOffset>6985</wp:posOffset>
                </wp:positionV>
                <wp:extent cx="0" cy="257174"/>
                <wp:effectExtent l="0" t="0" r="0" b="0"/>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EB7820F" id="Line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3.8pt,.55pt" to="73.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">
                <v:stroke endarrow="block"/>
              </v:line>
            </w:pict>
          </mc:Fallback>
        </mc:AlternateContent>
      </w:r>
    </w:p>
    <w:p w:rsidR="002F4A4A" w:rsidRPr="002F4A4A" w:rsidRDefault="00244862" w:rsidP="002F4A4A">
      <w:pPr>
        <w:tabs>
          <w:tab w:val="left" w:pos="720"/>
          <w:tab w:val="left" w:pos="2040"/>
        </w:tabs>
        <w:jc w:val="both"/>
        <w:rPr>
          <w:rFonts w:eastAsia="Times New Roman" w:cs="Times New Roman"/>
          <w:sz w:val="24"/>
          <w:szCs w:val="24"/>
          <w:lang w:val="en-US" w:eastAsia="ru-RU"/>
        </w:rPr>
      </w:pPr>
      <w:r w:rsidRPr="002F4A4A">
        <w:rPr>
          <w:rFonts w:ascii="Georgia" w:eastAsia="Times New Roman" w:hAnsi="Georgia" w:cs="Times New Roman"/>
          <w:noProof/>
          <w:szCs w:val="28"/>
          <w:lang w:eastAsia="ru-RU"/>
        </w:rPr>
        <mc:AlternateContent>
          <mc:Choice Requires="wps">
            <w:drawing>
              <wp:anchor distT="0" distB="0" distL="114300" distR="114300" simplePos="0" relativeHeight="251670528" behindDoc="0" locked="0" layoutInCell="1" allowOverlap="1" wp14:anchorId="4BDCBD4B" wp14:editId="6E56D5E3">
                <wp:simplePos x="0" y="0"/>
                <wp:positionH relativeFrom="margin">
                  <wp:align>left</wp:align>
                </wp:positionH>
                <wp:positionV relativeFrom="paragraph">
                  <wp:posOffset>91440</wp:posOffset>
                </wp:positionV>
                <wp:extent cx="6080760" cy="457200"/>
                <wp:effectExtent l="0" t="0" r="1524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457200"/>
                        </a:xfrm>
                        <a:prstGeom prst="rect">
                          <a:avLst/>
                        </a:prstGeom>
                        <a:solidFill>
                          <a:srgbClr val="FFFFFF"/>
                        </a:solidFill>
                        <a:ln w="9525">
                          <a:solidFill>
                            <a:srgbClr val="000000"/>
                          </a:solidFill>
                          <a:miter lim="800000"/>
                          <a:headEnd/>
                          <a:tailEnd/>
                        </a:ln>
                      </wps:spPr>
                      <wps:txbx>
                        <w:txbxContent>
                          <w:p w:rsidR="002F4A4A" w:rsidRPr="00244862" w:rsidRDefault="00244862" w:rsidP="002F4A4A">
                            <w:pPr>
                              <w:jc w:val="center"/>
                              <w:rPr>
                                <w:rFonts w:cs="Times New Roman"/>
                                <w:spacing w:val="-6"/>
                                <w:sz w:val="24"/>
                                <w:szCs w:val="24"/>
                              </w:rPr>
                            </w:pPr>
                            <w:r w:rsidRPr="00244862">
                              <w:rPr>
                                <w:rFonts w:cs="Times New Roman"/>
                                <w:spacing w:val="-6"/>
                                <w:sz w:val="24"/>
                                <w:szCs w:val="24"/>
                              </w:rPr>
                              <w:t>п</w:t>
                            </w:r>
                            <w:r w:rsidR="002F4A4A" w:rsidRPr="00244862">
                              <w:rPr>
                                <w:rFonts w:cs="Times New Roman"/>
                                <w:spacing w:val="-6"/>
                                <w:sz w:val="24"/>
                                <w:szCs w:val="24"/>
                              </w:rPr>
                              <w:t>риемка выполненных работ по переустройству и (или) перепланировке жилого (нежилого)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CBD4B" id="Прямоугольник 24" o:spid="_x0000_s1052" style="position:absolute;left:0;text-align:left;margin-left:0;margin-top:7.2pt;width:478.8pt;height:3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">
                <v:textbox>
                  <w:txbxContent>
                    <w:p w:rsidR="002F4A4A" w:rsidRPr="00244862" w:rsidRDefault="00244862" w:rsidP="002F4A4A">
                      <w:pPr>
                        <w:jc w:val="center"/>
                        <w:rPr>
                          <w:rFonts w:cs="Times New Roman"/>
                          <w:spacing w:val="-6"/>
                          <w:sz w:val="24"/>
                          <w:szCs w:val="24"/>
                        </w:rPr>
                      </w:pPr>
                      <w:r w:rsidRPr="00244862">
                        <w:rPr>
                          <w:rFonts w:cs="Times New Roman"/>
                          <w:spacing w:val="-6"/>
                          <w:sz w:val="24"/>
                          <w:szCs w:val="24"/>
                        </w:rPr>
                        <w:t>п</w:t>
                      </w:r>
                      <w:r w:rsidR="002F4A4A" w:rsidRPr="00244862">
                        <w:rPr>
                          <w:rFonts w:cs="Times New Roman"/>
                          <w:spacing w:val="-6"/>
                          <w:sz w:val="24"/>
                          <w:szCs w:val="24"/>
                        </w:rPr>
                        <w:t>риемка выполненных работ по переустройству и (или) перепланировке жилого (нежилого) помещения</w:t>
                      </w:r>
                    </w:p>
                  </w:txbxContent>
                </v:textbox>
                <w10:wrap anchorx="margin"/>
              </v:rect>
            </w:pict>
          </mc:Fallback>
        </mc:AlternateContent>
      </w:r>
    </w:p>
    <w:p w:rsidR="002F4A4A" w:rsidRPr="002F4A4A" w:rsidRDefault="002F4A4A" w:rsidP="002F4A4A">
      <w:pPr>
        <w:tabs>
          <w:tab w:val="left" w:pos="720"/>
          <w:tab w:val="left" w:pos="2040"/>
        </w:tabs>
        <w:ind w:firstLine="567"/>
        <w:jc w:val="both"/>
        <w:rPr>
          <w:rFonts w:eastAsia="Times New Roman" w:cs="Times New Roman"/>
          <w:sz w:val="24"/>
          <w:szCs w:val="24"/>
          <w:lang w:val="en-US" w:eastAsia="ru-RU"/>
        </w:rPr>
      </w:pPr>
    </w:p>
    <w:p w:rsidR="002F4A4A" w:rsidRPr="002F4A4A" w:rsidRDefault="002F4A4A" w:rsidP="002F4A4A">
      <w:pPr>
        <w:tabs>
          <w:tab w:val="left" w:pos="720"/>
          <w:tab w:val="left" w:pos="2040"/>
        </w:tabs>
        <w:ind w:firstLine="567"/>
        <w:jc w:val="both"/>
        <w:rPr>
          <w:rFonts w:eastAsia="Times New Roman" w:cs="Times New Roman"/>
          <w:sz w:val="24"/>
          <w:szCs w:val="24"/>
          <w:lang w:val="en-US" w:eastAsia="ru-RU"/>
        </w:rPr>
      </w:pPr>
    </w:p>
    <w:p w:rsidR="002F4A4A" w:rsidRPr="002F4A4A" w:rsidRDefault="00244862" w:rsidP="002F4A4A">
      <w:pPr>
        <w:tabs>
          <w:tab w:val="left" w:pos="720"/>
          <w:tab w:val="left" w:pos="2040"/>
        </w:tabs>
        <w:ind w:firstLine="567"/>
        <w:jc w:val="both"/>
        <w:rPr>
          <w:rFonts w:eastAsia="Times New Roman" w:cs="Times New Roman"/>
          <w:sz w:val="24"/>
          <w:szCs w:val="24"/>
          <w:lang w:val="en-US" w:eastAsia="ru-RU"/>
        </w:rPr>
      </w:pPr>
      <w:r w:rsidRPr="002F4A4A">
        <w:rPr>
          <w:rFonts w:ascii="Georgia" w:eastAsia="Times New Roman" w:hAnsi="Georgia" w:cs="Times New Roman"/>
          <w:noProof/>
          <w:szCs w:val="28"/>
          <w:lang w:eastAsia="ru-RU"/>
        </w:rPr>
        <mc:AlternateContent>
          <mc:Choice Requires="wps">
            <w:drawing>
              <wp:anchor distT="0" distB="0" distL="114300" distR="114300" simplePos="0" relativeHeight="251665408" behindDoc="0" locked="0" layoutInCell="1" allowOverlap="1" wp14:anchorId="4ECD4BE7" wp14:editId="34E5CB10">
                <wp:simplePos x="0" y="0"/>
                <wp:positionH relativeFrom="column">
                  <wp:posOffset>681990</wp:posOffset>
                </wp:positionH>
                <wp:positionV relativeFrom="paragraph">
                  <wp:posOffset>32385</wp:posOffset>
                </wp:positionV>
                <wp:extent cx="704850" cy="228600"/>
                <wp:effectExtent l="38100" t="0" r="19050" b="762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58989" id="Прямая соединительная линия 2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2.55pt" to="109.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">
                <v:stroke endarrow="block"/>
              </v:line>
            </w:pict>
          </mc:Fallback>
        </mc:AlternateContent>
      </w:r>
      <w:r w:rsidR="002F4A4A" w:rsidRPr="002F4A4A">
        <w:rPr>
          <w:rFonts w:ascii="Georgia" w:eastAsia="Times New Roman" w:hAnsi="Georgia" w:cs="Times New Roman"/>
          <w:noProof/>
          <w:szCs w:val="28"/>
          <w:lang w:eastAsia="ru-RU"/>
        </w:rPr>
        <mc:AlternateContent>
          <mc:Choice Requires="wps">
            <w:drawing>
              <wp:anchor distT="0" distB="0" distL="114300" distR="114300" simplePos="0" relativeHeight="251664384" behindDoc="0" locked="0" layoutInCell="1" allowOverlap="1" wp14:anchorId="6C98FDA9" wp14:editId="44481E8D">
                <wp:simplePos x="0" y="0"/>
                <wp:positionH relativeFrom="column">
                  <wp:posOffset>1405890</wp:posOffset>
                </wp:positionH>
                <wp:positionV relativeFrom="paragraph">
                  <wp:posOffset>39370</wp:posOffset>
                </wp:positionV>
                <wp:extent cx="800100" cy="228600"/>
                <wp:effectExtent l="0" t="0" r="76200" b="762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F866" id="Прямая соединительная линия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3.1pt" to="173.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">
                <v:stroke endarrow="block"/>
              </v:line>
            </w:pict>
          </mc:Fallback>
        </mc:AlternateContent>
      </w:r>
    </w:p>
    <w:p w:rsidR="002F4A4A" w:rsidRPr="002F4A4A" w:rsidRDefault="00244862" w:rsidP="002F4A4A">
      <w:pPr>
        <w:tabs>
          <w:tab w:val="left" w:pos="720"/>
          <w:tab w:val="left" w:pos="2040"/>
        </w:tabs>
        <w:ind w:firstLine="567"/>
        <w:jc w:val="both"/>
        <w:rPr>
          <w:rFonts w:eastAsia="Times New Roman" w:cs="Times New Roman"/>
          <w:sz w:val="24"/>
          <w:szCs w:val="24"/>
          <w:lang w:val="en-US" w:eastAsia="ru-RU"/>
        </w:rPr>
      </w:pPr>
      <w:r w:rsidRPr="002F4A4A">
        <w:rPr>
          <w:rFonts w:ascii="Georgia" w:eastAsia="Times New Roman" w:hAnsi="Georgia" w:cs="Times New Roman"/>
          <w:noProof/>
          <w:szCs w:val="28"/>
          <w:lang w:eastAsia="ru-RU"/>
        </w:rPr>
        <mc:AlternateContent>
          <mc:Choice Requires="wps">
            <w:drawing>
              <wp:anchor distT="0" distB="0" distL="114300" distR="114300" simplePos="0" relativeHeight="251669504" behindDoc="0" locked="0" layoutInCell="1" allowOverlap="1" wp14:anchorId="7637B8ED" wp14:editId="52BE4FA3">
                <wp:simplePos x="0" y="0"/>
                <wp:positionH relativeFrom="column">
                  <wp:posOffset>245745</wp:posOffset>
                </wp:positionH>
                <wp:positionV relativeFrom="paragraph">
                  <wp:posOffset>154305</wp:posOffset>
                </wp:positionV>
                <wp:extent cx="800100" cy="281940"/>
                <wp:effectExtent l="0" t="0" r="19050" b="228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1940"/>
                        </a:xfrm>
                        <a:prstGeom prst="rect">
                          <a:avLst/>
                        </a:prstGeom>
                        <a:solidFill>
                          <a:srgbClr val="FFFFFF"/>
                        </a:solidFill>
                        <a:ln w="9525">
                          <a:solidFill>
                            <a:srgbClr val="000000"/>
                          </a:solidFill>
                          <a:miter lim="800000"/>
                          <a:headEnd/>
                          <a:tailEnd/>
                        </a:ln>
                      </wps:spPr>
                      <wps:txbx>
                        <w:txbxContent>
                          <w:p w:rsidR="002F4A4A" w:rsidRPr="00244862" w:rsidRDefault="00244862" w:rsidP="002F4A4A">
                            <w:pPr>
                              <w:jc w:val="center"/>
                              <w:rPr>
                                <w:rFonts w:cs="Times New Roman"/>
                                <w:sz w:val="24"/>
                                <w:szCs w:val="24"/>
                              </w:rPr>
                            </w:pPr>
                            <w:r w:rsidRPr="00244862">
                              <w:rPr>
                                <w:rFonts w:cs="Times New Roman"/>
                                <w:sz w:val="24"/>
                                <w:szCs w:val="24"/>
                              </w:rPr>
                              <w:t>д</w:t>
                            </w:r>
                            <w:r w:rsidR="002F4A4A" w:rsidRPr="00244862">
                              <w:rPr>
                                <w:rFonts w:cs="Times New Roman"/>
                                <w:sz w:val="24"/>
                                <w:szCs w:val="24"/>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7B8ED" id="Прямоугольник 26" o:spid="_x0000_s1053" style="position:absolute;left:0;text-align:left;margin-left:19.35pt;margin-top:12.15pt;width:63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">
                <v:textbox>
                  <w:txbxContent>
                    <w:p w:rsidR="002F4A4A" w:rsidRPr="00244862" w:rsidRDefault="00244862" w:rsidP="002F4A4A">
                      <w:pPr>
                        <w:jc w:val="center"/>
                        <w:rPr>
                          <w:rFonts w:cs="Times New Roman"/>
                          <w:sz w:val="24"/>
                          <w:szCs w:val="24"/>
                        </w:rPr>
                      </w:pPr>
                      <w:r w:rsidRPr="00244862">
                        <w:rPr>
                          <w:rFonts w:cs="Times New Roman"/>
                          <w:sz w:val="24"/>
                          <w:szCs w:val="24"/>
                        </w:rPr>
                        <w:t>д</w:t>
                      </w:r>
                      <w:r w:rsidR="002F4A4A" w:rsidRPr="00244862">
                        <w:rPr>
                          <w:rFonts w:cs="Times New Roman"/>
                          <w:sz w:val="24"/>
                          <w:szCs w:val="24"/>
                        </w:rPr>
                        <w:t>а</w:t>
                      </w:r>
                    </w:p>
                  </w:txbxContent>
                </v:textbox>
              </v:rect>
            </w:pict>
          </mc:Fallback>
        </mc:AlternateContent>
      </w:r>
      <w:r w:rsidR="002F4A4A" w:rsidRPr="002F4A4A">
        <w:rPr>
          <w:rFonts w:ascii="Georgia" w:eastAsia="Times New Roman" w:hAnsi="Georgia" w:cs="Times New Roman"/>
          <w:noProof/>
          <w:szCs w:val="28"/>
          <w:lang w:eastAsia="ru-RU"/>
        </w:rPr>
        <mc:AlternateContent>
          <mc:Choice Requires="wps">
            <w:drawing>
              <wp:anchor distT="0" distB="0" distL="114300" distR="114300" simplePos="0" relativeHeight="251668480" behindDoc="0" locked="0" layoutInCell="1" allowOverlap="1" wp14:anchorId="32A84737" wp14:editId="7CC0EA3C">
                <wp:simplePos x="0" y="0"/>
                <wp:positionH relativeFrom="column">
                  <wp:posOffset>2199640</wp:posOffset>
                </wp:positionH>
                <wp:positionV relativeFrom="paragraph">
                  <wp:posOffset>67945</wp:posOffset>
                </wp:positionV>
                <wp:extent cx="800100" cy="3429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2F4A4A" w:rsidRPr="00244862" w:rsidRDefault="00244862" w:rsidP="002F4A4A">
                            <w:pPr>
                              <w:jc w:val="center"/>
                              <w:rPr>
                                <w:rFonts w:cs="Times New Roman"/>
                                <w:sz w:val="24"/>
                                <w:szCs w:val="24"/>
                              </w:rPr>
                            </w:pPr>
                            <w:r w:rsidRPr="00244862">
                              <w:rPr>
                                <w:rFonts w:cs="Times New Roman"/>
                                <w:sz w:val="24"/>
                                <w:szCs w:val="24"/>
                              </w:rPr>
                              <w:t>н</w:t>
                            </w:r>
                            <w:r w:rsidR="002F4A4A" w:rsidRPr="00244862">
                              <w:rPr>
                                <w:rFonts w:cs="Times New Roman"/>
                                <w:sz w:val="24"/>
                                <w:szCs w:val="24"/>
                              </w:rPr>
                              <w:t>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84737" id="Прямоугольник 25" o:spid="_x0000_s1054" style="position:absolute;left:0;text-align:left;margin-left:173.2pt;margin-top:5.35pt;width:6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">
                <v:textbox>
                  <w:txbxContent>
                    <w:p w:rsidR="002F4A4A" w:rsidRPr="00244862" w:rsidRDefault="00244862" w:rsidP="002F4A4A">
                      <w:pPr>
                        <w:jc w:val="center"/>
                        <w:rPr>
                          <w:rFonts w:cs="Times New Roman"/>
                          <w:sz w:val="24"/>
                          <w:szCs w:val="24"/>
                        </w:rPr>
                      </w:pPr>
                      <w:r w:rsidRPr="00244862">
                        <w:rPr>
                          <w:rFonts w:cs="Times New Roman"/>
                          <w:sz w:val="24"/>
                          <w:szCs w:val="24"/>
                        </w:rPr>
                        <w:t>н</w:t>
                      </w:r>
                      <w:r w:rsidR="002F4A4A" w:rsidRPr="00244862">
                        <w:rPr>
                          <w:rFonts w:cs="Times New Roman"/>
                          <w:sz w:val="24"/>
                          <w:szCs w:val="24"/>
                        </w:rPr>
                        <w:t>ет</w:t>
                      </w:r>
                    </w:p>
                  </w:txbxContent>
                </v:textbox>
              </v:rect>
            </w:pict>
          </mc:Fallback>
        </mc:AlternateContent>
      </w:r>
    </w:p>
    <w:p w:rsidR="002F4A4A" w:rsidRPr="002F4A4A" w:rsidRDefault="002F4A4A" w:rsidP="002F4A4A">
      <w:pPr>
        <w:tabs>
          <w:tab w:val="left" w:pos="720"/>
          <w:tab w:val="left" w:pos="2040"/>
        </w:tabs>
        <w:ind w:firstLine="567"/>
        <w:jc w:val="both"/>
        <w:rPr>
          <w:rFonts w:eastAsia="Times New Roman" w:cs="Times New Roman"/>
          <w:sz w:val="24"/>
          <w:szCs w:val="24"/>
          <w:lang w:val="en-US" w:eastAsia="ru-RU"/>
        </w:rPr>
      </w:pPr>
      <w:r w:rsidRPr="002F4A4A">
        <w:rPr>
          <w:rFonts w:ascii="Georgia" w:eastAsia="Times New Roman" w:hAnsi="Georgia" w:cs="Times New Roman"/>
          <w:noProof/>
          <w:szCs w:val="28"/>
          <w:lang w:eastAsia="ru-RU"/>
        </w:rPr>
        <mc:AlternateContent>
          <mc:Choice Requires="wps">
            <w:drawing>
              <wp:anchor distT="0" distB="0" distL="114300" distR="114300" simplePos="0" relativeHeight="251667456" behindDoc="0" locked="0" layoutInCell="1" allowOverlap="1" wp14:anchorId="75CB112B" wp14:editId="0A5EA532">
                <wp:simplePos x="0" y="0"/>
                <wp:positionH relativeFrom="column">
                  <wp:posOffset>3324225</wp:posOffset>
                </wp:positionH>
                <wp:positionV relativeFrom="paragraph">
                  <wp:posOffset>10160</wp:posOffset>
                </wp:positionV>
                <wp:extent cx="2743200" cy="1013460"/>
                <wp:effectExtent l="0" t="0" r="19050" b="1524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13460"/>
                        </a:xfrm>
                        <a:prstGeom prst="rect">
                          <a:avLst/>
                        </a:prstGeom>
                        <a:solidFill>
                          <a:srgbClr val="FFFFFF"/>
                        </a:solidFill>
                        <a:ln w="9525">
                          <a:solidFill>
                            <a:srgbClr val="000000"/>
                          </a:solidFill>
                          <a:miter lim="800000"/>
                          <a:headEnd/>
                          <a:tailEnd/>
                        </a:ln>
                      </wps:spPr>
                      <wps:txbx>
                        <w:txbxContent>
                          <w:p w:rsidR="00244862" w:rsidRDefault="00244862" w:rsidP="00244862">
                            <w:pPr>
                              <w:tabs>
                                <w:tab w:val="center" w:pos="3420"/>
                              </w:tabs>
                              <w:jc w:val="center"/>
                              <w:rPr>
                                <w:rFonts w:cs="Times New Roman"/>
                                <w:sz w:val="24"/>
                                <w:szCs w:val="24"/>
                              </w:rPr>
                            </w:pPr>
                            <w:r>
                              <w:rPr>
                                <w:rFonts w:cs="Times New Roman"/>
                                <w:sz w:val="24"/>
                                <w:szCs w:val="24"/>
                              </w:rPr>
                              <w:t>о</w:t>
                            </w:r>
                            <w:r w:rsidR="002F4A4A" w:rsidRPr="00244862">
                              <w:rPr>
                                <w:rFonts w:cs="Times New Roman"/>
                                <w:sz w:val="24"/>
                                <w:szCs w:val="24"/>
                              </w:rPr>
                              <w:t xml:space="preserve">тказ в выдаче акта приемочной </w:t>
                            </w:r>
                          </w:p>
                          <w:p w:rsidR="00244862" w:rsidRDefault="002F4A4A" w:rsidP="00244862">
                            <w:pPr>
                              <w:tabs>
                                <w:tab w:val="center" w:pos="3420"/>
                              </w:tabs>
                              <w:jc w:val="center"/>
                              <w:rPr>
                                <w:rFonts w:cs="Times New Roman"/>
                                <w:sz w:val="24"/>
                                <w:szCs w:val="24"/>
                              </w:rPr>
                            </w:pPr>
                            <w:r w:rsidRPr="00244862">
                              <w:rPr>
                                <w:rFonts w:cs="Times New Roman"/>
                                <w:sz w:val="24"/>
                                <w:szCs w:val="24"/>
                              </w:rPr>
                              <w:t xml:space="preserve">комиссии о приемке выполненных </w:t>
                            </w:r>
                          </w:p>
                          <w:p w:rsidR="00FE785F" w:rsidRDefault="002F4A4A" w:rsidP="00244862">
                            <w:pPr>
                              <w:tabs>
                                <w:tab w:val="center" w:pos="3420"/>
                              </w:tabs>
                              <w:jc w:val="center"/>
                              <w:rPr>
                                <w:rFonts w:cs="Times New Roman"/>
                                <w:sz w:val="24"/>
                                <w:szCs w:val="24"/>
                              </w:rPr>
                            </w:pPr>
                            <w:r w:rsidRPr="00244862">
                              <w:rPr>
                                <w:rFonts w:cs="Times New Roman"/>
                                <w:sz w:val="24"/>
                                <w:szCs w:val="24"/>
                              </w:rPr>
                              <w:t>работ о переустройстве</w:t>
                            </w:r>
                          </w:p>
                          <w:p w:rsidR="00FE785F" w:rsidRDefault="002F4A4A" w:rsidP="00244862">
                            <w:pPr>
                              <w:tabs>
                                <w:tab w:val="center" w:pos="3420"/>
                              </w:tabs>
                              <w:jc w:val="center"/>
                              <w:rPr>
                                <w:rFonts w:cs="Times New Roman"/>
                                <w:sz w:val="24"/>
                                <w:szCs w:val="24"/>
                              </w:rPr>
                            </w:pPr>
                            <w:r w:rsidRPr="00244862">
                              <w:rPr>
                                <w:rFonts w:cs="Times New Roman"/>
                                <w:sz w:val="24"/>
                                <w:szCs w:val="24"/>
                              </w:rPr>
                              <w:t>и (или) перепланировке жилого</w:t>
                            </w:r>
                          </w:p>
                          <w:p w:rsidR="00244862" w:rsidRDefault="002F4A4A" w:rsidP="00244862">
                            <w:pPr>
                              <w:tabs>
                                <w:tab w:val="center" w:pos="3420"/>
                              </w:tabs>
                              <w:jc w:val="center"/>
                              <w:rPr>
                                <w:rFonts w:cs="Times New Roman"/>
                                <w:sz w:val="24"/>
                                <w:szCs w:val="24"/>
                              </w:rPr>
                            </w:pPr>
                            <w:r w:rsidRPr="00244862">
                              <w:rPr>
                                <w:rFonts w:cs="Times New Roman"/>
                                <w:sz w:val="24"/>
                                <w:szCs w:val="24"/>
                              </w:rPr>
                              <w:t xml:space="preserve">(нежилого) </w:t>
                            </w:r>
                          </w:p>
                          <w:p w:rsidR="002F4A4A" w:rsidRPr="00244862" w:rsidRDefault="002F4A4A" w:rsidP="00244862">
                            <w:pPr>
                              <w:tabs>
                                <w:tab w:val="center" w:pos="3420"/>
                              </w:tabs>
                              <w:jc w:val="center"/>
                              <w:rPr>
                                <w:rFonts w:cs="Times New Roman"/>
                                <w:sz w:val="24"/>
                                <w:szCs w:val="24"/>
                              </w:rPr>
                            </w:pPr>
                            <w:r w:rsidRPr="00244862">
                              <w:rPr>
                                <w:rFonts w:cs="Times New Roman"/>
                                <w:sz w:val="24"/>
                                <w:szCs w:val="24"/>
                              </w:rPr>
                              <w:t>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B112B" id="Прямоугольник 30" o:spid="_x0000_s1055" style="position:absolute;left:0;text-align:left;margin-left:261.75pt;margin-top:.8pt;width:3in;height:7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">
                <v:textbox>
                  <w:txbxContent>
                    <w:p w:rsidR="00244862" w:rsidRDefault="00244862" w:rsidP="00244862">
                      <w:pPr>
                        <w:tabs>
                          <w:tab w:val="center" w:pos="3420"/>
                        </w:tabs>
                        <w:jc w:val="center"/>
                        <w:rPr>
                          <w:rFonts w:cs="Times New Roman"/>
                          <w:sz w:val="24"/>
                          <w:szCs w:val="24"/>
                        </w:rPr>
                      </w:pPr>
                      <w:r>
                        <w:rPr>
                          <w:rFonts w:cs="Times New Roman"/>
                          <w:sz w:val="24"/>
                          <w:szCs w:val="24"/>
                        </w:rPr>
                        <w:t>о</w:t>
                      </w:r>
                      <w:r w:rsidR="002F4A4A" w:rsidRPr="00244862">
                        <w:rPr>
                          <w:rFonts w:cs="Times New Roman"/>
                          <w:sz w:val="24"/>
                          <w:szCs w:val="24"/>
                        </w:rPr>
                        <w:t xml:space="preserve">тказ в выдаче акта приемочной </w:t>
                      </w:r>
                    </w:p>
                    <w:p w:rsidR="00244862" w:rsidRDefault="002F4A4A" w:rsidP="00244862">
                      <w:pPr>
                        <w:tabs>
                          <w:tab w:val="center" w:pos="3420"/>
                        </w:tabs>
                        <w:jc w:val="center"/>
                        <w:rPr>
                          <w:rFonts w:cs="Times New Roman"/>
                          <w:sz w:val="24"/>
                          <w:szCs w:val="24"/>
                        </w:rPr>
                      </w:pPr>
                      <w:r w:rsidRPr="00244862">
                        <w:rPr>
                          <w:rFonts w:cs="Times New Roman"/>
                          <w:sz w:val="24"/>
                          <w:szCs w:val="24"/>
                        </w:rPr>
                        <w:t xml:space="preserve">комиссии о приемке выполненных </w:t>
                      </w:r>
                    </w:p>
                    <w:p w:rsidR="00FE785F" w:rsidRDefault="002F4A4A" w:rsidP="00244862">
                      <w:pPr>
                        <w:tabs>
                          <w:tab w:val="center" w:pos="3420"/>
                        </w:tabs>
                        <w:jc w:val="center"/>
                        <w:rPr>
                          <w:rFonts w:cs="Times New Roman"/>
                          <w:sz w:val="24"/>
                          <w:szCs w:val="24"/>
                        </w:rPr>
                      </w:pPr>
                      <w:r w:rsidRPr="00244862">
                        <w:rPr>
                          <w:rFonts w:cs="Times New Roman"/>
                          <w:sz w:val="24"/>
                          <w:szCs w:val="24"/>
                        </w:rPr>
                        <w:t>работ о переустройстве</w:t>
                      </w:r>
                    </w:p>
                    <w:p w:rsidR="00FE785F" w:rsidRDefault="002F4A4A" w:rsidP="00244862">
                      <w:pPr>
                        <w:tabs>
                          <w:tab w:val="center" w:pos="3420"/>
                        </w:tabs>
                        <w:jc w:val="center"/>
                        <w:rPr>
                          <w:rFonts w:cs="Times New Roman"/>
                          <w:sz w:val="24"/>
                          <w:szCs w:val="24"/>
                        </w:rPr>
                      </w:pPr>
                      <w:r w:rsidRPr="00244862">
                        <w:rPr>
                          <w:rFonts w:cs="Times New Roman"/>
                          <w:sz w:val="24"/>
                          <w:szCs w:val="24"/>
                        </w:rPr>
                        <w:t>и (или) перепланировке жилого</w:t>
                      </w:r>
                    </w:p>
                    <w:p w:rsidR="00244862" w:rsidRDefault="002F4A4A" w:rsidP="00244862">
                      <w:pPr>
                        <w:tabs>
                          <w:tab w:val="center" w:pos="3420"/>
                        </w:tabs>
                        <w:jc w:val="center"/>
                        <w:rPr>
                          <w:rFonts w:cs="Times New Roman"/>
                          <w:sz w:val="24"/>
                          <w:szCs w:val="24"/>
                        </w:rPr>
                      </w:pPr>
                      <w:r w:rsidRPr="00244862">
                        <w:rPr>
                          <w:rFonts w:cs="Times New Roman"/>
                          <w:sz w:val="24"/>
                          <w:szCs w:val="24"/>
                        </w:rPr>
                        <w:t xml:space="preserve">(нежилого) </w:t>
                      </w:r>
                    </w:p>
                    <w:p w:rsidR="002F4A4A" w:rsidRPr="00244862" w:rsidRDefault="002F4A4A" w:rsidP="00244862">
                      <w:pPr>
                        <w:tabs>
                          <w:tab w:val="center" w:pos="3420"/>
                        </w:tabs>
                        <w:jc w:val="center"/>
                        <w:rPr>
                          <w:rFonts w:cs="Times New Roman"/>
                          <w:sz w:val="24"/>
                          <w:szCs w:val="24"/>
                        </w:rPr>
                      </w:pPr>
                      <w:r w:rsidRPr="00244862">
                        <w:rPr>
                          <w:rFonts w:cs="Times New Roman"/>
                          <w:sz w:val="24"/>
                          <w:szCs w:val="24"/>
                        </w:rPr>
                        <w:t>помещения</w:t>
                      </w:r>
                    </w:p>
                  </w:txbxContent>
                </v:textbox>
              </v:rect>
            </w:pict>
          </mc:Fallback>
        </mc:AlternateContent>
      </w:r>
    </w:p>
    <w:p w:rsidR="002F4A4A" w:rsidRPr="002F4A4A" w:rsidRDefault="002F4A4A" w:rsidP="002F4A4A">
      <w:pPr>
        <w:tabs>
          <w:tab w:val="left" w:pos="720"/>
          <w:tab w:val="left" w:pos="2040"/>
        </w:tabs>
        <w:ind w:firstLine="567"/>
        <w:jc w:val="both"/>
        <w:rPr>
          <w:rFonts w:eastAsia="Times New Roman" w:cs="Times New Roman"/>
          <w:sz w:val="24"/>
          <w:szCs w:val="24"/>
          <w:lang w:val="en-US" w:eastAsia="ru-RU"/>
        </w:rPr>
      </w:pPr>
      <w:r w:rsidRPr="002F4A4A">
        <w:rPr>
          <w:rFonts w:ascii="Georgia" w:eastAsia="Times New Roman" w:hAnsi="Georgia" w:cs="Times New Roman"/>
          <w:noProof/>
          <w:szCs w:val="28"/>
          <w:lang w:eastAsia="ru-RU"/>
        </w:rPr>
        <mc:AlternateContent>
          <mc:Choice Requires="wps">
            <w:drawing>
              <wp:anchor distT="0" distB="0" distL="114300" distR="114300" simplePos="0" relativeHeight="251663360" behindDoc="0" locked="0" layoutInCell="1" allowOverlap="1" wp14:anchorId="6BF42B54" wp14:editId="112F3040">
                <wp:simplePos x="0" y="0"/>
                <wp:positionH relativeFrom="column">
                  <wp:posOffset>640080</wp:posOffset>
                </wp:positionH>
                <wp:positionV relativeFrom="paragraph">
                  <wp:posOffset>93345</wp:posOffset>
                </wp:positionV>
                <wp:extent cx="0" cy="171450"/>
                <wp:effectExtent l="76200" t="0" r="5715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C1209" id="Прямая соединительная линия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35pt" to="50.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">
                <v:stroke endarrow="block"/>
              </v:line>
            </w:pict>
          </mc:Fallback>
        </mc:AlternateContent>
      </w:r>
      <w:r w:rsidRPr="002F4A4A">
        <w:rPr>
          <w:rFonts w:ascii="Georgia" w:eastAsia="Times New Roman" w:hAnsi="Georgia" w:cs="Times New Roman"/>
          <w:noProof/>
          <w:szCs w:val="28"/>
          <w:lang w:eastAsia="ru-RU"/>
        </w:rPr>
        <mc:AlternateContent>
          <mc:Choice Requires="wps">
            <w:drawing>
              <wp:anchor distT="0" distB="0" distL="114300" distR="114300" simplePos="0" relativeHeight="251662336" behindDoc="0" locked="0" layoutInCell="1" allowOverlap="1" wp14:anchorId="5A5ACF1B" wp14:editId="68C82010">
                <wp:simplePos x="0" y="0"/>
                <wp:positionH relativeFrom="column">
                  <wp:posOffset>2682875</wp:posOffset>
                </wp:positionH>
                <wp:positionV relativeFrom="paragraph">
                  <wp:posOffset>60960</wp:posOffset>
                </wp:positionV>
                <wp:extent cx="638007" cy="228600"/>
                <wp:effectExtent l="0" t="0" r="67310" b="762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0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FCE2C" id="Прямая соединительная линия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5pt,4.8pt" to="26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">
                <v:stroke endarrow="block"/>
              </v:line>
            </w:pict>
          </mc:Fallback>
        </mc:AlternateContent>
      </w:r>
    </w:p>
    <w:p w:rsidR="002F4A4A" w:rsidRPr="002F4A4A" w:rsidRDefault="002F4A4A" w:rsidP="002F4A4A">
      <w:pPr>
        <w:tabs>
          <w:tab w:val="left" w:pos="720"/>
          <w:tab w:val="left" w:pos="2040"/>
        </w:tabs>
        <w:ind w:firstLine="567"/>
        <w:jc w:val="both"/>
        <w:rPr>
          <w:rFonts w:eastAsia="Times New Roman" w:cs="Times New Roman"/>
          <w:sz w:val="24"/>
          <w:szCs w:val="24"/>
          <w:lang w:val="en-US" w:eastAsia="ru-RU"/>
        </w:rPr>
      </w:pPr>
      <w:r w:rsidRPr="002F4A4A">
        <w:rPr>
          <w:rFonts w:ascii="Georgia" w:eastAsia="Times New Roman" w:hAnsi="Georgia" w:cs="Times New Roman"/>
          <w:noProof/>
          <w:szCs w:val="28"/>
          <w:lang w:eastAsia="ru-RU"/>
        </w:rPr>
        <mc:AlternateContent>
          <mc:Choice Requires="wps">
            <w:drawing>
              <wp:anchor distT="0" distB="0" distL="114300" distR="114300" simplePos="0" relativeHeight="251673600" behindDoc="0" locked="0" layoutInCell="1" allowOverlap="1" wp14:anchorId="6082FD2C" wp14:editId="1C376863">
                <wp:simplePos x="0" y="0"/>
                <wp:positionH relativeFrom="margin">
                  <wp:align>left</wp:align>
                </wp:positionH>
                <wp:positionV relativeFrom="paragraph">
                  <wp:posOffset>93980</wp:posOffset>
                </wp:positionV>
                <wp:extent cx="2994660" cy="800100"/>
                <wp:effectExtent l="0" t="0" r="1524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800100"/>
                        </a:xfrm>
                        <a:prstGeom prst="rect">
                          <a:avLst/>
                        </a:prstGeom>
                        <a:solidFill>
                          <a:srgbClr val="FFFFFF"/>
                        </a:solidFill>
                        <a:ln w="9525">
                          <a:solidFill>
                            <a:srgbClr val="000000"/>
                          </a:solidFill>
                          <a:miter lim="800000"/>
                          <a:headEnd/>
                          <a:tailEnd/>
                        </a:ln>
                      </wps:spPr>
                      <wps:txbx>
                        <w:txbxContent>
                          <w:p w:rsidR="00244862" w:rsidRDefault="00244862" w:rsidP="00244862">
                            <w:pPr>
                              <w:jc w:val="center"/>
                              <w:rPr>
                                <w:rFonts w:cs="Times New Roman"/>
                                <w:sz w:val="24"/>
                                <w:szCs w:val="24"/>
                              </w:rPr>
                            </w:pPr>
                            <w:r w:rsidRPr="00244862">
                              <w:rPr>
                                <w:rFonts w:cs="Times New Roman"/>
                                <w:sz w:val="24"/>
                                <w:szCs w:val="24"/>
                              </w:rPr>
                              <w:t>в</w:t>
                            </w:r>
                            <w:r w:rsidR="002F4A4A" w:rsidRPr="00244862">
                              <w:rPr>
                                <w:rFonts w:cs="Times New Roman"/>
                                <w:sz w:val="24"/>
                                <w:szCs w:val="24"/>
                              </w:rPr>
                              <w:t xml:space="preserve">ыдача акта приемочной комиссии </w:t>
                            </w:r>
                          </w:p>
                          <w:p w:rsidR="00244862" w:rsidRDefault="002F4A4A" w:rsidP="00244862">
                            <w:pPr>
                              <w:jc w:val="center"/>
                              <w:rPr>
                                <w:rFonts w:cs="Times New Roman"/>
                                <w:sz w:val="24"/>
                                <w:szCs w:val="24"/>
                              </w:rPr>
                            </w:pPr>
                            <w:r w:rsidRPr="00244862">
                              <w:rPr>
                                <w:rFonts w:cs="Times New Roman"/>
                                <w:sz w:val="24"/>
                                <w:szCs w:val="24"/>
                              </w:rPr>
                              <w:t xml:space="preserve">о приемке выполненных работ </w:t>
                            </w:r>
                          </w:p>
                          <w:p w:rsidR="002F4A4A" w:rsidRPr="00244862" w:rsidRDefault="002F4A4A" w:rsidP="00244862">
                            <w:pPr>
                              <w:jc w:val="center"/>
                              <w:rPr>
                                <w:rFonts w:cs="Times New Roman"/>
                                <w:sz w:val="24"/>
                                <w:szCs w:val="24"/>
                              </w:rPr>
                            </w:pPr>
                            <w:r w:rsidRPr="00244862">
                              <w:rPr>
                                <w:rFonts w:cs="Times New Roman"/>
                                <w:sz w:val="24"/>
                                <w:szCs w:val="24"/>
                              </w:rPr>
                              <w:t>о переустройстве и (или) перепланировке жилого (нежилого)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2FD2C" id="Прямоугольник 34" o:spid="_x0000_s1056" style="position:absolute;left:0;text-align:left;margin-left:0;margin-top:7.4pt;width:235.8pt;height:6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">
                <v:textbox>
                  <w:txbxContent>
                    <w:p w:rsidR="00244862" w:rsidRDefault="00244862" w:rsidP="00244862">
                      <w:pPr>
                        <w:jc w:val="center"/>
                        <w:rPr>
                          <w:rFonts w:cs="Times New Roman"/>
                          <w:sz w:val="24"/>
                          <w:szCs w:val="24"/>
                        </w:rPr>
                      </w:pPr>
                      <w:r w:rsidRPr="00244862">
                        <w:rPr>
                          <w:rFonts w:cs="Times New Roman"/>
                          <w:sz w:val="24"/>
                          <w:szCs w:val="24"/>
                        </w:rPr>
                        <w:t>в</w:t>
                      </w:r>
                      <w:r w:rsidR="002F4A4A" w:rsidRPr="00244862">
                        <w:rPr>
                          <w:rFonts w:cs="Times New Roman"/>
                          <w:sz w:val="24"/>
                          <w:szCs w:val="24"/>
                        </w:rPr>
                        <w:t xml:space="preserve">ыдача акта приемочной комиссии </w:t>
                      </w:r>
                    </w:p>
                    <w:p w:rsidR="00244862" w:rsidRDefault="002F4A4A" w:rsidP="00244862">
                      <w:pPr>
                        <w:jc w:val="center"/>
                        <w:rPr>
                          <w:rFonts w:cs="Times New Roman"/>
                          <w:sz w:val="24"/>
                          <w:szCs w:val="24"/>
                        </w:rPr>
                      </w:pPr>
                      <w:r w:rsidRPr="00244862">
                        <w:rPr>
                          <w:rFonts w:cs="Times New Roman"/>
                          <w:sz w:val="24"/>
                          <w:szCs w:val="24"/>
                        </w:rPr>
                        <w:t xml:space="preserve">о приемке выполненных работ </w:t>
                      </w:r>
                    </w:p>
                    <w:p w:rsidR="002F4A4A" w:rsidRPr="00244862" w:rsidRDefault="002F4A4A" w:rsidP="00244862">
                      <w:pPr>
                        <w:jc w:val="center"/>
                        <w:rPr>
                          <w:rFonts w:cs="Times New Roman"/>
                          <w:sz w:val="24"/>
                          <w:szCs w:val="24"/>
                        </w:rPr>
                      </w:pPr>
                      <w:r w:rsidRPr="00244862">
                        <w:rPr>
                          <w:rFonts w:cs="Times New Roman"/>
                          <w:sz w:val="24"/>
                          <w:szCs w:val="24"/>
                        </w:rPr>
                        <w:t>о переустройстве и (или) перепланировке жилого (нежилого) помещения</w:t>
                      </w:r>
                    </w:p>
                  </w:txbxContent>
                </v:textbox>
                <w10:wrap anchorx="margin"/>
              </v:rect>
            </w:pict>
          </mc:Fallback>
        </mc:AlternateContent>
      </w:r>
    </w:p>
    <w:p w:rsidR="002F4A4A" w:rsidRPr="002F4A4A" w:rsidRDefault="002F4A4A" w:rsidP="002F4A4A">
      <w:pPr>
        <w:tabs>
          <w:tab w:val="left" w:pos="720"/>
          <w:tab w:val="left" w:pos="2040"/>
        </w:tabs>
        <w:ind w:firstLine="567"/>
        <w:jc w:val="both"/>
        <w:rPr>
          <w:rFonts w:eastAsia="Times New Roman" w:cs="Times New Roman"/>
          <w:sz w:val="24"/>
          <w:szCs w:val="24"/>
          <w:lang w:val="en-US" w:eastAsia="ru-RU"/>
        </w:rPr>
      </w:pPr>
    </w:p>
    <w:p w:rsidR="002F4A4A" w:rsidRPr="002F4A4A" w:rsidRDefault="002F4A4A" w:rsidP="002F4A4A">
      <w:pPr>
        <w:tabs>
          <w:tab w:val="left" w:pos="720"/>
          <w:tab w:val="left" w:pos="2040"/>
        </w:tabs>
        <w:ind w:firstLine="567"/>
        <w:jc w:val="both"/>
        <w:rPr>
          <w:rFonts w:eastAsia="Times New Roman" w:cs="Times New Roman"/>
          <w:sz w:val="24"/>
          <w:szCs w:val="24"/>
          <w:lang w:val="en-US" w:eastAsia="ru-RU"/>
        </w:rPr>
      </w:pPr>
    </w:p>
    <w:p w:rsidR="002F4A4A" w:rsidRPr="002F4A4A" w:rsidRDefault="002F4A4A" w:rsidP="002F4A4A">
      <w:pPr>
        <w:tabs>
          <w:tab w:val="left" w:pos="720"/>
          <w:tab w:val="left" w:pos="2040"/>
        </w:tabs>
        <w:ind w:firstLine="567"/>
        <w:jc w:val="both"/>
        <w:rPr>
          <w:rFonts w:eastAsia="Times New Roman" w:cs="Times New Roman"/>
          <w:sz w:val="24"/>
          <w:szCs w:val="24"/>
          <w:lang w:val="en-US" w:eastAsia="ru-RU"/>
        </w:rPr>
      </w:pPr>
    </w:p>
    <w:p w:rsidR="002F4A4A" w:rsidRPr="002F4A4A" w:rsidRDefault="002F4A4A" w:rsidP="002F4A4A">
      <w:pPr>
        <w:tabs>
          <w:tab w:val="left" w:pos="720"/>
          <w:tab w:val="left" w:pos="2040"/>
        </w:tabs>
        <w:ind w:firstLine="567"/>
        <w:jc w:val="both"/>
        <w:rPr>
          <w:rFonts w:eastAsia="Times New Roman" w:cs="Times New Roman"/>
          <w:sz w:val="24"/>
          <w:szCs w:val="24"/>
          <w:lang w:val="en-US" w:eastAsia="ru-RU"/>
        </w:rPr>
      </w:pPr>
    </w:p>
    <w:p w:rsidR="002F4A4A" w:rsidRPr="002F4A4A" w:rsidRDefault="002F4A4A" w:rsidP="002F4A4A">
      <w:pPr>
        <w:tabs>
          <w:tab w:val="left" w:pos="720"/>
          <w:tab w:val="left" w:pos="2040"/>
        </w:tabs>
        <w:jc w:val="both"/>
        <w:rPr>
          <w:rFonts w:eastAsia="Times New Roman" w:cs="Times New Roman"/>
          <w:sz w:val="24"/>
          <w:szCs w:val="24"/>
          <w:lang w:val="en-US" w:eastAsia="ru-RU"/>
        </w:rPr>
      </w:pPr>
    </w:p>
    <w:p w:rsidR="002F4A4A" w:rsidRPr="00244862" w:rsidRDefault="002F4A4A" w:rsidP="00244862">
      <w:pPr>
        <w:tabs>
          <w:tab w:val="left" w:pos="720"/>
          <w:tab w:val="left" w:pos="2040"/>
        </w:tabs>
        <w:ind w:firstLine="567"/>
        <w:jc w:val="both"/>
        <w:rPr>
          <w:rFonts w:eastAsia="Times New Roman" w:cs="Times New Roman"/>
          <w:sz w:val="20"/>
          <w:szCs w:val="20"/>
          <w:lang w:eastAsia="ru-RU"/>
        </w:rPr>
      </w:pPr>
      <w:r w:rsidRPr="00244862">
        <w:rPr>
          <w:rFonts w:eastAsia="Times New Roman" w:cs="Times New Roman"/>
          <w:b/>
          <w:sz w:val="20"/>
          <w:szCs w:val="20"/>
          <w:lang w:eastAsia="ru-RU"/>
        </w:rPr>
        <w:t xml:space="preserve">- - </w:t>
      </w:r>
      <w:r w:rsidRPr="00244862">
        <w:rPr>
          <w:rFonts w:eastAsia="Times New Roman" w:cs="Times New Roman"/>
          <w:sz w:val="20"/>
          <w:szCs w:val="20"/>
          <w:lang w:eastAsia="ru-RU"/>
        </w:rPr>
        <w:t>в данной части предоставление муниципальной услуги может оказываться в электронном виде.</w:t>
      </w:r>
    </w:p>
    <w:sectPr w:rsidR="002F4A4A" w:rsidRPr="00244862" w:rsidSect="00244862">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4F6" w:rsidRDefault="00A854F6" w:rsidP="002F4A4A">
      <w:r>
        <w:separator/>
      </w:r>
    </w:p>
  </w:endnote>
  <w:endnote w:type="continuationSeparator" w:id="0">
    <w:p w:rsidR="00A854F6" w:rsidRDefault="00A854F6" w:rsidP="002F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4F6" w:rsidRDefault="00A854F6" w:rsidP="002F4A4A">
      <w:r>
        <w:separator/>
      </w:r>
    </w:p>
  </w:footnote>
  <w:footnote w:type="continuationSeparator" w:id="0">
    <w:p w:rsidR="00A854F6" w:rsidRDefault="00A854F6" w:rsidP="002F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08306"/>
      <w:docPartObj>
        <w:docPartGallery w:val="Page Numbers (Top of Page)"/>
        <w:docPartUnique/>
      </w:docPartObj>
    </w:sdtPr>
    <w:sdtEndPr>
      <w:rPr>
        <w:sz w:val="20"/>
        <w:szCs w:val="20"/>
      </w:rPr>
    </w:sdtEndPr>
    <w:sdtContent>
      <w:p w:rsidR="002F4A4A" w:rsidRPr="002F4A4A" w:rsidRDefault="002F4A4A">
        <w:pPr>
          <w:pStyle w:val="af2"/>
          <w:jc w:val="center"/>
          <w:rPr>
            <w:sz w:val="20"/>
            <w:szCs w:val="20"/>
          </w:rPr>
        </w:pPr>
        <w:r w:rsidRPr="002F4A4A">
          <w:rPr>
            <w:sz w:val="20"/>
            <w:szCs w:val="20"/>
          </w:rPr>
          <w:fldChar w:fldCharType="begin"/>
        </w:r>
        <w:r w:rsidRPr="002F4A4A">
          <w:rPr>
            <w:sz w:val="20"/>
            <w:szCs w:val="20"/>
          </w:rPr>
          <w:instrText>PAGE   \* MERGEFORMAT</w:instrText>
        </w:r>
        <w:r w:rsidRPr="002F4A4A">
          <w:rPr>
            <w:sz w:val="20"/>
            <w:szCs w:val="20"/>
          </w:rPr>
          <w:fldChar w:fldCharType="separate"/>
        </w:r>
        <w:r w:rsidR="00D624C5">
          <w:rPr>
            <w:noProof/>
            <w:sz w:val="20"/>
            <w:szCs w:val="20"/>
          </w:rPr>
          <w:t>1</w:t>
        </w:r>
        <w:r w:rsidRPr="002F4A4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3149"/>
    <w:multiLevelType w:val="hybridMultilevel"/>
    <w:tmpl w:val="0C22E452"/>
    <w:lvl w:ilvl="0" w:tplc="BD6E9FE2">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928568B"/>
    <w:multiLevelType w:val="hybridMultilevel"/>
    <w:tmpl w:val="F95CD15C"/>
    <w:lvl w:ilvl="0" w:tplc="151889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67502D"/>
    <w:multiLevelType w:val="multilevel"/>
    <w:tmpl w:val="FB023B46"/>
    <w:lvl w:ilvl="0">
      <w:start w:val="5"/>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3" w15:restartNumberingAfterBreak="0">
    <w:nsid w:val="536F0B2B"/>
    <w:multiLevelType w:val="hybridMultilevel"/>
    <w:tmpl w:val="A2DC5D48"/>
    <w:lvl w:ilvl="0" w:tplc="B08ED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F594DDF"/>
    <w:multiLevelType w:val="hybridMultilevel"/>
    <w:tmpl w:val="70B8AD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4A"/>
    <w:rsid w:val="0011325B"/>
    <w:rsid w:val="00134B04"/>
    <w:rsid w:val="00244862"/>
    <w:rsid w:val="002F4A4A"/>
    <w:rsid w:val="00305982"/>
    <w:rsid w:val="003408E0"/>
    <w:rsid w:val="00407227"/>
    <w:rsid w:val="004C10A1"/>
    <w:rsid w:val="006B45FD"/>
    <w:rsid w:val="007560C1"/>
    <w:rsid w:val="00834D28"/>
    <w:rsid w:val="00847F78"/>
    <w:rsid w:val="008718EC"/>
    <w:rsid w:val="0099527C"/>
    <w:rsid w:val="00A5590F"/>
    <w:rsid w:val="00A854F6"/>
    <w:rsid w:val="00AD322D"/>
    <w:rsid w:val="00AD58FA"/>
    <w:rsid w:val="00B50FA5"/>
    <w:rsid w:val="00B77DC1"/>
    <w:rsid w:val="00BD2B1B"/>
    <w:rsid w:val="00C14077"/>
    <w:rsid w:val="00D624C5"/>
    <w:rsid w:val="00D80BB2"/>
    <w:rsid w:val="00FB75B5"/>
    <w:rsid w:val="00FE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82083-04A3-4C8F-83A3-1395C6B2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BB2"/>
    <w:pPr>
      <w:spacing w:after="0" w:line="240" w:lineRule="auto"/>
    </w:pPr>
    <w:rPr>
      <w:rFonts w:ascii="Times New Roman" w:hAnsi="Times New Roman"/>
      <w:sz w:val="28"/>
    </w:rPr>
  </w:style>
  <w:style w:type="paragraph" w:styleId="2">
    <w:name w:val="heading 2"/>
    <w:basedOn w:val="a"/>
    <w:next w:val="a"/>
    <w:link w:val="20"/>
    <w:uiPriority w:val="9"/>
    <w:semiHidden/>
    <w:unhideWhenUsed/>
    <w:qFormat/>
    <w:rsid w:val="002F4A4A"/>
    <w:pPr>
      <w:keepNext/>
      <w:keepLines/>
      <w:spacing w:before="20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2F4A4A"/>
    <w:pPr>
      <w:keepNext/>
      <w:ind w:firstLine="708"/>
      <w:jc w:val="both"/>
      <w:outlineLvl w:val="2"/>
    </w:pPr>
    <w:rPr>
      <w:rFonts w:eastAsia="Times New Roman" w:cs="Times New Roman"/>
      <w:b/>
      <w:bCs/>
      <w:szCs w:val="28"/>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4A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4A4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2F4A4A"/>
    <w:rPr>
      <w:rFonts w:ascii="Times New Roman" w:eastAsia="Times New Roman" w:hAnsi="Times New Roman" w:cs="Times New Roman"/>
      <w:b/>
      <w:bCs/>
      <w:sz w:val="28"/>
      <w:szCs w:val="28"/>
      <w:u w:val="single"/>
      <w:lang w:eastAsia="ru-RU"/>
    </w:rPr>
  </w:style>
  <w:style w:type="numbering" w:customStyle="1" w:styleId="1">
    <w:name w:val="Нет списка1"/>
    <w:next w:val="a2"/>
    <w:uiPriority w:val="99"/>
    <w:semiHidden/>
    <w:unhideWhenUsed/>
    <w:rsid w:val="002F4A4A"/>
  </w:style>
  <w:style w:type="paragraph" w:customStyle="1" w:styleId="ConsPlusTitle">
    <w:name w:val="ConsPlusTitle"/>
    <w:rsid w:val="002F4A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0">
    <w:name w:val="Сетка таблицы1"/>
    <w:basedOn w:val="a1"/>
    <w:next w:val="a3"/>
    <w:uiPriority w:val="59"/>
    <w:rsid w:val="002F4A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4A4A"/>
    <w:rPr>
      <w:rFonts w:ascii="Segoe UI" w:eastAsiaTheme="minorEastAsia" w:hAnsi="Segoe UI" w:cs="Segoe UI"/>
      <w:sz w:val="18"/>
      <w:szCs w:val="18"/>
      <w:lang w:eastAsia="ru-RU"/>
    </w:rPr>
  </w:style>
  <w:style w:type="character" w:customStyle="1" w:styleId="a5">
    <w:name w:val="Текст выноски Знак"/>
    <w:basedOn w:val="a0"/>
    <w:link w:val="a4"/>
    <w:uiPriority w:val="99"/>
    <w:semiHidden/>
    <w:rsid w:val="002F4A4A"/>
    <w:rPr>
      <w:rFonts w:ascii="Segoe UI" w:eastAsiaTheme="minorEastAsia" w:hAnsi="Segoe UI" w:cs="Segoe UI"/>
      <w:sz w:val="18"/>
      <w:szCs w:val="18"/>
      <w:lang w:eastAsia="ru-RU"/>
    </w:rPr>
  </w:style>
  <w:style w:type="character" w:customStyle="1" w:styleId="a6">
    <w:name w:val="Обычный (веб) Знак"/>
    <w:aliases w:val="Обычный (Web) Знак"/>
    <w:link w:val="a7"/>
    <w:uiPriority w:val="99"/>
    <w:locked/>
    <w:rsid w:val="002F4A4A"/>
    <w:rPr>
      <w:rFonts w:ascii="Verdana" w:eastAsia="Times New Roman" w:hAnsi="Verdana" w:cs="Times New Roman"/>
      <w:sz w:val="24"/>
      <w:szCs w:val="24"/>
      <w:lang w:eastAsia="ru-RU"/>
    </w:rPr>
  </w:style>
  <w:style w:type="paragraph" w:styleId="a7">
    <w:name w:val="Normal (Web)"/>
    <w:aliases w:val="Обычный (Web)"/>
    <w:basedOn w:val="a"/>
    <w:link w:val="a6"/>
    <w:uiPriority w:val="99"/>
    <w:unhideWhenUsed/>
    <w:qFormat/>
    <w:rsid w:val="002F4A4A"/>
    <w:pPr>
      <w:spacing w:after="200" w:line="276" w:lineRule="auto"/>
      <w:ind w:left="708"/>
    </w:pPr>
    <w:rPr>
      <w:rFonts w:ascii="Verdana" w:eastAsia="Times New Roman" w:hAnsi="Verdana" w:cs="Times New Roman"/>
      <w:sz w:val="24"/>
      <w:szCs w:val="24"/>
      <w:lang w:eastAsia="ru-RU"/>
    </w:rPr>
  </w:style>
  <w:style w:type="character" w:customStyle="1" w:styleId="ConsPlusNormal">
    <w:name w:val="ConsPlusNormal Знак"/>
    <w:link w:val="ConsPlusNormal0"/>
    <w:locked/>
    <w:rsid w:val="002F4A4A"/>
    <w:rPr>
      <w:rFonts w:ascii="Arial" w:eastAsia="Times New Roman" w:hAnsi="Arial" w:cs="Arial"/>
      <w:sz w:val="20"/>
      <w:szCs w:val="20"/>
      <w:lang w:eastAsia="ru-RU"/>
    </w:rPr>
  </w:style>
  <w:style w:type="paragraph" w:customStyle="1" w:styleId="ConsPlusNormal0">
    <w:name w:val="ConsPlusNormal"/>
    <w:link w:val="ConsPlusNormal"/>
    <w:rsid w:val="002F4A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Прижатый влево"/>
    <w:basedOn w:val="a"/>
    <w:next w:val="a"/>
    <w:uiPriority w:val="99"/>
    <w:semiHidden/>
    <w:rsid w:val="002F4A4A"/>
    <w:pPr>
      <w:autoSpaceDE w:val="0"/>
      <w:autoSpaceDN w:val="0"/>
      <w:adjustRightInd w:val="0"/>
    </w:pPr>
    <w:rPr>
      <w:rFonts w:ascii="Arial" w:eastAsia="Times New Roman" w:hAnsi="Arial" w:cs="Arial"/>
      <w:sz w:val="24"/>
      <w:szCs w:val="24"/>
      <w:lang w:eastAsia="ru-RU"/>
    </w:rPr>
  </w:style>
  <w:style w:type="character" w:customStyle="1" w:styleId="a9">
    <w:name w:val="Основной текст_"/>
    <w:link w:val="11"/>
    <w:locked/>
    <w:rsid w:val="002F4A4A"/>
    <w:rPr>
      <w:sz w:val="26"/>
      <w:szCs w:val="26"/>
      <w:shd w:val="clear" w:color="auto" w:fill="FFFFFF"/>
    </w:rPr>
  </w:style>
  <w:style w:type="paragraph" w:customStyle="1" w:styleId="11">
    <w:name w:val="Основной текст1"/>
    <w:basedOn w:val="a"/>
    <w:link w:val="a9"/>
    <w:rsid w:val="002F4A4A"/>
    <w:pPr>
      <w:shd w:val="clear" w:color="auto" w:fill="FFFFFF"/>
      <w:spacing w:line="299" w:lineRule="exact"/>
      <w:jc w:val="center"/>
    </w:pPr>
    <w:rPr>
      <w:rFonts w:asciiTheme="minorHAnsi" w:hAnsiTheme="minorHAnsi"/>
      <w:sz w:val="26"/>
      <w:szCs w:val="26"/>
    </w:rPr>
  </w:style>
  <w:style w:type="character" w:customStyle="1" w:styleId="TextNPA">
    <w:name w:val="Text NPA"/>
    <w:basedOn w:val="a0"/>
    <w:rsid w:val="002F4A4A"/>
    <w:rPr>
      <w:rFonts w:ascii="Courier New" w:hAnsi="Courier New" w:cs="Courier New" w:hint="default"/>
    </w:rPr>
  </w:style>
  <w:style w:type="character" w:customStyle="1" w:styleId="aa">
    <w:name w:val="Гипертекстовая ссылка"/>
    <w:basedOn w:val="a0"/>
    <w:uiPriority w:val="99"/>
    <w:rsid w:val="002F4A4A"/>
    <w:rPr>
      <w:color w:val="008000"/>
    </w:rPr>
  </w:style>
  <w:style w:type="character" w:styleId="ab">
    <w:name w:val="Hyperlink"/>
    <w:basedOn w:val="a0"/>
    <w:uiPriority w:val="99"/>
    <w:unhideWhenUsed/>
    <w:rsid w:val="002F4A4A"/>
    <w:rPr>
      <w:color w:val="0000FF"/>
      <w:u w:val="single"/>
    </w:rPr>
  </w:style>
  <w:style w:type="paragraph" w:styleId="ac">
    <w:name w:val="Body Text"/>
    <w:basedOn w:val="a"/>
    <w:link w:val="ad"/>
    <w:unhideWhenUsed/>
    <w:rsid w:val="002F4A4A"/>
    <w:pPr>
      <w:jc w:val="both"/>
    </w:pPr>
    <w:rPr>
      <w:rFonts w:eastAsia="Times New Roman" w:cs="Times New Roman"/>
      <w:szCs w:val="28"/>
      <w:lang w:eastAsia="ru-RU"/>
    </w:rPr>
  </w:style>
  <w:style w:type="character" w:customStyle="1" w:styleId="ad">
    <w:name w:val="Основной текст Знак"/>
    <w:basedOn w:val="a0"/>
    <w:link w:val="ac"/>
    <w:rsid w:val="002F4A4A"/>
    <w:rPr>
      <w:rFonts w:ascii="Times New Roman" w:eastAsia="Times New Roman" w:hAnsi="Times New Roman" w:cs="Times New Roman"/>
      <w:sz w:val="28"/>
      <w:szCs w:val="28"/>
      <w:lang w:eastAsia="ru-RU"/>
    </w:rPr>
  </w:style>
  <w:style w:type="paragraph" w:styleId="21">
    <w:name w:val="Body Text Indent 2"/>
    <w:basedOn w:val="a"/>
    <w:link w:val="22"/>
    <w:unhideWhenUsed/>
    <w:rsid w:val="002F4A4A"/>
    <w:pPr>
      <w:ind w:left="4859"/>
    </w:pPr>
    <w:rPr>
      <w:rFonts w:eastAsia="Times New Roman" w:cs="Times New Roman"/>
      <w:szCs w:val="28"/>
      <w:lang w:eastAsia="ru-RU"/>
    </w:rPr>
  </w:style>
  <w:style w:type="character" w:customStyle="1" w:styleId="22">
    <w:name w:val="Основной текст с отступом 2 Знак"/>
    <w:basedOn w:val="a0"/>
    <w:link w:val="21"/>
    <w:rsid w:val="002F4A4A"/>
    <w:rPr>
      <w:rFonts w:ascii="Times New Roman" w:eastAsia="Times New Roman" w:hAnsi="Times New Roman" w:cs="Times New Roman"/>
      <w:sz w:val="28"/>
      <w:szCs w:val="28"/>
      <w:lang w:eastAsia="ru-RU"/>
    </w:rPr>
  </w:style>
  <w:style w:type="character" w:customStyle="1" w:styleId="ae">
    <w:name w:val="Цветовое выделение"/>
    <w:uiPriority w:val="99"/>
    <w:rsid w:val="002F4A4A"/>
    <w:rPr>
      <w:b/>
      <w:bCs/>
      <w:color w:val="000080"/>
    </w:rPr>
  </w:style>
  <w:style w:type="paragraph" w:customStyle="1" w:styleId="af">
    <w:name w:val="Таблицы (моноширинный)"/>
    <w:basedOn w:val="a"/>
    <w:next w:val="a"/>
    <w:uiPriority w:val="99"/>
    <w:rsid w:val="002F4A4A"/>
    <w:pPr>
      <w:autoSpaceDE w:val="0"/>
      <w:autoSpaceDN w:val="0"/>
      <w:adjustRightInd w:val="0"/>
      <w:jc w:val="both"/>
    </w:pPr>
    <w:rPr>
      <w:rFonts w:ascii="Courier New" w:eastAsia="Times New Roman" w:hAnsi="Courier New" w:cs="Courier New"/>
      <w:sz w:val="24"/>
      <w:szCs w:val="24"/>
      <w:lang w:eastAsia="ru-RU"/>
    </w:rPr>
  </w:style>
  <w:style w:type="paragraph" w:styleId="af0">
    <w:name w:val="caption"/>
    <w:basedOn w:val="a"/>
    <w:next w:val="a"/>
    <w:qFormat/>
    <w:rsid w:val="002F4A4A"/>
    <w:pPr>
      <w:jc w:val="center"/>
    </w:pPr>
    <w:rPr>
      <w:rFonts w:eastAsia="Times New Roman" w:cs="Times New Roman"/>
      <w:b/>
      <w:sz w:val="24"/>
      <w:szCs w:val="28"/>
      <w:lang w:eastAsia="ru-RU"/>
    </w:rPr>
  </w:style>
  <w:style w:type="character" w:styleId="af1">
    <w:name w:val="Strong"/>
    <w:basedOn w:val="a0"/>
    <w:uiPriority w:val="22"/>
    <w:qFormat/>
    <w:rsid w:val="002F4A4A"/>
    <w:rPr>
      <w:b/>
      <w:bCs/>
    </w:rPr>
  </w:style>
  <w:style w:type="character" w:customStyle="1" w:styleId="apple-converted-space">
    <w:name w:val="apple-converted-space"/>
    <w:basedOn w:val="a0"/>
    <w:rsid w:val="002F4A4A"/>
  </w:style>
  <w:style w:type="paragraph" w:customStyle="1" w:styleId="Pro-List2">
    <w:name w:val="Pro-List #2"/>
    <w:basedOn w:val="a"/>
    <w:rsid w:val="002F4A4A"/>
    <w:pPr>
      <w:tabs>
        <w:tab w:val="left" w:pos="2040"/>
      </w:tabs>
      <w:spacing w:before="180" w:line="288" w:lineRule="auto"/>
      <w:ind w:left="2040" w:hanging="480"/>
      <w:jc w:val="both"/>
    </w:pPr>
    <w:rPr>
      <w:rFonts w:ascii="Georgia" w:eastAsia="Times New Roman" w:hAnsi="Georgia" w:cs="Times New Roman"/>
      <w:szCs w:val="28"/>
      <w:lang w:eastAsia="ru-RU"/>
    </w:rPr>
  </w:style>
  <w:style w:type="paragraph" w:styleId="af2">
    <w:name w:val="header"/>
    <w:basedOn w:val="a"/>
    <w:link w:val="af3"/>
    <w:uiPriority w:val="99"/>
    <w:unhideWhenUsed/>
    <w:rsid w:val="002F4A4A"/>
    <w:pPr>
      <w:tabs>
        <w:tab w:val="center" w:pos="4677"/>
        <w:tab w:val="right" w:pos="9355"/>
      </w:tabs>
    </w:pPr>
  </w:style>
  <w:style w:type="character" w:customStyle="1" w:styleId="af3">
    <w:name w:val="Верхний колонтитул Знак"/>
    <w:basedOn w:val="a0"/>
    <w:link w:val="af2"/>
    <w:uiPriority w:val="99"/>
    <w:rsid w:val="002F4A4A"/>
    <w:rPr>
      <w:rFonts w:ascii="Times New Roman" w:hAnsi="Times New Roman"/>
      <w:sz w:val="28"/>
    </w:rPr>
  </w:style>
  <w:style w:type="paragraph" w:styleId="af4">
    <w:name w:val="footer"/>
    <w:basedOn w:val="a"/>
    <w:link w:val="af5"/>
    <w:uiPriority w:val="99"/>
    <w:unhideWhenUsed/>
    <w:rsid w:val="002F4A4A"/>
    <w:pPr>
      <w:tabs>
        <w:tab w:val="center" w:pos="4677"/>
        <w:tab w:val="right" w:pos="9355"/>
      </w:tabs>
    </w:pPr>
  </w:style>
  <w:style w:type="character" w:customStyle="1" w:styleId="af5">
    <w:name w:val="Нижний колонтитул Знак"/>
    <w:basedOn w:val="a0"/>
    <w:link w:val="af4"/>
    <w:uiPriority w:val="99"/>
    <w:rsid w:val="002F4A4A"/>
    <w:rPr>
      <w:rFonts w:ascii="Times New Roman" w:hAnsi="Times New Roman"/>
      <w:sz w:val="28"/>
    </w:rPr>
  </w:style>
  <w:style w:type="paragraph" w:styleId="af6">
    <w:name w:val="List Paragraph"/>
    <w:basedOn w:val="a"/>
    <w:uiPriority w:val="34"/>
    <w:qFormat/>
    <w:rsid w:val="0024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reestr.ru/" TargetMode="External"/><Relationship Id="rId13" Type="http://schemas.openxmlformats.org/officeDocument/2006/relationships/hyperlink" Target="garantF1://12077515.0" TargetMode="External"/><Relationship Id="rId18" Type="http://schemas.openxmlformats.org/officeDocument/2006/relationships/hyperlink" Target="garantF1://12077515.110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8609@yandex.ru" TargetMode="External"/><Relationship Id="rId12" Type="http://schemas.openxmlformats.org/officeDocument/2006/relationships/hyperlink" Target="consultantplus://offline/ref=3A2A6B1BABBB12F8A7171EE01C2721AD0B95E7EF3261DDBBB104BB67C39FDC9DE2E58A69D6F4A1A7748E91DCr4JAK" TargetMode="External"/><Relationship Id="rId17" Type="http://schemas.openxmlformats.org/officeDocument/2006/relationships/hyperlink" Target="garantF1://12025267.563" TargetMode="External"/><Relationship Id="rId2" Type="http://schemas.openxmlformats.org/officeDocument/2006/relationships/styles" Target="styles.xml"/><Relationship Id="rId16" Type="http://schemas.openxmlformats.org/officeDocument/2006/relationships/hyperlink" Target="file:///C:\Users\pozevalova_iv\Desktop\&#1052;&#1086;&#1080;%20&#1076;&#1086;&#1082;&#1091;&#1084;&#1077;&#1085;&#1090;&#1099;\&#1052;&#1054;&#1048;%20&#1044;&#1054;&#1050;&#1059;&#1052;&#1045;&#1053;&#1058;&#1067;%203\&#1052;&#1091;&#1085;&#1080;&#1094;&#1080;&#1087;%20&#1091;&#1089;&#1083;&#1091;&#1075;&#1080;\&#1056;&#1077;&#1075;&#1083;&#1072;&#1084;&#1077;&#1085;&#1090;&#1099;\&#1056;&#1045;&#1043;&#1051;&#1040;&#1052;&#1045;&#1053;&#1058;%20&#1055;&#1054;%20&#1055;&#1045;&#1056;&#1045;&#1055;&#1051;&#1040;&#1053;&#1048;&#1056;&#1054;&#1042;&#1050;&#1045;%20&#1055;&#1054;%20&#1058;&#1048;&#1055;&#1054;&#1042;&#1054;&#1052;&#1059;%202.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58136/823bce7fc3f6428993736226d0518b1206dad067/" TargetMode="External"/><Relationship Id="rId5" Type="http://schemas.openxmlformats.org/officeDocument/2006/relationships/footnotes" Target="footnotes.xml"/><Relationship Id="rId15" Type="http://schemas.openxmlformats.org/officeDocument/2006/relationships/hyperlink" Target="file:///C:\Users\pozevalova_iv\Desktop\&#1052;&#1086;&#1080;%20&#1076;&#1086;&#1082;&#1091;&#1084;&#1077;&#1085;&#1090;&#1099;\&#1052;&#1054;&#1048;%20&#1044;&#1054;&#1050;&#1059;&#1052;&#1045;&#1053;&#1058;&#1067;%203\&#1052;&#1091;&#1085;&#1080;&#1094;&#1080;&#1087;%20&#1091;&#1089;&#1083;&#1091;&#1075;&#1080;\&#1056;&#1077;&#1075;&#1083;&#1072;&#1084;&#1077;&#1085;&#1090;&#1099;\&#1056;&#1045;&#1043;&#1051;&#1040;&#1052;&#1045;&#1053;&#1058;%20&#1055;&#1054;%20&#1055;&#1045;&#1056;&#1045;&#1055;&#1051;&#1040;&#1053;&#1048;&#1056;&#1054;&#1042;&#1050;&#1045;%20&#1055;&#1054;%20&#1058;&#1048;&#1055;&#1054;&#1042;&#1054;&#1052;&#1059;%202.docx" TargetMode="External"/><Relationship Id="rId10" Type="http://schemas.openxmlformats.org/officeDocument/2006/relationships/hyperlink" Target="mailto:fondim86@mail.ru" TargetMode="External"/><Relationship Id="rId19"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https://nalog.ru/rn86/ifns/imns86_sr." TargetMode="External"/><Relationship Id="rId14" Type="http://schemas.openxmlformats.org/officeDocument/2006/relationships/hyperlink" Target="garantF1://12084522.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13102</Words>
  <Characters>74688</Characters>
  <Application>Microsoft Office Word</Application>
  <DocSecurity>0</DocSecurity>
  <Lines>622</Lines>
  <Paragraphs>175</Paragraphs>
  <ScaleCrop>false</ScaleCrop>
  <Company>Hewlett-Packard Company</Company>
  <LinksUpToDate>false</LinksUpToDate>
  <CharactersWithSpaces>87615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Штайман Ольга Юрьевна</dc:creator>
  <cp:keywords/>
  <dc:description/>
  <cp:lastModifiedBy>Тертышникова Екатерина Геннадьевна</cp:lastModifiedBy>
  <cp:revision>3</cp:revision>
  <cp:lastPrinted>2017-12-14T05:34:00Z</cp:lastPrinted>
  <dcterms:created xsi:type="dcterms:W3CDTF">2017-12-15T06:32:00Z</dcterms:created>
  <dcterms:modified xsi:type="dcterms:W3CDTF">2017-12-15T06:45:00Z</dcterms:modified>
</cp:coreProperties>
</file>