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43" w:rsidRDefault="00E97843" w:rsidP="00656C1A">
      <w:pPr>
        <w:spacing w:line="120" w:lineRule="atLeast"/>
        <w:jc w:val="center"/>
        <w:rPr>
          <w:sz w:val="24"/>
          <w:szCs w:val="24"/>
        </w:rPr>
      </w:pPr>
    </w:p>
    <w:p w:rsidR="00E97843" w:rsidRDefault="00E97843" w:rsidP="00656C1A">
      <w:pPr>
        <w:spacing w:line="120" w:lineRule="atLeast"/>
        <w:jc w:val="center"/>
        <w:rPr>
          <w:sz w:val="24"/>
          <w:szCs w:val="24"/>
        </w:rPr>
      </w:pPr>
    </w:p>
    <w:p w:rsidR="00E97843" w:rsidRPr="00852378" w:rsidRDefault="00E97843" w:rsidP="00656C1A">
      <w:pPr>
        <w:spacing w:line="120" w:lineRule="atLeast"/>
        <w:jc w:val="center"/>
        <w:rPr>
          <w:sz w:val="10"/>
          <w:szCs w:val="10"/>
        </w:rPr>
      </w:pPr>
    </w:p>
    <w:p w:rsidR="00E97843" w:rsidRDefault="00E97843" w:rsidP="00656C1A">
      <w:pPr>
        <w:spacing w:line="120" w:lineRule="atLeast"/>
        <w:jc w:val="center"/>
        <w:rPr>
          <w:sz w:val="10"/>
          <w:szCs w:val="24"/>
        </w:rPr>
      </w:pPr>
    </w:p>
    <w:p w:rsidR="00E97843" w:rsidRPr="005541F0" w:rsidRDefault="00E978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7843" w:rsidRPr="005541F0" w:rsidRDefault="00E978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7843" w:rsidRPr="005649E4" w:rsidRDefault="00E97843" w:rsidP="00656C1A">
      <w:pPr>
        <w:spacing w:line="120" w:lineRule="atLeast"/>
        <w:jc w:val="center"/>
        <w:rPr>
          <w:sz w:val="18"/>
          <w:szCs w:val="24"/>
        </w:rPr>
      </w:pPr>
    </w:p>
    <w:p w:rsidR="00E97843" w:rsidRPr="00656C1A" w:rsidRDefault="00E978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7843" w:rsidRPr="005541F0" w:rsidRDefault="00E97843" w:rsidP="00656C1A">
      <w:pPr>
        <w:spacing w:line="120" w:lineRule="atLeast"/>
        <w:jc w:val="center"/>
        <w:rPr>
          <w:sz w:val="18"/>
          <w:szCs w:val="24"/>
        </w:rPr>
      </w:pPr>
    </w:p>
    <w:p w:rsidR="00E97843" w:rsidRPr="005541F0" w:rsidRDefault="00E97843" w:rsidP="00656C1A">
      <w:pPr>
        <w:spacing w:line="120" w:lineRule="atLeast"/>
        <w:jc w:val="center"/>
        <w:rPr>
          <w:sz w:val="20"/>
          <w:szCs w:val="24"/>
        </w:rPr>
      </w:pPr>
    </w:p>
    <w:p w:rsidR="00E97843" w:rsidRPr="00656C1A" w:rsidRDefault="00E978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7843" w:rsidRDefault="00E97843" w:rsidP="00656C1A">
      <w:pPr>
        <w:spacing w:line="120" w:lineRule="atLeast"/>
        <w:jc w:val="center"/>
        <w:rPr>
          <w:sz w:val="30"/>
          <w:szCs w:val="24"/>
        </w:rPr>
      </w:pPr>
    </w:p>
    <w:p w:rsidR="00E97843" w:rsidRPr="00656C1A" w:rsidRDefault="00E978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78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7843" w:rsidRPr="00F8214F" w:rsidRDefault="00E978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7843" w:rsidRPr="00F8214F" w:rsidRDefault="003210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7843" w:rsidRPr="00F8214F" w:rsidRDefault="00E978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7843" w:rsidRPr="00F8214F" w:rsidRDefault="003210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97843" w:rsidRPr="00A63FB0" w:rsidRDefault="00E978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7843" w:rsidRPr="00A3761A" w:rsidRDefault="003210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97843" w:rsidRPr="00F8214F" w:rsidRDefault="00E978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97843" w:rsidRPr="00F8214F" w:rsidRDefault="00E978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7843" w:rsidRPr="00AB4194" w:rsidRDefault="00E978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7843" w:rsidRPr="00F8214F" w:rsidRDefault="003210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11806</w:t>
            </w:r>
          </w:p>
        </w:tc>
      </w:tr>
    </w:tbl>
    <w:p w:rsidR="00E97843" w:rsidRPr="00C725A6" w:rsidRDefault="00E97843" w:rsidP="00C725A6">
      <w:pPr>
        <w:rPr>
          <w:rFonts w:cs="Times New Roman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E97843" w:rsidRPr="00E97843" w:rsidTr="005941CD">
        <w:tc>
          <w:tcPr>
            <w:tcW w:w="5328" w:type="dxa"/>
          </w:tcPr>
          <w:p w:rsidR="00E97843" w:rsidRPr="00E97843" w:rsidRDefault="00E97843" w:rsidP="00E9784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97843">
              <w:rPr>
                <w:rFonts w:eastAsia="Times New Roman" w:cs="Times New Roman"/>
                <w:szCs w:val="28"/>
                <w:lang w:eastAsia="ru-RU"/>
              </w:rPr>
              <w:t xml:space="preserve">О подготовке и проведении </w:t>
            </w:r>
          </w:p>
          <w:p w:rsidR="00E97843" w:rsidRPr="00E97843" w:rsidRDefault="00E97843" w:rsidP="00E9784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97843">
              <w:rPr>
                <w:rFonts w:eastAsia="Times New Roman" w:cs="Times New Roman"/>
                <w:szCs w:val="28"/>
                <w:lang w:eastAsia="ru-RU"/>
              </w:rPr>
              <w:t xml:space="preserve">городской выставки </w:t>
            </w:r>
          </w:p>
          <w:p w:rsidR="00E97843" w:rsidRPr="00E97843" w:rsidRDefault="00E97843" w:rsidP="00E9784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97843">
              <w:rPr>
                <w:rFonts w:eastAsia="Times New Roman" w:cs="Times New Roman"/>
                <w:szCs w:val="28"/>
                <w:lang w:eastAsia="ru-RU"/>
              </w:rPr>
              <w:t>социальных проектов</w:t>
            </w:r>
          </w:p>
          <w:p w:rsidR="00E97843" w:rsidRPr="00E97843" w:rsidRDefault="00E97843" w:rsidP="00E9784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97843">
              <w:rPr>
                <w:rFonts w:eastAsia="Times New Roman" w:cs="Times New Roman"/>
                <w:szCs w:val="28"/>
                <w:lang w:eastAsia="ru-RU"/>
              </w:rPr>
              <w:t xml:space="preserve">некоммерческих организаций </w:t>
            </w:r>
          </w:p>
          <w:p w:rsidR="00E97843" w:rsidRPr="00E97843" w:rsidRDefault="00E97843" w:rsidP="00E9784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97843">
              <w:rPr>
                <w:rFonts w:eastAsia="Times New Roman" w:cs="Times New Roman"/>
                <w:szCs w:val="28"/>
                <w:lang w:eastAsia="ru-RU"/>
              </w:rPr>
              <w:t>в 2017 году</w:t>
            </w:r>
          </w:p>
        </w:tc>
      </w:tr>
    </w:tbl>
    <w:p w:rsidR="00E97843" w:rsidRDefault="00E97843" w:rsidP="00E97843">
      <w:pPr>
        <w:ind w:right="-52" w:firstLine="567"/>
        <w:jc w:val="both"/>
        <w:rPr>
          <w:rFonts w:eastAsia="Times New Roman" w:cs="Times New Roman"/>
          <w:szCs w:val="28"/>
          <w:lang w:eastAsia="ru-RU"/>
        </w:rPr>
      </w:pPr>
    </w:p>
    <w:p w:rsidR="001C0C57" w:rsidRPr="00E97843" w:rsidRDefault="001C0C57" w:rsidP="00E97843">
      <w:pPr>
        <w:ind w:right="-52" w:firstLine="567"/>
        <w:jc w:val="both"/>
        <w:rPr>
          <w:rFonts w:eastAsia="Times New Roman" w:cs="Times New Roman"/>
          <w:szCs w:val="28"/>
          <w:lang w:eastAsia="ru-RU"/>
        </w:rPr>
      </w:pPr>
    </w:p>
    <w:p w:rsidR="00E97843" w:rsidRPr="00E97843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ф</w:t>
      </w:r>
      <w:r w:rsidR="00E97843" w:rsidRPr="00E97843">
        <w:rPr>
          <w:rFonts w:eastAsia="Times New Roman" w:cs="Times New Roman"/>
          <w:szCs w:val="28"/>
          <w:lang w:eastAsia="ru-RU"/>
        </w:rPr>
        <w:t xml:space="preserve">едеральными законами от 06.10.2003 № 131-ФЗ </w:t>
      </w:r>
      <w:r w:rsidR="00E97843" w:rsidRPr="00E97843">
        <w:rPr>
          <w:rFonts w:eastAsia="Times New Roman" w:cs="Times New Roman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="007825E0">
        <w:rPr>
          <w:rFonts w:eastAsia="Times New Roman" w:cs="Times New Roman"/>
          <w:szCs w:val="28"/>
          <w:lang w:eastAsia="ru-RU"/>
        </w:rPr>
        <w:t xml:space="preserve">    </w:t>
      </w:r>
      <w:r w:rsidR="00E97843" w:rsidRPr="00E97843">
        <w:rPr>
          <w:rFonts w:eastAsia="Times New Roman" w:cs="Times New Roman"/>
          <w:szCs w:val="28"/>
          <w:lang w:eastAsia="ru-RU"/>
        </w:rPr>
        <w:t xml:space="preserve"> Федерации</w:t>
      </w:r>
      <w:r w:rsidRPr="00E97843">
        <w:rPr>
          <w:rFonts w:eastAsia="Calibri" w:cs="Times New Roman"/>
          <w:szCs w:val="28"/>
        </w:rPr>
        <w:t>»</w:t>
      </w:r>
      <w:r w:rsidR="00E97843" w:rsidRPr="00E97843">
        <w:rPr>
          <w:rFonts w:eastAsia="Times New Roman" w:cs="Times New Roman"/>
          <w:szCs w:val="28"/>
          <w:lang w:eastAsia="ru-RU"/>
        </w:rPr>
        <w:t xml:space="preserve">, ст.41 Устава муниципального образования городской </w:t>
      </w:r>
      <w:r>
        <w:rPr>
          <w:rFonts w:eastAsia="Times New Roman" w:cs="Times New Roman"/>
          <w:szCs w:val="28"/>
          <w:lang w:eastAsia="ru-RU"/>
        </w:rPr>
        <w:t>округ город Сургут, постановлением</w:t>
      </w:r>
      <w:r w:rsidR="00E97843" w:rsidRPr="00E97843">
        <w:rPr>
          <w:rFonts w:eastAsia="Times New Roman" w:cs="Times New Roman"/>
          <w:szCs w:val="28"/>
          <w:lang w:eastAsia="ru-RU"/>
        </w:rPr>
        <w:t xml:space="preserve"> Администрации города от 12.12.2013 № 8954</w:t>
      </w:r>
      <w:r w:rsidR="007825E0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E97843" w:rsidRPr="00E97843">
        <w:rPr>
          <w:rFonts w:eastAsia="Times New Roman" w:cs="Times New Roman"/>
          <w:szCs w:val="28"/>
          <w:lang w:eastAsia="ru-RU"/>
        </w:rPr>
        <w:t xml:space="preserve"> «Об утверждении муниципальной программы «Развитие гражданского общества в городе Сургуте на 2014 – 2030 годы», во исполнение </w:t>
      </w:r>
      <w:r w:rsidR="00E97843" w:rsidRPr="00E97843">
        <w:rPr>
          <w:rFonts w:eastAsia="Calibri" w:cs="Times New Roman"/>
          <w:szCs w:val="28"/>
        </w:rPr>
        <w:t xml:space="preserve">распоряжения </w:t>
      </w:r>
      <w:r>
        <w:rPr>
          <w:rFonts w:eastAsia="Calibri" w:cs="Times New Roman"/>
          <w:szCs w:val="28"/>
        </w:rPr>
        <w:t xml:space="preserve">                        </w:t>
      </w:r>
      <w:r w:rsidR="00E97843" w:rsidRPr="00E97843">
        <w:rPr>
          <w:rFonts w:eastAsia="Calibri" w:cs="Times New Roman"/>
          <w:szCs w:val="28"/>
        </w:rPr>
        <w:t xml:space="preserve">Администрации города от 29.09.2017 № 1717 «Об утверждении плана работы Администрации города на </w:t>
      </w:r>
      <w:r w:rsidR="00E97843" w:rsidRPr="00E97843">
        <w:rPr>
          <w:rFonts w:eastAsia="Calibri" w:cs="Times New Roman"/>
          <w:szCs w:val="28"/>
          <w:lang w:val="en-US"/>
        </w:rPr>
        <w:t>IV</w:t>
      </w:r>
      <w:r w:rsidR="00E97843" w:rsidRPr="00E97843">
        <w:rPr>
          <w:rFonts w:eastAsia="Calibri" w:cs="Times New Roman"/>
          <w:szCs w:val="28"/>
        </w:rPr>
        <w:t xml:space="preserve"> квартал 2017 года»</w:t>
      </w:r>
      <w:r w:rsidR="00E97843" w:rsidRPr="00E97843">
        <w:rPr>
          <w:rFonts w:eastAsia="Times New Roman" w:cs="Times New Roman"/>
          <w:szCs w:val="28"/>
          <w:lang w:eastAsia="ru-RU"/>
        </w:rPr>
        <w:t>:</w:t>
      </w:r>
    </w:p>
    <w:p w:rsidR="00E97843" w:rsidRPr="00E97843" w:rsidRDefault="00E97843" w:rsidP="001C0C5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7843">
        <w:rPr>
          <w:rFonts w:eastAsia="Times New Roman" w:cs="Times New Roman"/>
          <w:szCs w:val="28"/>
          <w:lang w:eastAsia="ru-RU"/>
        </w:rPr>
        <w:t>1. Утвердить:</w:t>
      </w:r>
    </w:p>
    <w:p w:rsidR="00E97843" w:rsidRPr="00E97843" w:rsidRDefault="00E97843" w:rsidP="001C0C57">
      <w:pPr>
        <w:ind w:firstLine="567"/>
        <w:jc w:val="both"/>
        <w:rPr>
          <w:rFonts w:eastAsia="Calibri" w:cs="Times New Roman"/>
          <w:szCs w:val="28"/>
        </w:rPr>
      </w:pPr>
      <w:r w:rsidRPr="00E97843">
        <w:rPr>
          <w:rFonts w:eastAsia="Calibri" w:cs="Times New Roman"/>
          <w:szCs w:val="28"/>
        </w:rPr>
        <w:t>1.1. Состав организационного комитета по подготовке и проведению</w:t>
      </w:r>
      <w:r w:rsidR="001C0C57">
        <w:rPr>
          <w:rFonts w:eastAsia="Calibri" w:cs="Times New Roman"/>
          <w:szCs w:val="28"/>
        </w:rPr>
        <w:t xml:space="preserve">    </w:t>
      </w:r>
      <w:r w:rsidR="007825E0">
        <w:rPr>
          <w:rFonts w:eastAsia="Calibri" w:cs="Times New Roman"/>
          <w:szCs w:val="28"/>
        </w:rPr>
        <w:t xml:space="preserve">         </w:t>
      </w:r>
      <w:r w:rsidRPr="00E97843">
        <w:rPr>
          <w:rFonts w:eastAsia="Calibri" w:cs="Times New Roman"/>
          <w:szCs w:val="28"/>
        </w:rPr>
        <w:t>городской выставки социальных проектов некоммерческих организаций</w:t>
      </w:r>
      <w:r w:rsidR="007825E0">
        <w:rPr>
          <w:rFonts w:eastAsia="Calibri" w:cs="Times New Roman"/>
          <w:szCs w:val="28"/>
        </w:rPr>
        <w:t xml:space="preserve">                          </w:t>
      </w:r>
      <w:r w:rsidRPr="00E97843">
        <w:rPr>
          <w:rFonts w:eastAsia="Calibri" w:cs="Times New Roman"/>
          <w:szCs w:val="28"/>
        </w:rPr>
        <w:t>согласно приложению 1.</w:t>
      </w:r>
    </w:p>
    <w:p w:rsidR="00E97843" w:rsidRPr="00E97843" w:rsidRDefault="00E97843" w:rsidP="001C0C57">
      <w:pPr>
        <w:ind w:firstLine="567"/>
        <w:jc w:val="both"/>
        <w:rPr>
          <w:rFonts w:eastAsia="Calibri" w:cs="Times New Roman"/>
          <w:szCs w:val="28"/>
        </w:rPr>
      </w:pPr>
      <w:r w:rsidRPr="00E97843">
        <w:rPr>
          <w:rFonts w:eastAsia="Calibri" w:cs="Times New Roman"/>
          <w:szCs w:val="28"/>
        </w:rPr>
        <w:t>1.2. План мероприятий по подготовке и проведению городской выставки</w:t>
      </w:r>
      <w:r w:rsidR="001C0C57">
        <w:rPr>
          <w:rFonts w:eastAsia="Calibri" w:cs="Times New Roman"/>
          <w:szCs w:val="28"/>
        </w:rPr>
        <w:t xml:space="preserve">  </w:t>
      </w:r>
      <w:r w:rsidRPr="00E97843">
        <w:rPr>
          <w:rFonts w:eastAsia="Calibri" w:cs="Times New Roman"/>
          <w:szCs w:val="28"/>
        </w:rPr>
        <w:t xml:space="preserve"> социальных проектов некоммерческих организаций согласно приложению 2.</w:t>
      </w:r>
    </w:p>
    <w:p w:rsidR="00E97843" w:rsidRPr="00E97843" w:rsidRDefault="00E97843" w:rsidP="001C0C57">
      <w:pPr>
        <w:ind w:firstLine="567"/>
        <w:jc w:val="both"/>
        <w:rPr>
          <w:rFonts w:eastAsia="Calibri" w:cs="Times New Roman"/>
          <w:szCs w:val="28"/>
        </w:rPr>
      </w:pPr>
      <w:r w:rsidRPr="00E97843">
        <w:rPr>
          <w:rFonts w:eastAsia="Calibri" w:cs="Times New Roman"/>
          <w:szCs w:val="28"/>
        </w:rPr>
        <w:t>1.3. Положение о городской выставке социальных проектов некоммерческих организаций согласно приложению 3.</w:t>
      </w:r>
    </w:p>
    <w:p w:rsidR="00E97843" w:rsidRPr="00F70743" w:rsidRDefault="00E97843" w:rsidP="001C0C57">
      <w:pPr>
        <w:ind w:firstLine="567"/>
        <w:jc w:val="both"/>
        <w:rPr>
          <w:rFonts w:eastAsia="Calibri" w:cs="Times New Roman"/>
          <w:szCs w:val="28"/>
        </w:rPr>
      </w:pPr>
      <w:r w:rsidRPr="00E97843">
        <w:rPr>
          <w:rFonts w:eastAsia="Calibri" w:cs="Times New Roman"/>
          <w:szCs w:val="28"/>
        </w:rPr>
        <w:t>1.4. Состав конкурсной комиссии по определению победителей городской выставки социальных проектов некоммерческих организаций согласно</w:t>
      </w:r>
      <w:r w:rsidR="001C0C57">
        <w:rPr>
          <w:rFonts w:eastAsia="Calibri" w:cs="Times New Roman"/>
          <w:szCs w:val="28"/>
        </w:rPr>
        <w:t xml:space="preserve">            </w:t>
      </w:r>
      <w:r w:rsidRPr="00E97843">
        <w:rPr>
          <w:rFonts w:eastAsia="Calibri" w:cs="Times New Roman"/>
          <w:szCs w:val="28"/>
        </w:rPr>
        <w:t xml:space="preserve"> приложению 4.</w:t>
      </w:r>
    </w:p>
    <w:p w:rsidR="00E97843" w:rsidRPr="00E97843" w:rsidRDefault="00E97843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9784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 w:rsidR="007825E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E97843">
        <w:rPr>
          <w:rFonts w:eastAsia="Times New Roman" w:cs="Times New Roman"/>
          <w:szCs w:val="28"/>
          <w:lang w:eastAsia="ru-RU"/>
        </w:rPr>
        <w:t xml:space="preserve"> информации разместить настоящее постановление на официальном портале</w:t>
      </w:r>
      <w:r w:rsidR="007825E0">
        <w:rPr>
          <w:rFonts w:eastAsia="Times New Roman" w:cs="Times New Roman"/>
          <w:szCs w:val="28"/>
          <w:lang w:eastAsia="ru-RU"/>
        </w:rPr>
        <w:t xml:space="preserve">                  </w:t>
      </w:r>
      <w:r w:rsidRPr="00E97843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E97843" w:rsidRPr="008A4D54" w:rsidRDefault="00E97843" w:rsidP="001C0C57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E97843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E97843" w:rsidRDefault="00E97843" w:rsidP="001C0C57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0743" w:rsidRDefault="00F70743" w:rsidP="001C0C57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1C0C57" w:rsidRDefault="001C0C57" w:rsidP="001C0C57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 w:rsidR="00E97843" w:rsidRPr="00E97843">
        <w:rPr>
          <w:rFonts w:eastAsia="Times New Roman" w:cs="Times New Roman"/>
          <w:szCs w:val="28"/>
          <w:lang w:eastAsia="ru-RU"/>
        </w:rPr>
        <w:t>В.Н. Шувалов</w:t>
      </w:r>
    </w:p>
    <w:p w:rsidR="001C0C57" w:rsidRPr="001C0C57" w:rsidRDefault="001C0C57" w:rsidP="001C0C57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Приложение 1 </w:t>
      </w:r>
    </w:p>
    <w:p w:rsidR="001C0C57" w:rsidRPr="001C0C57" w:rsidRDefault="001C0C57" w:rsidP="001C0C57">
      <w:pPr>
        <w:ind w:left="5672" w:right="-55" w:firstLine="282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к постановлению</w:t>
      </w:r>
    </w:p>
    <w:p w:rsidR="001C0C57" w:rsidRPr="001C0C57" w:rsidRDefault="001C0C57" w:rsidP="001C0C57">
      <w:pPr>
        <w:ind w:left="5672" w:right="-55" w:firstLine="282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C0C57" w:rsidRDefault="001C0C57" w:rsidP="001C0C57">
      <w:pPr>
        <w:spacing w:after="200"/>
        <w:ind w:left="5672" w:right="-55" w:firstLine="28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Pr="001C0C57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 xml:space="preserve">__ </w:t>
      </w:r>
      <w:r w:rsidRPr="001C0C57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0C57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</w:t>
      </w:r>
      <w:r w:rsidRPr="001C0C57">
        <w:rPr>
          <w:rFonts w:eastAsia="Times New Roman" w:cs="Times New Roman"/>
          <w:szCs w:val="28"/>
          <w:lang w:eastAsia="ru-RU"/>
        </w:rPr>
        <w:t>____</w:t>
      </w:r>
    </w:p>
    <w:p w:rsidR="001C0C57" w:rsidRDefault="001C0C57" w:rsidP="001C0C57">
      <w:pPr>
        <w:spacing w:after="200"/>
        <w:ind w:left="5672" w:right="-55" w:firstLine="282"/>
        <w:jc w:val="both"/>
        <w:rPr>
          <w:rFonts w:eastAsia="Times New Roman" w:cs="Times New Roman"/>
          <w:szCs w:val="28"/>
          <w:lang w:eastAsia="ru-RU"/>
        </w:rPr>
      </w:pPr>
    </w:p>
    <w:p w:rsidR="001C0C57" w:rsidRPr="001C0C57" w:rsidRDefault="001C0C57" w:rsidP="001C0C57">
      <w:pPr>
        <w:keepNext/>
        <w:jc w:val="center"/>
        <w:outlineLvl w:val="0"/>
        <w:rPr>
          <w:rFonts w:eastAsia="Times New Roman" w:cs="Times New Roman"/>
          <w:szCs w:val="28"/>
        </w:rPr>
      </w:pPr>
      <w:r w:rsidRPr="001C0C57">
        <w:rPr>
          <w:rFonts w:eastAsia="Times New Roman" w:cs="Times New Roman"/>
          <w:szCs w:val="28"/>
        </w:rPr>
        <w:t>Состав</w:t>
      </w:r>
    </w:p>
    <w:p w:rsidR="001C0C57" w:rsidRPr="001C0C57" w:rsidRDefault="001C0C57" w:rsidP="001C0C57">
      <w:pPr>
        <w:ind w:right="300"/>
        <w:jc w:val="center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организационного комитета по подготовке и проведению </w:t>
      </w:r>
    </w:p>
    <w:p w:rsidR="001C0C57" w:rsidRPr="001C0C57" w:rsidRDefault="001C0C57" w:rsidP="001C0C57">
      <w:pPr>
        <w:ind w:right="300"/>
        <w:jc w:val="center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городской выставки социальных проектов некоммерческих организаций</w:t>
      </w:r>
    </w:p>
    <w:p w:rsidR="001C0C57" w:rsidRPr="001C0C57" w:rsidRDefault="001C0C57" w:rsidP="001C0C57">
      <w:pPr>
        <w:ind w:right="30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528"/>
      </w:tblGrid>
      <w:tr w:rsidR="001C0C57" w:rsidRPr="001C0C57" w:rsidTr="001C0C57">
        <w:tc>
          <w:tcPr>
            <w:tcW w:w="3652" w:type="dxa"/>
          </w:tcPr>
          <w:p w:rsidR="001C0C57" w:rsidRPr="001C0C57" w:rsidRDefault="001C0C57" w:rsidP="001C0C57">
            <w:pPr>
              <w:ind w:right="300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Хисамова </w:t>
            </w:r>
          </w:p>
          <w:p w:rsidR="001C0C57" w:rsidRPr="001C0C57" w:rsidRDefault="001C0C57" w:rsidP="001C0C57">
            <w:pPr>
              <w:ind w:right="300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</w:tc>
        <w:tc>
          <w:tcPr>
            <w:tcW w:w="567" w:type="dxa"/>
          </w:tcPr>
          <w:p w:rsidR="001C0C57" w:rsidRPr="001C0C57" w:rsidRDefault="001C0C57" w:rsidP="001C0C57">
            <w:pPr>
              <w:ind w:left="-507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связям </w:t>
            </w:r>
          </w:p>
          <w:p w:rsid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с общественностью и средствами массовой информации, председатель оргкомитета</w:t>
            </w:r>
          </w:p>
          <w:p w:rsidR="001C0C57" w:rsidRPr="001C0C57" w:rsidRDefault="001C0C57" w:rsidP="001C0C5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1C0C57">
        <w:tc>
          <w:tcPr>
            <w:tcW w:w="9747" w:type="dxa"/>
            <w:gridSpan w:val="3"/>
          </w:tcPr>
          <w:p w:rsidR="001C0C57" w:rsidRPr="001C0C57" w:rsidRDefault="001C0C57" w:rsidP="001C0C57">
            <w:pPr>
              <w:ind w:right="30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1C0C57" w:rsidRPr="001C0C57" w:rsidRDefault="001C0C57" w:rsidP="001C0C57">
            <w:pPr>
              <w:ind w:right="30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члены организационного комитета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1C0C57" w:rsidRPr="001C0C57" w:rsidRDefault="001C0C57" w:rsidP="001C0C5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1C0C57">
        <w:tc>
          <w:tcPr>
            <w:tcW w:w="3652" w:type="dxa"/>
          </w:tcPr>
          <w:p w:rsidR="001C0C57" w:rsidRPr="001C0C57" w:rsidRDefault="001C0C57" w:rsidP="001C0C57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1C0C57" w:rsidRDefault="001C0C57" w:rsidP="001C0C57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  <w:p w:rsidR="001C0C57" w:rsidRPr="001C0C57" w:rsidRDefault="001C0C57" w:rsidP="001C0C57">
            <w:pPr>
              <w:ind w:right="30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1C0C57" w:rsidRPr="001C0C57" w:rsidRDefault="001C0C57" w:rsidP="001C0C57">
            <w:pPr>
              <w:ind w:left="-507" w:right="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C0C57" w:rsidRPr="001C0C57" w:rsidRDefault="001C0C57" w:rsidP="001C0C57">
            <w:pPr>
              <w:ind w:right="357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 </w:t>
            </w:r>
          </w:p>
        </w:tc>
      </w:tr>
      <w:tr w:rsidR="001C0C57" w:rsidRPr="001C0C57" w:rsidTr="001C0C57">
        <w:tc>
          <w:tcPr>
            <w:tcW w:w="3652" w:type="dxa"/>
          </w:tcPr>
          <w:p w:rsidR="001C0C57" w:rsidRPr="001C0C57" w:rsidRDefault="001C0C57" w:rsidP="001C0C57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Фризен</w:t>
            </w:r>
          </w:p>
          <w:p w:rsidR="001C0C57" w:rsidRDefault="001C0C57" w:rsidP="001C0C57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  <w:p w:rsidR="001C0C57" w:rsidRPr="001C0C57" w:rsidRDefault="001C0C57" w:rsidP="001C0C57">
            <w:pPr>
              <w:ind w:right="300"/>
              <w:jc w:val="both"/>
              <w:rPr>
                <w:rFonts w:eastAsia="Times New Roman" w:cs="Times New Roman"/>
                <w:color w:val="ED7D31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1C0C57" w:rsidRPr="001C0C57" w:rsidRDefault="001C0C57" w:rsidP="001C0C57">
            <w:pPr>
              <w:ind w:left="-507" w:right="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и туризма </w:t>
            </w:r>
          </w:p>
        </w:tc>
      </w:tr>
      <w:tr w:rsidR="001C0C57" w:rsidRPr="001C0C57" w:rsidTr="001C0C57">
        <w:tc>
          <w:tcPr>
            <w:tcW w:w="3652" w:type="dxa"/>
          </w:tcPr>
          <w:p w:rsidR="001C0C57" w:rsidRPr="001C0C57" w:rsidRDefault="001C0C57" w:rsidP="001C0C57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Конев </w:t>
            </w:r>
          </w:p>
          <w:p w:rsidR="001C0C57" w:rsidRPr="001C0C57" w:rsidRDefault="001C0C57" w:rsidP="001C0C57">
            <w:pPr>
              <w:ind w:right="300"/>
              <w:jc w:val="both"/>
              <w:rPr>
                <w:rFonts w:eastAsia="Times New Roman" w:cs="Times New Roman"/>
                <w:color w:val="4F81BD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Даниил Владимирович</w:t>
            </w:r>
          </w:p>
        </w:tc>
        <w:tc>
          <w:tcPr>
            <w:tcW w:w="567" w:type="dxa"/>
          </w:tcPr>
          <w:p w:rsidR="001C0C57" w:rsidRPr="001C0C57" w:rsidRDefault="001C0C57" w:rsidP="001C0C57">
            <w:pPr>
              <w:ind w:left="-507" w:right="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C0C57" w:rsidRDefault="001C0C57" w:rsidP="001C0C57">
            <w:pPr>
              <w:ind w:right="357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  <w:r>
              <w:rPr>
                <w:rFonts w:eastAsia="Times New Roman" w:cs="Times New Roman"/>
                <w:szCs w:val="28"/>
                <w:lang w:eastAsia="ru-RU"/>
              </w:rPr>
              <w:t>муниципального казённого учреждения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 «Управление</w:t>
            </w:r>
          </w:p>
          <w:p w:rsidR="001C0C57" w:rsidRDefault="001C0C57" w:rsidP="001C0C57">
            <w:pPr>
              <w:ind w:right="357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информа</w:t>
            </w:r>
            <w:r>
              <w:rPr>
                <w:rFonts w:eastAsia="Times New Roman" w:cs="Times New Roman"/>
                <w:szCs w:val="28"/>
                <w:lang w:eastAsia="ru-RU"/>
              </w:rPr>
              <w:t>ц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ионных технологий и связи</w:t>
            </w:r>
          </w:p>
          <w:p w:rsidR="001C0C57" w:rsidRPr="001C0C57" w:rsidRDefault="001C0C57" w:rsidP="001C0C57">
            <w:pPr>
              <w:ind w:right="357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города Сургута» </w:t>
            </w:r>
          </w:p>
          <w:p w:rsidR="001C0C57" w:rsidRPr="001C0C57" w:rsidRDefault="001C0C57" w:rsidP="001C0C57">
            <w:pPr>
              <w:ind w:right="357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1C0C57">
        <w:tc>
          <w:tcPr>
            <w:tcW w:w="3652" w:type="dxa"/>
          </w:tcPr>
          <w:p w:rsidR="001C0C57" w:rsidRPr="001C0C57" w:rsidRDefault="001C0C57" w:rsidP="001C0C57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Лукманов</w:t>
            </w:r>
          </w:p>
          <w:p w:rsidR="001C0C57" w:rsidRDefault="001C0C57" w:rsidP="001C0C57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</w:p>
          <w:p w:rsidR="00EC7B55" w:rsidRPr="00EC7B55" w:rsidRDefault="00EC7B55" w:rsidP="001C0C57">
            <w:pPr>
              <w:ind w:right="30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1C0C57" w:rsidRPr="001C0C57" w:rsidRDefault="001C0C57" w:rsidP="001C0C57">
            <w:pPr>
              <w:ind w:left="-507" w:right="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C0C57" w:rsidRDefault="001C0C57" w:rsidP="001C0C57">
            <w:pPr>
              <w:ind w:right="357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начальник управления физической</w:t>
            </w:r>
          </w:p>
          <w:p w:rsidR="001C0C57" w:rsidRPr="001C0C57" w:rsidRDefault="001C0C57" w:rsidP="001C0C57">
            <w:pPr>
              <w:ind w:right="357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культуры и спорта </w:t>
            </w:r>
          </w:p>
        </w:tc>
      </w:tr>
      <w:tr w:rsidR="00EC7B55" w:rsidRPr="001C0C57" w:rsidTr="00F50A2B">
        <w:tc>
          <w:tcPr>
            <w:tcW w:w="3652" w:type="dxa"/>
          </w:tcPr>
          <w:p w:rsidR="00EC7B55" w:rsidRPr="001C0C57" w:rsidRDefault="00EC7B55" w:rsidP="00F50A2B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Судаков</w:t>
            </w:r>
          </w:p>
          <w:p w:rsidR="00EC7B55" w:rsidRDefault="00EC7B55" w:rsidP="00F50A2B">
            <w:pPr>
              <w:ind w:right="3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Александр Валерьевич</w:t>
            </w:r>
          </w:p>
          <w:p w:rsidR="00EC7B55" w:rsidRPr="001C0C57" w:rsidRDefault="00EC7B55" w:rsidP="00F50A2B">
            <w:pPr>
              <w:ind w:right="30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EC7B55" w:rsidRDefault="00EC7B55" w:rsidP="00F50A2B">
            <w:pPr>
              <w:ind w:left="-507" w:right="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C7B55" w:rsidRPr="001C0C57" w:rsidRDefault="00EC7B55" w:rsidP="00F50A2B">
            <w:pPr>
              <w:ind w:left="-507" w:right="5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C7B55" w:rsidRPr="001C0C57" w:rsidRDefault="00EC7B55" w:rsidP="00F50A2B">
            <w:pPr>
              <w:ind w:right="357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начальник отдела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жной политики </w:t>
            </w:r>
          </w:p>
          <w:p w:rsidR="00EC7B55" w:rsidRPr="001C0C57" w:rsidRDefault="00EC7B55" w:rsidP="00F50A2B">
            <w:pPr>
              <w:ind w:right="357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C0C57" w:rsidRPr="001C0C57" w:rsidRDefault="001C0C57" w:rsidP="001C0C57">
      <w:pPr>
        <w:spacing w:after="200"/>
        <w:rPr>
          <w:rFonts w:eastAsia="Calibri" w:cs="Times New Roman"/>
          <w:szCs w:val="28"/>
          <w:lang w:eastAsia="ru-RU"/>
        </w:rPr>
      </w:pPr>
    </w:p>
    <w:p w:rsidR="001C0C57" w:rsidRPr="001C0C57" w:rsidRDefault="001C0C57" w:rsidP="001C0C57">
      <w:pPr>
        <w:pageBreakBefore/>
        <w:ind w:left="5672" w:right="-57" w:firstLine="709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lastRenderedPageBreak/>
        <w:t xml:space="preserve">Приложение 2 </w:t>
      </w:r>
    </w:p>
    <w:p w:rsidR="001C0C57" w:rsidRPr="001C0C57" w:rsidRDefault="001C0C57" w:rsidP="001C0C57">
      <w:pPr>
        <w:ind w:left="5672" w:right="-55" w:firstLine="709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к постановлению</w:t>
      </w:r>
    </w:p>
    <w:p w:rsidR="001C0C57" w:rsidRPr="001C0C57" w:rsidRDefault="001C0C57" w:rsidP="001C0C57">
      <w:pPr>
        <w:ind w:left="5672" w:right="-55" w:firstLine="709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C0C57" w:rsidRPr="001C0C57" w:rsidRDefault="00EC7B55" w:rsidP="001C0C57">
      <w:pPr>
        <w:spacing w:after="200"/>
        <w:ind w:left="5672" w:right="-55"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1C0C57" w:rsidRPr="001C0C57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57" w:rsidRPr="001C0C57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 xml:space="preserve">___ </w:t>
      </w:r>
      <w:r w:rsidR="001C0C57" w:rsidRPr="001C0C57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57" w:rsidRPr="001C0C57">
        <w:rPr>
          <w:rFonts w:eastAsia="Times New Roman" w:cs="Times New Roman"/>
          <w:szCs w:val="28"/>
          <w:lang w:eastAsia="ru-RU"/>
        </w:rPr>
        <w:t>_____</w:t>
      </w:r>
      <w:r w:rsidR="001C0C57">
        <w:rPr>
          <w:rFonts w:eastAsia="Times New Roman" w:cs="Times New Roman"/>
          <w:szCs w:val="28"/>
          <w:lang w:eastAsia="ru-RU"/>
        </w:rPr>
        <w:t>_</w:t>
      </w:r>
    </w:p>
    <w:p w:rsidR="001C0C57" w:rsidRPr="001C0C57" w:rsidRDefault="001C0C57" w:rsidP="001C0C57">
      <w:pPr>
        <w:spacing w:after="200"/>
        <w:ind w:left="5672" w:right="-55" w:firstLine="709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1C0C57" w:rsidRDefault="001C0C57" w:rsidP="001C0C57">
      <w:pPr>
        <w:keepNext/>
        <w:jc w:val="center"/>
        <w:outlineLvl w:val="0"/>
        <w:rPr>
          <w:rFonts w:eastAsia="Times New Roman" w:cs="Times New Roman"/>
          <w:szCs w:val="28"/>
          <w:lang w:val="x-none" w:eastAsia="ru-RU"/>
        </w:rPr>
      </w:pPr>
      <w:r w:rsidRPr="001C0C57">
        <w:rPr>
          <w:rFonts w:eastAsia="Times New Roman" w:cs="Times New Roman"/>
          <w:szCs w:val="28"/>
          <w:lang w:val="x-none" w:eastAsia="ru-RU"/>
        </w:rPr>
        <w:t xml:space="preserve">План </w:t>
      </w:r>
    </w:p>
    <w:p w:rsidR="001C0C57" w:rsidRPr="001C0C57" w:rsidRDefault="001C0C57" w:rsidP="001C0C57">
      <w:pPr>
        <w:keepNext/>
        <w:jc w:val="center"/>
        <w:outlineLvl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val="x-none" w:eastAsia="ru-RU"/>
        </w:rPr>
        <w:t>мероприятий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0C57">
        <w:rPr>
          <w:rFonts w:eastAsia="Times New Roman" w:cs="Times New Roman"/>
          <w:szCs w:val="28"/>
        </w:rPr>
        <w:t>по подготовке и проведению городской выставки социальных проектов некоммерческих о</w:t>
      </w:r>
      <w:r w:rsidRPr="001C0C57">
        <w:rPr>
          <w:rFonts w:eastAsia="Calibri" w:cs="Times New Roman"/>
          <w:szCs w:val="28"/>
        </w:rPr>
        <w:t>рганизаций</w:t>
      </w:r>
    </w:p>
    <w:p w:rsidR="001C0C57" w:rsidRPr="001C0C57" w:rsidRDefault="001C0C57" w:rsidP="001C0C57">
      <w:pPr>
        <w:spacing w:line="276" w:lineRule="auto"/>
        <w:rPr>
          <w:rFonts w:eastAsia="Times New Roman" w:cs="Times New Roman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688"/>
      </w:tblGrid>
      <w:tr w:rsidR="001C0C57" w:rsidRPr="00EC7B55" w:rsidTr="001C0C57">
        <w:tc>
          <w:tcPr>
            <w:tcW w:w="4962" w:type="dxa"/>
          </w:tcPr>
          <w:p w:rsidR="001C0C57" w:rsidRPr="00EC7B55" w:rsidRDefault="001C0C57" w:rsidP="001C0C57">
            <w:pPr>
              <w:keepNext/>
              <w:jc w:val="center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 xml:space="preserve">Срок </w:t>
            </w:r>
          </w:p>
          <w:p w:rsidR="001C0C57" w:rsidRPr="00EC7B55" w:rsidRDefault="001C0C57" w:rsidP="001C0C5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Calibri" w:cs="Times New Roman"/>
                <w:sz w:val="24"/>
                <w:szCs w:val="24"/>
              </w:rPr>
              <w:t>вы</w:t>
            </w:r>
            <w:r w:rsidRPr="00EC7B55">
              <w:rPr>
                <w:rFonts w:eastAsia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2688" w:type="dxa"/>
          </w:tcPr>
          <w:p w:rsidR="00EC7B55" w:rsidRDefault="001C0C57" w:rsidP="001C0C57">
            <w:pPr>
              <w:ind w:left="34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7B55">
              <w:rPr>
                <w:rFonts w:eastAsia="Calibri" w:cs="Times New Roman"/>
                <w:sz w:val="24"/>
                <w:szCs w:val="24"/>
              </w:rPr>
              <w:t xml:space="preserve">Ответственный          </w:t>
            </w:r>
          </w:p>
          <w:p w:rsidR="001C0C57" w:rsidRPr="00EC7B55" w:rsidRDefault="001C0C57" w:rsidP="001C0C57">
            <w:pPr>
              <w:ind w:left="34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1C0C57" w:rsidRPr="00EC7B55" w:rsidTr="001C0C57">
        <w:tc>
          <w:tcPr>
            <w:tcW w:w="4962" w:type="dxa"/>
          </w:tcPr>
          <w:p w:rsidR="001C0C57" w:rsidRPr="00EC7B55" w:rsidRDefault="001C0C57" w:rsidP="001C0C57">
            <w:pPr>
              <w:rPr>
                <w:rFonts w:eastAsia="Calibri" w:cs="Times New Roman"/>
                <w:sz w:val="24"/>
                <w:szCs w:val="24"/>
              </w:rPr>
            </w:pPr>
            <w:r w:rsidRPr="00EC7B55">
              <w:rPr>
                <w:rFonts w:eastAsia="Calibri" w:cs="Times New Roman"/>
                <w:sz w:val="24"/>
                <w:szCs w:val="24"/>
              </w:rPr>
              <w:t xml:space="preserve">1. Подготовить организационные </w:t>
            </w:r>
          </w:p>
          <w:p w:rsidR="001C0C57" w:rsidRPr="00EC7B55" w:rsidRDefault="001C0C57" w:rsidP="001C0C57">
            <w:pPr>
              <w:rPr>
                <w:rFonts w:eastAsia="Calibri" w:cs="Times New Roman"/>
                <w:sz w:val="24"/>
                <w:szCs w:val="24"/>
              </w:rPr>
            </w:pPr>
            <w:r w:rsidRPr="00EC7B55">
              <w:rPr>
                <w:rFonts w:eastAsia="Calibri" w:cs="Times New Roman"/>
                <w:sz w:val="24"/>
                <w:szCs w:val="24"/>
              </w:rPr>
              <w:t>документы выставки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до 20 декабря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688" w:type="dxa"/>
          </w:tcPr>
          <w:p w:rsidR="001C0C57" w:rsidRPr="00EC7B55" w:rsidRDefault="001C0C57" w:rsidP="001C0C57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Хисамова А.Ф.</w:t>
            </w:r>
          </w:p>
          <w:p w:rsidR="001C0C57" w:rsidRPr="00EC7B55" w:rsidRDefault="001C0C57" w:rsidP="001C0C57">
            <w:pPr>
              <w:ind w:right="-108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0C57" w:rsidRPr="00EC7B55" w:rsidTr="001C0C57">
        <w:tc>
          <w:tcPr>
            <w:tcW w:w="4962" w:type="dxa"/>
          </w:tcPr>
          <w:p w:rsidR="00EC7B55" w:rsidRDefault="001C0C57" w:rsidP="001C0C57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Организовать прием заявок </w:t>
            </w:r>
          </w:p>
          <w:p w:rsidR="001C0C57" w:rsidRPr="00EC7B55" w:rsidRDefault="001C0C57" w:rsidP="001C0C57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некоммерческих организаций </w:t>
            </w:r>
          </w:p>
          <w:p w:rsidR="001C0C57" w:rsidRPr="00EC7B55" w:rsidRDefault="001C0C57" w:rsidP="001C0C57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участие в выставке 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до 15 декабря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2017 года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0C57" w:rsidRPr="00EC7B55" w:rsidRDefault="001C0C57" w:rsidP="001C0C57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Хисамова А.Ф.</w:t>
            </w:r>
          </w:p>
          <w:p w:rsidR="001C0C57" w:rsidRPr="00EC7B55" w:rsidRDefault="001C0C57" w:rsidP="001C0C57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0C57" w:rsidRPr="00EC7B55" w:rsidTr="00EC7B55">
        <w:tc>
          <w:tcPr>
            <w:tcW w:w="4962" w:type="dxa"/>
          </w:tcPr>
          <w:p w:rsidR="001C0C57" w:rsidRPr="00EC7B55" w:rsidRDefault="001C0C57" w:rsidP="001C0C57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>3. Подготовить презентационные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материалы о социально значимых 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проектах, реализованных структурными 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подразделениями Администрации города, </w:t>
            </w:r>
          </w:p>
          <w:p w:rsidR="001C0C57" w:rsidRPr="00EC7B55" w:rsidRDefault="001C0C57" w:rsidP="00EC7B55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подведомственными учреждениями 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>совместно с некоммерческими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организациями (по одному от структуры)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до 25 декабря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2017 года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Хисамова А.Ф.,</w:t>
            </w:r>
          </w:p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Фризен В.П.,</w:t>
            </w:r>
          </w:p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Томазова А.Н.,</w:t>
            </w:r>
          </w:p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Лукманов Ш.Б.</w:t>
            </w:r>
          </w:p>
        </w:tc>
      </w:tr>
      <w:tr w:rsidR="001C0C57" w:rsidRPr="00EC7B55" w:rsidTr="00EC7B55">
        <w:tc>
          <w:tcPr>
            <w:tcW w:w="4962" w:type="dxa"/>
          </w:tcPr>
          <w:p w:rsidR="001C0C57" w:rsidRPr="00EC7B55" w:rsidRDefault="001C0C57" w:rsidP="00EC7B55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Организовать и провести удаленное 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голосование членами конкурсной комиссии 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до 31 января</w:t>
            </w:r>
          </w:p>
          <w:p w:rsidR="001C0C57" w:rsidRPr="00EC7B55" w:rsidRDefault="001C0C57" w:rsidP="00EC7B55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688" w:type="dxa"/>
          </w:tcPr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Конев Д.В.</w:t>
            </w:r>
          </w:p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C0C57" w:rsidRPr="00EC7B55" w:rsidTr="00EC7B55">
        <w:tc>
          <w:tcPr>
            <w:tcW w:w="4962" w:type="dxa"/>
          </w:tcPr>
          <w:p w:rsidR="00EC7B55" w:rsidRDefault="001C0C57" w:rsidP="00EC7B55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>5. Поручить выполнение особо важного</w:t>
            </w:r>
          </w:p>
          <w:p w:rsidR="001C0C57" w:rsidRPr="00EC7B55" w:rsidRDefault="001C0C57" w:rsidP="00EC7B55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сложного задания по </w:t>
            </w:r>
            <w:r w:rsidRPr="00EC7B55">
              <w:rPr>
                <w:rFonts w:eastAsia="Times New Roman" w:cs="Times New Roman"/>
                <w:sz w:val="24"/>
                <w:szCs w:val="24"/>
                <w:lang w:val="x-none" w:eastAsia="ru-RU"/>
              </w:rPr>
              <w:t>созданию виртуальной городской выставки социальных проектов некоммерческих организаций города Сургута 2017 года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 xml:space="preserve">до 28 декабря </w:t>
            </w:r>
            <w:r w:rsidR="00DB604A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EC7B55">
              <w:rPr>
                <w:rFonts w:eastAsia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688" w:type="dxa"/>
          </w:tcPr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Хисамова А.Ф.</w:t>
            </w:r>
          </w:p>
        </w:tc>
      </w:tr>
      <w:tr w:rsidR="001C0C57" w:rsidRPr="00EC7B55" w:rsidTr="00EC7B55">
        <w:tc>
          <w:tcPr>
            <w:tcW w:w="4962" w:type="dxa"/>
          </w:tcPr>
          <w:p w:rsidR="001C0C57" w:rsidRPr="00EC7B55" w:rsidRDefault="001C0C57" w:rsidP="00EC7B55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val="x-none"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>6. Организовать информационное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сопровождение </w:t>
            </w:r>
            <w:r w:rsidRPr="00EC7B55">
              <w:rPr>
                <w:rFonts w:eastAsia="Times New Roman" w:cs="Times New Roman"/>
                <w:sz w:val="24"/>
                <w:szCs w:val="24"/>
                <w:lang w:val="x-none" w:eastAsia="ru-RU"/>
              </w:rPr>
              <w:t xml:space="preserve">выставки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C7B55"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средствах 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EC7B55"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до 31 января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688" w:type="dxa"/>
          </w:tcPr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Оверчук А.Ю.</w:t>
            </w:r>
          </w:p>
        </w:tc>
      </w:tr>
      <w:tr w:rsidR="001C0C57" w:rsidRPr="00EC7B55" w:rsidTr="00EC7B55">
        <w:trPr>
          <w:cantSplit/>
          <w:trHeight w:val="641"/>
        </w:trPr>
        <w:tc>
          <w:tcPr>
            <w:tcW w:w="4962" w:type="dxa"/>
          </w:tcPr>
          <w:p w:rsidR="001C0C57" w:rsidRPr="00EC7B55" w:rsidRDefault="001C0C57" w:rsidP="00EC7B55">
            <w:pPr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 xml:space="preserve">7. Организовать процедуру награждения </w:t>
            </w:r>
            <w:r w:rsidR="00EC7B55">
              <w:rPr>
                <w:rFonts w:eastAsia="Times New Roman" w:cs="Times New Roman"/>
                <w:sz w:val="24"/>
                <w:szCs w:val="24"/>
              </w:rPr>
              <w:t xml:space="preserve">                </w:t>
            </w:r>
            <w:r w:rsidRPr="00EC7B55">
              <w:rPr>
                <w:rFonts w:eastAsia="Times New Roman" w:cs="Times New Roman"/>
                <w:sz w:val="24"/>
                <w:szCs w:val="24"/>
              </w:rPr>
              <w:t>победителей выставки социальных проектов некоммерческих</w:t>
            </w:r>
            <w:r w:rsidR="00EC7B5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C7B55">
              <w:rPr>
                <w:rFonts w:eastAsia="Times New Roman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до 16 февраля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 xml:space="preserve">2018 года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Хисамова А.Ф.</w:t>
            </w:r>
          </w:p>
        </w:tc>
      </w:tr>
      <w:tr w:rsidR="001C0C57" w:rsidRPr="00EC7B55" w:rsidTr="00EC7B55">
        <w:trPr>
          <w:trHeight w:val="698"/>
        </w:trPr>
        <w:tc>
          <w:tcPr>
            <w:tcW w:w="4962" w:type="dxa"/>
          </w:tcPr>
          <w:p w:rsidR="001C0C57" w:rsidRPr="00EC7B55" w:rsidRDefault="001C0C57" w:rsidP="001C0C57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 Подготовить и разместить информацию </w:t>
            </w:r>
            <w:r w:rsid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итогах выставки на официальном портале </w:t>
            </w:r>
          </w:p>
          <w:p w:rsidR="001C0C57" w:rsidRPr="00EC7B55" w:rsidRDefault="001C0C57" w:rsidP="001C0C57">
            <w:pPr>
              <w:keepNext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7B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  <w:tc>
          <w:tcPr>
            <w:tcW w:w="1984" w:type="dxa"/>
          </w:tcPr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до 20 февраля</w:t>
            </w:r>
          </w:p>
          <w:p w:rsidR="001C0C57" w:rsidRPr="00EC7B55" w:rsidRDefault="001C0C57" w:rsidP="001C0C5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688" w:type="dxa"/>
          </w:tcPr>
          <w:p w:rsidR="001C0C57" w:rsidRPr="00EC7B55" w:rsidRDefault="001C0C57" w:rsidP="00EC7B55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7B55">
              <w:rPr>
                <w:rFonts w:eastAsia="Times New Roman" w:cs="Times New Roman"/>
                <w:sz w:val="24"/>
                <w:szCs w:val="24"/>
              </w:rPr>
              <w:t>Хисамова А.Ф.</w:t>
            </w:r>
          </w:p>
        </w:tc>
      </w:tr>
    </w:tbl>
    <w:p w:rsidR="001C0C57" w:rsidRPr="001C0C57" w:rsidRDefault="001C0C57" w:rsidP="001C0C57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1C0C57" w:rsidRPr="001C0C57" w:rsidRDefault="001C0C57" w:rsidP="001C0C57">
      <w:pPr>
        <w:pageBreakBefore/>
        <w:ind w:left="5672" w:right="-57" w:firstLine="709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Приложение 3 </w:t>
      </w:r>
    </w:p>
    <w:p w:rsidR="001C0C57" w:rsidRPr="001C0C57" w:rsidRDefault="001C0C57" w:rsidP="001C0C57">
      <w:pPr>
        <w:ind w:left="5672" w:right="-55" w:firstLine="709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к постановлению</w:t>
      </w:r>
    </w:p>
    <w:p w:rsidR="001C0C57" w:rsidRPr="001C0C57" w:rsidRDefault="001C0C57" w:rsidP="001C0C57">
      <w:pPr>
        <w:ind w:left="5672" w:right="-55" w:firstLine="709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C0C57" w:rsidRPr="001C0C57" w:rsidRDefault="00EC7B55" w:rsidP="001C0C57">
      <w:pPr>
        <w:spacing w:after="200"/>
        <w:ind w:left="5672" w:right="-55"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1C0C57" w:rsidRPr="001C0C57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57" w:rsidRPr="001C0C57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 xml:space="preserve">_ </w:t>
      </w:r>
      <w:r w:rsidR="001C0C57" w:rsidRPr="001C0C57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57" w:rsidRPr="001C0C57">
        <w:rPr>
          <w:rFonts w:eastAsia="Times New Roman" w:cs="Times New Roman"/>
          <w:szCs w:val="28"/>
          <w:lang w:eastAsia="ru-RU"/>
        </w:rPr>
        <w:t>_____</w:t>
      </w:r>
      <w:r w:rsidR="001C0C57">
        <w:rPr>
          <w:rFonts w:eastAsia="Times New Roman" w:cs="Times New Roman"/>
          <w:szCs w:val="28"/>
          <w:lang w:eastAsia="ru-RU"/>
        </w:rPr>
        <w:t>_</w:t>
      </w:r>
    </w:p>
    <w:p w:rsidR="001C0C57" w:rsidRPr="001C0C57" w:rsidRDefault="001C0C57" w:rsidP="001C0C57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1C0C57" w:rsidRPr="001C0C57" w:rsidRDefault="001C0C57" w:rsidP="001C0C57">
      <w:pPr>
        <w:jc w:val="center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1C0C57" w:rsidRPr="001C0C57" w:rsidRDefault="001C0C57" w:rsidP="001C0C57">
      <w:pPr>
        <w:jc w:val="center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о городской выставке социальных проектов </w:t>
      </w:r>
    </w:p>
    <w:p w:rsidR="001C0C57" w:rsidRPr="001C0C57" w:rsidRDefault="001C0C57" w:rsidP="001C0C57">
      <w:pPr>
        <w:jc w:val="center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некоммерческих организаций </w:t>
      </w:r>
    </w:p>
    <w:p w:rsidR="001C0C57" w:rsidRPr="001C0C57" w:rsidRDefault="001C0C57" w:rsidP="001C0C5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C0C57" w:rsidRDefault="00DB604A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I</w:t>
      </w:r>
      <w:r w:rsidR="001C0C57" w:rsidRPr="001C0C57">
        <w:rPr>
          <w:rFonts w:eastAsia="Times New Roman" w:cs="Times New Roman"/>
          <w:szCs w:val="28"/>
          <w:lang w:eastAsia="ru-RU"/>
        </w:rPr>
        <w:t>. Общие положения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1. Настоящее положение определяет порядок проведения городской</w:t>
      </w:r>
      <w:r w:rsidR="00DB604A">
        <w:rPr>
          <w:rFonts w:eastAsia="Times New Roman" w:cs="Times New Roman"/>
          <w:szCs w:val="28"/>
          <w:lang w:eastAsia="ru-RU"/>
        </w:rPr>
        <w:t xml:space="preserve">  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выставки социальных проектов некоммерческих организаций города Сургута (далее – выставка).</w:t>
      </w:r>
    </w:p>
    <w:p w:rsidR="001C0C57" w:rsidRPr="001C0C57" w:rsidRDefault="00DB604A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C0C57" w:rsidRPr="001C0C57">
        <w:rPr>
          <w:rFonts w:eastAsia="Times New Roman" w:cs="Times New Roman"/>
          <w:szCs w:val="28"/>
          <w:lang w:eastAsia="ru-RU"/>
        </w:rPr>
        <w:t>. Выставка проводится с целью поддержки и дальнейшей активизации</w:t>
      </w:r>
      <w:r w:rsidR="00F70743">
        <w:rPr>
          <w:rFonts w:eastAsia="Times New Roman" w:cs="Times New Roman"/>
          <w:szCs w:val="28"/>
          <w:lang w:eastAsia="ru-RU"/>
        </w:rPr>
        <w:t xml:space="preserve">                 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на территории Сургута реализации социальных проектов некоммерческих</w:t>
      </w:r>
      <w:r w:rsidR="001C0C57">
        <w:rPr>
          <w:rFonts w:eastAsia="Times New Roman" w:cs="Times New Roman"/>
          <w:szCs w:val="28"/>
          <w:lang w:eastAsia="ru-RU"/>
        </w:rPr>
        <w:t xml:space="preserve">                   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организаций (далее – НКО), а также вовлечение их в общественную жизнь</w:t>
      </w:r>
      <w:r w:rsidR="001C0C57">
        <w:rPr>
          <w:rFonts w:eastAsia="Times New Roman" w:cs="Times New Roman"/>
          <w:szCs w:val="28"/>
          <w:lang w:eastAsia="ru-RU"/>
        </w:rPr>
        <w:t xml:space="preserve">             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города.</w:t>
      </w:r>
    </w:p>
    <w:p w:rsidR="001C0C57" w:rsidRPr="001C0C57" w:rsidRDefault="00DB604A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C0C57" w:rsidRPr="001C0C57">
        <w:rPr>
          <w:rFonts w:eastAsia="Times New Roman" w:cs="Times New Roman"/>
          <w:szCs w:val="28"/>
          <w:lang w:eastAsia="ru-RU"/>
        </w:rPr>
        <w:t>. Основные задачи выставки: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обмен опытом в сфере реализации социальных проектов НКО;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определение наиболее перспективных социальных проектов;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стимулирование НКО к решению социальных проблем;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стимулирование поиска новых форм и содержания деятельности НКО;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формирование инновационных методов взаимодействия органов местного самоуправления и НКО в сфере поддержки социально значимых инициатив.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4. Под социальным проектом понимается проект, реализованный НКО</w:t>
      </w:r>
      <w:r w:rsidR="00F70743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C0C57">
        <w:rPr>
          <w:rFonts w:eastAsia="Times New Roman" w:cs="Times New Roman"/>
          <w:szCs w:val="28"/>
          <w:lang w:eastAsia="ru-RU"/>
        </w:rPr>
        <w:t xml:space="preserve"> или при участии НКО, направленный на развитие общества, </w:t>
      </w:r>
      <w:r w:rsidRPr="001C0C57">
        <w:rPr>
          <w:rFonts w:eastAsia="Times New Roman" w:cs="Times New Roman"/>
          <w:bCs/>
          <w:szCs w:val="28"/>
          <w:lang w:eastAsia="ru-RU"/>
        </w:rPr>
        <w:t>преодоление</w:t>
      </w:r>
      <w:r w:rsidR="00F70743">
        <w:rPr>
          <w:rFonts w:eastAsia="Times New Roman" w:cs="Times New Roman"/>
          <w:bCs/>
          <w:szCs w:val="28"/>
          <w:lang w:eastAsia="ru-RU"/>
        </w:rPr>
        <w:t xml:space="preserve">                      сущест</w:t>
      </w:r>
      <w:r w:rsidRPr="001C0C57">
        <w:rPr>
          <w:rFonts w:eastAsia="Times New Roman" w:cs="Times New Roman"/>
          <w:bCs/>
          <w:szCs w:val="28"/>
          <w:lang w:eastAsia="ru-RU"/>
        </w:rPr>
        <w:t>вующих социальных проблем и содействие позитивным изменениям</w:t>
      </w:r>
      <w:r w:rsidR="00F70743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1C0C57">
        <w:rPr>
          <w:rFonts w:eastAsia="Times New Roman" w:cs="Times New Roman"/>
          <w:bCs/>
          <w:szCs w:val="28"/>
          <w:lang w:eastAsia="ru-RU"/>
        </w:rPr>
        <w:t>в местном сообществе</w:t>
      </w:r>
      <w:r w:rsidRPr="001C0C57">
        <w:rPr>
          <w:rFonts w:eastAsia="Times New Roman" w:cs="Times New Roman"/>
          <w:szCs w:val="28"/>
          <w:lang w:eastAsia="ru-RU"/>
        </w:rPr>
        <w:t>, ограниченный во времени и имеющий конкретный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C0C57">
        <w:rPr>
          <w:rFonts w:eastAsia="Times New Roman" w:cs="Times New Roman"/>
          <w:szCs w:val="28"/>
          <w:lang w:eastAsia="ru-RU"/>
        </w:rPr>
        <w:t xml:space="preserve"> результат.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5. Направления представляемых на выставку проектов: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социальная поддержка и защита граждан;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подготовка населения к преодолению последствий стихийных бедствий, экологических, техногенных или иных катастроф, к предотвращению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C0C57">
        <w:rPr>
          <w:rFonts w:eastAsia="Times New Roman" w:cs="Times New Roman"/>
          <w:szCs w:val="28"/>
          <w:lang w:eastAsia="ru-RU"/>
        </w:rPr>
        <w:t>несчастных случаев;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оказание помощи пострадавшим в результате стихийных бедствий,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C0C57">
        <w:rPr>
          <w:rFonts w:eastAsia="Times New Roman" w:cs="Times New Roman"/>
          <w:szCs w:val="28"/>
          <w:lang w:eastAsia="ru-RU"/>
        </w:rPr>
        <w:t>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охрана окружающей среды и защита животных;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охрана и в соответствии с установленными требованиями содержание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C0C57">
        <w:rPr>
          <w:rFonts w:eastAsia="Times New Roman" w:cs="Times New Roman"/>
          <w:szCs w:val="28"/>
          <w:lang w:eastAsia="ru-RU"/>
        </w:rPr>
        <w:t xml:space="preserve">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профилактика социально опасных форм поведения граждан;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благотворительная деятельность, а также деятельность в области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1C0C57">
        <w:rPr>
          <w:rFonts w:eastAsia="Times New Roman" w:cs="Times New Roman"/>
          <w:szCs w:val="28"/>
          <w:lang w:eastAsia="ru-RU"/>
        </w:rPr>
        <w:t>содействия благотворительности и добровольчества;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деятельность в области образования, просвещения, науки, культуры,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C0C57">
        <w:rPr>
          <w:rFonts w:eastAsia="Times New Roman" w:cs="Times New Roman"/>
          <w:szCs w:val="28"/>
          <w:lang w:eastAsia="ru-RU"/>
        </w:rPr>
        <w:t xml:space="preserve">искусства, здравоохранения, профилактики и охраны здоровья граждан,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C0C57">
        <w:rPr>
          <w:rFonts w:eastAsia="Times New Roman" w:cs="Times New Roman"/>
          <w:szCs w:val="28"/>
          <w:lang w:eastAsia="ru-RU"/>
        </w:rPr>
        <w:t xml:space="preserve">пропаганды здорового образа жизни, улучшения морально-психологического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C0C57">
        <w:rPr>
          <w:rFonts w:eastAsia="Times New Roman" w:cs="Times New Roman"/>
          <w:szCs w:val="28"/>
          <w:lang w:eastAsia="ru-RU"/>
        </w:rPr>
        <w:t xml:space="preserve">состояния граждан, физической культуры и спорта и содействие указанной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C0C57">
        <w:rPr>
          <w:rFonts w:eastAsia="Times New Roman" w:cs="Times New Roman"/>
          <w:szCs w:val="28"/>
          <w:lang w:eastAsia="ru-RU"/>
        </w:rPr>
        <w:t>деятельности, а также содействие духовному развитию личности;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формирование в обществе нетерпимости к коррупционному поведению;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развитие межнационального сотрудничества, сохранение и защита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C0C57">
        <w:rPr>
          <w:rFonts w:eastAsia="Times New Roman" w:cs="Times New Roman"/>
          <w:szCs w:val="28"/>
          <w:lang w:eastAsia="ru-RU"/>
        </w:rPr>
        <w:t>самобытности, культуры, языков и традиций народов Российской Федерации;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деятельность в сфере патриотического, в том числе военно-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1C0C57">
        <w:rPr>
          <w:rFonts w:eastAsia="Times New Roman" w:cs="Times New Roman"/>
          <w:szCs w:val="28"/>
          <w:lang w:eastAsia="ru-RU"/>
        </w:rPr>
        <w:t>патриотического, воспитания граждан Российской Федерации;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проведение поисковой работы, направленной на выявление неизвестных воинских захоронений и непогребенных останков защитников Отечества,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1C0C57">
        <w:rPr>
          <w:rFonts w:eastAsia="Times New Roman" w:cs="Times New Roman"/>
          <w:szCs w:val="28"/>
          <w:lang w:eastAsia="ru-RU"/>
        </w:rPr>
        <w:t>установление имен погибших и пропавших без вести при защите Отечества;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участие в профилактике и (или) тушении пожаров и проведении аварийно-спасательных работ;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социальная и культурная адаптация и интеграция мигрантов;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мероприятия по медицинской реабилитации и социальной реабилитации, социальной и трудовой реинтеграции лиц, осуществляющих незаконное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потребление наркотических средств или психотропных веществ;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содействие повышению мобильности трудовых ресурсов;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увековечение памяти жертв политических репрессий.</w:t>
      </w:r>
    </w:p>
    <w:p w:rsidR="00AA6D69" w:rsidRDefault="00AA6D69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0C57" w:rsidRPr="001C0C57" w:rsidRDefault="00DB604A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</w:t>
      </w:r>
      <w:r w:rsidRPr="00DB604A">
        <w:rPr>
          <w:rFonts w:eastAsia="Times New Roman" w:cs="Times New Roman"/>
          <w:szCs w:val="28"/>
          <w:lang w:eastAsia="ru-RU"/>
        </w:rPr>
        <w:t>.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Организационный комитет выставки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1. Организатором выставки является Администрация города Сургута.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2. Состав организационного комитета по подготовке и проведению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выставки утверждается постановлением Администрации города.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3. Основные функции организационного комитета выставки: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объявляет о проведении выставки посредством размещения информации на официальном портале Администрации города и посредством электронной рассылки;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устанавливает сроки подачи заявок на участие в выставке;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осуществляет прием заявок участников выставки;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организует предоставление виртуальной выставочной площади, исходя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1C0C57">
        <w:rPr>
          <w:rFonts w:eastAsia="Times New Roman" w:cs="Times New Roman"/>
          <w:szCs w:val="28"/>
          <w:lang w:eastAsia="ru-RU"/>
        </w:rPr>
        <w:t>из технических критериев, предъявляемых к площади (возможность замены</w:t>
      </w:r>
      <w:r w:rsidRPr="001C0C5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</w:t>
      </w:r>
      <w:r w:rsidRPr="001C0C57">
        <w:rPr>
          <w:rFonts w:eastAsia="Calibri" w:cs="Times New Roman"/>
          <w:szCs w:val="28"/>
        </w:rPr>
        <w:t xml:space="preserve">дизайна страниц площадки, размещение информации (текст, фото и видео) </w:t>
      </w:r>
      <w:r>
        <w:rPr>
          <w:rFonts w:eastAsia="Calibri" w:cs="Times New Roman"/>
          <w:szCs w:val="28"/>
        </w:rPr>
        <w:t xml:space="preserve">         </w:t>
      </w:r>
      <w:r w:rsidRPr="001C0C57">
        <w:rPr>
          <w:rFonts w:eastAsia="Calibri" w:cs="Times New Roman"/>
          <w:szCs w:val="28"/>
        </w:rPr>
        <w:t>специалистами управления по связям с общественностью и средствами массовой информации)</w:t>
      </w:r>
      <w:r w:rsidRPr="001C0C57">
        <w:rPr>
          <w:rFonts w:eastAsia="Times New Roman" w:cs="Times New Roman"/>
          <w:szCs w:val="28"/>
          <w:lang w:eastAsia="ru-RU"/>
        </w:rPr>
        <w:t>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организует информационное сопровождение выставки;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организует процедуру удаленного голосования конкурсной комиссии;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подводит итоги голосования и организует награждение за лучшие проекты.</w:t>
      </w:r>
    </w:p>
    <w:p w:rsidR="001C0C57" w:rsidRPr="001C0C57" w:rsidRDefault="001C0C57" w:rsidP="001C0C57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4. Объявление о проведении выставки размещается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1C0C57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1C0C57" w:rsidRDefault="00F70743" w:rsidP="00F7074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>I</w:t>
      </w:r>
      <w:r>
        <w:rPr>
          <w:rFonts w:eastAsia="Times New Roman" w:cs="Times New Roman"/>
          <w:szCs w:val="28"/>
          <w:lang w:val="en-US" w:eastAsia="ru-RU"/>
        </w:rPr>
        <w:t>I</w:t>
      </w:r>
      <w:r w:rsidR="001C0C57" w:rsidRPr="001C0C57">
        <w:rPr>
          <w:rFonts w:eastAsia="Times New Roman" w:cs="Times New Roman"/>
          <w:szCs w:val="28"/>
          <w:lang w:eastAsia="ru-RU"/>
        </w:rPr>
        <w:t>. Конкурсная комиссия выставки</w:t>
      </w:r>
    </w:p>
    <w:p w:rsidR="001C0C57" w:rsidRPr="001C0C57" w:rsidRDefault="001C0C57" w:rsidP="001C0C5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1. В состав конкурсной комиссии по определению победителей выставки социальных проектов некоммерческих организаций (далее − конкурсная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комиссия) входят представители органов местного самоуправления, органов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C0C57">
        <w:rPr>
          <w:rFonts w:eastAsia="Times New Roman" w:cs="Times New Roman"/>
          <w:szCs w:val="28"/>
          <w:lang w:eastAsia="ru-RU"/>
        </w:rPr>
        <w:t xml:space="preserve">государственной власти, депутаты Думы города, представители НКО. </w:t>
      </w:r>
    </w:p>
    <w:p w:rsidR="001C0C57" w:rsidRPr="001C0C57" w:rsidRDefault="001C0C57" w:rsidP="001C0C5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2. Состав конкурсной комиссии утверждается постановлением Админис</w:t>
      </w:r>
      <w:r w:rsidR="00F70743">
        <w:rPr>
          <w:rFonts w:eastAsia="Times New Roman" w:cs="Times New Roman"/>
          <w:szCs w:val="28"/>
          <w:lang w:eastAsia="ru-RU"/>
        </w:rPr>
        <w:t>-</w:t>
      </w:r>
      <w:r w:rsidRPr="001C0C57">
        <w:rPr>
          <w:rFonts w:eastAsia="Times New Roman" w:cs="Times New Roman"/>
          <w:szCs w:val="28"/>
          <w:lang w:eastAsia="ru-RU"/>
        </w:rPr>
        <w:t>трации города.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3. Порядок работы конкурсной комиссии определяется орг</w:t>
      </w:r>
      <w:r w:rsidR="00F70743">
        <w:rPr>
          <w:rFonts w:eastAsia="Times New Roman" w:cs="Times New Roman"/>
          <w:szCs w:val="28"/>
          <w:lang w:eastAsia="ru-RU"/>
        </w:rPr>
        <w:t xml:space="preserve">анизационным </w:t>
      </w:r>
      <w:r w:rsidRPr="001C0C57">
        <w:rPr>
          <w:rFonts w:eastAsia="Times New Roman" w:cs="Times New Roman"/>
          <w:szCs w:val="28"/>
          <w:lang w:eastAsia="ru-RU"/>
        </w:rPr>
        <w:t>комитетом выставки.</w:t>
      </w:r>
      <w:r w:rsidRPr="001C0C57">
        <w:rPr>
          <w:rFonts w:eastAsia="Times New Roman" w:cs="Times New Roman"/>
          <w:szCs w:val="24"/>
          <w:lang w:eastAsia="ru-RU"/>
        </w:rPr>
        <w:t xml:space="preserve"> </w:t>
      </w:r>
    </w:p>
    <w:p w:rsidR="00AA6D69" w:rsidRDefault="00AA6D69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0C57" w:rsidRPr="001C0C57" w:rsidRDefault="00F70743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F70743"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>.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Участники выставки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1. Участники выставки − НКО, подавшие</w:t>
      </w:r>
      <w:r w:rsidRPr="001C0C57">
        <w:rPr>
          <w:rFonts w:ascii="Calibri" w:eastAsia="Calibri" w:hAnsi="Calibri" w:cs="Times New Roman"/>
          <w:sz w:val="22"/>
        </w:rPr>
        <w:t xml:space="preserve"> </w:t>
      </w:r>
      <w:r w:rsidRPr="001C0C57">
        <w:rPr>
          <w:rFonts w:eastAsia="Times New Roman" w:cs="Times New Roman"/>
          <w:szCs w:val="28"/>
          <w:lang w:eastAsia="ru-RU"/>
        </w:rPr>
        <w:t>в срок до 15 декабря 2017 года заявки на участие в выставке по форме согласно приложению к</w:t>
      </w:r>
      <w:r w:rsidR="00F70743">
        <w:rPr>
          <w:rFonts w:eastAsia="Times New Roman" w:cs="Times New Roman"/>
          <w:szCs w:val="28"/>
          <w:lang w:eastAsia="ru-RU"/>
        </w:rPr>
        <w:t xml:space="preserve"> настоящему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положению.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C0C57">
        <w:rPr>
          <w:rFonts w:eastAsia="Times New Roman" w:cs="Times New Roman"/>
          <w:szCs w:val="24"/>
          <w:lang w:eastAsia="ru-RU"/>
        </w:rPr>
        <w:t>2. Заявки на участие в выставке направляются в организационный</w:t>
      </w:r>
      <w:r w:rsidR="00F70743">
        <w:rPr>
          <w:rFonts w:eastAsia="Times New Roman" w:cs="Times New Roman"/>
          <w:szCs w:val="24"/>
          <w:lang w:eastAsia="ru-RU"/>
        </w:rPr>
        <w:t xml:space="preserve"> </w:t>
      </w:r>
      <w:r w:rsidRPr="001C0C57">
        <w:rPr>
          <w:rFonts w:eastAsia="Times New Roman" w:cs="Times New Roman"/>
          <w:szCs w:val="24"/>
          <w:lang w:eastAsia="ru-RU"/>
        </w:rPr>
        <w:t>комитет: отдел организации общественных связей управления по связям</w:t>
      </w:r>
      <w:r w:rsidR="00F70743">
        <w:rPr>
          <w:rFonts w:eastAsia="Times New Roman" w:cs="Times New Roman"/>
          <w:szCs w:val="24"/>
          <w:lang w:eastAsia="ru-RU"/>
        </w:rPr>
        <w:t xml:space="preserve"> </w:t>
      </w:r>
      <w:r w:rsidRPr="001C0C57">
        <w:rPr>
          <w:rFonts w:eastAsia="Times New Roman" w:cs="Times New Roman"/>
          <w:szCs w:val="24"/>
          <w:lang w:eastAsia="ru-RU"/>
        </w:rPr>
        <w:t>с обществен</w:t>
      </w:r>
      <w:r w:rsidR="00F70743">
        <w:rPr>
          <w:rFonts w:eastAsia="Times New Roman" w:cs="Times New Roman"/>
          <w:szCs w:val="24"/>
          <w:lang w:eastAsia="ru-RU"/>
        </w:rPr>
        <w:t xml:space="preserve">-     </w:t>
      </w:r>
      <w:r w:rsidRPr="001C0C57">
        <w:rPr>
          <w:rFonts w:eastAsia="Times New Roman" w:cs="Times New Roman"/>
          <w:szCs w:val="24"/>
          <w:lang w:eastAsia="ru-RU"/>
        </w:rPr>
        <w:t>ностью и средствами массовой информации (кабинет 125,</w:t>
      </w:r>
      <w:r w:rsidR="00F70743">
        <w:rPr>
          <w:rFonts w:eastAsia="Times New Roman" w:cs="Times New Roman"/>
          <w:szCs w:val="24"/>
          <w:lang w:eastAsia="ru-RU"/>
        </w:rPr>
        <w:t xml:space="preserve"> </w:t>
      </w:r>
      <w:r w:rsidRPr="001C0C57">
        <w:rPr>
          <w:rFonts w:eastAsia="Times New Roman" w:cs="Times New Roman"/>
          <w:szCs w:val="24"/>
          <w:lang w:eastAsia="ru-RU"/>
        </w:rPr>
        <w:t>ул. Энгельса, 8).</w:t>
      </w:r>
      <w:r w:rsidR="00F70743">
        <w:rPr>
          <w:rFonts w:eastAsia="Times New Roman" w:cs="Times New Roman"/>
          <w:szCs w:val="24"/>
          <w:lang w:eastAsia="ru-RU"/>
        </w:rPr>
        <w:t xml:space="preserve">                   </w:t>
      </w:r>
      <w:r w:rsidRPr="001C0C57">
        <w:rPr>
          <w:rFonts w:eastAsia="Times New Roman" w:cs="Times New Roman"/>
          <w:szCs w:val="24"/>
          <w:lang w:eastAsia="ru-RU"/>
        </w:rPr>
        <w:t>Контактные данные: тел</w:t>
      </w:r>
      <w:r w:rsidR="00F70743">
        <w:rPr>
          <w:rFonts w:eastAsia="Times New Roman" w:cs="Times New Roman"/>
          <w:szCs w:val="24"/>
          <w:lang w:eastAsia="ru-RU"/>
        </w:rPr>
        <w:t>ефоны</w:t>
      </w:r>
      <w:r w:rsidRPr="001C0C57">
        <w:rPr>
          <w:rFonts w:eastAsia="Times New Roman" w:cs="Times New Roman"/>
          <w:szCs w:val="24"/>
          <w:lang w:eastAsia="ru-RU"/>
        </w:rPr>
        <w:t>: (3462) 522-1</w:t>
      </w:r>
      <w:r w:rsidR="00F70743">
        <w:rPr>
          <w:rFonts w:eastAsia="Times New Roman" w:cs="Times New Roman"/>
          <w:szCs w:val="24"/>
          <w:lang w:eastAsia="ru-RU"/>
        </w:rPr>
        <w:t>94, 522-285, 522-310                                            или по элек</w:t>
      </w:r>
      <w:r w:rsidRPr="001C0C57">
        <w:rPr>
          <w:rFonts w:eastAsia="Times New Roman" w:cs="Times New Roman"/>
          <w:szCs w:val="24"/>
          <w:lang w:eastAsia="ru-RU"/>
        </w:rPr>
        <w:t xml:space="preserve">тронной почте: </w:t>
      </w:r>
      <w:hyperlink r:id="rId8" w:history="1">
        <w:r w:rsidRPr="001C0C57">
          <w:rPr>
            <w:rFonts w:eastAsia="Times New Roman" w:cs="Times New Roman"/>
            <w:szCs w:val="24"/>
            <w:lang w:val="en-US" w:eastAsia="ru-RU"/>
          </w:rPr>
          <w:t>otdeloos</w:t>
        </w:r>
        <w:r w:rsidRPr="001C0C57">
          <w:rPr>
            <w:rFonts w:eastAsia="Times New Roman" w:cs="Times New Roman"/>
            <w:szCs w:val="24"/>
            <w:lang w:eastAsia="ru-RU"/>
          </w:rPr>
          <w:t>@</w:t>
        </w:r>
        <w:r w:rsidRPr="001C0C57">
          <w:rPr>
            <w:rFonts w:eastAsia="Times New Roman" w:cs="Times New Roman"/>
            <w:szCs w:val="24"/>
            <w:lang w:val="en-US" w:eastAsia="ru-RU"/>
          </w:rPr>
          <w:t>admsurgut</w:t>
        </w:r>
        <w:r w:rsidRPr="001C0C57">
          <w:rPr>
            <w:rFonts w:eastAsia="Times New Roman" w:cs="Times New Roman"/>
            <w:szCs w:val="24"/>
            <w:lang w:eastAsia="ru-RU"/>
          </w:rPr>
          <w:t>.</w:t>
        </w:r>
        <w:r w:rsidRPr="001C0C57">
          <w:rPr>
            <w:rFonts w:eastAsia="Times New Roman" w:cs="Times New Roman"/>
            <w:szCs w:val="24"/>
            <w:lang w:val="en-US" w:eastAsia="ru-RU"/>
          </w:rPr>
          <w:t>ru</w:t>
        </w:r>
      </w:hyperlink>
      <w:hyperlink r:id="rId9" w:history="1"/>
      <w:r w:rsidRPr="001C0C57">
        <w:rPr>
          <w:rFonts w:eastAsia="Times New Roman" w:cs="Times New Roman"/>
          <w:szCs w:val="24"/>
          <w:lang w:eastAsia="ru-RU"/>
        </w:rPr>
        <w:t>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0C57">
        <w:rPr>
          <w:rFonts w:eastAsia="Times New Roman" w:cs="Times New Roman"/>
          <w:szCs w:val="24"/>
          <w:lang w:eastAsia="ru-RU"/>
        </w:rPr>
        <w:t xml:space="preserve">3. </w:t>
      </w:r>
      <w:r w:rsidRPr="001C0C57">
        <w:rPr>
          <w:rFonts w:eastAsia="Times New Roman" w:cs="Times New Roman"/>
          <w:szCs w:val="28"/>
          <w:lang w:eastAsia="ru-RU"/>
        </w:rPr>
        <w:t>К участию в выставке допускаются социальные проекты, которые</w:t>
      </w:r>
      <w:r w:rsidR="00F70743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реализованы в 2017 году или </w:t>
      </w:r>
      <w:r w:rsidR="00F70743" w:rsidRPr="001C0C57">
        <w:rPr>
          <w:rFonts w:eastAsia="Times New Roman" w:cs="Times New Roman"/>
          <w:szCs w:val="28"/>
          <w:lang w:eastAsia="ru-RU"/>
        </w:rPr>
        <w:t xml:space="preserve">были </w:t>
      </w:r>
      <w:r w:rsidRPr="001C0C57">
        <w:rPr>
          <w:rFonts w:eastAsia="Times New Roman" w:cs="Times New Roman"/>
          <w:szCs w:val="28"/>
          <w:lang w:eastAsia="ru-RU"/>
        </w:rPr>
        <w:t xml:space="preserve">продолжены реализовываться в 2017 году </w:t>
      </w:r>
      <w:r w:rsidRPr="001C0C57">
        <w:rPr>
          <w:rFonts w:eastAsia="Times New Roman" w:cs="Times New Roman"/>
          <w:szCs w:val="28"/>
          <w:lang w:eastAsia="ru-RU"/>
        </w:rPr>
        <w:br/>
      </w:r>
      <w:r w:rsidRPr="001C0C57">
        <w:rPr>
          <w:rFonts w:eastAsia="Times New Roman" w:cs="Times New Roman"/>
          <w:color w:val="000000"/>
          <w:szCs w:val="28"/>
          <w:lang w:eastAsia="ru-RU"/>
        </w:rPr>
        <w:t xml:space="preserve">в качестве следующего этапа. </w:t>
      </w:r>
    </w:p>
    <w:p w:rsidR="00AA6D69" w:rsidRDefault="00AA6D69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0C57" w:rsidRDefault="00F70743" w:rsidP="001C0C57">
      <w:pPr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F70743"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.</w:t>
      </w:r>
      <w:r w:rsidR="001C0C57" w:rsidRPr="001C0C57">
        <w:rPr>
          <w:rFonts w:eastAsia="Times New Roman" w:cs="Times New Roman"/>
          <w:color w:val="000000"/>
          <w:szCs w:val="28"/>
          <w:lang w:eastAsia="ru-RU"/>
        </w:rPr>
        <w:t xml:space="preserve"> Сроки проведения</w:t>
      </w:r>
    </w:p>
    <w:p w:rsidR="00AA6D69" w:rsidRPr="001C0C57" w:rsidRDefault="00AA6D69" w:rsidP="001C0C57">
      <w:pPr>
        <w:ind w:firstLine="567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1C0C57">
        <w:rPr>
          <w:rFonts w:eastAsia="Times New Roman" w:cs="Times New Roman"/>
          <w:color w:val="000000"/>
          <w:szCs w:val="28"/>
          <w:lang w:eastAsia="ru-RU"/>
        </w:rPr>
        <w:t>Сроки проведения: с 25 декабря 2017 года по 31 января 2018 года</w:t>
      </w:r>
      <w:r w:rsidRPr="001C0C57">
        <w:rPr>
          <w:rFonts w:eastAsia="Times New Roman" w:cs="Times New Roman"/>
          <w:color w:val="000000"/>
          <w:szCs w:val="28"/>
        </w:rPr>
        <w:t>.</w:t>
      </w:r>
    </w:p>
    <w:p w:rsidR="00AA6D69" w:rsidRDefault="00AA6D69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0C57" w:rsidRPr="001C0C57" w:rsidRDefault="00F70743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F70743"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>.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Требования к представляемому проекту</w:t>
      </w:r>
    </w:p>
    <w:p w:rsidR="001C0C57" w:rsidRPr="001C0C57" w:rsidRDefault="00F70743" w:rsidP="001C0C57">
      <w:pPr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="001C0C57" w:rsidRPr="001C0C57">
        <w:rPr>
          <w:rFonts w:eastAsia="Calibri" w:cs="Times New Roman"/>
          <w:szCs w:val="28"/>
        </w:rPr>
        <w:t xml:space="preserve">Формы презентации проектов 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Calibri" w:cs="Times New Roman"/>
          <w:szCs w:val="28"/>
        </w:rPr>
        <w:t xml:space="preserve">Социальные проекты могут быть представлены на выставке в форме </w:t>
      </w:r>
      <w:r>
        <w:rPr>
          <w:rFonts w:eastAsia="Calibri" w:cs="Times New Roman"/>
          <w:szCs w:val="28"/>
        </w:rPr>
        <w:t xml:space="preserve">         </w:t>
      </w:r>
      <w:r w:rsidRPr="001C0C57">
        <w:rPr>
          <w:rFonts w:eastAsia="Calibri" w:cs="Times New Roman"/>
          <w:szCs w:val="28"/>
        </w:rPr>
        <w:t>презентации или видеоролика.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2. Презентация проекта должна отражать: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социальную проблему, на решение которой направлен проект; 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основные цели и задачи проекта;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перечень мероприятий проекта;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ресурсное обеспечение проекта (организационное, финансовое);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результаты проекта либо перспективы и ожидаемые результаты.</w:t>
      </w:r>
    </w:p>
    <w:p w:rsidR="00AA6D69" w:rsidRDefault="00AA6D69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0C57" w:rsidRPr="001C0C57" w:rsidRDefault="00F70743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F70743">
        <w:rPr>
          <w:rFonts w:eastAsia="Times New Roman" w:cs="Times New Roman"/>
          <w:szCs w:val="28"/>
          <w:lang w:val="en-US" w:eastAsia="ru-RU"/>
        </w:rPr>
        <w:t>VII</w:t>
      </w:r>
      <w:r>
        <w:rPr>
          <w:rFonts w:eastAsia="Times New Roman" w:cs="Times New Roman"/>
          <w:szCs w:val="28"/>
          <w:lang w:eastAsia="ru-RU"/>
        </w:rPr>
        <w:t>.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Определение победителей выставки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1. Определение трех победителей выставки</w:t>
      </w:r>
      <w:r w:rsidRPr="001C0C57">
        <w:rPr>
          <w:rFonts w:eastAsia="Times New Roman" w:cs="Times New Roman"/>
          <w:color w:val="4F81BD"/>
          <w:szCs w:val="28"/>
          <w:lang w:eastAsia="ru-RU"/>
        </w:rPr>
        <w:t xml:space="preserve"> </w:t>
      </w:r>
      <w:r w:rsidRPr="001C0C57">
        <w:rPr>
          <w:rFonts w:eastAsia="Times New Roman" w:cs="Times New Roman"/>
          <w:szCs w:val="28"/>
          <w:lang w:eastAsia="ru-RU"/>
        </w:rPr>
        <w:t xml:space="preserve">осуществляется путем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C0C57">
        <w:rPr>
          <w:rFonts w:eastAsia="Times New Roman" w:cs="Times New Roman"/>
          <w:szCs w:val="28"/>
          <w:lang w:eastAsia="ru-RU"/>
        </w:rPr>
        <w:t xml:space="preserve">удаленного голосования членов конкурсной комиссии. 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2. При определении победителей учитываются следующие критерии:</w:t>
      </w:r>
    </w:p>
    <w:p w:rsidR="001C0C57" w:rsidRPr="001C0C57" w:rsidRDefault="001C0C57" w:rsidP="001C0C57">
      <w:pPr>
        <w:tabs>
          <w:tab w:val="left" w:pos="284"/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направленность проекта на широкий круг потенциальных участников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1C0C57">
        <w:rPr>
          <w:rFonts w:eastAsia="Times New Roman" w:cs="Times New Roman"/>
          <w:szCs w:val="28"/>
          <w:lang w:eastAsia="ru-RU"/>
        </w:rPr>
        <w:t xml:space="preserve"> и потребителей услуг (не менее 30-и человек);</w:t>
      </w:r>
    </w:p>
    <w:p w:rsidR="001C0C57" w:rsidRPr="001C0C57" w:rsidRDefault="001C0C57" w:rsidP="001C0C57">
      <w:pPr>
        <w:tabs>
          <w:tab w:val="left" w:pos="284"/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- наличие партнерских отношений с некоммерческими и иными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C0C57">
        <w:rPr>
          <w:rFonts w:eastAsia="Times New Roman" w:cs="Times New Roman"/>
          <w:szCs w:val="28"/>
          <w:lang w:eastAsia="ru-RU"/>
        </w:rPr>
        <w:t>организациями в процессе реализации проекта;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направленность проекта на эффективные способы решения той или иной проблемы;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наличие результатов реализации социального проекта;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новизна и оригинальность представленного проекта;</w:t>
      </w:r>
    </w:p>
    <w:p w:rsidR="001C0C57" w:rsidRPr="001C0C57" w:rsidRDefault="001C0C57" w:rsidP="001C0C57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- визуальная доступность информации о проекте на выставке.</w:t>
      </w:r>
    </w:p>
    <w:p w:rsidR="00F70743" w:rsidRDefault="00F70743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0C57" w:rsidRPr="001C0C57" w:rsidRDefault="00F70743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F70743">
        <w:rPr>
          <w:rFonts w:eastAsia="Times New Roman" w:cs="Times New Roman"/>
          <w:szCs w:val="28"/>
          <w:lang w:val="en-US" w:eastAsia="ru-RU"/>
        </w:rPr>
        <w:t>VI</w:t>
      </w:r>
      <w:r w:rsidR="00E85184" w:rsidRPr="00F70743">
        <w:rPr>
          <w:rFonts w:eastAsia="Times New Roman" w:cs="Times New Roman"/>
          <w:szCs w:val="28"/>
          <w:lang w:val="en-US" w:eastAsia="ru-RU"/>
        </w:rPr>
        <w:t>I</w:t>
      </w:r>
      <w:r w:rsidRPr="00F70743"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>.</w:t>
      </w:r>
      <w:r w:rsidR="001C0C57" w:rsidRPr="001C0C57">
        <w:rPr>
          <w:rFonts w:eastAsia="Times New Roman" w:cs="Times New Roman"/>
          <w:szCs w:val="28"/>
          <w:lang w:eastAsia="ru-RU"/>
        </w:rPr>
        <w:t xml:space="preserve"> Награждение участников выставки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1. Организационный комитет объявляет победителей выставки.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2. Участникам выставки, представившим свои проекты, вручаются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C0C57">
        <w:rPr>
          <w:rFonts w:eastAsia="Times New Roman" w:cs="Times New Roman"/>
          <w:szCs w:val="28"/>
          <w:lang w:eastAsia="ru-RU"/>
        </w:rPr>
        <w:t xml:space="preserve">дипломы, сувенирная продукция представительского фонда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C0C57">
        <w:rPr>
          <w:rFonts w:eastAsia="Times New Roman" w:cs="Times New Roman"/>
          <w:szCs w:val="28"/>
          <w:lang w:eastAsia="ru-RU"/>
        </w:rPr>
        <w:t>города.</w:t>
      </w:r>
    </w:p>
    <w:p w:rsidR="001C0C57" w:rsidRPr="001C0C57" w:rsidRDefault="001C0C57" w:rsidP="001C0C5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3. Победителям выставки оказывается организационная поддержка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C0C57">
        <w:rPr>
          <w:rFonts w:eastAsia="Times New Roman" w:cs="Times New Roman"/>
          <w:szCs w:val="28"/>
          <w:lang w:eastAsia="ru-RU"/>
        </w:rPr>
        <w:t>в реализации проектов на территории города и рекомендации для участия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в выставках и конкурсах социально значимых проектов городского, регионального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0C57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0C57">
        <w:rPr>
          <w:rFonts w:eastAsia="Times New Roman" w:cs="Times New Roman"/>
          <w:szCs w:val="28"/>
          <w:lang w:eastAsia="ru-RU"/>
        </w:rPr>
        <w:t>федерального уровней, содействие в освещении социальных проектов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в средствах массовой информации. </w:t>
      </w:r>
    </w:p>
    <w:p w:rsidR="001C0C57" w:rsidRPr="001C0C57" w:rsidRDefault="001C0C57" w:rsidP="00EC7B55">
      <w:pPr>
        <w:pageBreakBefore/>
        <w:ind w:left="5954" w:right="-57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r w:rsidRPr="001C0C57">
        <w:rPr>
          <w:rFonts w:eastAsia="Times New Roman" w:cs="Times New Roman"/>
          <w:szCs w:val="28"/>
          <w:lang w:eastAsia="ru-RU"/>
        </w:rPr>
        <w:t>к положению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0C57">
        <w:rPr>
          <w:rFonts w:eastAsia="Times New Roman" w:cs="Times New Roman"/>
          <w:szCs w:val="28"/>
          <w:lang w:eastAsia="ru-RU"/>
        </w:rPr>
        <w:t xml:space="preserve">о городской </w:t>
      </w:r>
      <w:r w:rsidR="00EC7B55">
        <w:rPr>
          <w:rFonts w:eastAsia="Times New Roman" w:cs="Times New Roman"/>
          <w:szCs w:val="28"/>
          <w:lang w:eastAsia="ru-RU"/>
        </w:rPr>
        <w:t xml:space="preserve">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выставке социальных </w:t>
      </w:r>
      <w:r w:rsidR="00EC7B55">
        <w:rPr>
          <w:rFonts w:eastAsia="Times New Roman" w:cs="Times New Roman"/>
          <w:szCs w:val="28"/>
          <w:lang w:eastAsia="ru-RU"/>
        </w:rPr>
        <w:t xml:space="preserve">                    </w:t>
      </w:r>
      <w:r w:rsidRPr="001C0C57">
        <w:rPr>
          <w:rFonts w:eastAsia="Times New Roman" w:cs="Times New Roman"/>
          <w:szCs w:val="28"/>
          <w:lang w:eastAsia="ru-RU"/>
        </w:rPr>
        <w:t>проектов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C0C57">
        <w:rPr>
          <w:rFonts w:eastAsia="Times New Roman" w:cs="Times New Roman"/>
          <w:szCs w:val="28"/>
          <w:lang w:eastAsia="ru-RU"/>
        </w:rPr>
        <w:t xml:space="preserve">некоммерческих </w:t>
      </w:r>
      <w:r w:rsidR="00EC7B55">
        <w:rPr>
          <w:rFonts w:eastAsia="Times New Roman" w:cs="Times New Roman"/>
          <w:szCs w:val="28"/>
          <w:lang w:eastAsia="ru-RU"/>
        </w:rPr>
        <w:t xml:space="preserve">                 </w:t>
      </w:r>
      <w:r w:rsidRPr="001C0C57">
        <w:rPr>
          <w:rFonts w:eastAsia="Times New Roman" w:cs="Times New Roman"/>
          <w:szCs w:val="28"/>
          <w:lang w:eastAsia="ru-RU"/>
        </w:rPr>
        <w:t>организаций</w:t>
      </w:r>
    </w:p>
    <w:p w:rsidR="001C0C57" w:rsidRDefault="001C0C57" w:rsidP="001C0C57">
      <w:pPr>
        <w:ind w:left="4963" w:right="-55"/>
        <w:jc w:val="right"/>
        <w:rPr>
          <w:rFonts w:eastAsia="Times New Roman" w:cs="Times New Roman"/>
          <w:szCs w:val="28"/>
          <w:lang w:eastAsia="ru-RU"/>
        </w:rPr>
      </w:pPr>
    </w:p>
    <w:p w:rsidR="001C0C57" w:rsidRPr="001C0C57" w:rsidRDefault="001C0C57" w:rsidP="001C0C57">
      <w:pPr>
        <w:ind w:left="4963" w:right="-55"/>
        <w:jc w:val="right"/>
        <w:rPr>
          <w:rFonts w:eastAsia="Times New Roman" w:cs="Times New Roman"/>
          <w:szCs w:val="28"/>
          <w:lang w:eastAsia="ru-RU"/>
        </w:rPr>
      </w:pPr>
    </w:p>
    <w:p w:rsidR="001C0C57" w:rsidRPr="001C0C57" w:rsidRDefault="001C0C57" w:rsidP="001C0C57">
      <w:pPr>
        <w:jc w:val="center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Заявка </w:t>
      </w:r>
    </w:p>
    <w:p w:rsidR="00EC7B55" w:rsidRDefault="001C0C57" w:rsidP="001C0C57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EC7B55">
        <w:rPr>
          <w:rFonts w:eastAsia="Times New Roman" w:cs="Times New Roman"/>
          <w:bCs/>
          <w:szCs w:val="28"/>
          <w:lang w:eastAsia="ru-RU"/>
        </w:rPr>
        <w:t xml:space="preserve">на участие в городской выставке социальных проектов </w:t>
      </w:r>
    </w:p>
    <w:p w:rsidR="001C0C57" w:rsidRPr="00EC7B55" w:rsidRDefault="001C0C57" w:rsidP="001C0C57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EC7B55">
        <w:rPr>
          <w:rFonts w:eastAsia="Times New Roman" w:cs="Times New Roman"/>
          <w:bCs/>
          <w:szCs w:val="28"/>
          <w:lang w:eastAsia="ru-RU"/>
        </w:rPr>
        <w:t>некоммерческих организаций</w:t>
      </w:r>
    </w:p>
    <w:p w:rsidR="001C0C57" w:rsidRPr="001C0C57" w:rsidRDefault="001C0C57" w:rsidP="001C0C57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539"/>
        <w:gridCol w:w="3527"/>
      </w:tblGrid>
      <w:tr w:rsidR="001C0C57" w:rsidRPr="001C0C57" w:rsidTr="001C0C57">
        <w:tc>
          <w:tcPr>
            <w:tcW w:w="9633" w:type="dxa"/>
            <w:gridSpan w:val="3"/>
          </w:tcPr>
          <w:p w:rsidR="001C0C57" w:rsidRPr="001C0C57" w:rsidRDefault="001C0C57" w:rsidP="001C0C57">
            <w:pPr>
              <w:shd w:val="clear" w:color="auto" w:fill="FFFFFF"/>
              <w:ind w:left="19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  <w:p w:rsidR="001C0C57" w:rsidRPr="001C0C57" w:rsidRDefault="001C0C57" w:rsidP="001C0C57">
            <w:pPr>
              <w:shd w:val="clear" w:color="auto" w:fill="FFFFFF"/>
              <w:ind w:left="19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bCs/>
                <w:szCs w:val="28"/>
                <w:lang w:eastAsia="ru-RU"/>
              </w:rPr>
              <w:t>Информация об организации</w:t>
            </w:r>
          </w:p>
          <w:p w:rsidR="001C0C57" w:rsidRPr="001C0C57" w:rsidRDefault="001C0C57" w:rsidP="001C0C57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Полное название организации </w:t>
            </w:r>
          </w:p>
          <w:p w:rsidR="001C0C57" w:rsidRPr="001C0C57" w:rsidRDefault="001C0C57" w:rsidP="001C0C57">
            <w:pPr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и место нахождения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Основные направления деятельности </w:t>
            </w:r>
            <w:r>
              <w:rPr>
                <w:rFonts w:eastAsia="Calibri" w:cs="Times New Roman"/>
                <w:szCs w:val="28"/>
              </w:rPr>
              <w:t xml:space="preserve">         </w:t>
            </w:r>
            <w:r w:rsidRPr="001C0C57">
              <w:rPr>
                <w:rFonts w:eastAsia="Calibri" w:cs="Times New Roman"/>
                <w:szCs w:val="28"/>
              </w:rPr>
              <w:t xml:space="preserve">организации в соответствии с Уставом </w:t>
            </w:r>
            <w:r>
              <w:rPr>
                <w:rFonts w:eastAsia="Calibri" w:cs="Times New Roman"/>
                <w:szCs w:val="28"/>
              </w:rPr>
              <w:t xml:space="preserve">         </w:t>
            </w:r>
            <w:r w:rsidRPr="001C0C57">
              <w:rPr>
                <w:rFonts w:eastAsia="Calibri" w:cs="Times New Roman"/>
                <w:szCs w:val="28"/>
              </w:rPr>
              <w:t xml:space="preserve">организации (не более </w:t>
            </w:r>
            <w:r>
              <w:rPr>
                <w:rFonts w:eastAsia="Calibri" w:cs="Times New Roman"/>
                <w:szCs w:val="28"/>
              </w:rPr>
              <w:t>трех</w:t>
            </w:r>
            <w:r w:rsidRPr="001C0C57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539" w:type="dxa"/>
          </w:tcPr>
          <w:p w:rsidR="001C0C57" w:rsidRPr="001C0C57" w:rsidRDefault="001C0C57" w:rsidP="00F70743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>«Мы помогаем» (информация о том</w:t>
            </w:r>
            <w:r w:rsidR="00F70743"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кому и/или как помогает организация)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«Нам можно помочь» </w:t>
            </w:r>
            <w:r>
              <w:rPr>
                <w:rFonts w:eastAsia="Calibri" w:cs="Times New Roman"/>
                <w:szCs w:val="28"/>
              </w:rPr>
              <w:t xml:space="preserve">                                      </w:t>
            </w:r>
            <w:r w:rsidRPr="001C0C57">
              <w:rPr>
                <w:rFonts w:eastAsia="Calibri" w:cs="Times New Roman"/>
                <w:szCs w:val="28"/>
              </w:rPr>
              <w:t xml:space="preserve">(информация о возможности оказать </w:t>
            </w:r>
            <w:r>
              <w:rPr>
                <w:rFonts w:eastAsia="Calibri" w:cs="Times New Roman"/>
                <w:szCs w:val="28"/>
              </w:rPr>
              <w:t xml:space="preserve">             </w:t>
            </w:r>
            <w:r w:rsidRPr="001C0C57">
              <w:rPr>
                <w:rFonts w:eastAsia="Calibri" w:cs="Times New Roman"/>
                <w:szCs w:val="28"/>
              </w:rPr>
              <w:t xml:space="preserve">помощь организации, в том числе </w:t>
            </w:r>
            <w:r>
              <w:rPr>
                <w:rFonts w:eastAsia="Calibri" w:cs="Times New Roman"/>
                <w:szCs w:val="28"/>
              </w:rPr>
              <w:t xml:space="preserve">                  </w:t>
            </w:r>
            <w:r w:rsidRPr="001C0C57">
              <w:rPr>
                <w:rFonts w:eastAsia="Calibri" w:cs="Times New Roman"/>
                <w:szCs w:val="28"/>
              </w:rPr>
              <w:t>финансовую,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труд волонтеров и др</w:t>
            </w:r>
            <w:r>
              <w:rPr>
                <w:rFonts w:eastAsia="Calibri" w:cs="Times New Roman"/>
                <w:szCs w:val="28"/>
              </w:rPr>
              <w:t>угое</w:t>
            </w:r>
            <w:r w:rsidRPr="001C0C57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1C0C57">
        <w:tc>
          <w:tcPr>
            <w:tcW w:w="9633" w:type="dxa"/>
            <w:gridSpan w:val="3"/>
          </w:tcPr>
          <w:p w:rsidR="001C0C57" w:rsidRPr="001C0C57" w:rsidRDefault="001C0C57" w:rsidP="001C0C57">
            <w:pPr>
              <w:shd w:val="clear" w:color="auto" w:fill="FFFFFF"/>
              <w:ind w:left="24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  <w:p w:rsidR="001C0C57" w:rsidRPr="001C0C57" w:rsidRDefault="001C0C57" w:rsidP="001C0C57">
            <w:pPr>
              <w:shd w:val="clear" w:color="auto" w:fill="FFFFFF"/>
              <w:ind w:left="24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bCs/>
                <w:szCs w:val="28"/>
                <w:lang w:eastAsia="ru-RU"/>
              </w:rPr>
              <w:t>Информация о проекте, представляемом на конкурс</w:t>
            </w:r>
          </w:p>
          <w:p w:rsidR="001C0C57" w:rsidRPr="001C0C57" w:rsidRDefault="001C0C57" w:rsidP="001C0C5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rPr>
          <w:trHeight w:val="197"/>
        </w:trPr>
        <w:tc>
          <w:tcPr>
            <w:tcW w:w="567" w:type="dxa"/>
          </w:tcPr>
          <w:p w:rsidR="001C0C57" w:rsidRPr="001C0C57" w:rsidRDefault="001C0C57" w:rsidP="001C0C57">
            <w:pPr>
              <w:ind w:left="6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>Название проекта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Сроки реализации проекта или дата начала реализации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Проблема, на решение которой направлен проект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ind w:left="6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Цели и задачи проекта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Краткое описание проекта с указанием </w:t>
            </w:r>
            <w:r>
              <w:rPr>
                <w:rFonts w:eastAsia="Calibri" w:cs="Times New Roman"/>
                <w:szCs w:val="28"/>
              </w:rPr>
              <w:t xml:space="preserve">         </w:t>
            </w:r>
            <w:r w:rsidRPr="001C0C57">
              <w:rPr>
                <w:rFonts w:eastAsia="Calibri" w:cs="Times New Roman"/>
                <w:szCs w:val="28"/>
              </w:rPr>
              <w:t>механизма и этапов реализации проекта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rPr>
          <w:trHeight w:val="264"/>
        </w:trPr>
        <w:tc>
          <w:tcPr>
            <w:tcW w:w="56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Количество и категория участников проекта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Организации, участвующие </w:t>
            </w:r>
          </w:p>
          <w:p w:rsidR="001C0C57" w:rsidRPr="001C0C57" w:rsidRDefault="001C0C57" w:rsidP="001C0C57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в административной, информационной, </w:t>
            </w:r>
            <w:r>
              <w:rPr>
                <w:rFonts w:eastAsia="Calibri" w:cs="Times New Roman"/>
                <w:szCs w:val="28"/>
              </w:rPr>
              <w:t xml:space="preserve">        </w:t>
            </w:r>
            <w:r w:rsidRPr="001C0C57">
              <w:rPr>
                <w:rFonts w:eastAsia="Calibri" w:cs="Times New Roman"/>
                <w:szCs w:val="28"/>
              </w:rPr>
              <w:t xml:space="preserve">финансовой и иной поддержке проекта </w:t>
            </w:r>
          </w:p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(при наличии)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Результаты проекта либо перспективы </w:t>
            </w:r>
          </w:p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и ожидаемая эффективность реализации проекта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rPr>
          <w:trHeight w:val="990"/>
        </w:trPr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Calibri" w:cs="Times New Roman"/>
                <w:szCs w:val="28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Форма предоставления информации </w:t>
            </w:r>
          </w:p>
          <w:p w:rsidR="00EC7B55" w:rsidRP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о социальном проекте на выставке </w:t>
            </w:r>
            <w:r>
              <w:rPr>
                <w:rFonts w:eastAsia="Calibri" w:cs="Times New Roman"/>
                <w:szCs w:val="28"/>
              </w:rPr>
              <w:t xml:space="preserve">             </w:t>
            </w:r>
            <w:r w:rsidRPr="001C0C57">
              <w:rPr>
                <w:rFonts w:eastAsia="Calibri" w:cs="Times New Roman"/>
                <w:szCs w:val="28"/>
              </w:rPr>
              <w:t>(презентация /PowerPoint/, видеоролик)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</w:tbl>
    <w:p w:rsidR="00EC7B55" w:rsidRDefault="00EC7B55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539"/>
        <w:gridCol w:w="3527"/>
      </w:tblGrid>
      <w:tr w:rsidR="001C0C57" w:rsidRPr="001C0C57" w:rsidTr="001C0C57">
        <w:tc>
          <w:tcPr>
            <w:tcW w:w="9633" w:type="dxa"/>
            <w:gridSpan w:val="3"/>
          </w:tcPr>
          <w:p w:rsidR="001C0C57" w:rsidRPr="001C0C57" w:rsidRDefault="001C0C57" w:rsidP="001C0C57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bCs/>
                <w:szCs w:val="28"/>
                <w:lang w:eastAsia="ru-RU"/>
              </w:rPr>
              <w:t>Контактная информация</w:t>
            </w:r>
          </w:p>
          <w:p w:rsidR="001C0C57" w:rsidRPr="001C0C57" w:rsidRDefault="001C0C57" w:rsidP="001C0C57">
            <w:pPr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539" w:type="dxa"/>
          </w:tcPr>
          <w:p w:rsidR="001C0C57" w:rsidRPr="001C0C57" w:rsidRDefault="001C0C57" w:rsidP="00EC7B55">
            <w:pPr>
              <w:ind w:left="-213" w:firstLine="213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Адрес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Телефон и электронная почта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keepNext/>
              <w:outlineLvl w:val="1"/>
              <w:rPr>
                <w:rFonts w:eastAsia="Times New Roman" w:cs="Times New Roman"/>
                <w:spacing w:val="-1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pacing w:val="-1"/>
                <w:szCs w:val="28"/>
                <w:lang w:eastAsia="ru-RU"/>
              </w:rPr>
              <w:t xml:space="preserve">Руководитель организации, </w:t>
            </w:r>
            <w:r>
              <w:rPr>
                <w:rFonts w:eastAsia="Times New Roman" w:cs="Times New Roman"/>
                <w:spacing w:val="-1"/>
                <w:szCs w:val="28"/>
                <w:lang w:eastAsia="ru-RU"/>
              </w:rPr>
              <w:t xml:space="preserve">                       </w:t>
            </w:r>
            <w:r w:rsidRPr="001C0C57">
              <w:rPr>
                <w:rFonts w:eastAsia="Times New Roman" w:cs="Times New Roman"/>
                <w:spacing w:val="-1"/>
                <w:szCs w:val="28"/>
                <w:lang w:eastAsia="ru-RU"/>
              </w:rPr>
              <w:t>Ф</w:t>
            </w:r>
            <w:r w:rsidR="00EC7B55">
              <w:rPr>
                <w:rFonts w:eastAsia="Times New Roman" w:cs="Times New Roman"/>
                <w:spacing w:val="-1"/>
                <w:szCs w:val="28"/>
                <w:lang w:eastAsia="ru-RU"/>
              </w:rPr>
              <w:t>.</w:t>
            </w:r>
            <w:r w:rsidRPr="001C0C57">
              <w:rPr>
                <w:rFonts w:eastAsia="Times New Roman" w:cs="Times New Roman"/>
                <w:spacing w:val="-1"/>
                <w:szCs w:val="28"/>
                <w:lang w:eastAsia="ru-RU"/>
              </w:rPr>
              <w:t>И</w:t>
            </w:r>
            <w:r w:rsidR="00EC7B55">
              <w:rPr>
                <w:rFonts w:eastAsia="Times New Roman" w:cs="Times New Roman"/>
                <w:spacing w:val="-1"/>
                <w:szCs w:val="28"/>
                <w:lang w:eastAsia="ru-RU"/>
              </w:rPr>
              <w:t>.</w:t>
            </w:r>
            <w:r w:rsidRPr="001C0C57">
              <w:rPr>
                <w:rFonts w:eastAsia="Times New Roman" w:cs="Times New Roman"/>
                <w:spacing w:val="-1"/>
                <w:szCs w:val="28"/>
                <w:lang w:eastAsia="ru-RU"/>
              </w:rPr>
              <w:t>О</w:t>
            </w:r>
            <w:r w:rsidR="00EC7B55">
              <w:rPr>
                <w:rFonts w:eastAsia="Times New Roman" w:cs="Times New Roman"/>
                <w:spacing w:val="-1"/>
                <w:szCs w:val="28"/>
                <w:lang w:eastAsia="ru-RU"/>
              </w:rPr>
              <w:t>.</w:t>
            </w:r>
            <w:r w:rsidRPr="001C0C57">
              <w:rPr>
                <w:rFonts w:eastAsia="Times New Roman" w:cs="Times New Roman"/>
                <w:spacing w:val="-1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spacing w:val="-1"/>
                <w:szCs w:val="28"/>
                <w:lang w:eastAsia="ru-RU"/>
              </w:rPr>
              <w:t xml:space="preserve"> </w:t>
            </w:r>
            <w:r w:rsidRPr="001C0C57">
              <w:rPr>
                <w:rFonts w:eastAsia="Times New Roman" w:cs="Times New Roman"/>
                <w:spacing w:val="-1"/>
                <w:szCs w:val="28"/>
                <w:lang w:eastAsia="ru-RU"/>
              </w:rPr>
              <w:t>должность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1C0C57" w:rsidRPr="001C0C57" w:rsidTr="00EC7B55">
        <w:tc>
          <w:tcPr>
            <w:tcW w:w="567" w:type="dxa"/>
          </w:tcPr>
          <w:p w:rsidR="001C0C57" w:rsidRPr="001C0C57" w:rsidRDefault="001C0C57" w:rsidP="001C0C57">
            <w:pPr>
              <w:spacing w:after="200" w:line="276" w:lineRule="auto"/>
              <w:ind w:left="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5539" w:type="dxa"/>
          </w:tcPr>
          <w:p w:rsidR="001C0C57" w:rsidRPr="001C0C57" w:rsidRDefault="001C0C57" w:rsidP="001C0C57">
            <w:pPr>
              <w:ind w:right="22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pacing w:val="-2"/>
                <w:szCs w:val="28"/>
                <w:lang w:eastAsia="ru-RU"/>
              </w:rPr>
              <w:t>Ф</w:t>
            </w:r>
            <w:r w:rsidR="00EC7B55">
              <w:rPr>
                <w:rFonts w:eastAsia="Times New Roman" w:cs="Times New Roman"/>
                <w:spacing w:val="-2"/>
                <w:szCs w:val="28"/>
                <w:lang w:eastAsia="ru-RU"/>
              </w:rPr>
              <w:t>.</w:t>
            </w:r>
            <w:r w:rsidRPr="001C0C57">
              <w:rPr>
                <w:rFonts w:eastAsia="Times New Roman" w:cs="Times New Roman"/>
                <w:spacing w:val="-2"/>
                <w:szCs w:val="28"/>
                <w:lang w:eastAsia="ru-RU"/>
              </w:rPr>
              <w:t>И</w:t>
            </w:r>
            <w:r w:rsidR="00EC7B55">
              <w:rPr>
                <w:rFonts w:eastAsia="Times New Roman" w:cs="Times New Roman"/>
                <w:spacing w:val="-2"/>
                <w:szCs w:val="28"/>
                <w:lang w:eastAsia="ru-RU"/>
              </w:rPr>
              <w:t>.</w:t>
            </w:r>
            <w:r w:rsidRPr="001C0C57">
              <w:rPr>
                <w:rFonts w:eastAsia="Times New Roman" w:cs="Times New Roman"/>
                <w:spacing w:val="-2"/>
                <w:szCs w:val="28"/>
                <w:lang w:eastAsia="ru-RU"/>
              </w:rPr>
              <w:t>О</w:t>
            </w:r>
            <w:r w:rsidR="00EC7B55">
              <w:rPr>
                <w:rFonts w:eastAsia="Times New Roman" w:cs="Times New Roman"/>
                <w:spacing w:val="-2"/>
                <w:szCs w:val="28"/>
                <w:lang w:eastAsia="ru-RU"/>
              </w:rPr>
              <w:t>.</w:t>
            </w:r>
            <w:r w:rsidRPr="001C0C57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 сотрудника, отвечающего </w:t>
            </w:r>
            <w:r w:rsidR="00EC7B55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                                 </w:t>
            </w:r>
            <w:r w:rsidRPr="001C0C57">
              <w:rPr>
                <w:rFonts w:eastAsia="Times New Roman" w:cs="Times New Roman"/>
                <w:spacing w:val="-2"/>
                <w:szCs w:val="28"/>
                <w:lang w:eastAsia="ru-RU"/>
              </w:rPr>
              <w:t>за участие</w:t>
            </w:r>
            <w:r w:rsidR="00EC7B55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 </w:t>
            </w:r>
            <w:r w:rsidRPr="001C0C57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в выставке и представление </w:t>
            </w:r>
            <w:r w:rsidR="00EC7B55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           </w:t>
            </w:r>
            <w:r w:rsidRPr="001C0C57">
              <w:rPr>
                <w:rFonts w:eastAsia="Times New Roman" w:cs="Times New Roman"/>
                <w:spacing w:val="-2"/>
                <w:szCs w:val="28"/>
                <w:lang w:eastAsia="ru-RU"/>
              </w:rPr>
              <w:t>проекта, контактный телефон</w:t>
            </w:r>
          </w:p>
        </w:tc>
        <w:tc>
          <w:tcPr>
            <w:tcW w:w="3527" w:type="dxa"/>
          </w:tcPr>
          <w:p w:rsidR="001C0C57" w:rsidRPr="001C0C57" w:rsidRDefault="001C0C57" w:rsidP="001C0C5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C0C57" w:rsidRPr="001C0C57" w:rsidRDefault="001C0C57" w:rsidP="00EC7B55">
      <w:pPr>
        <w:pageBreakBefore/>
        <w:ind w:left="5954" w:right="-57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 xml:space="preserve">Приложение 4 </w:t>
      </w:r>
    </w:p>
    <w:p w:rsidR="001C0C57" w:rsidRPr="001C0C57" w:rsidRDefault="001C0C57" w:rsidP="00EC7B55">
      <w:pPr>
        <w:ind w:left="5954" w:right="-55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к постановлению</w:t>
      </w:r>
    </w:p>
    <w:p w:rsidR="001C0C57" w:rsidRPr="001C0C57" w:rsidRDefault="001C0C57" w:rsidP="00EC7B55">
      <w:pPr>
        <w:ind w:left="5954" w:right="-55"/>
        <w:jc w:val="both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C0C57" w:rsidRPr="001C0C57" w:rsidRDefault="00EC7B55" w:rsidP="00EC7B55">
      <w:pPr>
        <w:spacing w:after="200"/>
        <w:ind w:left="5954" w:right="-55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1C0C57" w:rsidRPr="001C0C57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_________ </w:t>
      </w:r>
      <w:r w:rsidR="001C0C57" w:rsidRPr="001C0C57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57" w:rsidRPr="001C0C57">
        <w:rPr>
          <w:rFonts w:eastAsia="Times New Roman" w:cs="Times New Roman"/>
          <w:szCs w:val="28"/>
          <w:lang w:eastAsia="ru-RU"/>
        </w:rPr>
        <w:t>______</w:t>
      </w:r>
    </w:p>
    <w:p w:rsidR="001C0C57" w:rsidRPr="001C0C57" w:rsidRDefault="001C0C57" w:rsidP="001C0C57">
      <w:pPr>
        <w:keepNext/>
        <w:outlineLvl w:val="0"/>
        <w:rPr>
          <w:rFonts w:eastAsia="Times New Roman" w:cs="Times New Roman"/>
          <w:szCs w:val="28"/>
        </w:rPr>
      </w:pPr>
    </w:p>
    <w:p w:rsidR="001C0C57" w:rsidRPr="001C0C57" w:rsidRDefault="001C0C57" w:rsidP="001C0C57">
      <w:pPr>
        <w:keepNext/>
        <w:jc w:val="center"/>
        <w:outlineLvl w:val="0"/>
        <w:rPr>
          <w:rFonts w:eastAsia="Times New Roman" w:cs="Times New Roman"/>
          <w:szCs w:val="28"/>
        </w:rPr>
      </w:pPr>
      <w:r w:rsidRPr="001C0C57">
        <w:rPr>
          <w:rFonts w:eastAsia="Times New Roman" w:cs="Times New Roman"/>
          <w:szCs w:val="28"/>
        </w:rPr>
        <w:t>Состав</w:t>
      </w:r>
    </w:p>
    <w:p w:rsidR="001C0C57" w:rsidRPr="001C0C57" w:rsidRDefault="001C0C57" w:rsidP="001C0C57">
      <w:pPr>
        <w:ind w:right="300"/>
        <w:jc w:val="center"/>
        <w:rPr>
          <w:rFonts w:eastAsia="Times New Roman" w:cs="Times New Roman"/>
          <w:szCs w:val="28"/>
          <w:lang w:eastAsia="ru-RU"/>
        </w:rPr>
      </w:pPr>
      <w:r w:rsidRPr="001C0C57">
        <w:rPr>
          <w:rFonts w:eastAsia="Times New Roman" w:cs="Times New Roman"/>
          <w:szCs w:val="28"/>
          <w:lang w:eastAsia="ru-RU"/>
        </w:rPr>
        <w:t>конкурсной комиссии по определению победителей городской выставки</w:t>
      </w:r>
      <w:r w:rsidR="00EC7B55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C0C57">
        <w:rPr>
          <w:rFonts w:eastAsia="Times New Roman" w:cs="Times New Roman"/>
          <w:szCs w:val="28"/>
          <w:lang w:eastAsia="ru-RU"/>
        </w:rPr>
        <w:t xml:space="preserve"> социальных проектов некоммерческих организаций</w:t>
      </w:r>
    </w:p>
    <w:p w:rsidR="001C0C57" w:rsidRPr="001C0C57" w:rsidRDefault="001C0C57" w:rsidP="001C0C57">
      <w:pPr>
        <w:ind w:right="30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9947" w:type="dxa"/>
        <w:tblLook w:val="04A0" w:firstRow="1" w:lastRow="0" w:firstColumn="1" w:lastColumn="0" w:noHBand="0" w:noVBand="1"/>
      </w:tblPr>
      <w:tblGrid>
        <w:gridCol w:w="3544"/>
        <w:gridCol w:w="610"/>
        <w:gridCol w:w="5793"/>
      </w:tblGrid>
      <w:tr w:rsidR="001C0C57" w:rsidRPr="001C0C57" w:rsidTr="00EC7B55">
        <w:tc>
          <w:tcPr>
            <w:tcW w:w="3544" w:type="dxa"/>
          </w:tcPr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  <w:p w:rsidR="00EC7B55" w:rsidRPr="00EC7B55" w:rsidRDefault="00EC7B55" w:rsidP="00EC7B55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0" w:type="dxa"/>
          </w:tcPr>
          <w:p w:rsidR="001C0C57" w:rsidRPr="001C0C57" w:rsidRDefault="001C0C57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1C0C57" w:rsidRDefault="001C0C57" w:rsidP="00EC7B55">
            <w:pPr>
              <w:tabs>
                <w:tab w:val="left" w:pos="1812"/>
                <w:tab w:val="left" w:pos="2112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</w:t>
            </w:r>
            <w:r w:rsidR="00EC7B55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  <w:r w:rsidR="00EC7B5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конкурсной комиссии</w:t>
            </w:r>
          </w:p>
          <w:p w:rsidR="00EC7B55" w:rsidRPr="00EC7B55" w:rsidRDefault="00EC7B55" w:rsidP="00EC7B55">
            <w:pPr>
              <w:tabs>
                <w:tab w:val="left" w:pos="1812"/>
                <w:tab w:val="left" w:pos="2112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c>
          <w:tcPr>
            <w:tcW w:w="3544" w:type="dxa"/>
          </w:tcPr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члены комиссии</w:t>
            </w:r>
            <w:r w:rsidR="00EC7B55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1C0C57" w:rsidRPr="00EC7B55" w:rsidRDefault="001C0C57" w:rsidP="00EC7B55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0" w:type="dxa"/>
          </w:tcPr>
          <w:p w:rsidR="001C0C57" w:rsidRPr="001C0C57" w:rsidRDefault="001C0C57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793" w:type="dxa"/>
          </w:tcPr>
          <w:p w:rsidR="001C0C57" w:rsidRP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C7B55" w:rsidRPr="001C0C57" w:rsidTr="00EC7B55">
        <w:tc>
          <w:tcPr>
            <w:tcW w:w="3544" w:type="dxa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EC7B55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  <w:p w:rsidR="00EC7B55" w:rsidRPr="00EC7B55" w:rsidRDefault="00EC7B55" w:rsidP="00EC7B55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0" w:type="dxa"/>
          </w:tcPr>
          <w:p w:rsidR="00EC7B55" w:rsidRPr="001C0C57" w:rsidRDefault="00EC7B55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Pr="001C0C57" w:rsidRDefault="00EC7B55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</w:t>
            </w:r>
          </w:p>
        </w:tc>
      </w:tr>
      <w:tr w:rsidR="00EC7B55" w:rsidRPr="001C0C57" w:rsidTr="00EC7B55">
        <w:tc>
          <w:tcPr>
            <w:tcW w:w="3544" w:type="dxa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Фризен</w:t>
            </w:r>
          </w:p>
          <w:p w:rsidR="00EC7B55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  <w:p w:rsidR="00EC7B55" w:rsidRPr="00EC7B55" w:rsidRDefault="00EC7B55" w:rsidP="00EC7B55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0" w:type="dxa"/>
          </w:tcPr>
          <w:p w:rsidR="00EC7B55" w:rsidRPr="001C0C57" w:rsidRDefault="00EC7B55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Pr="001C0C57" w:rsidRDefault="00EC7B55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председатель комитета культуры и туризма</w:t>
            </w:r>
          </w:p>
        </w:tc>
      </w:tr>
      <w:tr w:rsidR="00EC7B55" w:rsidRPr="001C0C57" w:rsidTr="00EC7B55">
        <w:tc>
          <w:tcPr>
            <w:tcW w:w="3544" w:type="dxa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Лукманов</w:t>
            </w:r>
          </w:p>
          <w:p w:rsidR="00EC7B55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Шамиль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Бикбулатович</w:t>
            </w:r>
          </w:p>
          <w:p w:rsidR="00EC7B55" w:rsidRPr="00EC7B55" w:rsidRDefault="00EC7B55" w:rsidP="00EC7B55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0" w:type="dxa"/>
          </w:tcPr>
          <w:p w:rsidR="00EC7B55" w:rsidRPr="001C0C57" w:rsidRDefault="00EC7B55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Pr="001C0C57" w:rsidRDefault="00EC7B55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начальник управления </w:t>
            </w:r>
            <w:r>
              <w:rPr>
                <w:rFonts w:eastAsia="Calibri" w:cs="Times New Roman"/>
                <w:szCs w:val="28"/>
              </w:rPr>
              <w:t xml:space="preserve">                                                                        </w:t>
            </w:r>
            <w:r w:rsidRPr="001C0C57">
              <w:rPr>
                <w:rFonts w:eastAsia="Calibri" w:cs="Times New Roman"/>
                <w:szCs w:val="28"/>
              </w:rPr>
              <w:t>физической культуры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и спорта</w:t>
            </w:r>
          </w:p>
        </w:tc>
      </w:tr>
      <w:tr w:rsidR="00EC7B55" w:rsidRPr="001C0C57" w:rsidTr="00EC7B55">
        <w:tc>
          <w:tcPr>
            <w:tcW w:w="3544" w:type="dxa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Хисамова</w:t>
            </w:r>
          </w:p>
          <w:p w:rsidR="00EC7B55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  <w:p w:rsidR="00EC7B55" w:rsidRPr="00EC7B55" w:rsidRDefault="00EC7B55" w:rsidP="00EC7B55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0" w:type="dxa"/>
          </w:tcPr>
          <w:p w:rsidR="00EC7B55" w:rsidRPr="001C0C57" w:rsidRDefault="00EC7B55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Default="00EC7B55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          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по связям с общественностью и средствами массовой информации</w:t>
            </w:r>
          </w:p>
          <w:p w:rsidR="00EC7B55" w:rsidRPr="00EC7B55" w:rsidRDefault="00EC7B55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C7B55" w:rsidRPr="001C0C57" w:rsidTr="00EC7B55">
        <w:tc>
          <w:tcPr>
            <w:tcW w:w="3544" w:type="dxa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Судаков</w:t>
            </w:r>
          </w:p>
          <w:p w:rsidR="00EC7B55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Александр Валерьевич</w:t>
            </w:r>
          </w:p>
          <w:p w:rsidR="00EC7B55" w:rsidRPr="00EC7B55" w:rsidRDefault="00EC7B55" w:rsidP="00EC7B55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0" w:type="dxa"/>
          </w:tcPr>
          <w:p w:rsidR="00EC7B55" w:rsidRPr="001C0C57" w:rsidRDefault="00EC7B55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Pr="001C0C57" w:rsidRDefault="00EC7B55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начальник отдела молод</w:t>
            </w:r>
            <w:r>
              <w:rPr>
                <w:rFonts w:eastAsia="Calibri" w:cs="Times New Roman"/>
                <w:szCs w:val="28"/>
              </w:rPr>
              <w:t>ё</w:t>
            </w:r>
            <w:r w:rsidRPr="001C0C57">
              <w:rPr>
                <w:rFonts w:eastAsia="Calibri" w:cs="Times New Roman"/>
                <w:szCs w:val="28"/>
              </w:rPr>
              <w:t xml:space="preserve">жной политики </w:t>
            </w:r>
            <w:r>
              <w:rPr>
                <w:rFonts w:eastAsia="Calibri" w:cs="Times New Roman"/>
                <w:szCs w:val="28"/>
              </w:rPr>
              <w:t xml:space="preserve">                 </w:t>
            </w:r>
          </w:p>
        </w:tc>
      </w:tr>
      <w:tr w:rsidR="00EC7B55" w:rsidRPr="001C0C57" w:rsidTr="00EC7B55">
        <w:tc>
          <w:tcPr>
            <w:tcW w:w="3544" w:type="dxa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Черняк</w:t>
            </w:r>
          </w:p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Яков Семенович</w:t>
            </w:r>
          </w:p>
        </w:tc>
        <w:tc>
          <w:tcPr>
            <w:tcW w:w="610" w:type="dxa"/>
          </w:tcPr>
          <w:p w:rsidR="00EC7B55" w:rsidRPr="001C0C57" w:rsidRDefault="00EC7B55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Default="00EC7B55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заместитель председателя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Общественной</w:t>
            </w:r>
            <w:r>
              <w:rPr>
                <w:rFonts w:eastAsia="Calibri" w:cs="Times New Roman"/>
                <w:szCs w:val="28"/>
              </w:rPr>
              <w:t xml:space="preserve">                 </w:t>
            </w:r>
            <w:r w:rsidRPr="001C0C57">
              <w:rPr>
                <w:rFonts w:eastAsia="Calibri" w:cs="Times New Roman"/>
                <w:szCs w:val="28"/>
              </w:rPr>
              <w:t>палаты Ханты-Мансийского автономного округа – Югры,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председатель Сургутской</w:t>
            </w:r>
            <w:r>
              <w:rPr>
                <w:rFonts w:eastAsia="Calibri" w:cs="Times New Roman"/>
                <w:szCs w:val="28"/>
              </w:rPr>
              <w:t xml:space="preserve">                </w:t>
            </w:r>
            <w:r w:rsidRPr="001C0C57">
              <w:rPr>
                <w:rFonts w:eastAsia="Calibri" w:cs="Times New Roman"/>
                <w:szCs w:val="28"/>
              </w:rPr>
              <w:t>городской ассоциации родителей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детей-</w:t>
            </w:r>
            <w:r>
              <w:rPr>
                <w:rFonts w:eastAsia="Calibri" w:cs="Times New Roman"/>
                <w:szCs w:val="28"/>
              </w:rPr>
              <w:t xml:space="preserve">         </w:t>
            </w:r>
            <w:r w:rsidRPr="001C0C57">
              <w:rPr>
                <w:rFonts w:eastAsia="Calibri" w:cs="Times New Roman"/>
                <w:szCs w:val="28"/>
              </w:rPr>
              <w:t>инвалидов,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директор муниципального</w:t>
            </w:r>
            <w:r>
              <w:rPr>
                <w:rFonts w:eastAsia="Calibri" w:cs="Times New Roman"/>
                <w:szCs w:val="28"/>
              </w:rPr>
              <w:t xml:space="preserve">                    </w:t>
            </w:r>
            <w:r w:rsidRPr="001C0C57">
              <w:rPr>
                <w:rFonts w:eastAsia="Calibri" w:cs="Times New Roman"/>
                <w:szCs w:val="28"/>
              </w:rPr>
              <w:t>автономного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учреждения</w:t>
            </w:r>
            <w:r>
              <w:rPr>
                <w:rFonts w:eastAsia="Calibri" w:cs="Times New Roman"/>
                <w:szCs w:val="28"/>
              </w:rPr>
              <w:t xml:space="preserve">                             </w:t>
            </w:r>
            <w:r w:rsidRPr="001C0C57">
              <w:rPr>
                <w:rFonts w:eastAsia="Calibri" w:cs="Times New Roman"/>
                <w:szCs w:val="28"/>
              </w:rPr>
              <w:t>«Сургутская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Calibri" w:cs="Times New Roman"/>
                <w:szCs w:val="28"/>
              </w:rPr>
              <w:t>филармония»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C7B55" w:rsidRPr="00EC7B55" w:rsidRDefault="00EC7B55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C7B55" w:rsidRPr="001C0C57" w:rsidTr="00EC7B55">
        <w:tc>
          <w:tcPr>
            <w:tcW w:w="3544" w:type="dxa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Любовь Ивановна</w:t>
            </w:r>
          </w:p>
        </w:tc>
        <w:tc>
          <w:tcPr>
            <w:tcW w:w="610" w:type="dxa"/>
          </w:tcPr>
          <w:p w:rsidR="00EC7B55" w:rsidRPr="001C0C57" w:rsidRDefault="00EC7B55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Default="00EC7B55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председатель Общественного совета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города Сургута, председатель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Сургутской               </w:t>
            </w:r>
            <w:r w:rsidRPr="001C0C57">
              <w:rPr>
                <w:rFonts w:eastAsia="Calibri" w:cs="Times New Roman"/>
                <w:szCs w:val="28"/>
              </w:rPr>
              <w:t xml:space="preserve">городской организации профсоюза </w:t>
            </w:r>
            <w:r>
              <w:rPr>
                <w:rFonts w:eastAsia="Calibri" w:cs="Times New Roman"/>
                <w:szCs w:val="28"/>
              </w:rPr>
              <w:t xml:space="preserve">                          </w:t>
            </w:r>
            <w:r w:rsidRPr="001C0C57">
              <w:rPr>
                <w:rFonts w:eastAsia="Calibri" w:cs="Times New Roman"/>
                <w:szCs w:val="28"/>
              </w:rPr>
              <w:t xml:space="preserve">работников народного образования и науки </w:t>
            </w:r>
            <w:r>
              <w:rPr>
                <w:rFonts w:eastAsia="Calibri" w:cs="Times New Roman"/>
                <w:szCs w:val="28"/>
              </w:rPr>
              <w:t xml:space="preserve">                                 </w:t>
            </w:r>
            <w:r w:rsidRPr="001C0C57">
              <w:rPr>
                <w:rFonts w:eastAsia="Calibri" w:cs="Times New Roman"/>
                <w:szCs w:val="28"/>
              </w:rPr>
              <w:t>Р</w:t>
            </w:r>
            <w:r>
              <w:rPr>
                <w:rFonts w:eastAsia="Calibri" w:cs="Times New Roman"/>
                <w:szCs w:val="28"/>
              </w:rPr>
              <w:t xml:space="preserve">оссийской </w:t>
            </w:r>
            <w:r w:rsidRPr="001C0C57">
              <w:rPr>
                <w:rFonts w:eastAsia="Calibri" w:cs="Times New Roman"/>
                <w:szCs w:val="28"/>
              </w:rPr>
              <w:t>Ф</w:t>
            </w:r>
            <w:r>
              <w:rPr>
                <w:rFonts w:eastAsia="Calibri" w:cs="Times New Roman"/>
                <w:szCs w:val="28"/>
              </w:rPr>
              <w:t xml:space="preserve">едерации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C7B55" w:rsidRPr="00EC7B55" w:rsidRDefault="00EC7B55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c>
          <w:tcPr>
            <w:tcW w:w="3544" w:type="dxa"/>
          </w:tcPr>
          <w:p w:rsidR="001C0C57" w:rsidRP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Галимова</w:t>
            </w:r>
          </w:p>
          <w:p w:rsidR="001C0C57" w:rsidRP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Галина Николаевна</w:t>
            </w:r>
          </w:p>
          <w:p w:rsidR="001C0C57" w:rsidRP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10" w:type="dxa"/>
          </w:tcPr>
          <w:p w:rsidR="001C0C57" w:rsidRPr="001C0C57" w:rsidRDefault="001C0C57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председатель Совета женщин </w:t>
            </w:r>
            <w:r w:rsidR="00EC7B55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открытого акционерного общества                         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«Сургутнефтегаз»</w:t>
            </w:r>
            <w:r w:rsidR="00EC7B5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1C0C57" w:rsidRPr="00EC7B55" w:rsidRDefault="001C0C57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rPr>
          <w:trHeight w:val="781"/>
        </w:trPr>
        <w:tc>
          <w:tcPr>
            <w:tcW w:w="3544" w:type="dxa"/>
          </w:tcPr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Логинова</w:t>
            </w:r>
          </w:p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Екатерина Степановна</w:t>
            </w:r>
          </w:p>
        </w:tc>
        <w:tc>
          <w:tcPr>
            <w:tcW w:w="610" w:type="dxa"/>
          </w:tcPr>
          <w:p w:rsidR="001C0C57" w:rsidRPr="001C0C57" w:rsidRDefault="001C0C57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EC7B55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 xml:space="preserve">председатель общественной организации «Сургутская городская организация </w:t>
            </w:r>
            <w:r w:rsidR="00EC7B55"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1C0C57">
              <w:rPr>
                <w:rFonts w:eastAsia="Calibri" w:cs="Times New Roman"/>
                <w:szCs w:val="28"/>
              </w:rPr>
              <w:t xml:space="preserve">журналистов»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C7B55" w:rsidRPr="00EC7B55" w:rsidRDefault="00EC7B55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c>
          <w:tcPr>
            <w:tcW w:w="3544" w:type="dxa"/>
          </w:tcPr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Оноприенко</w:t>
            </w:r>
          </w:p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Елена Юрьевна</w:t>
            </w:r>
          </w:p>
        </w:tc>
        <w:tc>
          <w:tcPr>
            <w:tcW w:w="610" w:type="dxa"/>
          </w:tcPr>
          <w:p w:rsidR="001C0C57" w:rsidRPr="001C0C57" w:rsidRDefault="001C0C57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Calibri" w:cs="Times New Roman"/>
                <w:szCs w:val="28"/>
              </w:rPr>
              <w:t>президент автономной некоммерческой</w:t>
            </w:r>
            <w:r w:rsidR="00EC7B55">
              <w:rPr>
                <w:rFonts w:eastAsia="Calibri" w:cs="Times New Roman"/>
                <w:szCs w:val="28"/>
              </w:rPr>
              <w:t xml:space="preserve">                   </w:t>
            </w:r>
            <w:r w:rsidRPr="001C0C57">
              <w:rPr>
                <w:rFonts w:eastAsia="Calibri" w:cs="Times New Roman"/>
                <w:szCs w:val="28"/>
              </w:rPr>
              <w:t xml:space="preserve">организации Помощи людям затронутым </w:t>
            </w:r>
            <w:r w:rsidR="00EC7B55">
              <w:rPr>
                <w:rFonts w:eastAsia="Calibri" w:cs="Times New Roman"/>
                <w:szCs w:val="28"/>
              </w:rPr>
              <w:t xml:space="preserve">     </w:t>
            </w:r>
            <w:r w:rsidRPr="001C0C57">
              <w:rPr>
                <w:rFonts w:eastAsia="Calibri" w:cs="Times New Roman"/>
                <w:szCs w:val="28"/>
              </w:rPr>
              <w:t>проблемой ВИЧ «Шаг вперед»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C7B55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EC7B55" w:rsidRPr="00EC7B55" w:rsidRDefault="00EC7B55" w:rsidP="00EC7B5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1C0C57" w:rsidRPr="001C0C57" w:rsidTr="00EC7B55">
        <w:trPr>
          <w:trHeight w:val="709"/>
        </w:trPr>
        <w:tc>
          <w:tcPr>
            <w:tcW w:w="3544" w:type="dxa"/>
          </w:tcPr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Панасевич </w:t>
            </w:r>
          </w:p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Вера Ивановна</w:t>
            </w:r>
          </w:p>
          <w:p w:rsidR="001C0C57" w:rsidRPr="001C0C57" w:rsidRDefault="001C0C57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10" w:type="dxa"/>
          </w:tcPr>
          <w:p w:rsidR="001C0C57" w:rsidRPr="001C0C57" w:rsidRDefault="001C0C57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1C0C57" w:rsidRPr="001C0C57" w:rsidRDefault="00F70743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1C0C57" w:rsidRPr="001C0C57">
              <w:rPr>
                <w:rFonts w:eastAsia="Times New Roman" w:cs="Times New Roman"/>
                <w:szCs w:val="28"/>
                <w:lang w:eastAsia="ru-RU"/>
              </w:rPr>
              <w:t>очетный гражданин Ханты-Мансийского</w:t>
            </w:r>
            <w:r w:rsidR="00EC7B55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="001C0C57" w:rsidRPr="001C0C57">
              <w:rPr>
                <w:rFonts w:eastAsia="Times New Roman" w:cs="Times New Roman"/>
                <w:szCs w:val="28"/>
                <w:lang w:eastAsia="ru-RU"/>
              </w:rPr>
              <w:t>автономного округа − Югры и города Сургута</w:t>
            </w:r>
          </w:p>
          <w:p w:rsidR="00EC7B55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1C0C57" w:rsidRPr="00EC7B55" w:rsidRDefault="001C0C57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C0C57" w:rsidRPr="001C0C57" w:rsidTr="00EC7B55">
        <w:tc>
          <w:tcPr>
            <w:tcW w:w="3544" w:type="dxa"/>
          </w:tcPr>
          <w:p w:rsidR="001C0C57" w:rsidRP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Соколова </w:t>
            </w:r>
          </w:p>
          <w:p w:rsidR="001C0C57" w:rsidRP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Елена Валерьевна</w:t>
            </w:r>
          </w:p>
        </w:tc>
        <w:tc>
          <w:tcPr>
            <w:tcW w:w="610" w:type="dxa"/>
          </w:tcPr>
          <w:p w:rsidR="001C0C57" w:rsidRPr="001C0C57" w:rsidRDefault="001C0C57" w:rsidP="00EC7B5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93" w:type="dxa"/>
          </w:tcPr>
          <w:p w:rsidR="001C0C57" w:rsidRDefault="001C0C57" w:rsidP="00EC7B5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 w:rsidR="00F70743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1C0C57">
              <w:rPr>
                <w:rFonts w:eastAsia="Times New Roman" w:cs="Times New Roman"/>
                <w:szCs w:val="28"/>
                <w:lang w:eastAsia="ru-RU"/>
              </w:rPr>
              <w:t>правления социальной защиты населения по городу Сургуту и Сургутскому району Департамента социального развития Ханты-Мансийского автономного округа − Югры (по согласованию)</w:t>
            </w:r>
          </w:p>
          <w:p w:rsidR="00EC7B55" w:rsidRDefault="00EC7B55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EC7B55" w:rsidRPr="00EC7B55" w:rsidRDefault="00EC7B55" w:rsidP="00EC7B5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C7B55" w:rsidRPr="001C0C57" w:rsidTr="00794855">
        <w:tc>
          <w:tcPr>
            <w:tcW w:w="9947" w:type="dxa"/>
            <w:gridSpan w:val="3"/>
          </w:tcPr>
          <w:p w:rsidR="00EC7B55" w:rsidRPr="001C0C57" w:rsidRDefault="00EC7B55" w:rsidP="00EC7B5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0C57">
              <w:rPr>
                <w:rFonts w:eastAsia="Times New Roman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</w:tbl>
    <w:p w:rsidR="001C0C57" w:rsidRPr="001C0C57" w:rsidRDefault="001C0C57" w:rsidP="00EC7B55">
      <w:pPr>
        <w:jc w:val="both"/>
        <w:rPr>
          <w:rFonts w:eastAsia="Times New Roman" w:cs="Times New Roman"/>
          <w:b/>
          <w:sz w:val="10"/>
          <w:szCs w:val="10"/>
          <w:lang w:eastAsia="ru-RU"/>
        </w:rPr>
      </w:pPr>
    </w:p>
    <w:p w:rsidR="007560C1" w:rsidRPr="00E97843" w:rsidRDefault="007560C1" w:rsidP="00EC7B55"/>
    <w:sectPr w:rsidR="007560C1" w:rsidRPr="00E97843" w:rsidSect="00F70743">
      <w:headerReference w:type="default" r:id="rId10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F3" w:rsidRDefault="00C123F3" w:rsidP="001C0C57">
      <w:r>
        <w:separator/>
      </w:r>
    </w:p>
  </w:endnote>
  <w:endnote w:type="continuationSeparator" w:id="0">
    <w:p w:rsidR="00C123F3" w:rsidRDefault="00C123F3" w:rsidP="001C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F3" w:rsidRDefault="00C123F3" w:rsidP="001C0C57">
      <w:r>
        <w:separator/>
      </w:r>
    </w:p>
  </w:footnote>
  <w:footnote w:type="continuationSeparator" w:id="0">
    <w:p w:rsidR="00C123F3" w:rsidRDefault="00C123F3" w:rsidP="001C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8409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0C57" w:rsidRPr="001C0C57" w:rsidRDefault="001C0C57">
        <w:pPr>
          <w:pStyle w:val="a4"/>
          <w:jc w:val="center"/>
          <w:rPr>
            <w:sz w:val="20"/>
            <w:szCs w:val="20"/>
          </w:rPr>
        </w:pPr>
        <w:r w:rsidRPr="001C0C57">
          <w:rPr>
            <w:sz w:val="20"/>
            <w:szCs w:val="20"/>
          </w:rPr>
          <w:fldChar w:fldCharType="begin"/>
        </w:r>
        <w:r w:rsidRPr="001C0C57">
          <w:rPr>
            <w:sz w:val="20"/>
            <w:szCs w:val="20"/>
          </w:rPr>
          <w:instrText>PAGE   \* MERGEFORMAT</w:instrText>
        </w:r>
        <w:r w:rsidRPr="001C0C57">
          <w:rPr>
            <w:sz w:val="20"/>
            <w:szCs w:val="20"/>
          </w:rPr>
          <w:fldChar w:fldCharType="separate"/>
        </w:r>
        <w:r w:rsidR="0032101B">
          <w:rPr>
            <w:noProof/>
            <w:sz w:val="20"/>
            <w:szCs w:val="20"/>
          </w:rPr>
          <w:t>1</w:t>
        </w:r>
        <w:r w:rsidRPr="001C0C57">
          <w:rPr>
            <w:sz w:val="20"/>
            <w:szCs w:val="20"/>
          </w:rPr>
          <w:fldChar w:fldCharType="end"/>
        </w:r>
      </w:p>
    </w:sdtContent>
  </w:sdt>
  <w:p w:rsidR="001C0C57" w:rsidRDefault="001C0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E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60492BCF"/>
    <w:multiLevelType w:val="hybridMultilevel"/>
    <w:tmpl w:val="1EBC58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43"/>
    <w:rsid w:val="00044F83"/>
    <w:rsid w:val="001C0C57"/>
    <w:rsid w:val="0032101B"/>
    <w:rsid w:val="0033413C"/>
    <w:rsid w:val="00376604"/>
    <w:rsid w:val="004220A0"/>
    <w:rsid w:val="0053008D"/>
    <w:rsid w:val="00721C06"/>
    <w:rsid w:val="00741D42"/>
    <w:rsid w:val="007560C1"/>
    <w:rsid w:val="007825E0"/>
    <w:rsid w:val="007D441A"/>
    <w:rsid w:val="008A4D54"/>
    <w:rsid w:val="00907B0D"/>
    <w:rsid w:val="00A5590F"/>
    <w:rsid w:val="00A66C77"/>
    <w:rsid w:val="00AA6D69"/>
    <w:rsid w:val="00AE3870"/>
    <w:rsid w:val="00C123F3"/>
    <w:rsid w:val="00C50333"/>
    <w:rsid w:val="00D025AD"/>
    <w:rsid w:val="00D80BB2"/>
    <w:rsid w:val="00DB604A"/>
    <w:rsid w:val="00DF30A2"/>
    <w:rsid w:val="00E165D7"/>
    <w:rsid w:val="00E16857"/>
    <w:rsid w:val="00E85184"/>
    <w:rsid w:val="00E97843"/>
    <w:rsid w:val="00EC7B55"/>
    <w:rsid w:val="00EE7A13"/>
    <w:rsid w:val="00F23660"/>
    <w:rsid w:val="00F64410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AD990-B20A-4D42-8F80-553D749D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0C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0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0C5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oos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@stmp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693F-41D3-4A46-88A0-883ED3C6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2549</Words>
  <Characters>14535</Characters>
  <Application>Microsoft Office Word</Application>
  <DocSecurity>0</DocSecurity>
  <Lines>121</Lines>
  <Paragraphs>34</Paragraphs>
  <ScaleCrop>false</ScaleCrop>
  <Company>Hewlett-Packard Company</Company>
  <LinksUpToDate>false</LinksUpToDate>
  <CharactersWithSpaces>17050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2018-01-12T12:37:00Z</cp:lastPrinted>
  <dcterms:created xsi:type="dcterms:W3CDTF">2018-01-17T07:30:00Z</dcterms:created>
  <dcterms:modified xsi:type="dcterms:W3CDTF">2018-01-17T07:30:00Z</dcterms:modified>
</cp:coreProperties>
</file>