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05" w:rsidRDefault="00990205" w:rsidP="00656C1A">
      <w:pPr>
        <w:spacing w:line="120" w:lineRule="atLeast"/>
        <w:jc w:val="center"/>
        <w:rPr>
          <w:sz w:val="24"/>
          <w:szCs w:val="24"/>
        </w:rPr>
      </w:pPr>
    </w:p>
    <w:p w:rsidR="00990205" w:rsidRDefault="00990205" w:rsidP="00656C1A">
      <w:pPr>
        <w:spacing w:line="120" w:lineRule="atLeast"/>
        <w:jc w:val="center"/>
        <w:rPr>
          <w:sz w:val="24"/>
          <w:szCs w:val="24"/>
        </w:rPr>
      </w:pPr>
    </w:p>
    <w:p w:rsidR="00990205" w:rsidRPr="00852378" w:rsidRDefault="00990205" w:rsidP="00656C1A">
      <w:pPr>
        <w:spacing w:line="120" w:lineRule="atLeast"/>
        <w:jc w:val="center"/>
        <w:rPr>
          <w:sz w:val="10"/>
          <w:szCs w:val="10"/>
        </w:rPr>
      </w:pPr>
    </w:p>
    <w:p w:rsidR="00990205" w:rsidRDefault="00990205" w:rsidP="00656C1A">
      <w:pPr>
        <w:spacing w:line="120" w:lineRule="atLeast"/>
        <w:jc w:val="center"/>
        <w:rPr>
          <w:sz w:val="10"/>
          <w:szCs w:val="24"/>
        </w:rPr>
      </w:pPr>
    </w:p>
    <w:p w:rsidR="00990205" w:rsidRPr="005541F0" w:rsidRDefault="009902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0205" w:rsidRPr="005541F0" w:rsidRDefault="009902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90205" w:rsidRPr="005649E4" w:rsidRDefault="00990205" w:rsidP="00656C1A">
      <w:pPr>
        <w:spacing w:line="120" w:lineRule="atLeast"/>
        <w:jc w:val="center"/>
        <w:rPr>
          <w:sz w:val="18"/>
          <w:szCs w:val="24"/>
        </w:rPr>
      </w:pPr>
    </w:p>
    <w:p w:rsidR="00990205" w:rsidRPr="00656C1A" w:rsidRDefault="009902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90205" w:rsidRPr="005541F0" w:rsidRDefault="00990205" w:rsidP="00656C1A">
      <w:pPr>
        <w:spacing w:line="120" w:lineRule="atLeast"/>
        <w:jc w:val="center"/>
        <w:rPr>
          <w:sz w:val="18"/>
          <w:szCs w:val="24"/>
        </w:rPr>
      </w:pPr>
    </w:p>
    <w:p w:rsidR="00990205" w:rsidRPr="005541F0" w:rsidRDefault="00990205" w:rsidP="00656C1A">
      <w:pPr>
        <w:spacing w:line="120" w:lineRule="atLeast"/>
        <w:jc w:val="center"/>
        <w:rPr>
          <w:sz w:val="20"/>
          <w:szCs w:val="24"/>
        </w:rPr>
      </w:pPr>
    </w:p>
    <w:p w:rsidR="00990205" w:rsidRPr="00656C1A" w:rsidRDefault="0099020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90205" w:rsidRDefault="00990205" w:rsidP="00656C1A">
      <w:pPr>
        <w:spacing w:line="120" w:lineRule="atLeast"/>
        <w:jc w:val="center"/>
        <w:rPr>
          <w:sz w:val="30"/>
          <w:szCs w:val="24"/>
        </w:rPr>
      </w:pPr>
    </w:p>
    <w:p w:rsidR="00990205" w:rsidRPr="00656C1A" w:rsidRDefault="0099020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9020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90205" w:rsidRPr="00F8214F" w:rsidRDefault="009902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90205" w:rsidRPr="00F8214F" w:rsidRDefault="004F52A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90205" w:rsidRPr="00F8214F" w:rsidRDefault="009902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90205" w:rsidRPr="00F8214F" w:rsidRDefault="004F52A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90205" w:rsidRPr="00A63FB0" w:rsidRDefault="009902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90205" w:rsidRPr="00A3761A" w:rsidRDefault="004F52A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90205" w:rsidRPr="00F8214F" w:rsidRDefault="0099020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90205" w:rsidRPr="00F8214F" w:rsidRDefault="0099020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90205" w:rsidRPr="00AB4194" w:rsidRDefault="009902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90205" w:rsidRPr="00F8214F" w:rsidRDefault="004F52A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54</w:t>
            </w:r>
          </w:p>
        </w:tc>
      </w:tr>
    </w:tbl>
    <w:p w:rsidR="00990205" w:rsidRPr="00C725A6" w:rsidRDefault="00990205" w:rsidP="00C725A6">
      <w:pPr>
        <w:rPr>
          <w:rFonts w:cs="Times New Roman"/>
          <w:szCs w:val="28"/>
        </w:rPr>
      </w:pPr>
    </w:p>
    <w:p w:rsidR="00F72EB3" w:rsidRDefault="00990205" w:rsidP="00990205">
      <w:pPr>
        <w:ind w:right="4535"/>
        <w:rPr>
          <w:szCs w:val="28"/>
        </w:rPr>
      </w:pPr>
      <w:r w:rsidRPr="00BF25CE">
        <w:rPr>
          <w:szCs w:val="28"/>
        </w:rPr>
        <w:t>О внесении изменени</w:t>
      </w:r>
      <w:r>
        <w:rPr>
          <w:szCs w:val="28"/>
        </w:rPr>
        <w:t>я</w:t>
      </w:r>
      <w:r w:rsidRPr="00BF25CE">
        <w:rPr>
          <w:szCs w:val="28"/>
        </w:rPr>
        <w:t xml:space="preserve"> в </w:t>
      </w:r>
      <w:r>
        <w:rPr>
          <w:szCs w:val="28"/>
        </w:rPr>
        <w:t>п</w:t>
      </w:r>
      <w:r w:rsidRPr="00BF25CE">
        <w:rPr>
          <w:szCs w:val="28"/>
        </w:rPr>
        <w:t>остановление Администрации г</w:t>
      </w:r>
      <w:r>
        <w:rPr>
          <w:szCs w:val="28"/>
        </w:rPr>
        <w:t>орода</w:t>
      </w:r>
      <w:r w:rsidRPr="00BF25CE">
        <w:rPr>
          <w:szCs w:val="28"/>
        </w:rPr>
        <w:t xml:space="preserve"> от</w:t>
      </w:r>
      <w:r>
        <w:rPr>
          <w:szCs w:val="28"/>
        </w:rPr>
        <w:t xml:space="preserve"> 11.02.2016 </w:t>
      </w:r>
    </w:p>
    <w:p w:rsidR="00F72EB3" w:rsidRDefault="00990205" w:rsidP="00990205">
      <w:pPr>
        <w:ind w:right="4535"/>
        <w:rPr>
          <w:szCs w:val="28"/>
        </w:rPr>
      </w:pPr>
      <w:r>
        <w:rPr>
          <w:szCs w:val="28"/>
        </w:rPr>
        <w:t>№</w:t>
      </w:r>
      <w:r w:rsidR="00F72EB3">
        <w:rPr>
          <w:szCs w:val="28"/>
        </w:rPr>
        <w:t xml:space="preserve"> </w:t>
      </w:r>
      <w:r>
        <w:rPr>
          <w:szCs w:val="28"/>
        </w:rPr>
        <w:t>926 «</w:t>
      </w:r>
      <w:r w:rsidRPr="00BF25CE">
        <w:rPr>
          <w:szCs w:val="28"/>
        </w:rPr>
        <w:t xml:space="preserve">Об утверждении стандарта </w:t>
      </w:r>
    </w:p>
    <w:p w:rsidR="00F72EB3" w:rsidRDefault="00990205" w:rsidP="00990205">
      <w:pPr>
        <w:ind w:right="4535"/>
        <w:rPr>
          <w:szCs w:val="28"/>
        </w:rPr>
      </w:pPr>
      <w:r w:rsidRPr="00BF25CE">
        <w:rPr>
          <w:szCs w:val="28"/>
        </w:rPr>
        <w:t xml:space="preserve">качества муниципальной услуги </w:t>
      </w:r>
    </w:p>
    <w:p w:rsidR="00F72EB3" w:rsidRDefault="00990205" w:rsidP="00990205">
      <w:pPr>
        <w:ind w:right="4535"/>
        <w:rPr>
          <w:szCs w:val="28"/>
        </w:rPr>
      </w:pPr>
      <w:r>
        <w:rPr>
          <w:szCs w:val="28"/>
        </w:rPr>
        <w:t>«</w:t>
      </w:r>
      <w:r w:rsidRPr="00BF25CE">
        <w:rPr>
          <w:szCs w:val="28"/>
        </w:rPr>
        <w:t>Организация отдыха детей и молод</w:t>
      </w:r>
      <w:r w:rsidR="00F72EB3">
        <w:rPr>
          <w:szCs w:val="28"/>
        </w:rPr>
        <w:t>е</w:t>
      </w:r>
      <w:r w:rsidRPr="00BF25CE">
        <w:rPr>
          <w:szCs w:val="28"/>
        </w:rPr>
        <w:t>жи</w:t>
      </w:r>
      <w:r>
        <w:rPr>
          <w:szCs w:val="28"/>
        </w:rPr>
        <w:t>»</w:t>
      </w:r>
      <w:r w:rsidRPr="00BF25CE">
        <w:rPr>
          <w:szCs w:val="28"/>
        </w:rPr>
        <w:t xml:space="preserve">, предоставляемой муниципальными </w:t>
      </w:r>
    </w:p>
    <w:p w:rsidR="00F72EB3" w:rsidRDefault="00990205" w:rsidP="00990205">
      <w:pPr>
        <w:ind w:right="4535"/>
        <w:rPr>
          <w:szCs w:val="28"/>
        </w:rPr>
      </w:pPr>
      <w:r w:rsidRPr="00BF25CE">
        <w:rPr>
          <w:szCs w:val="28"/>
        </w:rPr>
        <w:t xml:space="preserve">образовательными учреждениями, </w:t>
      </w:r>
    </w:p>
    <w:p w:rsidR="00F72EB3" w:rsidRDefault="00990205" w:rsidP="00990205">
      <w:pPr>
        <w:ind w:right="4535"/>
        <w:rPr>
          <w:szCs w:val="28"/>
        </w:rPr>
      </w:pPr>
      <w:r w:rsidRPr="00BF25CE">
        <w:rPr>
          <w:szCs w:val="28"/>
        </w:rPr>
        <w:t xml:space="preserve">подведомственными департаменту </w:t>
      </w:r>
    </w:p>
    <w:p w:rsidR="00990205" w:rsidRPr="00BF25CE" w:rsidRDefault="00990205" w:rsidP="00990205">
      <w:pPr>
        <w:ind w:right="4535"/>
        <w:rPr>
          <w:szCs w:val="28"/>
        </w:rPr>
      </w:pPr>
      <w:r w:rsidRPr="00BF25CE">
        <w:rPr>
          <w:szCs w:val="28"/>
        </w:rPr>
        <w:t>образования Администрации города»</w:t>
      </w:r>
    </w:p>
    <w:p w:rsidR="00990205" w:rsidRDefault="00990205" w:rsidP="00990205">
      <w:pPr>
        <w:jc w:val="both"/>
        <w:rPr>
          <w:szCs w:val="28"/>
        </w:rPr>
      </w:pPr>
    </w:p>
    <w:p w:rsidR="00990205" w:rsidRPr="00FC03ED" w:rsidRDefault="00990205" w:rsidP="00990205">
      <w:pPr>
        <w:jc w:val="both"/>
        <w:rPr>
          <w:szCs w:val="28"/>
        </w:rPr>
      </w:pPr>
    </w:p>
    <w:p w:rsidR="00990205" w:rsidRPr="0009700A" w:rsidRDefault="00990205" w:rsidP="0099020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700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города </w:t>
      </w:r>
      <w:hyperlink r:id="rId7" w:history="1">
        <w:r w:rsidRPr="00990205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 xml:space="preserve">от 31.05.2012 </w:t>
        </w:r>
        <w:r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 xml:space="preserve">                  </w:t>
        </w:r>
        <w:r w:rsidRPr="00990205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990205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4054</w:t>
        </w:r>
      </w:hyperlink>
      <w:r w:rsidRPr="0099020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утверждения и применения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990205">
        <w:rPr>
          <w:rFonts w:ascii="Times New Roman" w:hAnsi="Times New Roman" w:cs="Times New Roman"/>
          <w:b w:val="0"/>
          <w:sz w:val="28"/>
          <w:szCs w:val="28"/>
        </w:rPr>
        <w:t xml:space="preserve">стандартов качества муниципальных услуг (работ)», </w:t>
      </w:r>
      <w:hyperlink r:id="rId8" w:history="1">
        <w:r w:rsidRPr="00990205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от 13.05.2015 № 3145</w:t>
        </w:r>
      </w:hyperlink>
      <w:r w:rsidRPr="009902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990205">
        <w:rPr>
          <w:rFonts w:ascii="Times New Roman" w:hAnsi="Times New Roman" w:cs="Times New Roman"/>
          <w:b w:val="0"/>
          <w:sz w:val="28"/>
          <w:szCs w:val="28"/>
        </w:rPr>
        <w:t>«Об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0205">
        <w:rPr>
          <w:rFonts w:ascii="Times New Roman" w:hAnsi="Times New Roman" w:cs="Times New Roman"/>
          <w:b w:val="0"/>
          <w:sz w:val="28"/>
          <w:szCs w:val="28"/>
        </w:rPr>
        <w:t>утверждении порядка формирования, ведения и утверждения ведомст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          </w:t>
      </w:r>
      <w:r w:rsidRPr="00990205">
        <w:rPr>
          <w:rFonts w:ascii="Times New Roman" w:hAnsi="Times New Roman" w:cs="Times New Roman"/>
          <w:b w:val="0"/>
          <w:sz w:val="28"/>
          <w:szCs w:val="28"/>
        </w:rPr>
        <w:t xml:space="preserve">венных перечней муниципальных услуг и работ, оказываемых и выполняемых муниципальными учреждениями», </w:t>
      </w:r>
      <w:hyperlink r:id="rId9" w:history="1">
        <w:r w:rsidRPr="00990205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Pr="0099020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990205">
        <w:rPr>
          <w:rFonts w:ascii="Times New Roman" w:hAnsi="Times New Roman" w:cs="Times New Roman"/>
          <w:b w:val="0"/>
          <w:sz w:val="28"/>
          <w:szCs w:val="28"/>
        </w:rPr>
        <w:t>от 0</w:t>
      </w:r>
      <w:r w:rsidRPr="0009700A">
        <w:rPr>
          <w:rFonts w:ascii="Times New Roman" w:hAnsi="Times New Roman" w:cs="Times New Roman"/>
          <w:b w:val="0"/>
          <w:sz w:val="28"/>
          <w:szCs w:val="28"/>
        </w:rPr>
        <w:t>1.0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9700A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0970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130 «</w:t>
      </w:r>
      <w:r w:rsidRPr="0009700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9700A">
        <w:rPr>
          <w:rFonts w:ascii="Times New Roman" w:hAnsi="Times New Roman" w:cs="Times New Roman"/>
          <w:b w:val="0"/>
          <w:sz w:val="28"/>
          <w:szCs w:val="28"/>
        </w:rPr>
        <w:t xml:space="preserve">оложения о функциях учредителя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09700A">
        <w:rPr>
          <w:rFonts w:ascii="Times New Roman" w:hAnsi="Times New Roman" w:cs="Times New Roman"/>
          <w:b w:val="0"/>
          <w:sz w:val="28"/>
          <w:szCs w:val="28"/>
        </w:rPr>
        <w:t>и кураторов в отно</w:t>
      </w:r>
      <w:r>
        <w:rPr>
          <w:rFonts w:ascii="Times New Roman" w:hAnsi="Times New Roman" w:cs="Times New Roman"/>
          <w:b w:val="0"/>
          <w:sz w:val="28"/>
          <w:szCs w:val="28"/>
        </w:rPr>
        <w:t>шении муниципальных организаций»</w:t>
      </w:r>
      <w:r w:rsidRPr="0009700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90205" w:rsidRPr="0009700A" w:rsidRDefault="00990205" w:rsidP="00990205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09700A">
        <w:rPr>
          <w:rFonts w:ascii="Times New Roman" w:hAnsi="Times New Roman" w:cs="Times New Roman"/>
          <w:b w:val="0"/>
          <w:color w:val="auto"/>
        </w:rPr>
        <w:t xml:space="preserve">1. </w:t>
      </w:r>
      <w:r>
        <w:rPr>
          <w:rFonts w:ascii="Times New Roman" w:hAnsi="Times New Roman" w:cs="Times New Roman"/>
          <w:b w:val="0"/>
          <w:color w:val="auto"/>
        </w:rPr>
        <w:t>Внести в</w:t>
      </w:r>
      <w:r w:rsidRPr="0009700A">
        <w:rPr>
          <w:rFonts w:ascii="Times New Roman" w:hAnsi="Times New Roman" w:cs="Times New Roman"/>
          <w:b w:val="0"/>
          <w:color w:val="auto"/>
        </w:rPr>
        <w:t xml:space="preserve"> постановлени</w:t>
      </w:r>
      <w:r>
        <w:rPr>
          <w:rFonts w:ascii="Times New Roman" w:hAnsi="Times New Roman" w:cs="Times New Roman"/>
          <w:b w:val="0"/>
          <w:color w:val="auto"/>
        </w:rPr>
        <w:t>е</w:t>
      </w:r>
      <w:r w:rsidRPr="0009700A">
        <w:rPr>
          <w:rFonts w:ascii="Times New Roman" w:hAnsi="Times New Roman" w:cs="Times New Roman"/>
          <w:b w:val="0"/>
          <w:color w:val="auto"/>
        </w:rPr>
        <w:t xml:space="preserve"> Администрации города от 11.02.2016 №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09700A">
        <w:rPr>
          <w:rFonts w:ascii="Times New Roman" w:hAnsi="Times New Roman" w:cs="Times New Roman"/>
          <w:b w:val="0"/>
          <w:color w:val="auto"/>
        </w:rPr>
        <w:t xml:space="preserve">926 </w:t>
      </w:r>
      <w:r>
        <w:rPr>
          <w:rFonts w:ascii="Times New Roman" w:hAnsi="Times New Roman" w:cs="Times New Roman"/>
          <w:b w:val="0"/>
          <w:color w:val="auto"/>
        </w:rPr>
        <w:t xml:space="preserve">                </w:t>
      </w:r>
      <w:r w:rsidRPr="0009700A">
        <w:rPr>
          <w:rFonts w:ascii="Times New Roman" w:hAnsi="Times New Roman" w:cs="Times New Roman"/>
          <w:b w:val="0"/>
          <w:color w:val="auto"/>
        </w:rPr>
        <w:t xml:space="preserve">«Об утверждении стандарта качества муниципальной услуги «Организация </w:t>
      </w:r>
      <w:r>
        <w:rPr>
          <w:rFonts w:ascii="Times New Roman" w:hAnsi="Times New Roman" w:cs="Times New Roman"/>
          <w:b w:val="0"/>
          <w:color w:val="auto"/>
        </w:rPr>
        <w:t xml:space="preserve">                 </w:t>
      </w:r>
      <w:r w:rsidRPr="0009700A">
        <w:rPr>
          <w:rFonts w:ascii="Times New Roman" w:hAnsi="Times New Roman" w:cs="Times New Roman"/>
          <w:b w:val="0"/>
          <w:color w:val="auto"/>
        </w:rPr>
        <w:t>отдыха детей и молод</w:t>
      </w:r>
      <w:r>
        <w:rPr>
          <w:rFonts w:ascii="Times New Roman" w:hAnsi="Times New Roman" w:cs="Times New Roman"/>
          <w:b w:val="0"/>
          <w:color w:val="auto"/>
        </w:rPr>
        <w:t>е</w:t>
      </w:r>
      <w:r w:rsidRPr="0009700A">
        <w:rPr>
          <w:rFonts w:ascii="Times New Roman" w:hAnsi="Times New Roman" w:cs="Times New Roman"/>
          <w:b w:val="0"/>
          <w:color w:val="auto"/>
        </w:rPr>
        <w:t>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>
        <w:rPr>
          <w:rFonts w:ascii="Times New Roman" w:hAnsi="Times New Roman" w:cs="Times New Roman"/>
          <w:b w:val="0"/>
          <w:color w:val="auto"/>
        </w:rPr>
        <w:t xml:space="preserve"> изменени</w:t>
      </w:r>
      <w:r w:rsidR="00BA0981">
        <w:rPr>
          <w:rFonts w:ascii="Times New Roman" w:hAnsi="Times New Roman" w:cs="Times New Roman"/>
          <w:b w:val="0"/>
          <w:color w:val="auto"/>
        </w:rPr>
        <w:t>е</w:t>
      </w:r>
      <w:r>
        <w:rPr>
          <w:rFonts w:ascii="Times New Roman" w:hAnsi="Times New Roman" w:cs="Times New Roman"/>
          <w:b w:val="0"/>
          <w:color w:val="auto"/>
        </w:rPr>
        <w:t>,</w:t>
      </w:r>
      <w:r w:rsidRPr="0009700A">
        <w:rPr>
          <w:rFonts w:ascii="Times New Roman" w:hAnsi="Times New Roman" w:cs="Times New Roman"/>
          <w:b w:val="0"/>
          <w:color w:val="auto"/>
        </w:rPr>
        <w:t xml:space="preserve"> изложи</w:t>
      </w:r>
      <w:r>
        <w:rPr>
          <w:rFonts w:ascii="Times New Roman" w:hAnsi="Times New Roman" w:cs="Times New Roman"/>
          <w:b w:val="0"/>
          <w:color w:val="auto"/>
        </w:rPr>
        <w:t>в приложение к постановлению</w:t>
      </w:r>
      <w:r w:rsidRPr="0009700A">
        <w:rPr>
          <w:rFonts w:ascii="Times New Roman" w:hAnsi="Times New Roman" w:cs="Times New Roman"/>
          <w:b w:val="0"/>
          <w:color w:val="auto"/>
        </w:rPr>
        <w:t xml:space="preserve"> в новой</w:t>
      </w:r>
      <w:r>
        <w:rPr>
          <w:rFonts w:ascii="Times New Roman" w:hAnsi="Times New Roman" w:cs="Times New Roman"/>
          <w:b w:val="0"/>
          <w:color w:val="auto"/>
        </w:rPr>
        <w:t xml:space="preserve">              </w:t>
      </w:r>
      <w:r w:rsidRPr="0009700A">
        <w:rPr>
          <w:rFonts w:ascii="Times New Roman" w:hAnsi="Times New Roman" w:cs="Times New Roman"/>
          <w:b w:val="0"/>
          <w:color w:val="auto"/>
        </w:rPr>
        <w:t xml:space="preserve"> редакции согласно приложению к </w:t>
      </w:r>
      <w:r>
        <w:rPr>
          <w:rFonts w:ascii="Times New Roman" w:hAnsi="Times New Roman" w:cs="Times New Roman"/>
          <w:b w:val="0"/>
          <w:color w:val="auto"/>
        </w:rPr>
        <w:t xml:space="preserve">настоящему </w:t>
      </w:r>
      <w:r w:rsidRPr="0009700A">
        <w:rPr>
          <w:rFonts w:ascii="Times New Roman" w:hAnsi="Times New Roman" w:cs="Times New Roman"/>
          <w:b w:val="0"/>
          <w:color w:val="auto"/>
        </w:rPr>
        <w:t>постановлению.</w:t>
      </w:r>
    </w:p>
    <w:p w:rsidR="00990205" w:rsidRPr="001B500A" w:rsidRDefault="00990205" w:rsidP="00990205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1B500A">
        <w:rPr>
          <w:szCs w:val="28"/>
        </w:rPr>
        <w:t xml:space="preserve">. Управлению </w:t>
      </w:r>
      <w:r>
        <w:rPr>
          <w:szCs w:val="28"/>
        </w:rPr>
        <w:t>по связям с общественностью и средствами массовой                информации</w:t>
      </w:r>
      <w:r w:rsidRPr="001B500A">
        <w:rPr>
          <w:szCs w:val="28"/>
        </w:rPr>
        <w:t xml:space="preserve"> опубликовать настоящее постановление в средствах массовой </w:t>
      </w:r>
      <w:r>
        <w:rPr>
          <w:szCs w:val="28"/>
        </w:rPr>
        <w:t xml:space="preserve">                  </w:t>
      </w:r>
      <w:r w:rsidRPr="001B500A">
        <w:rPr>
          <w:szCs w:val="28"/>
        </w:rPr>
        <w:t xml:space="preserve">информации и разместить на официальном </w:t>
      </w:r>
      <w:r>
        <w:rPr>
          <w:szCs w:val="28"/>
        </w:rPr>
        <w:t>портале</w:t>
      </w:r>
      <w:r w:rsidRPr="001B500A">
        <w:rPr>
          <w:szCs w:val="28"/>
        </w:rPr>
        <w:t xml:space="preserve"> Администрации города.</w:t>
      </w:r>
    </w:p>
    <w:p w:rsidR="00990205" w:rsidRDefault="00990205" w:rsidP="00990205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1B500A">
        <w:rPr>
          <w:szCs w:val="28"/>
        </w:rPr>
        <w:t>. Контроль за выполнением</w:t>
      </w:r>
      <w:r w:rsidRPr="00597490">
        <w:rPr>
          <w:szCs w:val="28"/>
        </w:rPr>
        <w:t xml:space="preserve"> </w:t>
      </w:r>
      <w:r>
        <w:rPr>
          <w:szCs w:val="28"/>
        </w:rPr>
        <w:t>постановления возложить на заместителя Главы города Пелевина</w:t>
      </w:r>
      <w:r w:rsidRPr="00990205">
        <w:rPr>
          <w:szCs w:val="28"/>
        </w:rPr>
        <w:t xml:space="preserve"> </w:t>
      </w:r>
      <w:r>
        <w:rPr>
          <w:szCs w:val="28"/>
        </w:rPr>
        <w:t xml:space="preserve">А.Р. </w:t>
      </w:r>
    </w:p>
    <w:p w:rsidR="00990205" w:rsidRDefault="00990205" w:rsidP="00990205">
      <w:pPr>
        <w:ind w:firstLine="567"/>
        <w:jc w:val="both"/>
        <w:rPr>
          <w:szCs w:val="28"/>
        </w:rPr>
      </w:pPr>
    </w:p>
    <w:p w:rsidR="00990205" w:rsidRDefault="00990205" w:rsidP="00990205">
      <w:pPr>
        <w:ind w:firstLine="567"/>
        <w:jc w:val="both"/>
        <w:rPr>
          <w:szCs w:val="28"/>
        </w:rPr>
      </w:pPr>
    </w:p>
    <w:p w:rsidR="00990205" w:rsidRPr="00597490" w:rsidRDefault="00990205" w:rsidP="00990205">
      <w:pPr>
        <w:ind w:firstLine="567"/>
        <w:jc w:val="both"/>
        <w:rPr>
          <w:szCs w:val="28"/>
        </w:rPr>
      </w:pPr>
    </w:p>
    <w:p w:rsidR="00990205" w:rsidRDefault="00990205" w:rsidP="00990205">
      <w:pPr>
        <w:pStyle w:val="ab"/>
        <w:rPr>
          <w:sz w:val="28"/>
          <w:szCs w:val="28"/>
        </w:rPr>
      </w:pPr>
      <w:r w:rsidRPr="0019095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190955">
        <w:rPr>
          <w:sz w:val="28"/>
          <w:szCs w:val="28"/>
        </w:rPr>
        <w:t xml:space="preserve">города                                      </w:t>
      </w:r>
      <w:r w:rsidR="00F72EB3">
        <w:rPr>
          <w:sz w:val="28"/>
          <w:szCs w:val="28"/>
        </w:rPr>
        <w:t xml:space="preserve"> </w:t>
      </w:r>
      <w:r w:rsidRPr="0019095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19095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В.Н</w:t>
      </w:r>
      <w:r w:rsidRPr="00190955">
        <w:rPr>
          <w:sz w:val="28"/>
          <w:szCs w:val="28"/>
        </w:rPr>
        <w:t xml:space="preserve">. </w:t>
      </w:r>
      <w:r>
        <w:rPr>
          <w:sz w:val="28"/>
          <w:szCs w:val="28"/>
        </w:rPr>
        <w:t>Шувалов</w:t>
      </w:r>
      <w:r w:rsidRPr="00190955">
        <w:rPr>
          <w:sz w:val="28"/>
          <w:szCs w:val="28"/>
        </w:rPr>
        <w:t xml:space="preserve"> </w:t>
      </w:r>
    </w:p>
    <w:p w:rsidR="00990205" w:rsidRPr="0009700A" w:rsidRDefault="00990205" w:rsidP="00557FC7">
      <w:pPr>
        <w:ind w:left="5954"/>
        <w:rPr>
          <w:szCs w:val="28"/>
        </w:rPr>
      </w:pPr>
      <w:r w:rsidRPr="0009700A">
        <w:rPr>
          <w:szCs w:val="28"/>
        </w:rPr>
        <w:lastRenderedPageBreak/>
        <w:t>Приложение</w:t>
      </w:r>
    </w:p>
    <w:p w:rsidR="00990205" w:rsidRPr="0009700A" w:rsidRDefault="00990205" w:rsidP="00557FC7">
      <w:pPr>
        <w:ind w:left="5954"/>
        <w:rPr>
          <w:szCs w:val="28"/>
        </w:rPr>
      </w:pPr>
      <w:r w:rsidRPr="0009700A">
        <w:rPr>
          <w:szCs w:val="28"/>
        </w:rPr>
        <w:t>к постановлению</w:t>
      </w:r>
    </w:p>
    <w:p w:rsidR="00990205" w:rsidRPr="0009700A" w:rsidRDefault="00990205" w:rsidP="00557FC7">
      <w:pPr>
        <w:ind w:left="5954"/>
        <w:rPr>
          <w:szCs w:val="28"/>
        </w:rPr>
      </w:pPr>
      <w:r w:rsidRPr="0009700A">
        <w:rPr>
          <w:szCs w:val="28"/>
        </w:rPr>
        <w:t>Администрации города</w:t>
      </w:r>
    </w:p>
    <w:p w:rsidR="00990205" w:rsidRPr="0009700A" w:rsidRDefault="00990205" w:rsidP="00557FC7">
      <w:pPr>
        <w:ind w:left="5954"/>
        <w:rPr>
          <w:szCs w:val="28"/>
        </w:rPr>
      </w:pPr>
      <w:r>
        <w:rPr>
          <w:szCs w:val="28"/>
        </w:rPr>
        <w:t>о</w:t>
      </w:r>
      <w:r w:rsidRPr="0009700A">
        <w:rPr>
          <w:szCs w:val="28"/>
        </w:rPr>
        <w:t>т</w:t>
      </w:r>
      <w:r>
        <w:rPr>
          <w:szCs w:val="28"/>
        </w:rPr>
        <w:t xml:space="preserve"> </w:t>
      </w:r>
      <w:r w:rsidRPr="0009700A">
        <w:rPr>
          <w:szCs w:val="28"/>
        </w:rPr>
        <w:t>_______</w:t>
      </w:r>
      <w:r>
        <w:rPr>
          <w:szCs w:val="28"/>
        </w:rPr>
        <w:t>_</w:t>
      </w:r>
      <w:r w:rsidRPr="0009700A">
        <w:rPr>
          <w:szCs w:val="28"/>
        </w:rPr>
        <w:t>____</w:t>
      </w:r>
      <w:r>
        <w:rPr>
          <w:szCs w:val="28"/>
        </w:rPr>
        <w:t xml:space="preserve"> </w:t>
      </w:r>
      <w:r w:rsidRPr="0009700A">
        <w:rPr>
          <w:szCs w:val="28"/>
        </w:rPr>
        <w:t>№</w:t>
      </w:r>
      <w:r>
        <w:rPr>
          <w:szCs w:val="28"/>
        </w:rPr>
        <w:t xml:space="preserve"> </w:t>
      </w:r>
      <w:r w:rsidRPr="0009700A">
        <w:rPr>
          <w:szCs w:val="28"/>
        </w:rPr>
        <w:t>_________</w:t>
      </w:r>
    </w:p>
    <w:p w:rsidR="00990205" w:rsidRPr="0009700A" w:rsidRDefault="00990205" w:rsidP="00990205">
      <w:pPr>
        <w:jc w:val="center"/>
        <w:rPr>
          <w:szCs w:val="28"/>
        </w:rPr>
      </w:pPr>
    </w:p>
    <w:p w:rsidR="00990205" w:rsidRDefault="00990205" w:rsidP="00990205"/>
    <w:p w:rsidR="00990205" w:rsidRDefault="00990205" w:rsidP="00990205">
      <w:pPr>
        <w:jc w:val="center"/>
        <w:rPr>
          <w:szCs w:val="28"/>
        </w:rPr>
      </w:pPr>
      <w:r w:rsidRPr="0009700A">
        <w:rPr>
          <w:szCs w:val="28"/>
        </w:rPr>
        <w:t xml:space="preserve">Стандарт </w:t>
      </w:r>
      <w:r>
        <w:rPr>
          <w:szCs w:val="28"/>
        </w:rPr>
        <w:br/>
        <w:t>качества муниципальной услуги «</w:t>
      </w:r>
      <w:r w:rsidRPr="0009700A">
        <w:rPr>
          <w:szCs w:val="28"/>
        </w:rPr>
        <w:t>Организация отдыха детей и молод</w:t>
      </w:r>
      <w:r>
        <w:rPr>
          <w:szCs w:val="28"/>
        </w:rPr>
        <w:t>е</w:t>
      </w:r>
      <w:r w:rsidRPr="0009700A">
        <w:rPr>
          <w:szCs w:val="28"/>
        </w:rPr>
        <w:t>жи</w:t>
      </w:r>
      <w:r>
        <w:rPr>
          <w:szCs w:val="28"/>
        </w:rPr>
        <w:t>»</w:t>
      </w:r>
      <w:r w:rsidRPr="0009700A">
        <w:rPr>
          <w:szCs w:val="28"/>
        </w:rPr>
        <w:t>, предоставляемой муниципальными образовательными учреждениями,</w:t>
      </w:r>
    </w:p>
    <w:p w:rsidR="00990205" w:rsidRDefault="00990205" w:rsidP="00990205">
      <w:pPr>
        <w:jc w:val="center"/>
        <w:rPr>
          <w:szCs w:val="28"/>
        </w:rPr>
      </w:pPr>
      <w:r w:rsidRPr="0009700A">
        <w:rPr>
          <w:szCs w:val="28"/>
        </w:rPr>
        <w:t xml:space="preserve">подведомственными департаменту образования Администрации города </w:t>
      </w:r>
    </w:p>
    <w:p w:rsidR="00990205" w:rsidRPr="0009700A" w:rsidRDefault="00990205" w:rsidP="00990205">
      <w:pPr>
        <w:jc w:val="center"/>
        <w:rPr>
          <w:szCs w:val="28"/>
        </w:rPr>
      </w:pPr>
      <w:r w:rsidRPr="0009700A">
        <w:rPr>
          <w:szCs w:val="28"/>
        </w:rPr>
        <w:t xml:space="preserve">(далее </w:t>
      </w:r>
      <w:r>
        <w:rPr>
          <w:szCs w:val="28"/>
        </w:rPr>
        <w:sym w:font="Symbol" w:char="F02D"/>
      </w:r>
      <w:r w:rsidRPr="0009700A">
        <w:rPr>
          <w:szCs w:val="28"/>
        </w:rPr>
        <w:t xml:space="preserve"> стандарт)</w:t>
      </w:r>
    </w:p>
    <w:p w:rsidR="00990205" w:rsidRDefault="00990205" w:rsidP="00990205"/>
    <w:p w:rsidR="00990205" w:rsidRPr="00990205" w:rsidRDefault="00990205" w:rsidP="00990205">
      <w:pPr>
        <w:ind w:firstLine="567"/>
        <w:jc w:val="both"/>
        <w:rPr>
          <w:szCs w:val="28"/>
        </w:rPr>
      </w:pPr>
      <w:bookmarkStart w:id="5" w:name="sub_1001"/>
      <w:r w:rsidRPr="00990205">
        <w:rPr>
          <w:szCs w:val="28"/>
        </w:rPr>
        <w:t xml:space="preserve">Раздел </w:t>
      </w:r>
      <w:r w:rsidRPr="00990205">
        <w:rPr>
          <w:szCs w:val="28"/>
          <w:lang w:val="en-US"/>
        </w:rPr>
        <w:t>I</w:t>
      </w:r>
      <w:r w:rsidRPr="00990205">
        <w:rPr>
          <w:szCs w:val="28"/>
        </w:rPr>
        <w:t>. Муниципальные учреждения, в отношении которых применяется стандарт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bookmarkStart w:id="6" w:name="sub_1011"/>
      <w:bookmarkEnd w:id="5"/>
      <w:r w:rsidRPr="00990205">
        <w:rPr>
          <w:szCs w:val="28"/>
        </w:rPr>
        <w:t xml:space="preserve">1. Настоящий стандарт применятся в отношении муниципальных образовательных учреждений (далее – образовательная организация), подведомственных департаменту образования (далее </w:t>
      </w:r>
      <w:r w:rsidRPr="00990205">
        <w:rPr>
          <w:szCs w:val="28"/>
        </w:rPr>
        <w:sym w:font="Symbol" w:char="F02D"/>
      </w:r>
      <w:r w:rsidRPr="00990205">
        <w:rPr>
          <w:szCs w:val="28"/>
        </w:rPr>
        <w:t xml:space="preserve"> департамент), получивших муниципальное задание на оказание муниципальной услуги «Организация отдыха детей и молод</w:t>
      </w:r>
      <w:r>
        <w:rPr>
          <w:szCs w:val="28"/>
        </w:rPr>
        <w:t>е</w:t>
      </w:r>
      <w:r w:rsidRPr="00990205">
        <w:rPr>
          <w:szCs w:val="28"/>
        </w:rPr>
        <w:t xml:space="preserve">жи» (далее </w:t>
      </w:r>
      <w:r w:rsidRPr="00990205">
        <w:rPr>
          <w:szCs w:val="28"/>
        </w:rPr>
        <w:sym w:font="Symbol" w:char="F02D"/>
      </w:r>
      <w:r w:rsidRPr="00990205">
        <w:rPr>
          <w:szCs w:val="28"/>
        </w:rPr>
        <w:t xml:space="preserve"> услуга).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Услуга оказывается в лагерях с дневным пребыванием детей, лагерях труда и отдыха (далее – лагерь).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bookmarkStart w:id="7" w:name="sub_1012"/>
      <w:bookmarkEnd w:id="6"/>
      <w:r w:rsidRPr="00990205">
        <w:rPr>
          <w:szCs w:val="28"/>
        </w:rPr>
        <w:t xml:space="preserve">2. </w:t>
      </w:r>
      <w:bookmarkEnd w:id="7"/>
      <w:r w:rsidRPr="00990205">
        <w:rPr>
          <w:szCs w:val="28"/>
        </w:rPr>
        <w:t>Информация о местонахождении, справочных телефонах, адресах электронной почты, адресах официальных сайтов учреждений, предоставляющих услугу, размещена на официальном портале Администрации города www.admsurgut.ru: Главная страница/Главное меню/Городская власть/Администрация/Структурные подразделения/Департамент образования/Детский отдых/</w:t>
      </w:r>
      <w:r w:rsidR="00956768">
        <w:rPr>
          <w:szCs w:val="28"/>
        </w:rPr>
        <w:t xml:space="preserve"> </w:t>
      </w:r>
      <w:r w:rsidRPr="00990205">
        <w:rPr>
          <w:szCs w:val="28"/>
        </w:rPr>
        <w:t>Отдых на территории города/Реестр организаций, осуществляющих</w:t>
      </w:r>
      <w:r>
        <w:rPr>
          <w:szCs w:val="28"/>
        </w:rPr>
        <w:t xml:space="preserve"> </w:t>
      </w:r>
      <w:r w:rsidRPr="00990205">
        <w:rPr>
          <w:szCs w:val="28"/>
        </w:rPr>
        <w:t>деятельность по организации отдыха и оздоровления детей.</w:t>
      </w:r>
    </w:p>
    <w:p w:rsidR="00990205" w:rsidRDefault="00990205" w:rsidP="00990205">
      <w:pPr>
        <w:ind w:firstLine="567"/>
        <w:jc w:val="both"/>
        <w:rPr>
          <w:szCs w:val="28"/>
        </w:rPr>
      </w:pPr>
      <w:bookmarkStart w:id="8" w:name="sub_1002"/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Раздел </w:t>
      </w:r>
      <w:r w:rsidRPr="00990205">
        <w:rPr>
          <w:szCs w:val="28"/>
          <w:lang w:val="en-US"/>
        </w:rPr>
        <w:t>II</w:t>
      </w:r>
      <w:r w:rsidRPr="00990205">
        <w:rPr>
          <w:szCs w:val="28"/>
        </w:rPr>
        <w:t xml:space="preserve">. Нормативные правовые акты, регулирующие предоставление </w:t>
      </w:r>
      <w:r w:rsidRPr="00990205">
        <w:rPr>
          <w:szCs w:val="28"/>
        </w:rPr>
        <w:br/>
        <w:t>муниципальных услуг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1. Федеральный закон от 06.10.2003 № 131-ФЗ «Об общих принципах организации местного самоуправления в Российской Федерации».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bookmarkStart w:id="9" w:name="sub_1021"/>
      <w:bookmarkEnd w:id="8"/>
      <w:r w:rsidRPr="00990205">
        <w:rPr>
          <w:szCs w:val="28"/>
        </w:rPr>
        <w:t xml:space="preserve">2. </w:t>
      </w:r>
      <w:bookmarkEnd w:id="9"/>
      <w:r w:rsidRPr="00990205">
        <w:rPr>
          <w:sz w:val="20"/>
          <w:szCs w:val="20"/>
        </w:rPr>
        <w:fldChar w:fldCharType="begin"/>
      </w:r>
      <w:r w:rsidRPr="00990205">
        <w:instrText xml:space="preserve"> HYPERLINK "garantF1://12076080.1000" </w:instrText>
      </w:r>
      <w:r w:rsidRPr="00990205">
        <w:rPr>
          <w:sz w:val="20"/>
          <w:szCs w:val="20"/>
        </w:rPr>
        <w:fldChar w:fldCharType="separate"/>
      </w:r>
      <w:r w:rsidRPr="00990205">
        <w:rPr>
          <w:rStyle w:val="af2"/>
          <w:color w:val="auto"/>
          <w:szCs w:val="28"/>
          <w:u w:val="none"/>
        </w:rPr>
        <w:t>СанПиН 2.4.4.2599-10</w:t>
      </w:r>
      <w:r w:rsidRPr="00990205">
        <w:rPr>
          <w:rStyle w:val="af2"/>
          <w:color w:val="auto"/>
          <w:szCs w:val="28"/>
          <w:u w:val="none"/>
        </w:rPr>
        <w:fldChar w:fldCharType="end"/>
      </w:r>
      <w:r w:rsidRPr="00990205">
        <w:rPr>
          <w:szCs w:val="28"/>
        </w:rPr>
        <w:t xml:space="preserve"> «Гигиенические требования к устройству, содержанию и организации режима в оздоровительных учреждениях с дневным </w:t>
      </w:r>
      <w:r>
        <w:rPr>
          <w:szCs w:val="28"/>
        </w:rPr>
        <w:t xml:space="preserve">               </w:t>
      </w:r>
      <w:r w:rsidRPr="00990205">
        <w:rPr>
          <w:szCs w:val="28"/>
        </w:rPr>
        <w:t xml:space="preserve">пребыванием детей в период каникул», утвержденные </w:t>
      </w:r>
      <w:hyperlink r:id="rId10" w:history="1">
        <w:r w:rsidRPr="00990205">
          <w:rPr>
            <w:rStyle w:val="af2"/>
            <w:color w:val="auto"/>
            <w:szCs w:val="28"/>
            <w:u w:val="none"/>
          </w:rPr>
          <w:t>постановлением</w:t>
        </w:r>
      </w:hyperlink>
      <w:r w:rsidRPr="00990205">
        <w:rPr>
          <w:szCs w:val="28"/>
        </w:rPr>
        <w:t xml:space="preserve"> Главного государственного санитарного врача Российской Федерации от 19.04.2010 № 25 (далее </w:t>
      </w:r>
      <w:r w:rsidRPr="00990205">
        <w:rPr>
          <w:szCs w:val="28"/>
        </w:rPr>
        <w:sym w:font="Symbol" w:char="F02D"/>
      </w:r>
      <w:r w:rsidRPr="00990205">
        <w:rPr>
          <w:szCs w:val="28"/>
        </w:rPr>
        <w:t xml:space="preserve"> СанПиН 2.4.4.2599-10).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3. </w:t>
      </w:r>
      <w:hyperlink r:id="rId11" w:history="1">
        <w:r w:rsidRPr="00990205">
          <w:rPr>
            <w:rStyle w:val="af2"/>
            <w:color w:val="auto"/>
            <w:szCs w:val="28"/>
            <w:u w:val="none"/>
          </w:rPr>
          <w:t>СанПиН 2.4.2.2842-11</w:t>
        </w:r>
      </w:hyperlink>
      <w:r w:rsidRPr="00990205">
        <w:rPr>
          <w:szCs w:val="28"/>
        </w:rPr>
        <w:t xml:space="preserve"> «Санитарно-эпидемиологические требования </w:t>
      </w:r>
      <w:r>
        <w:rPr>
          <w:szCs w:val="28"/>
        </w:rPr>
        <w:t xml:space="preserve">                       </w:t>
      </w:r>
      <w:r w:rsidRPr="00990205">
        <w:rPr>
          <w:szCs w:val="28"/>
        </w:rPr>
        <w:t xml:space="preserve">к устройству, содержанию и организации работы лагерей труда и отдыха </w:t>
      </w:r>
      <w:r>
        <w:rPr>
          <w:szCs w:val="28"/>
        </w:rPr>
        <w:t xml:space="preserve">                   </w:t>
      </w:r>
      <w:r w:rsidRPr="00990205">
        <w:rPr>
          <w:szCs w:val="28"/>
        </w:rPr>
        <w:t xml:space="preserve">для подростков», утвержденные </w:t>
      </w:r>
      <w:hyperlink r:id="rId12" w:history="1">
        <w:r w:rsidRPr="00990205">
          <w:rPr>
            <w:rStyle w:val="af2"/>
            <w:color w:val="auto"/>
            <w:szCs w:val="28"/>
            <w:u w:val="none"/>
          </w:rPr>
          <w:t>постановлением</w:t>
        </w:r>
      </w:hyperlink>
      <w:r w:rsidRPr="00990205">
        <w:rPr>
          <w:szCs w:val="28"/>
        </w:rPr>
        <w:t xml:space="preserve"> Главного государственного </w:t>
      </w:r>
      <w:r>
        <w:rPr>
          <w:szCs w:val="28"/>
        </w:rPr>
        <w:t xml:space="preserve">                      </w:t>
      </w:r>
      <w:r w:rsidRPr="00990205">
        <w:rPr>
          <w:szCs w:val="28"/>
        </w:rPr>
        <w:t xml:space="preserve">санитарного врача Российской Федерации от 18.03.2011 № 22 (далее </w:t>
      </w:r>
      <w:r w:rsidRPr="00990205">
        <w:rPr>
          <w:szCs w:val="28"/>
        </w:rPr>
        <w:sym w:font="Symbol" w:char="F02D"/>
      </w:r>
      <w:r w:rsidRPr="00990205">
        <w:rPr>
          <w:szCs w:val="28"/>
        </w:rPr>
        <w:t xml:space="preserve"> СанПиН 2.4.2.2842-11).</w:t>
      </w:r>
    </w:p>
    <w:p w:rsidR="00990205" w:rsidRPr="00990205" w:rsidRDefault="00990205" w:rsidP="00990205">
      <w:pPr>
        <w:ind w:firstLine="567"/>
        <w:jc w:val="both"/>
        <w:rPr>
          <w:bCs/>
          <w:szCs w:val="28"/>
          <w:shd w:val="clear" w:color="auto" w:fill="FEFEFE"/>
        </w:rPr>
      </w:pPr>
      <w:bookmarkStart w:id="10" w:name="sub_1022"/>
      <w:r w:rsidRPr="00990205">
        <w:rPr>
          <w:szCs w:val="28"/>
        </w:rPr>
        <w:t>4.</w:t>
      </w:r>
      <w:r>
        <w:rPr>
          <w:szCs w:val="28"/>
        </w:rPr>
        <w:t xml:space="preserve"> </w:t>
      </w:r>
      <w:r w:rsidRPr="00990205">
        <w:rPr>
          <w:rStyle w:val="af4"/>
          <w:b w:val="0"/>
          <w:szCs w:val="28"/>
          <w:shd w:val="clear" w:color="auto" w:fill="FEFEFE"/>
        </w:rPr>
        <w:t xml:space="preserve">Устав городского округа город Сургут Ханты-Мансийского автономного </w:t>
      </w:r>
      <w:r w:rsidRPr="00956768">
        <w:rPr>
          <w:rStyle w:val="af4"/>
          <w:b w:val="0"/>
          <w:spacing w:val="-4"/>
          <w:szCs w:val="28"/>
          <w:shd w:val="clear" w:color="auto" w:fill="FEFEFE"/>
        </w:rPr>
        <w:t>округа – Югры, утвержденный</w:t>
      </w:r>
      <w:r w:rsidRPr="00956768">
        <w:rPr>
          <w:spacing w:val="-4"/>
          <w:szCs w:val="28"/>
          <w:shd w:val="clear" w:color="auto" w:fill="FEFEFE"/>
        </w:rPr>
        <w:t xml:space="preserve"> решением Думы города от 18.02.2005 № 425-III ГД.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lastRenderedPageBreak/>
        <w:t xml:space="preserve">5. Постановление Администрации города от 03.04.2014 № 2192 </w:t>
      </w:r>
      <w:r>
        <w:rPr>
          <w:szCs w:val="28"/>
        </w:rPr>
        <w:t xml:space="preserve">                               </w:t>
      </w:r>
      <w:r w:rsidRPr="00990205">
        <w:rPr>
          <w:szCs w:val="28"/>
        </w:rPr>
        <w:t>«Об осуществлении переданного органу местного самоуправления отдельного государственного полномочия по организации и обеспечению отдыха и оздоровления детей».</w:t>
      </w:r>
    </w:p>
    <w:p w:rsidR="00990205" w:rsidRDefault="00990205" w:rsidP="00990205">
      <w:pPr>
        <w:ind w:firstLine="567"/>
        <w:jc w:val="both"/>
        <w:rPr>
          <w:szCs w:val="28"/>
        </w:rPr>
      </w:pPr>
      <w:bookmarkStart w:id="11" w:name="sub_1003"/>
      <w:bookmarkEnd w:id="10"/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Раздел </w:t>
      </w:r>
      <w:r w:rsidRPr="00990205">
        <w:rPr>
          <w:szCs w:val="28"/>
          <w:lang w:val="en-US"/>
        </w:rPr>
        <w:t>III</w:t>
      </w:r>
      <w:r w:rsidRPr="00990205">
        <w:rPr>
          <w:szCs w:val="28"/>
        </w:rPr>
        <w:t>. Порядок получения доступа к муниципальной услуге</w:t>
      </w:r>
    </w:p>
    <w:bookmarkEnd w:id="11"/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1. Категории потребителей (получателей) муниципальной услуги.</w:t>
      </w:r>
    </w:p>
    <w:p w:rsidR="00990205" w:rsidRDefault="00990205" w:rsidP="00990205">
      <w:pPr>
        <w:ind w:firstLine="567"/>
        <w:jc w:val="both"/>
        <w:rPr>
          <w:szCs w:val="28"/>
        </w:rPr>
      </w:pPr>
      <w:bookmarkStart w:id="12" w:name="sub_1032"/>
      <w:r w:rsidRPr="00990205">
        <w:rPr>
          <w:szCs w:val="28"/>
        </w:rPr>
        <w:t>Потребителями (получателями) услуги являются физические лица, проживающие на территории муниципального образования городской округ город Сургут:</w:t>
      </w:r>
    </w:p>
    <w:p w:rsidR="00990205" w:rsidRDefault="00956768" w:rsidP="00990205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990205" w:rsidRPr="00990205">
        <w:rPr>
          <w:szCs w:val="28"/>
        </w:rPr>
        <w:t xml:space="preserve">в возрасте от 6 до 17 лет (включительно) </w:t>
      </w:r>
      <w:r w:rsidR="00990205">
        <w:rPr>
          <w:szCs w:val="28"/>
        </w:rPr>
        <w:t>–</w:t>
      </w:r>
      <w:r w:rsidR="00990205" w:rsidRPr="00990205">
        <w:rPr>
          <w:szCs w:val="28"/>
        </w:rPr>
        <w:t xml:space="preserve"> для лагерей с дневным пребыванием детей;</w:t>
      </w:r>
    </w:p>
    <w:p w:rsidR="00990205" w:rsidRPr="00990205" w:rsidRDefault="00956768" w:rsidP="00990205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990205" w:rsidRPr="00990205">
        <w:rPr>
          <w:szCs w:val="28"/>
        </w:rPr>
        <w:t xml:space="preserve">в возрасте от 14 лет до 17 лет (включительно) </w:t>
      </w:r>
      <w:r w:rsidR="00990205">
        <w:rPr>
          <w:szCs w:val="28"/>
        </w:rPr>
        <w:t>–</w:t>
      </w:r>
      <w:r w:rsidR="00990205" w:rsidRPr="00990205">
        <w:rPr>
          <w:szCs w:val="28"/>
        </w:rPr>
        <w:t xml:space="preserve"> для лагерей труда </w:t>
      </w:r>
      <w:r w:rsidR="00990205">
        <w:rPr>
          <w:szCs w:val="28"/>
        </w:rPr>
        <w:t xml:space="preserve">                             </w:t>
      </w:r>
      <w:r w:rsidR="00990205" w:rsidRPr="00990205">
        <w:rPr>
          <w:szCs w:val="28"/>
        </w:rPr>
        <w:t>и отдыха.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Заявителем на получение услуги является один из</w:t>
      </w:r>
      <w:r>
        <w:rPr>
          <w:szCs w:val="28"/>
        </w:rPr>
        <w:t xml:space="preserve"> </w:t>
      </w:r>
      <w:r w:rsidRPr="00990205">
        <w:rPr>
          <w:szCs w:val="28"/>
        </w:rPr>
        <w:t>родителей (законных представителей) получателя услуги, обратившийся с заявлением о предостав</w:t>
      </w:r>
      <w:r>
        <w:rPr>
          <w:szCs w:val="28"/>
        </w:rPr>
        <w:t xml:space="preserve">-                </w:t>
      </w:r>
      <w:r w:rsidRPr="00990205">
        <w:rPr>
          <w:szCs w:val="28"/>
        </w:rPr>
        <w:t xml:space="preserve">лении услуги (далее </w:t>
      </w:r>
      <w:r w:rsidRPr="00990205">
        <w:rPr>
          <w:szCs w:val="28"/>
        </w:rPr>
        <w:sym w:font="Symbol" w:char="F02D"/>
      </w:r>
      <w:r w:rsidRPr="00990205">
        <w:rPr>
          <w:szCs w:val="28"/>
        </w:rPr>
        <w:t xml:space="preserve"> заявитель).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От имени заявителя могут выступать иные лица, имеющие право в соответствии с законодательством Российской Федерации либо в силу наделения </w:t>
      </w:r>
      <w:r>
        <w:rPr>
          <w:szCs w:val="28"/>
        </w:rPr>
        <w:t xml:space="preserve">                       </w:t>
      </w:r>
      <w:r w:rsidRPr="00990205">
        <w:rPr>
          <w:szCs w:val="28"/>
        </w:rPr>
        <w:t>их заявителями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bookmarkStart w:id="13" w:name="sub_324"/>
      <w:bookmarkStart w:id="14" w:name="sub_322"/>
      <w:bookmarkEnd w:id="12"/>
      <w:r w:rsidRPr="00990205">
        <w:rPr>
          <w:szCs w:val="28"/>
        </w:rPr>
        <w:t>2. Порядок и сроки подачи, регистрации обращений, заявлений.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2.1. Для получения услуги заявитель или представитель заявителя предоставляет в образовательную организацию, оказывающую услугу, заявление </w:t>
      </w:r>
      <w:r>
        <w:rPr>
          <w:szCs w:val="28"/>
        </w:rPr>
        <w:t xml:space="preserve">                      </w:t>
      </w:r>
      <w:r w:rsidRPr="00990205">
        <w:rPr>
          <w:szCs w:val="28"/>
        </w:rPr>
        <w:t>о предоставлении услуги (далее – заявление),</w:t>
      </w:r>
      <w:r w:rsidRPr="00990205">
        <w:rPr>
          <w:rStyle w:val="af2"/>
          <w:color w:val="auto"/>
          <w:szCs w:val="28"/>
          <w:u w:val="none"/>
        </w:rPr>
        <w:t xml:space="preserve"> которое</w:t>
      </w:r>
      <w:r w:rsidRPr="00990205">
        <w:rPr>
          <w:szCs w:val="28"/>
        </w:rPr>
        <w:t xml:space="preserve"> регистрируется в хронологической последовательности по дате поступления по форме согласно </w:t>
      </w:r>
      <w:hyperlink w:anchor="sub_1100" w:history="1">
        <w:r w:rsidRPr="00990205">
          <w:rPr>
            <w:rStyle w:val="af2"/>
            <w:color w:val="auto"/>
            <w:szCs w:val="28"/>
            <w:u w:val="none"/>
          </w:rPr>
          <w:t>прило</w:t>
        </w:r>
        <w:r>
          <w:rPr>
            <w:rStyle w:val="af2"/>
            <w:color w:val="auto"/>
            <w:szCs w:val="28"/>
            <w:u w:val="none"/>
          </w:rPr>
          <w:t xml:space="preserve">-                </w:t>
        </w:r>
        <w:r w:rsidRPr="00990205">
          <w:rPr>
            <w:rStyle w:val="af2"/>
            <w:color w:val="auto"/>
            <w:szCs w:val="28"/>
            <w:u w:val="none"/>
          </w:rPr>
          <w:t>жению 1</w:t>
        </w:r>
      </w:hyperlink>
      <w:r w:rsidRPr="00990205">
        <w:rPr>
          <w:szCs w:val="28"/>
        </w:rPr>
        <w:t xml:space="preserve"> к настоящему стандарту, а также предъявляет документы согласно пункту 3 раздела </w:t>
      </w:r>
      <w:r w:rsidRPr="00990205">
        <w:rPr>
          <w:szCs w:val="28"/>
          <w:lang w:val="en-US"/>
        </w:rPr>
        <w:t>III</w:t>
      </w:r>
      <w:r w:rsidRPr="00990205">
        <w:rPr>
          <w:szCs w:val="28"/>
        </w:rPr>
        <w:t xml:space="preserve"> к настоящему стандарту. Допускается рукописное и машинописное оформление заявления.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Прием документов ведет лицо, уполномоченное руководителем образовательной организации (далее – уполномоченное лицо).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2.2. Заявления принимаются в следующие сроки:</w:t>
      </w:r>
    </w:p>
    <w:bookmarkEnd w:id="13"/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для организации отдыха в период весенних школьных каникул </w:t>
      </w:r>
      <w:r w:rsidRPr="00990205">
        <w:rPr>
          <w:szCs w:val="28"/>
        </w:rPr>
        <w:sym w:font="Symbol" w:char="F02D"/>
      </w:r>
      <w:r w:rsidRPr="00990205">
        <w:rPr>
          <w:szCs w:val="28"/>
        </w:rPr>
        <w:t xml:space="preserve"> </w:t>
      </w:r>
      <w:r>
        <w:rPr>
          <w:szCs w:val="28"/>
        </w:rPr>
        <w:t xml:space="preserve">                                </w:t>
      </w:r>
      <w:r w:rsidRPr="00990205">
        <w:rPr>
          <w:szCs w:val="28"/>
        </w:rPr>
        <w:t>с 15</w:t>
      </w:r>
      <w:r>
        <w:rPr>
          <w:szCs w:val="28"/>
        </w:rPr>
        <w:t xml:space="preserve"> </w:t>
      </w:r>
      <w:r w:rsidRPr="00990205">
        <w:rPr>
          <w:szCs w:val="28"/>
        </w:rPr>
        <w:t>февраля текущего года до дня начала отдыха в период весенних школьных каникул;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для организации отдыха в период летних школьных каникул </w:t>
      </w:r>
      <w:r w:rsidRPr="00990205">
        <w:rPr>
          <w:szCs w:val="28"/>
        </w:rPr>
        <w:sym w:font="Symbol" w:char="F02D"/>
      </w:r>
      <w:r w:rsidRPr="00990205">
        <w:rPr>
          <w:szCs w:val="28"/>
        </w:rPr>
        <w:t xml:space="preserve"> с 01 апреля текущего года до дня начала смены в период летних школьных каникул;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для организации отдыха в период осенних школьных каникул </w:t>
      </w:r>
      <w:r w:rsidRPr="00990205">
        <w:rPr>
          <w:szCs w:val="28"/>
        </w:rPr>
        <w:sym w:font="Symbol" w:char="F02D"/>
      </w:r>
      <w:r>
        <w:rPr>
          <w:szCs w:val="28"/>
        </w:rPr>
        <w:t xml:space="preserve">                                 </w:t>
      </w:r>
      <w:r w:rsidRPr="00990205">
        <w:rPr>
          <w:szCs w:val="28"/>
        </w:rPr>
        <w:t xml:space="preserve"> с 15 сентября текущего года до дня начала отдыха в период осенних школьных каникул.</w:t>
      </w:r>
      <w:bookmarkStart w:id="15" w:name="sub_321"/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2.3. Уполномоченное лицо осуществляет следующие действия: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рассмотрение документов на соответствие/несоответствие </w:t>
      </w:r>
      <w:hyperlink w:anchor="sub_1029" w:history="1">
        <w:r w:rsidRPr="00990205">
          <w:rPr>
            <w:rStyle w:val="aa"/>
            <w:rFonts w:cs="Arial"/>
            <w:color w:val="auto"/>
            <w:szCs w:val="28"/>
          </w:rPr>
          <w:t>пунктам 1,</w:t>
        </w:r>
      </w:hyperlink>
      <w:r w:rsidRPr="00990205">
        <w:rPr>
          <w:szCs w:val="28"/>
        </w:rPr>
        <w:t xml:space="preserve"> 3 раздела </w:t>
      </w:r>
      <w:r w:rsidRPr="00990205">
        <w:rPr>
          <w:szCs w:val="28"/>
          <w:lang w:val="en-US"/>
        </w:rPr>
        <w:t>III</w:t>
      </w:r>
      <w:r w:rsidRPr="00990205">
        <w:rPr>
          <w:szCs w:val="28"/>
        </w:rPr>
        <w:t xml:space="preserve"> настоящего стандарта;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отказ заявителю в приеме документов при наличии оснований для отказа в приеме документов, указанных в </w:t>
      </w:r>
      <w:hyperlink w:anchor="sub_1210" w:history="1">
        <w:r w:rsidRPr="00990205">
          <w:rPr>
            <w:rStyle w:val="aa"/>
            <w:rFonts w:cs="Arial"/>
            <w:color w:val="auto"/>
            <w:szCs w:val="28"/>
          </w:rPr>
          <w:t xml:space="preserve">пункте 6 </w:t>
        </w:r>
      </w:hyperlink>
      <w:r w:rsidRPr="00990205">
        <w:rPr>
          <w:rStyle w:val="aa"/>
          <w:rFonts w:cs="Arial"/>
          <w:color w:val="auto"/>
          <w:szCs w:val="28"/>
        </w:rPr>
        <w:t xml:space="preserve">раздела </w:t>
      </w:r>
      <w:r w:rsidRPr="00990205">
        <w:rPr>
          <w:rStyle w:val="aa"/>
          <w:rFonts w:cs="Arial"/>
          <w:color w:val="auto"/>
          <w:szCs w:val="28"/>
          <w:lang w:val="en-US"/>
        </w:rPr>
        <w:t>III</w:t>
      </w:r>
      <w:r w:rsidRPr="00990205">
        <w:rPr>
          <w:rStyle w:val="aa"/>
          <w:rFonts w:cs="Arial"/>
          <w:color w:val="auto"/>
          <w:szCs w:val="28"/>
        </w:rPr>
        <w:t xml:space="preserve"> </w:t>
      </w:r>
      <w:r w:rsidRPr="00990205">
        <w:rPr>
          <w:szCs w:val="28"/>
        </w:rPr>
        <w:t xml:space="preserve">настоящего стандарта, </w:t>
      </w:r>
      <w:r w:rsidRPr="00990205">
        <w:rPr>
          <w:szCs w:val="28"/>
        </w:rPr>
        <w:lastRenderedPageBreak/>
        <w:t xml:space="preserve">выдача письменного уведомления с указанием оснований для отказа в приеме документов согласно </w:t>
      </w:r>
      <w:hyperlink w:anchor="sub_1300" w:history="1">
        <w:r w:rsidRPr="00990205">
          <w:rPr>
            <w:rStyle w:val="aa"/>
            <w:rFonts w:cs="Arial"/>
            <w:color w:val="auto"/>
            <w:szCs w:val="28"/>
          </w:rPr>
          <w:t>приложению 2</w:t>
        </w:r>
      </w:hyperlink>
      <w:r w:rsidRPr="00990205">
        <w:rPr>
          <w:szCs w:val="28"/>
        </w:rPr>
        <w:t xml:space="preserve"> к настоящему стандарту;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копирование предъявленных заявителем или представителем заявителя </w:t>
      </w:r>
      <w:r>
        <w:rPr>
          <w:szCs w:val="28"/>
        </w:rPr>
        <w:t xml:space="preserve">                </w:t>
      </w:r>
      <w:r w:rsidRPr="00990205">
        <w:rPr>
          <w:szCs w:val="28"/>
        </w:rPr>
        <w:t>документов;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- регистрация заявления в журнале регистрации заявлений с присвоением заявлению регистрационного номера;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pacing w:val="-4"/>
          <w:szCs w:val="28"/>
        </w:rPr>
        <w:t xml:space="preserve">- выдача уведомления о приеме заявления по форме согласно </w:t>
      </w:r>
      <w:hyperlink w:anchor="sub_1200" w:history="1">
        <w:r w:rsidRPr="00990205">
          <w:rPr>
            <w:rStyle w:val="af2"/>
            <w:color w:val="auto"/>
            <w:spacing w:val="-4"/>
            <w:szCs w:val="28"/>
            <w:u w:val="none"/>
          </w:rPr>
          <w:t>приложению 3</w:t>
        </w:r>
      </w:hyperlink>
      <w:r w:rsidRPr="00990205">
        <w:rPr>
          <w:spacing w:val="-4"/>
          <w:szCs w:val="28"/>
        </w:rPr>
        <w:t xml:space="preserve"> </w:t>
      </w:r>
      <w:r>
        <w:rPr>
          <w:szCs w:val="28"/>
        </w:rPr>
        <w:t xml:space="preserve">                 </w:t>
      </w:r>
      <w:r w:rsidRPr="00990205">
        <w:rPr>
          <w:szCs w:val="28"/>
        </w:rPr>
        <w:t>к настоящему стандарту;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при наличии свободных мест в лагере </w:t>
      </w:r>
      <w:r w:rsidR="00956768">
        <w:rPr>
          <w:szCs w:val="28"/>
        </w:rPr>
        <w:t xml:space="preserve">– </w:t>
      </w:r>
      <w:r w:rsidRPr="00990205">
        <w:rPr>
          <w:szCs w:val="28"/>
        </w:rPr>
        <w:t>выдача уведомления о предостав</w:t>
      </w:r>
      <w:r>
        <w:rPr>
          <w:szCs w:val="28"/>
        </w:rPr>
        <w:t>-</w:t>
      </w:r>
      <w:r w:rsidRPr="00990205">
        <w:rPr>
          <w:szCs w:val="28"/>
        </w:rPr>
        <w:t xml:space="preserve">лении услуги согласно приложению 4 к настоящему стандарту, при отсутствии свободных мест на дату подачи заявления – выдача уведомления об отказе </w:t>
      </w:r>
      <w:r>
        <w:rPr>
          <w:szCs w:val="28"/>
        </w:rPr>
        <w:t xml:space="preserve">                       </w:t>
      </w:r>
      <w:r w:rsidRPr="00990205">
        <w:rPr>
          <w:szCs w:val="28"/>
        </w:rPr>
        <w:t>в предоставлении услуги и постановке в очередь на получение услуги в случае высвобождения свободных мест согласно приложению 5 к настоящему стандарту. При высвобождении свободных мест и наступлении очереди заявителя, который получил уведомление об отказе в предоставлении услуги, уполномо</w:t>
      </w:r>
      <w:r>
        <w:rPr>
          <w:szCs w:val="28"/>
        </w:rPr>
        <w:t>-</w:t>
      </w:r>
      <w:r w:rsidRPr="00990205">
        <w:rPr>
          <w:szCs w:val="28"/>
        </w:rPr>
        <w:t>ченное лицо должно уведомить заявителя о возможности предоставления услуги;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с заявителем, который получил уведомление о предоставлении услуги, </w:t>
      </w:r>
      <w:r>
        <w:rPr>
          <w:szCs w:val="28"/>
        </w:rPr>
        <w:t xml:space="preserve">              </w:t>
      </w:r>
      <w:r w:rsidRPr="00990205">
        <w:rPr>
          <w:szCs w:val="28"/>
        </w:rPr>
        <w:t xml:space="preserve">заключается договор на оказание услуги (далее </w:t>
      </w:r>
      <w:r w:rsidRPr="00990205">
        <w:rPr>
          <w:szCs w:val="28"/>
        </w:rPr>
        <w:sym w:font="Symbol" w:char="F02D"/>
      </w:r>
      <w:r w:rsidRPr="00990205">
        <w:rPr>
          <w:szCs w:val="28"/>
        </w:rPr>
        <w:t xml:space="preserve"> договор).</w:t>
      </w:r>
    </w:p>
    <w:p w:rsidR="00990205" w:rsidRPr="00990205" w:rsidRDefault="00990205" w:rsidP="00990205">
      <w:pPr>
        <w:ind w:firstLine="567"/>
        <w:jc w:val="both"/>
        <w:rPr>
          <w:spacing w:val="-4"/>
          <w:szCs w:val="28"/>
        </w:rPr>
      </w:pPr>
      <w:bookmarkStart w:id="16" w:name="sub_3211"/>
      <w:r w:rsidRPr="00990205">
        <w:rPr>
          <w:spacing w:val="-4"/>
          <w:szCs w:val="28"/>
        </w:rPr>
        <w:t>2.4. Способ информирования заявителя о результатах рассмотрения заявления.</w:t>
      </w:r>
    </w:p>
    <w:bookmarkEnd w:id="16"/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Информирование заявителя о результатах рассмотрения заявления </w:t>
      </w:r>
      <w:r>
        <w:rPr>
          <w:szCs w:val="28"/>
        </w:rPr>
        <w:t xml:space="preserve">                       </w:t>
      </w:r>
      <w:r w:rsidRPr="00990205">
        <w:rPr>
          <w:szCs w:val="28"/>
        </w:rPr>
        <w:t xml:space="preserve">осуществляется лично в соответствии с пунктом 2.3 раздела </w:t>
      </w:r>
      <w:r w:rsidRPr="00990205">
        <w:rPr>
          <w:szCs w:val="28"/>
          <w:lang w:val="en-US"/>
        </w:rPr>
        <w:t>III</w:t>
      </w:r>
      <w:r w:rsidRPr="00990205">
        <w:rPr>
          <w:szCs w:val="28"/>
        </w:rPr>
        <w:t xml:space="preserve"> настоящего стандарта.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bookmarkStart w:id="17" w:name="sub_323"/>
      <w:bookmarkEnd w:id="15"/>
      <w:r w:rsidRPr="00990205">
        <w:rPr>
          <w:szCs w:val="28"/>
        </w:rPr>
        <w:t>3. Исчерпывающий перечень документов, необходимых в соответствии</w:t>
      </w:r>
      <w:r>
        <w:rPr>
          <w:szCs w:val="28"/>
        </w:rPr>
        <w:t xml:space="preserve">                 </w:t>
      </w:r>
      <w:r w:rsidRPr="00990205">
        <w:rPr>
          <w:szCs w:val="28"/>
        </w:rPr>
        <w:t xml:space="preserve"> с нормативными правовыми актами для</w:t>
      </w:r>
      <w:r>
        <w:rPr>
          <w:szCs w:val="28"/>
        </w:rPr>
        <w:t xml:space="preserve"> </w:t>
      </w:r>
      <w:r w:rsidRPr="00990205">
        <w:rPr>
          <w:szCs w:val="28"/>
        </w:rPr>
        <w:t>предоставления муниципальной услуги, информация о способах их</w:t>
      </w:r>
      <w:r w:rsidR="00956768">
        <w:rPr>
          <w:szCs w:val="28"/>
        </w:rPr>
        <w:t xml:space="preserve"> </w:t>
      </w:r>
      <w:r w:rsidRPr="00990205">
        <w:rPr>
          <w:szCs w:val="28"/>
        </w:rPr>
        <w:t>предоставления заявителями:</w:t>
      </w:r>
    </w:p>
    <w:bookmarkEnd w:id="17"/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- документ, удостоверяющий личность заявителя</w:t>
      </w:r>
      <w:r w:rsidR="00956768">
        <w:rPr>
          <w:szCs w:val="28"/>
        </w:rPr>
        <w:t>,</w:t>
      </w:r>
      <w:r w:rsidRPr="00990205">
        <w:rPr>
          <w:szCs w:val="28"/>
        </w:rPr>
        <w:t xml:space="preserve"> или копия документа, </w:t>
      </w:r>
      <w:r>
        <w:rPr>
          <w:szCs w:val="28"/>
        </w:rPr>
        <w:t xml:space="preserve">             </w:t>
      </w:r>
      <w:r w:rsidRPr="00990205">
        <w:rPr>
          <w:szCs w:val="28"/>
        </w:rPr>
        <w:t>удостоверяющего личность заявителя, в случае если заявление оформляется представителем заявителя;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документ, удостоверяющий личность получателя услуги (свидетельство </w:t>
      </w:r>
      <w:r>
        <w:rPr>
          <w:szCs w:val="28"/>
        </w:rPr>
        <w:t xml:space="preserve">              </w:t>
      </w:r>
      <w:r w:rsidRPr="00990205">
        <w:rPr>
          <w:szCs w:val="28"/>
        </w:rPr>
        <w:t xml:space="preserve">о рождении ребенка, не достигшего 14-летнего возраста, или паспорт (2 </w:t>
      </w:r>
      <w:r w:rsidRPr="00990205">
        <w:rPr>
          <w:szCs w:val="28"/>
        </w:rPr>
        <w:sym w:font="Symbol" w:char="F02D"/>
      </w:r>
      <w:r w:rsidRPr="00990205">
        <w:rPr>
          <w:szCs w:val="28"/>
        </w:rPr>
        <w:t xml:space="preserve"> 9 страницы);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копия свидетельства о рождении ребенка в случае оформления паспорта </w:t>
      </w:r>
      <w:r>
        <w:rPr>
          <w:szCs w:val="28"/>
        </w:rPr>
        <w:t xml:space="preserve">              </w:t>
      </w:r>
      <w:r w:rsidRPr="00990205">
        <w:rPr>
          <w:szCs w:val="28"/>
        </w:rPr>
        <w:t xml:space="preserve">в течение </w:t>
      </w:r>
      <w:r>
        <w:rPr>
          <w:szCs w:val="28"/>
        </w:rPr>
        <w:t>сорока</w:t>
      </w:r>
      <w:r w:rsidRPr="00990205">
        <w:rPr>
          <w:szCs w:val="28"/>
        </w:rPr>
        <w:t xml:space="preserve"> дней со дня наступления 14-летнего возраста;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документ, подтверждающий полномочия заявителя как законного представителя получателя услуги, в случае если получатель услуги имеет паспорт </w:t>
      </w:r>
      <w:r w:rsidR="00956768">
        <w:rPr>
          <w:szCs w:val="28"/>
        </w:rPr>
        <w:t xml:space="preserve">               </w:t>
      </w:r>
      <w:r w:rsidRPr="00990205">
        <w:rPr>
          <w:szCs w:val="28"/>
        </w:rPr>
        <w:t xml:space="preserve">гражданина Российской Федерации или фамилия заявителя не совпадает с фамилией получателя услуги (свидетельство о рождении ребенка, 16 </w:t>
      </w:r>
      <w:r w:rsidRPr="00990205">
        <w:rPr>
          <w:szCs w:val="28"/>
        </w:rPr>
        <w:sym w:font="Symbol" w:char="F02D"/>
      </w:r>
      <w:r w:rsidRPr="00990205">
        <w:rPr>
          <w:szCs w:val="28"/>
        </w:rPr>
        <w:t xml:space="preserve"> 17 страницы паспорта родителя (законного представителя), решение органа опеки и попечительства об установлении опеки или попечительства, свидетельство о заклю</w:t>
      </w:r>
      <w:r>
        <w:rPr>
          <w:szCs w:val="28"/>
        </w:rPr>
        <w:t xml:space="preserve">-            </w:t>
      </w:r>
      <w:r w:rsidRPr="00990205">
        <w:rPr>
          <w:szCs w:val="28"/>
        </w:rPr>
        <w:t xml:space="preserve">чении/расторжении брака, свидетельство о перемене имени) (далее </w:t>
      </w:r>
      <w:r w:rsidRPr="00990205">
        <w:rPr>
          <w:szCs w:val="28"/>
        </w:rPr>
        <w:sym w:font="Symbol" w:char="F02D"/>
      </w:r>
      <w:r w:rsidRPr="00990205">
        <w:rPr>
          <w:szCs w:val="28"/>
        </w:rPr>
        <w:t xml:space="preserve"> документ, подтверждающий полномочия);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bookmarkStart w:id="18" w:name="sub_29118"/>
      <w:r w:rsidRPr="00990205">
        <w:rPr>
          <w:szCs w:val="28"/>
        </w:rPr>
        <w:t>- документ, удостоверяющий личность представителя заявителя (в случае если заявление оформляется представителем заявителя);</w:t>
      </w:r>
    </w:p>
    <w:bookmarkEnd w:id="18"/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lastRenderedPageBreak/>
        <w:t>- нотариально удостоверенная доверенность или доверенность, написанная собственноручно заявителем (в случае если заявление оформляется представителем заявителя).</w:t>
      </w:r>
    </w:p>
    <w:p w:rsidR="00990205" w:rsidRPr="00990205" w:rsidRDefault="00990205" w:rsidP="00990205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990205">
        <w:rPr>
          <w:rFonts w:ascii="Times New Roman" w:hAnsi="Times New Roman" w:cs="Times New Roman"/>
          <w:b w:val="0"/>
          <w:color w:val="auto"/>
        </w:rPr>
        <w:t xml:space="preserve">Документами, удостоверяющими личность иностранного гражданина </w:t>
      </w:r>
      <w:r>
        <w:rPr>
          <w:rFonts w:ascii="Times New Roman" w:hAnsi="Times New Roman" w:cs="Times New Roman"/>
          <w:b w:val="0"/>
          <w:color w:val="auto"/>
        </w:rPr>
        <w:t xml:space="preserve">                     </w:t>
      </w:r>
      <w:r w:rsidRPr="00990205">
        <w:rPr>
          <w:rFonts w:ascii="Times New Roman" w:hAnsi="Times New Roman" w:cs="Times New Roman"/>
          <w:b w:val="0"/>
          <w:color w:val="auto"/>
        </w:rPr>
        <w:t>в Российской Федерации, являются документы, установленные федеральными законами от 25.07.2002 № 115-ФЗ «О правовом положении иностранных граждан в Российской Федерации», от 19.02.1993 №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990205">
        <w:rPr>
          <w:rFonts w:ascii="Times New Roman" w:hAnsi="Times New Roman" w:cs="Times New Roman"/>
          <w:b w:val="0"/>
          <w:color w:val="auto"/>
        </w:rPr>
        <w:t>4528-I «О беженцах».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4. Дополнительные документы, обязательные к представлению отдельными категориями заявителей или представителями заявителей, необходимые </w:t>
      </w:r>
      <w:r>
        <w:rPr>
          <w:szCs w:val="28"/>
        </w:rPr>
        <w:t xml:space="preserve">                       </w:t>
      </w:r>
      <w:r w:rsidRPr="00990205">
        <w:rPr>
          <w:szCs w:val="28"/>
        </w:rPr>
        <w:t>для предоставления услуги:</w:t>
      </w:r>
    </w:p>
    <w:p w:rsidR="00990205" w:rsidRPr="00990205" w:rsidRDefault="00990205" w:rsidP="00990205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205">
        <w:rPr>
          <w:rFonts w:ascii="Times New Roman" w:hAnsi="Times New Roman" w:cs="Times New Roman"/>
          <w:sz w:val="28"/>
          <w:szCs w:val="28"/>
        </w:rPr>
        <w:t xml:space="preserve">- медицинская справка о состоянии здоровья ребенка </w:t>
      </w:r>
      <w:hyperlink r:id="rId13" w:history="1">
        <w:r w:rsidRPr="00990205">
          <w:rPr>
            <w:rStyle w:val="aa"/>
            <w:rFonts w:ascii="Times New Roman" w:hAnsi="Times New Roman"/>
            <w:color w:val="auto"/>
            <w:sz w:val="28"/>
            <w:szCs w:val="28"/>
          </w:rPr>
          <w:t>по форме 079-у</w:t>
        </w:r>
      </w:hyperlink>
      <w:r w:rsidRPr="00990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90205">
        <w:rPr>
          <w:rFonts w:ascii="Times New Roman" w:hAnsi="Times New Roman" w:cs="Times New Roman"/>
          <w:sz w:val="28"/>
          <w:szCs w:val="28"/>
        </w:rPr>
        <w:t>с отметкой о санитарно-эпидемиологическом окружении предоставляется в день начала оказания услуги в случае если получатель услуги не является обучающимся образовательной организации, подведомственной департаменту образования, в которое обращается заявитель или представитель заявителя.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pacing w:val="-4"/>
          <w:szCs w:val="28"/>
        </w:rPr>
        <w:t>В случае непредставления вышеуказанного документа в день начала оказания</w:t>
      </w:r>
      <w:r w:rsidRPr="00990205">
        <w:rPr>
          <w:szCs w:val="28"/>
        </w:rPr>
        <w:t xml:space="preserve"> услуги получатель услуги отстраняется от посещения лагеря.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bookmarkStart w:id="19" w:name="sub_325"/>
      <w:r w:rsidRPr="00990205">
        <w:rPr>
          <w:szCs w:val="28"/>
        </w:rPr>
        <w:t>5. Максимальный срок ожидания в очереди при подаче заявления о</w:t>
      </w:r>
      <w:r>
        <w:rPr>
          <w:szCs w:val="28"/>
        </w:rPr>
        <w:t xml:space="preserve"> </w:t>
      </w:r>
      <w:r w:rsidRPr="00990205">
        <w:rPr>
          <w:szCs w:val="28"/>
        </w:rPr>
        <w:t>предоставлении услуги и при получении результата предоставления услуги не может превышать 15</w:t>
      </w:r>
      <w:r>
        <w:rPr>
          <w:szCs w:val="28"/>
        </w:rPr>
        <w:t>-и</w:t>
      </w:r>
      <w:r w:rsidRPr="00990205">
        <w:rPr>
          <w:szCs w:val="28"/>
        </w:rPr>
        <w:t xml:space="preserve"> минут.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Срок регистрации заявления заявителя о предоставлении услуги </w:t>
      </w:r>
      <w:r w:rsidRPr="00990205">
        <w:rPr>
          <w:szCs w:val="28"/>
        </w:rPr>
        <w:sym w:font="Symbol" w:char="F02D"/>
      </w:r>
      <w:r w:rsidRPr="00990205">
        <w:rPr>
          <w:szCs w:val="28"/>
        </w:rPr>
        <w:t xml:space="preserve"> не более </w:t>
      </w:r>
      <w:r w:rsidRPr="00990205">
        <w:rPr>
          <w:spacing w:val="-6"/>
          <w:szCs w:val="28"/>
        </w:rPr>
        <w:t>15-и минут с момента предъявления уполномоченному лицу документов, указанных</w:t>
      </w:r>
      <w:r w:rsidRPr="00990205">
        <w:rPr>
          <w:szCs w:val="28"/>
        </w:rPr>
        <w:t xml:space="preserve"> в пункте 3 раздела </w:t>
      </w:r>
      <w:r w:rsidRPr="00990205">
        <w:rPr>
          <w:szCs w:val="28"/>
          <w:lang w:val="en-US"/>
        </w:rPr>
        <w:t>III</w:t>
      </w:r>
      <w:r w:rsidRPr="00990205">
        <w:rPr>
          <w:szCs w:val="28"/>
        </w:rPr>
        <w:t xml:space="preserve"> настоящего стандарта.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bookmarkStart w:id="20" w:name="sub_329"/>
      <w:bookmarkEnd w:id="19"/>
      <w:r w:rsidRPr="00990205">
        <w:rPr>
          <w:szCs w:val="28"/>
        </w:rPr>
        <w:t xml:space="preserve">6. Перечень оснований для отказа в приеме заявления, необходимых </w:t>
      </w:r>
      <w:r>
        <w:rPr>
          <w:szCs w:val="28"/>
        </w:rPr>
        <w:t xml:space="preserve">                     </w:t>
      </w:r>
      <w:r w:rsidRPr="00990205">
        <w:rPr>
          <w:szCs w:val="28"/>
        </w:rPr>
        <w:t>для предоставления услуги:</w:t>
      </w:r>
    </w:p>
    <w:bookmarkEnd w:id="20"/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невыполнение условий, указанных в </w:t>
      </w:r>
      <w:hyperlink w:anchor="sub_1031" w:history="1">
        <w:r w:rsidRPr="00990205">
          <w:rPr>
            <w:rStyle w:val="af2"/>
            <w:color w:val="auto"/>
            <w:szCs w:val="28"/>
            <w:u w:val="none"/>
          </w:rPr>
          <w:t>пункте 1</w:t>
        </w:r>
      </w:hyperlink>
      <w:r w:rsidRPr="00990205">
        <w:rPr>
          <w:rStyle w:val="af2"/>
          <w:color w:val="auto"/>
          <w:szCs w:val="28"/>
          <w:u w:val="none"/>
        </w:rPr>
        <w:t xml:space="preserve"> </w:t>
      </w:r>
      <w:r w:rsidRPr="00990205">
        <w:rPr>
          <w:rStyle w:val="af2"/>
          <w:color w:val="auto"/>
          <w:szCs w:val="28"/>
          <w:u w:val="none"/>
        </w:rPr>
        <w:sym w:font="Symbol" w:char="F02D"/>
      </w:r>
      <w:r w:rsidRPr="00990205">
        <w:rPr>
          <w:rStyle w:val="af2"/>
          <w:color w:val="auto"/>
          <w:szCs w:val="28"/>
          <w:u w:val="none"/>
        </w:rPr>
        <w:t xml:space="preserve"> 2</w:t>
      </w:r>
      <w:r w:rsidRPr="00990205">
        <w:rPr>
          <w:szCs w:val="28"/>
        </w:rPr>
        <w:t xml:space="preserve"> раздела III настоящего стандарта;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заявление оформлено не по форме согласно </w:t>
      </w:r>
      <w:hyperlink w:anchor="sub_1100" w:history="1">
        <w:r w:rsidRPr="00990205">
          <w:rPr>
            <w:rStyle w:val="af2"/>
            <w:color w:val="auto"/>
            <w:szCs w:val="28"/>
            <w:u w:val="none"/>
          </w:rPr>
          <w:t>приложению 1</w:t>
        </w:r>
      </w:hyperlink>
      <w:r w:rsidRPr="00990205">
        <w:rPr>
          <w:szCs w:val="28"/>
        </w:rPr>
        <w:t xml:space="preserve"> к настоящему стандарту;</w:t>
      </w:r>
    </w:p>
    <w:p w:rsidR="00990205" w:rsidRPr="00990205" w:rsidRDefault="00990205" w:rsidP="00990205">
      <w:pPr>
        <w:ind w:firstLine="567"/>
        <w:jc w:val="both"/>
        <w:rPr>
          <w:spacing w:val="-4"/>
          <w:szCs w:val="28"/>
        </w:rPr>
      </w:pPr>
      <w:r w:rsidRPr="00990205">
        <w:rPr>
          <w:spacing w:val="-4"/>
          <w:szCs w:val="28"/>
        </w:rPr>
        <w:t>- заявление и (или) прилагаемые к нему документы не поддаются прочтению;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- несоответствие обращения содержанию муниципальной услуги;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bookmarkStart w:id="21" w:name="sub_3210"/>
      <w:r w:rsidRPr="00990205">
        <w:rPr>
          <w:spacing w:val="-4"/>
          <w:szCs w:val="28"/>
        </w:rPr>
        <w:t xml:space="preserve">- отсутствие обязательного к предъявлению документа, указанного </w:t>
      </w:r>
      <w:r>
        <w:rPr>
          <w:spacing w:val="-4"/>
          <w:szCs w:val="28"/>
        </w:rPr>
        <w:t xml:space="preserve">в пункте 3 раздела </w:t>
      </w:r>
      <w:r>
        <w:rPr>
          <w:spacing w:val="-4"/>
          <w:szCs w:val="28"/>
          <w:lang w:val="en-US"/>
        </w:rPr>
        <w:t>III</w:t>
      </w:r>
      <w:r w:rsidRPr="00990205">
        <w:rPr>
          <w:szCs w:val="28"/>
        </w:rPr>
        <w:t xml:space="preserve"> настоящего стандарта.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7. Перечень оснований для отказа в предоставлении услуги:</w:t>
      </w:r>
      <w:r>
        <w:rPr>
          <w:szCs w:val="28"/>
        </w:rPr>
        <w:t xml:space="preserve"> </w:t>
      </w:r>
      <w:bookmarkEnd w:id="21"/>
      <w:r w:rsidRPr="00990205">
        <w:rPr>
          <w:szCs w:val="28"/>
        </w:rPr>
        <w:t>отсутствие</w:t>
      </w:r>
      <w:r>
        <w:rPr>
          <w:szCs w:val="28"/>
        </w:rPr>
        <w:t xml:space="preserve">               </w:t>
      </w:r>
      <w:r w:rsidRPr="00990205">
        <w:rPr>
          <w:szCs w:val="28"/>
        </w:rPr>
        <w:t xml:space="preserve"> свободных мест в организации отдыха детей.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8. Максимальный срок принятия решения об оказании услуги либо мотивированном отказе</w:t>
      </w:r>
      <w:r w:rsidR="00956768">
        <w:rPr>
          <w:szCs w:val="28"/>
        </w:rPr>
        <w:t xml:space="preserve"> </w:t>
      </w:r>
      <w:r w:rsidRPr="00990205">
        <w:rPr>
          <w:szCs w:val="28"/>
        </w:rPr>
        <w:t>составляет не более 15-ти минут со дня регистрации заявления.</w:t>
      </w:r>
    </w:p>
    <w:p w:rsidR="00990205" w:rsidRDefault="00990205" w:rsidP="00990205">
      <w:pPr>
        <w:ind w:firstLine="567"/>
        <w:jc w:val="both"/>
        <w:rPr>
          <w:szCs w:val="28"/>
        </w:rPr>
      </w:pP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Раздел </w:t>
      </w:r>
      <w:r w:rsidRPr="00990205">
        <w:rPr>
          <w:szCs w:val="28"/>
          <w:lang w:val="en-US"/>
        </w:rPr>
        <w:t>IV</w:t>
      </w:r>
      <w:r w:rsidRPr="00990205">
        <w:rPr>
          <w:szCs w:val="28"/>
        </w:rPr>
        <w:t>. Требования к порядку оказания услуги и качеству услуги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1. </w:t>
      </w:r>
      <w:bookmarkStart w:id="22" w:name="sub_1004"/>
      <w:r w:rsidRPr="00990205">
        <w:rPr>
          <w:szCs w:val="28"/>
        </w:rPr>
        <w:t>Требования к содержанию и порядку оказания услуги.</w:t>
      </w:r>
    </w:p>
    <w:bookmarkEnd w:id="22"/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1.1. Содержание услуги включает в себя организацию отдыха детей в каникулярное время в лагерях, организованных на базе образовательных органи</w:t>
      </w:r>
      <w:r>
        <w:rPr>
          <w:szCs w:val="28"/>
        </w:rPr>
        <w:t xml:space="preserve">-                </w:t>
      </w:r>
      <w:r w:rsidRPr="00990205">
        <w:rPr>
          <w:szCs w:val="28"/>
        </w:rPr>
        <w:t>заций, а также проведение мероприятий по обеспечению безопасности: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- создание необходимых условий для охраны здоровья детей (в том числе организация питания);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- обеспечение комплексной безопасности детей во время оказания услуги;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lastRenderedPageBreak/>
        <w:t>- предоставление доступа к информационным образовательным ресурсам;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- реализация программы лагеря, в том числе проведение интеллектуальных и (или) творческих, физкультурных и спортивных мероприятий.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1.2. Услуга предоставляется бесплатно для потребителя, финансируется </w:t>
      </w:r>
      <w:r>
        <w:rPr>
          <w:szCs w:val="28"/>
        </w:rPr>
        <w:t xml:space="preserve">                 </w:t>
      </w:r>
      <w:r w:rsidRPr="00990205">
        <w:rPr>
          <w:szCs w:val="28"/>
        </w:rPr>
        <w:t xml:space="preserve">на условиях софинансирования за счет средств местного бюджета и субсидии </w:t>
      </w:r>
      <w:r>
        <w:rPr>
          <w:szCs w:val="28"/>
        </w:rPr>
        <w:t xml:space="preserve">              </w:t>
      </w:r>
      <w:r w:rsidRPr="00956768">
        <w:rPr>
          <w:spacing w:val="-4"/>
          <w:szCs w:val="28"/>
        </w:rPr>
        <w:t>на указанные цели из средств бюджета автономного округа в пределах бюджетных</w:t>
      </w:r>
      <w:r w:rsidRPr="00990205">
        <w:rPr>
          <w:szCs w:val="28"/>
        </w:rPr>
        <w:t xml:space="preserve"> ассигнований, предусмотренных на данные цели решением Думы города </w:t>
      </w:r>
      <w:r w:rsidR="00956768">
        <w:rPr>
          <w:szCs w:val="28"/>
        </w:rPr>
        <w:t xml:space="preserve">                          </w:t>
      </w:r>
      <w:r w:rsidRPr="00990205">
        <w:rPr>
          <w:szCs w:val="28"/>
        </w:rPr>
        <w:t xml:space="preserve">о бюджете городского округа город Сургут на соответствующий финансовый </w:t>
      </w:r>
      <w:r w:rsidR="00956768">
        <w:rPr>
          <w:szCs w:val="28"/>
        </w:rPr>
        <w:t xml:space="preserve">                            </w:t>
      </w:r>
      <w:r w:rsidRPr="00990205">
        <w:rPr>
          <w:szCs w:val="28"/>
        </w:rPr>
        <w:t>год и плановый период, в составе сводной бюджетной росписи в случаях, установленных статьей 217 Бюджетного кодекса Российской Федерации и соответствующей частью решения Думы города о бюджете городского округа город Сургут на очередной финансовый год и плановый период, лимитов бюджетных обязательств.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Заявители на добровольной основе вправе оплачивать посещение </w:t>
      </w:r>
      <w:r>
        <w:rPr>
          <w:szCs w:val="28"/>
        </w:rPr>
        <w:t xml:space="preserve">                      </w:t>
      </w:r>
      <w:r w:rsidRPr="00990205">
        <w:rPr>
          <w:szCs w:val="28"/>
        </w:rPr>
        <w:t xml:space="preserve">культурно-досуговых мероприятий в зависимости от программы и профиля </w:t>
      </w:r>
      <w:r>
        <w:rPr>
          <w:szCs w:val="28"/>
        </w:rPr>
        <w:t xml:space="preserve">                    </w:t>
      </w:r>
      <w:r w:rsidRPr="00990205">
        <w:rPr>
          <w:szCs w:val="28"/>
        </w:rPr>
        <w:t>лагеря.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2. Требования к качеству условий оказания услуги.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bookmarkStart w:id="23" w:name="sub_327"/>
      <w:r w:rsidRPr="00990205">
        <w:rPr>
          <w:szCs w:val="28"/>
        </w:rPr>
        <w:t>2.1. Требования к образовательной организации, предоставляющей услугу: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- образовательная организация должна быть включена в реестр организаций отдыха детей и их оздоровления в городе Сургуте;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паспорт лагеря должен быть оформлен в соответствии с типовой формой, утвержденной правовым актом Ханты-Мансийского автономного округа </w:t>
      </w:r>
      <w:r w:rsidRPr="00990205">
        <w:rPr>
          <w:szCs w:val="28"/>
        </w:rPr>
        <w:sym w:font="Symbol" w:char="F02D"/>
      </w:r>
      <w:r w:rsidRPr="00990205">
        <w:rPr>
          <w:szCs w:val="28"/>
        </w:rPr>
        <w:t xml:space="preserve"> Югры;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- лагерь должен соответствовать санитарно-эпидемиологическим требо</w:t>
      </w:r>
      <w:r>
        <w:rPr>
          <w:szCs w:val="28"/>
        </w:rPr>
        <w:t xml:space="preserve">-             </w:t>
      </w:r>
      <w:r w:rsidRPr="00990205">
        <w:rPr>
          <w:szCs w:val="28"/>
        </w:rPr>
        <w:t xml:space="preserve">ваниям, иметь санитарно-эпидемиологическое заключение, выданное территориальным отделом Управления Роспотребнадзора по Ханты-Мансийскому автономному округу </w:t>
      </w:r>
      <w:r w:rsidRPr="00990205">
        <w:rPr>
          <w:szCs w:val="28"/>
        </w:rPr>
        <w:sym w:font="Symbol" w:char="F02D"/>
      </w:r>
      <w:r w:rsidRPr="00990205">
        <w:rPr>
          <w:szCs w:val="28"/>
        </w:rPr>
        <w:t xml:space="preserve"> Югре в городе Сургуте и Сургутском районе;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лагерь должен обеспечить комплексную безопасность при организации </w:t>
      </w:r>
      <w:r>
        <w:rPr>
          <w:szCs w:val="28"/>
        </w:rPr>
        <w:t xml:space="preserve">                          </w:t>
      </w:r>
      <w:r w:rsidRPr="00990205">
        <w:rPr>
          <w:szCs w:val="28"/>
        </w:rPr>
        <w:t xml:space="preserve">отдыха детей, в том числе при проведении мероприятий; 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в лагере должен быть разработан, утвержден, обеспечен свободный доступ для ознакомления заявителей и получателей услуги, в том числе с размещением на официальном сайте образовательной организации следующих документов </w:t>
      </w:r>
      <w:r>
        <w:rPr>
          <w:szCs w:val="28"/>
        </w:rPr>
        <w:t xml:space="preserve">                   </w:t>
      </w:r>
      <w:r w:rsidRPr="00990205">
        <w:rPr>
          <w:szCs w:val="28"/>
        </w:rPr>
        <w:t>и информационных материалов: образец заполнения заявления о предостав</w:t>
      </w:r>
      <w:r>
        <w:rPr>
          <w:szCs w:val="28"/>
        </w:rPr>
        <w:t xml:space="preserve">-            </w:t>
      </w:r>
      <w:r w:rsidRPr="00990205">
        <w:rPr>
          <w:szCs w:val="28"/>
        </w:rPr>
        <w:t xml:space="preserve">лении услуги, профиль смены лагеря, количество и сроки проведения смен </w:t>
      </w:r>
      <w:r>
        <w:rPr>
          <w:szCs w:val="28"/>
        </w:rPr>
        <w:t xml:space="preserve">                      </w:t>
      </w:r>
      <w:r w:rsidRPr="00990205">
        <w:rPr>
          <w:szCs w:val="28"/>
        </w:rPr>
        <w:t>лагеря, количество мест в смену, возрастная категория детей, условия прове</w:t>
      </w:r>
      <w:r>
        <w:rPr>
          <w:szCs w:val="28"/>
        </w:rPr>
        <w:t xml:space="preserve">-             </w:t>
      </w:r>
      <w:r w:rsidRPr="00990205">
        <w:rPr>
          <w:szCs w:val="28"/>
        </w:rPr>
        <w:t xml:space="preserve">дения досуга, правила поведения детей в лагере, режим дня, программа лагеря </w:t>
      </w:r>
      <w:r>
        <w:rPr>
          <w:szCs w:val="28"/>
        </w:rPr>
        <w:t xml:space="preserve">              </w:t>
      </w:r>
      <w:r w:rsidRPr="00990205">
        <w:rPr>
          <w:szCs w:val="28"/>
        </w:rPr>
        <w:t xml:space="preserve">и (или) план-сетка мероприятий, настоящий стандарт, </w:t>
      </w:r>
      <w:hyperlink r:id="rId14" w:history="1">
        <w:r w:rsidRPr="00990205">
          <w:rPr>
            <w:rStyle w:val="af2"/>
            <w:color w:val="auto"/>
            <w:szCs w:val="28"/>
            <w:u w:val="none"/>
          </w:rPr>
          <w:t>п</w:t>
        </w:r>
      </w:hyperlink>
      <w:r w:rsidRPr="00990205">
        <w:rPr>
          <w:rStyle w:val="af2"/>
          <w:color w:val="auto"/>
          <w:szCs w:val="28"/>
          <w:u w:val="none"/>
        </w:rPr>
        <w:t>риказ об</w:t>
      </w:r>
      <w:r w:rsidRPr="00990205">
        <w:rPr>
          <w:szCs w:val="28"/>
        </w:rPr>
        <w:t xml:space="preserve"> осуществлении контроля за деятельностью муниципальных учреждений, утвержденный </w:t>
      </w:r>
      <w:hyperlink r:id="rId15" w:history="1">
        <w:r w:rsidRPr="00990205">
          <w:rPr>
            <w:rStyle w:val="af2"/>
            <w:color w:val="auto"/>
            <w:szCs w:val="28"/>
            <w:u w:val="none"/>
          </w:rPr>
          <w:t>постановлением</w:t>
        </w:r>
      </w:hyperlink>
      <w:r w:rsidRPr="00990205">
        <w:rPr>
          <w:szCs w:val="28"/>
        </w:rPr>
        <w:t xml:space="preserve"> Администрации города от 21.11.2013 № 8480</w:t>
      </w:r>
      <w:r>
        <w:rPr>
          <w:szCs w:val="28"/>
        </w:rPr>
        <w:t>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2.2. Требования к взаимодействию участников процесса оказания муниципальной услуги.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Уполномоченное лицо образовательной организации, оказывающей услугу, озн</w:t>
      </w:r>
      <w:r>
        <w:rPr>
          <w:szCs w:val="28"/>
        </w:rPr>
        <w:t>а</w:t>
      </w:r>
      <w:r w:rsidRPr="00990205">
        <w:rPr>
          <w:szCs w:val="28"/>
        </w:rPr>
        <w:t xml:space="preserve">камливает заявителя, получившего уведомление о предоставлении услуги, </w:t>
      </w:r>
      <w:r>
        <w:rPr>
          <w:szCs w:val="28"/>
        </w:rPr>
        <w:t xml:space="preserve">               </w:t>
      </w:r>
      <w:r w:rsidRPr="00990205">
        <w:rPr>
          <w:szCs w:val="28"/>
        </w:rPr>
        <w:t xml:space="preserve">с условиями предоставления услуги, правилами поведения в организации </w:t>
      </w:r>
      <w:r>
        <w:rPr>
          <w:szCs w:val="28"/>
        </w:rPr>
        <w:t xml:space="preserve">                 </w:t>
      </w:r>
      <w:r w:rsidRPr="00990205">
        <w:rPr>
          <w:szCs w:val="28"/>
        </w:rPr>
        <w:t>отдыха, программой и план-сеткой смены и заключает договор на оказание услуги отдыха детей в лагере.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2.3. Требования к организации процесса оказания услуги.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Услуга предоставляется в соответствии с действующим законодательством в сфере организации отдыха и оздоровления детей с соблюдением комплексной безопасности при организации смен в лагерях.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bookmarkStart w:id="24" w:name="sub_424"/>
      <w:r w:rsidRPr="00990205">
        <w:rPr>
          <w:szCs w:val="28"/>
        </w:rPr>
        <w:t>При оказании услуги образовательная организация, работники образовательной организации, а также работники иных организаций (в том числе медицинских организаций, организаций общественного питания, частных охранных предприятий), участвующих в оказании услуги, обязаны соблюдать санитарно-эпидемиологические требования, установленные действующими СанПиН.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Образовательная организация должна обеспечить свободный доступ </w:t>
      </w:r>
      <w:r>
        <w:rPr>
          <w:szCs w:val="28"/>
        </w:rPr>
        <w:t xml:space="preserve">                </w:t>
      </w:r>
      <w:r w:rsidRPr="00990205">
        <w:rPr>
          <w:szCs w:val="28"/>
        </w:rPr>
        <w:t>для ознакомления получателей услуги и заявителей с настоящим стандартом, прочей информацией, необходимой для получения услуги, в том числе разместить данную информацию на официальном сайте образовательной организации. Форма предоставления информации (стенд, папка, диск или иные формы) определяется образовательной организацией с учетом планировки здания, технических и иных возможностей образовательной организации.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bookmarkStart w:id="25" w:name="sub_422"/>
      <w:r w:rsidRPr="00990205">
        <w:rPr>
          <w:szCs w:val="28"/>
        </w:rPr>
        <w:t>Образовательная организация при организации отдыха в каникулярные</w:t>
      </w:r>
      <w:r>
        <w:rPr>
          <w:szCs w:val="28"/>
        </w:rPr>
        <w:t xml:space="preserve">            </w:t>
      </w:r>
      <w:r w:rsidRPr="00990205">
        <w:rPr>
          <w:szCs w:val="28"/>
        </w:rPr>
        <w:t xml:space="preserve"> периоды реализует программу организации отдыха детей, которая включает </w:t>
      </w:r>
      <w:r>
        <w:rPr>
          <w:szCs w:val="28"/>
        </w:rPr>
        <w:t xml:space="preserve">                </w:t>
      </w:r>
      <w:r w:rsidRPr="00990205">
        <w:rPr>
          <w:szCs w:val="28"/>
        </w:rPr>
        <w:t>в себя проведение следующих мероприятий: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- отрядные мероприятия;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организация трудовой деятельности (при организации лагеря труда </w:t>
      </w:r>
      <w:r>
        <w:rPr>
          <w:szCs w:val="28"/>
        </w:rPr>
        <w:t xml:space="preserve">                           </w:t>
      </w:r>
      <w:r w:rsidRPr="00990205">
        <w:rPr>
          <w:szCs w:val="28"/>
        </w:rPr>
        <w:t>и отдыха);</w:t>
      </w:r>
      <w:r>
        <w:rPr>
          <w:szCs w:val="28"/>
        </w:rPr>
        <w:t xml:space="preserve">  </w:t>
      </w:r>
    </w:p>
    <w:bookmarkEnd w:id="25"/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физкультурно-оздоровительные мероприятия (занятия физкультурой </w:t>
      </w:r>
      <w:r>
        <w:rPr>
          <w:szCs w:val="28"/>
        </w:rPr>
        <w:t xml:space="preserve">                       </w:t>
      </w:r>
      <w:r w:rsidRPr="00990205">
        <w:rPr>
          <w:szCs w:val="28"/>
        </w:rPr>
        <w:t>в кружках, секциях, прогулки, экскурсии и походы, спортивные соревнования</w:t>
      </w:r>
      <w:r>
        <w:rPr>
          <w:szCs w:val="28"/>
        </w:rPr>
        <w:t xml:space="preserve">                 </w:t>
      </w:r>
      <w:r w:rsidRPr="00990205">
        <w:rPr>
          <w:szCs w:val="28"/>
        </w:rPr>
        <w:t xml:space="preserve"> и праздники, подвижные игры и другое);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- культурно-развлекательные, познавательные мероприятия;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- посещение городских массовых мероприятий;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- посещение дополнительных мероприятий: музея, парка культуры </w:t>
      </w:r>
      <w:r>
        <w:rPr>
          <w:szCs w:val="28"/>
        </w:rPr>
        <w:t xml:space="preserve">                                </w:t>
      </w:r>
      <w:r w:rsidRPr="00990205">
        <w:rPr>
          <w:spacing w:val="-4"/>
          <w:szCs w:val="28"/>
        </w:rPr>
        <w:t>и отдыха, филармонии, культурно-досугового организаций, выездных экскурсий,</w:t>
      </w:r>
      <w:r w:rsidRPr="00990205">
        <w:rPr>
          <w:szCs w:val="28"/>
        </w:rPr>
        <w:t xml:space="preserve"> кинотеатра и других (в том числе платных мероприятий за счет средств заяви</w:t>
      </w:r>
      <w:r>
        <w:rPr>
          <w:szCs w:val="28"/>
        </w:rPr>
        <w:t>-</w:t>
      </w:r>
      <w:r w:rsidRPr="00990205">
        <w:rPr>
          <w:szCs w:val="28"/>
        </w:rPr>
        <w:t>телей).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Образовательная организация не позднее дня начала оказания услуги: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- готовит нормативно-правовые акты о деятельности лагеря, в том числе приказ об открытии лагеря, приказ о комплектовании лагеря;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- осуществляет страхование детей;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- осуществляет распределение детей и подростков, посещающих лагерь дневного пребывания, на основную, подготовительную и специальную группы для участия в физкультурно-оздоровительных и спортивно-массовых мероприятиях с учетом состояния здоровья.</w:t>
      </w:r>
    </w:p>
    <w:bookmarkEnd w:id="24"/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2.4. Требования к квалификации персонала образовательной организации, оказывающей услугу.</w:t>
      </w:r>
    </w:p>
    <w:p w:rsidR="00990205" w:rsidRPr="00990205" w:rsidRDefault="00990205" w:rsidP="00990205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  <w:bookmarkStart w:id="26" w:name="sub_426"/>
      <w:r w:rsidRPr="00F72EB3">
        <w:rPr>
          <w:szCs w:val="28"/>
        </w:rPr>
        <w:t>К работе в лагере допуска</w:t>
      </w:r>
      <w:r w:rsidR="00956768">
        <w:rPr>
          <w:szCs w:val="28"/>
        </w:rPr>
        <w:t>е</w:t>
      </w:r>
      <w:r w:rsidRPr="00F72EB3">
        <w:rPr>
          <w:szCs w:val="28"/>
        </w:rPr>
        <w:t>тся квалифицированный персонал, имеющий                    соответствующее (специальное) образование, соответствующий уровень квалификации и профессиональной подготовки, обладающий знаниями и опытом,                    необходимыми для выполнения должностных обязанностей.</w:t>
      </w:r>
      <w:r w:rsidRPr="00990205">
        <w:rPr>
          <w:szCs w:val="28"/>
        </w:rPr>
        <w:t xml:space="preserve"> </w:t>
      </w:r>
    </w:p>
    <w:p w:rsidR="00990205" w:rsidRPr="00990205" w:rsidRDefault="00990205" w:rsidP="00990205">
      <w:pPr>
        <w:tabs>
          <w:tab w:val="left" w:pos="0"/>
        </w:tabs>
        <w:ind w:firstLine="567"/>
        <w:jc w:val="both"/>
        <w:rPr>
          <w:szCs w:val="28"/>
        </w:rPr>
      </w:pPr>
      <w:r w:rsidRPr="00990205">
        <w:rPr>
          <w:szCs w:val="28"/>
        </w:rPr>
        <w:t xml:space="preserve">Перед поступлением на работу персонал должен пройти медицинское освидетельствование и медицинский осмотр в соответствии с приказом </w:t>
      </w:r>
      <w:hyperlink r:id="rId16" w:history="1">
        <w:r w:rsidRPr="00990205">
          <w:rPr>
            <w:rStyle w:val="aa"/>
            <w:color w:val="auto"/>
            <w:szCs w:val="28"/>
          </w:rPr>
          <w:t>Министерства здравоохранения и социального развития Р</w:t>
        </w:r>
        <w:r w:rsidR="00F72EB3">
          <w:rPr>
            <w:rStyle w:val="aa"/>
            <w:color w:val="auto"/>
            <w:szCs w:val="28"/>
          </w:rPr>
          <w:t xml:space="preserve">оссийской </w:t>
        </w:r>
        <w:r w:rsidRPr="00990205">
          <w:rPr>
            <w:rStyle w:val="aa"/>
            <w:color w:val="auto"/>
            <w:szCs w:val="28"/>
          </w:rPr>
          <w:t>Ф</w:t>
        </w:r>
        <w:r w:rsidR="00F72EB3">
          <w:rPr>
            <w:rStyle w:val="aa"/>
            <w:color w:val="auto"/>
            <w:szCs w:val="28"/>
          </w:rPr>
          <w:t>едерациии</w:t>
        </w:r>
        <w:r w:rsidRPr="00990205">
          <w:rPr>
            <w:rStyle w:val="aa"/>
            <w:color w:val="auto"/>
            <w:szCs w:val="28"/>
          </w:rPr>
          <w:t xml:space="preserve"> </w:t>
        </w:r>
        <w:r w:rsidR="00F72EB3">
          <w:rPr>
            <w:rStyle w:val="aa"/>
            <w:color w:val="auto"/>
            <w:szCs w:val="28"/>
          </w:rPr>
          <w:t xml:space="preserve">                                 </w:t>
        </w:r>
        <w:r w:rsidRPr="00990205">
          <w:rPr>
            <w:rStyle w:val="aa"/>
            <w:color w:val="auto"/>
            <w:szCs w:val="28"/>
          </w:rPr>
          <w:t>от 12.04.2011 №</w:t>
        </w:r>
        <w:r w:rsidR="00F72EB3">
          <w:rPr>
            <w:rStyle w:val="aa"/>
            <w:color w:val="auto"/>
            <w:szCs w:val="28"/>
          </w:rPr>
          <w:t xml:space="preserve"> </w:t>
        </w:r>
        <w:r w:rsidRPr="00990205">
          <w:rPr>
            <w:rStyle w:val="aa"/>
            <w:color w:val="auto"/>
            <w:szCs w:val="28"/>
          </w:rPr>
          <w:t>302н «Об</w:t>
        </w:r>
        <w:r w:rsidR="00F72EB3">
          <w:rPr>
            <w:rStyle w:val="aa"/>
            <w:color w:val="auto"/>
            <w:szCs w:val="28"/>
          </w:rPr>
          <w:t xml:space="preserve"> </w:t>
        </w:r>
        <w:r w:rsidRPr="00990205">
          <w:rPr>
            <w:rStyle w:val="aa"/>
            <w:color w:val="auto"/>
            <w:szCs w:val="28"/>
          </w:rPr>
          <w:t xml:space="preserve">утверждении перечней вредных и (или) опасных </w:t>
        </w:r>
        <w:r w:rsidR="00F72EB3">
          <w:rPr>
            <w:rStyle w:val="aa"/>
            <w:color w:val="auto"/>
            <w:szCs w:val="28"/>
          </w:rPr>
          <w:t xml:space="preserve">                  </w:t>
        </w:r>
        <w:r w:rsidRPr="00990205">
          <w:rPr>
            <w:rStyle w:val="aa"/>
            <w:color w:val="auto"/>
            <w:szCs w:val="28"/>
          </w:rPr>
          <w:t xml:space="preserve">производственных факторов и работ, при выполнении которых проводятся </w:t>
        </w:r>
        <w:r w:rsidR="00F72EB3">
          <w:rPr>
            <w:rStyle w:val="aa"/>
            <w:color w:val="auto"/>
            <w:szCs w:val="28"/>
          </w:rPr>
          <w:t xml:space="preserve">                  </w:t>
        </w:r>
        <w:r w:rsidRPr="00990205">
          <w:rPr>
            <w:rStyle w:val="aa"/>
            <w:color w:val="auto"/>
            <w:szCs w:val="28"/>
          </w:rPr>
          <w:t xml:space="preserve">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</w:t>
        </w:r>
        <w:r w:rsidR="00F72EB3">
          <w:rPr>
            <w:rStyle w:val="aa"/>
            <w:color w:val="auto"/>
            <w:szCs w:val="28"/>
          </w:rPr>
          <w:t xml:space="preserve">                    </w:t>
        </w:r>
        <w:r w:rsidRPr="00990205">
          <w:rPr>
            <w:rStyle w:val="aa"/>
            <w:color w:val="auto"/>
            <w:szCs w:val="28"/>
          </w:rPr>
          <w:t>работах и на работах с вредными и (или) опасными условиями труда</w:t>
        </w:r>
      </w:hyperlink>
      <w:r w:rsidRPr="00990205">
        <w:rPr>
          <w:szCs w:val="28"/>
        </w:rPr>
        <w:t xml:space="preserve">», профессиональную гигиеническую подготовку. </w:t>
      </w:r>
    </w:p>
    <w:p w:rsidR="00990205" w:rsidRPr="00990205" w:rsidRDefault="00990205" w:rsidP="00990205">
      <w:pPr>
        <w:tabs>
          <w:tab w:val="left" w:pos="0"/>
        </w:tabs>
        <w:ind w:firstLine="567"/>
        <w:jc w:val="both"/>
        <w:rPr>
          <w:szCs w:val="28"/>
        </w:rPr>
      </w:pPr>
      <w:r w:rsidRPr="00990205">
        <w:rPr>
          <w:szCs w:val="28"/>
        </w:rPr>
        <w:t>Необходимо обеспечить наличие у персонала прививок в соответствии</w:t>
      </w:r>
      <w:r w:rsidR="00F72EB3">
        <w:rPr>
          <w:szCs w:val="28"/>
        </w:rPr>
        <w:t xml:space="preserve">                      </w:t>
      </w:r>
      <w:r w:rsidRPr="00990205">
        <w:rPr>
          <w:szCs w:val="28"/>
        </w:rPr>
        <w:t xml:space="preserve"> с</w:t>
      </w:r>
      <w:r w:rsidR="00F72EB3">
        <w:rPr>
          <w:szCs w:val="28"/>
        </w:rPr>
        <w:t xml:space="preserve"> </w:t>
      </w:r>
      <w:r w:rsidRPr="00990205">
        <w:rPr>
          <w:szCs w:val="28"/>
        </w:rPr>
        <w:t>национальным календарем профилактических прививок, а также по</w:t>
      </w:r>
      <w:r w:rsidR="00F72EB3">
        <w:rPr>
          <w:szCs w:val="28"/>
        </w:rPr>
        <w:t xml:space="preserve"> </w:t>
      </w:r>
      <w:r w:rsidRPr="00990205">
        <w:rPr>
          <w:szCs w:val="28"/>
        </w:rPr>
        <w:t>эпидемиологическим показаниям, а также наличие справки об отсутствии судимости</w:t>
      </w:r>
      <w:bookmarkStart w:id="27" w:name="sub_427"/>
      <w:bookmarkEnd w:id="26"/>
      <w:r w:rsidRPr="00990205">
        <w:rPr>
          <w:szCs w:val="28"/>
        </w:rPr>
        <w:t xml:space="preserve"> </w:t>
      </w:r>
      <w:r w:rsidR="00F72EB3">
        <w:rPr>
          <w:szCs w:val="28"/>
        </w:rPr>
        <w:t xml:space="preserve">                   </w:t>
      </w:r>
      <w:r w:rsidRPr="00990205">
        <w:rPr>
          <w:szCs w:val="28"/>
        </w:rPr>
        <w:t>(в</w:t>
      </w:r>
      <w:r w:rsidR="00F72EB3">
        <w:rPr>
          <w:szCs w:val="28"/>
        </w:rPr>
        <w:t xml:space="preserve"> </w:t>
      </w:r>
      <w:r w:rsidRPr="00990205">
        <w:rPr>
          <w:szCs w:val="28"/>
        </w:rPr>
        <w:t xml:space="preserve">соответствии со </w:t>
      </w:r>
      <w:hyperlink r:id="rId17" w:history="1">
        <w:r w:rsidRPr="00990205">
          <w:rPr>
            <w:rStyle w:val="af2"/>
            <w:color w:val="auto"/>
            <w:szCs w:val="28"/>
            <w:u w:val="none"/>
          </w:rPr>
          <w:t>статьей 331</w:t>
        </w:r>
      </w:hyperlink>
      <w:r w:rsidRPr="00990205">
        <w:rPr>
          <w:szCs w:val="28"/>
        </w:rPr>
        <w:t xml:space="preserve"> Трудового кодекса Российской Федерации). 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bookmarkStart w:id="28" w:name="sub_1044"/>
      <w:bookmarkEnd w:id="14"/>
      <w:bookmarkEnd w:id="23"/>
      <w:bookmarkEnd w:id="27"/>
      <w:r w:rsidRPr="00990205">
        <w:rPr>
          <w:szCs w:val="28"/>
        </w:rPr>
        <w:t>2.5. Выполнение указанных в настоящем разделе требований не освобождает предоставляющее услугу учреждение от установленной законодательством ответственности за соблюдение иных</w:t>
      </w:r>
      <w:r w:rsidR="00956768">
        <w:rPr>
          <w:szCs w:val="28"/>
        </w:rPr>
        <w:t>,</w:t>
      </w:r>
      <w:r w:rsidRPr="00990205">
        <w:rPr>
          <w:szCs w:val="28"/>
        </w:rPr>
        <w:t xml:space="preserve"> утвержденных в установленном порядке норм и правил.</w:t>
      </w:r>
    </w:p>
    <w:p w:rsidR="00F72EB3" w:rsidRDefault="00F72EB3" w:rsidP="00990205">
      <w:pPr>
        <w:ind w:firstLine="567"/>
        <w:jc w:val="both"/>
        <w:rPr>
          <w:szCs w:val="28"/>
        </w:rPr>
      </w:pPr>
      <w:bookmarkStart w:id="29" w:name="sub_1005"/>
      <w:bookmarkEnd w:id="28"/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Раздел </w:t>
      </w:r>
      <w:r w:rsidRPr="00990205">
        <w:rPr>
          <w:szCs w:val="28"/>
          <w:lang w:val="en-US"/>
        </w:rPr>
        <w:t>V</w:t>
      </w:r>
      <w:r w:rsidRPr="00990205">
        <w:rPr>
          <w:szCs w:val="28"/>
        </w:rPr>
        <w:t xml:space="preserve">. Осуществление контроля за соблюдением стандарта качества </w:t>
      </w:r>
      <w:r w:rsidR="00F72EB3">
        <w:rPr>
          <w:szCs w:val="28"/>
        </w:rPr>
        <w:t xml:space="preserve">                 </w:t>
      </w:r>
      <w:r w:rsidRPr="00990205">
        <w:rPr>
          <w:szCs w:val="28"/>
        </w:rPr>
        <w:t>муниципальной услуги</w:t>
      </w:r>
    </w:p>
    <w:bookmarkEnd w:id="29"/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Контроль за соблюдением настоящего стандарта качества осуществляется </w:t>
      </w:r>
      <w:r w:rsidR="00F72EB3">
        <w:rPr>
          <w:szCs w:val="28"/>
        </w:rPr>
        <w:t xml:space="preserve">              </w:t>
      </w:r>
      <w:r w:rsidRPr="00990205">
        <w:rPr>
          <w:szCs w:val="28"/>
        </w:rPr>
        <w:t xml:space="preserve">в соответствии с </w:t>
      </w:r>
      <w:hyperlink r:id="rId18" w:history="1">
        <w:r w:rsidRPr="00990205">
          <w:rPr>
            <w:rStyle w:val="af2"/>
            <w:color w:val="auto"/>
            <w:szCs w:val="28"/>
            <w:u w:val="none"/>
          </w:rPr>
          <w:t>порядком</w:t>
        </w:r>
      </w:hyperlink>
      <w:r w:rsidRPr="00990205">
        <w:rPr>
          <w:szCs w:val="28"/>
        </w:rPr>
        <w:t xml:space="preserve"> осуществления контроля за деятельностью муниципальных учреждений, утвержденным </w:t>
      </w:r>
      <w:hyperlink r:id="rId19" w:history="1">
        <w:r w:rsidRPr="00990205">
          <w:rPr>
            <w:rStyle w:val="af2"/>
            <w:color w:val="auto"/>
            <w:szCs w:val="28"/>
            <w:u w:val="none"/>
          </w:rPr>
          <w:t>постановлением</w:t>
        </w:r>
      </w:hyperlink>
      <w:r w:rsidRPr="00990205">
        <w:rPr>
          <w:szCs w:val="28"/>
        </w:rPr>
        <w:t xml:space="preserve"> Администрации города</w:t>
      </w:r>
      <w:r w:rsidR="00F72EB3">
        <w:rPr>
          <w:szCs w:val="28"/>
        </w:rPr>
        <w:t xml:space="preserve">                  </w:t>
      </w:r>
      <w:r w:rsidRPr="00990205">
        <w:rPr>
          <w:szCs w:val="28"/>
        </w:rPr>
        <w:t xml:space="preserve"> от</w:t>
      </w:r>
      <w:r w:rsidR="00F72EB3">
        <w:rPr>
          <w:szCs w:val="28"/>
        </w:rPr>
        <w:t xml:space="preserve"> </w:t>
      </w:r>
      <w:r w:rsidRPr="00990205">
        <w:rPr>
          <w:szCs w:val="28"/>
        </w:rPr>
        <w:t>21.11.2013 № 8480.</w:t>
      </w:r>
    </w:p>
    <w:p w:rsidR="00F72EB3" w:rsidRDefault="00F72EB3" w:rsidP="00990205">
      <w:pPr>
        <w:ind w:firstLine="567"/>
        <w:jc w:val="both"/>
        <w:rPr>
          <w:szCs w:val="28"/>
        </w:rPr>
      </w:pPr>
      <w:bookmarkStart w:id="30" w:name="sub_1006"/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Раздел </w:t>
      </w:r>
      <w:r w:rsidRPr="00990205">
        <w:rPr>
          <w:szCs w:val="28"/>
          <w:lang w:val="en-US"/>
        </w:rPr>
        <w:t>VI</w:t>
      </w:r>
      <w:r w:rsidRPr="00990205">
        <w:rPr>
          <w:szCs w:val="28"/>
        </w:rPr>
        <w:t xml:space="preserve">. Ответственность за нарушение требований стандарта качества </w:t>
      </w:r>
      <w:r w:rsidRPr="00990205">
        <w:rPr>
          <w:szCs w:val="28"/>
        </w:rPr>
        <w:br/>
        <w:t>муниципальной услуги</w:t>
      </w:r>
    </w:p>
    <w:bookmarkEnd w:id="30"/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Образовательные организации, предоставляющие услугу, несут ответственность за соблюдение требований настоящего стандарта в соответствии с действующим законодательством.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Результаты проверочных действий, организованных и проведенных в соответствии с разделом </w:t>
      </w:r>
      <w:r w:rsidRPr="00990205">
        <w:rPr>
          <w:szCs w:val="28"/>
          <w:lang w:val="en-US"/>
        </w:rPr>
        <w:t>V</w:t>
      </w:r>
      <w:r w:rsidRPr="00990205">
        <w:rPr>
          <w:szCs w:val="28"/>
        </w:rPr>
        <w:t xml:space="preserve"> настоящего стандарта, учитываются в оценке качества труда руководителей образовательных организаций. Выполнение/невыполнение </w:t>
      </w:r>
      <w:r w:rsidRPr="00956768">
        <w:rPr>
          <w:spacing w:val="-4"/>
          <w:szCs w:val="28"/>
        </w:rPr>
        <w:t>муниципального задания на оказание услуги учитывается в оценке эффективности</w:t>
      </w:r>
      <w:r w:rsidRPr="00990205">
        <w:rPr>
          <w:szCs w:val="28"/>
        </w:rPr>
        <w:t xml:space="preserve"> деятельности образовательных организаций, руководителей, работников </w:t>
      </w:r>
      <w:r w:rsidR="00F72EB3">
        <w:rPr>
          <w:szCs w:val="28"/>
        </w:rPr>
        <w:t xml:space="preserve">                </w:t>
      </w:r>
      <w:r w:rsidRPr="00990205">
        <w:rPr>
          <w:szCs w:val="28"/>
        </w:rPr>
        <w:t>образовательных организаций.</w:t>
      </w:r>
    </w:p>
    <w:p w:rsidR="00F72EB3" w:rsidRDefault="00F72EB3" w:rsidP="00990205">
      <w:pPr>
        <w:ind w:firstLine="567"/>
        <w:jc w:val="both"/>
        <w:rPr>
          <w:szCs w:val="28"/>
        </w:rPr>
      </w:pPr>
      <w:bookmarkStart w:id="31" w:name="sub_1007"/>
    </w:p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 xml:space="preserve">Раздел </w:t>
      </w:r>
      <w:r w:rsidRPr="00990205">
        <w:rPr>
          <w:szCs w:val="28"/>
          <w:lang w:val="en-US"/>
        </w:rPr>
        <w:t>VII</w:t>
      </w:r>
      <w:r w:rsidRPr="00990205">
        <w:rPr>
          <w:szCs w:val="28"/>
        </w:rPr>
        <w:t xml:space="preserve">. Досудебный (внесудебный) порядок обжалования нарушений </w:t>
      </w:r>
      <w:r w:rsidRPr="00990205">
        <w:rPr>
          <w:szCs w:val="28"/>
        </w:rPr>
        <w:br/>
        <w:t>требований стандарта качества муниципальной услуги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bookmarkStart w:id="32" w:name="sub_1071"/>
      <w:bookmarkEnd w:id="31"/>
      <w:r w:rsidRPr="00990205">
        <w:rPr>
          <w:szCs w:val="28"/>
        </w:rPr>
        <w:t xml:space="preserve">1. Получатель услуги и/или заявитель может обратиться с жалобой на нарушение требований настоящего стандарта в департамент образования (далее – </w:t>
      </w:r>
      <w:r w:rsidR="00956768">
        <w:rPr>
          <w:szCs w:val="28"/>
        </w:rPr>
        <w:t xml:space="preserve">          </w:t>
      </w:r>
      <w:r w:rsidRPr="00990205">
        <w:rPr>
          <w:szCs w:val="28"/>
        </w:rPr>
        <w:t>департамент образования) (контактная информация</w:t>
      </w:r>
      <w:r w:rsidR="00F72EB3">
        <w:rPr>
          <w:szCs w:val="28"/>
        </w:rPr>
        <w:t xml:space="preserve"> </w:t>
      </w:r>
      <w:r w:rsidRPr="00990205">
        <w:rPr>
          <w:szCs w:val="28"/>
        </w:rPr>
        <w:t xml:space="preserve">указана в приложении 6 </w:t>
      </w:r>
      <w:r w:rsidR="00956768">
        <w:rPr>
          <w:szCs w:val="28"/>
        </w:rPr>
        <w:t xml:space="preserve">                  </w:t>
      </w:r>
      <w:r w:rsidRPr="00990205">
        <w:rPr>
          <w:szCs w:val="28"/>
        </w:rPr>
        <w:t>к настоящему стандарту).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bookmarkStart w:id="33" w:name="sub_1072"/>
      <w:bookmarkEnd w:id="32"/>
      <w:r w:rsidRPr="00990205">
        <w:rPr>
          <w:szCs w:val="28"/>
        </w:rPr>
        <w:t xml:space="preserve">2. Жалобы на нарушение требований настоящего стандарта подлежат </w:t>
      </w:r>
      <w:r w:rsidR="00F72EB3">
        <w:rPr>
          <w:szCs w:val="28"/>
        </w:rPr>
        <w:t xml:space="preserve">               </w:t>
      </w:r>
      <w:r w:rsidRPr="00990205">
        <w:rPr>
          <w:szCs w:val="28"/>
        </w:rPr>
        <w:t xml:space="preserve">обязательной регистрации и должны быть рассмотрены департаментом образования в установленные сроки. Рассмотрение жалоб департаментом образования осуществляется в порядке, установленном </w:t>
      </w:r>
      <w:hyperlink r:id="rId20" w:history="1">
        <w:r w:rsidRPr="00990205">
          <w:rPr>
            <w:rStyle w:val="af2"/>
            <w:color w:val="auto"/>
            <w:szCs w:val="28"/>
            <w:u w:val="none"/>
          </w:rPr>
          <w:t>Федеральным законом</w:t>
        </w:r>
      </w:hyperlink>
      <w:r w:rsidRPr="00990205">
        <w:rPr>
          <w:szCs w:val="28"/>
        </w:rPr>
        <w:t xml:space="preserve"> от</w:t>
      </w:r>
      <w:r w:rsidR="00F72EB3">
        <w:rPr>
          <w:szCs w:val="28"/>
        </w:rPr>
        <w:t xml:space="preserve"> </w:t>
      </w:r>
      <w:r w:rsidRPr="00990205">
        <w:rPr>
          <w:szCs w:val="28"/>
        </w:rPr>
        <w:t>02.05.2006 № 59-ФЗ «О порядке рассмотрения обращений граждан Российской Федерации».</w:t>
      </w:r>
    </w:p>
    <w:bookmarkEnd w:id="33"/>
    <w:p w:rsidR="00990205" w:rsidRPr="00990205" w:rsidRDefault="00990205" w:rsidP="00990205">
      <w:pPr>
        <w:ind w:firstLine="567"/>
        <w:jc w:val="both"/>
        <w:rPr>
          <w:szCs w:val="28"/>
        </w:rPr>
      </w:pPr>
      <w:r w:rsidRPr="00990205">
        <w:rPr>
          <w:szCs w:val="28"/>
        </w:rPr>
        <w:t>От имени заявителя могут выступать иные лица, имеющие право в</w:t>
      </w:r>
      <w:r w:rsidR="00F72EB3">
        <w:rPr>
          <w:szCs w:val="28"/>
        </w:rPr>
        <w:t xml:space="preserve"> </w:t>
      </w:r>
      <w:r w:rsidRPr="00990205">
        <w:rPr>
          <w:szCs w:val="28"/>
        </w:rPr>
        <w:t xml:space="preserve">соответствии с законодательством Российской Федерации либо в силу наделения </w:t>
      </w:r>
      <w:r w:rsidR="00F72EB3">
        <w:rPr>
          <w:szCs w:val="28"/>
        </w:rPr>
        <w:t xml:space="preserve">                          </w:t>
      </w:r>
      <w:r w:rsidRPr="00990205">
        <w:rPr>
          <w:szCs w:val="28"/>
        </w:rPr>
        <w:t>их заявителями в порядке, установленном законодательством Российской Федерации, полномочиями выступать от их имени.</w:t>
      </w:r>
    </w:p>
    <w:p w:rsidR="00990205" w:rsidRPr="00990205" w:rsidRDefault="00990205" w:rsidP="00990205">
      <w:pPr>
        <w:ind w:firstLine="567"/>
        <w:jc w:val="both"/>
        <w:rPr>
          <w:szCs w:val="28"/>
        </w:rPr>
      </w:pPr>
      <w:bookmarkStart w:id="34" w:name="sub_1073"/>
      <w:r w:rsidRPr="00990205">
        <w:rPr>
          <w:szCs w:val="28"/>
        </w:rPr>
        <w:t xml:space="preserve">3. На любой стадии досудебного (внесудебного) обжалования решений и действий (бездействия) образовательной организации, предоставляющей услугу, работника образовательной организации, предоставляющей услугу, </w:t>
      </w:r>
      <w:r w:rsidR="00F72EB3">
        <w:rPr>
          <w:szCs w:val="28"/>
        </w:rPr>
        <w:t xml:space="preserve">                 </w:t>
      </w:r>
      <w:r w:rsidRPr="00990205">
        <w:rPr>
          <w:szCs w:val="28"/>
        </w:rPr>
        <w:t>заявитель имеет право отозвать жалобу и/или обратиться в суд согласно установленному действующим законодательством Российской Федерации порядку.</w:t>
      </w:r>
    </w:p>
    <w:bookmarkEnd w:id="34"/>
    <w:p w:rsidR="00990205" w:rsidRPr="00990205" w:rsidRDefault="00990205" w:rsidP="00990205">
      <w:pPr>
        <w:ind w:firstLine="567"/>
        <w:jc w:val="both"/>
      </w:pPr>
    </w:p>
    <w:p w:rsidR="00990205" w:rsidRPr="00990205" w:rsidRDefault="00990205" w:rsidP="00990205">
      <w:pPr>
        <w:ind w:firstLine="567"/>
        <w:jc w:val="both"/>
        <w:rPr>
          <w:rStyle w:val="af7"/>
          <w:b w:val="0"/>
          <w:color w:val="auto"/>
          <w:szCs w:val="28"/>
        </w:rPr>
      </w:pPr>
      <w:bookmarkStart w:id="35" w:name="sub_1100"/>
    </w:p>
    <w:p w:rsidR="00990205" w:rsidRPr="00990205" w:rsidRDefault="00990205" w:rsidP="00990205">
      <w:pPr>
        <w:ind w:firstLine="567"/>
        <w:jc w:val="both"/>
        <w:rPr>
          <w:rStyle w:val="af7"/>
          <w:b w:val="0"/>
          <w:color w:val="auto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F72EB3" w:rsidRDefault="00F72EB3" w:rsidP="00990205">
      <w:pPr>
        <w:ind w:left="6521"/>
        <w:rPr>
          <w:rStyle w:val="af7"/>
          <w:b w:val="0"/>
          <w:szCs w:val="28"/>
        </w:rPr>
      </w:pPr>
    </w:p>
    <w:p w:rsidR="00F72EB3" w:rsidRDefault="00F72EB3" w:rsidP="00990205">
      <w:pPr>
        <w:ind w:left="6521"/>
        <w:rPr>
          <w:rStyle w:val="af7"/>
          <w:b w:val="0"/>
          <w:szCs w:val="28"/>
        </w:rPr>
      </w:pPr>
    </w:p>
    <w:p w:rsidR="00F72EB3" w:rsidRDefault="00F72EB3" w:rsidP="00990205">
      <w:pPr>
        <w:ind w:left="6521"/>
        <w:rPr>
          <w:rStyle w:val="af7"/>
          <w:b w:val="0"/>
          <w:szCs w:val="28"/>
        </w:rPr>
      </w:pPr>
    </w:p>
    <w:p w:rsidR="00F72EB3" w:rsidRDefault="00F72EB3" w:rsidP="00990205">
      <w:pPr>
        <w:ind w:left="6521"/>
        <w:rPr>
          <w:rStyle w:val="af7"/>
          <w:b w:val="0"/>
          <w:szCs w:val="28"/>
        </w:rPr>
      </w:pPr>
    </w:p>
    <w:p w:rsidR="00F72EB3" w:rsidRDefault="00F72EB3" w:rsidP="00990205">
      <w:pPr>
        <w:ind w:left="6521"/>
        <w:rPr>
          <w:rStyle w:val="af7"/>
          <w:b w:val="0"/>
          <w:szCs w:val="28"/>
        </w:rPr>
      </w:pPr>
    </w:p>
    <w:p w:rsidR="00F72EB3" w:rsidRDefault="00F72EB3" w:rsidP="00990205">
      <w:pPr>
        <w:ind w:left="6521"/>
        <w:rPr>
          <w:rStyle w:val="af7"/>
          <w:b w:val="0"/>
          <w:szCs w:val="28"/>
        </w:rPr>
      </w:pPr>
    </w:p>
    <w:p w:rsidR="00F72EB3" w:rsidRDefault="00F72EB3" w:rsidP="00990205">
      <w:pPr>
        <w:ind w:left="6521"/>
        <w:rPr>
          <w:rStyle w:val="af7"/>
          <w:b w:val="0"/>
          <w:szCs w:val="28"/>
        </w:rPr>
      </w:pPr>
    </w:p>
    <w:p w:rsidR="00F72EB3" w:rsidRDefault="00F72EB3" w:rsidP="00990205">
      <w:pPr>
        <w:ind w:left="6521"/>
        <w:rPr>
          <w:rStyle w:val="af7"/>
          <w:b w:val="0"/>
          <w:szCs w:val="28"/>
        </w:rPr>
      </w:pPr>
    </w:p>
    <w:p w:rsidR="00F72EB3" w:rsidRDefault="00F72EB3" w:rsidP="00990205">
      <w:pPr>
        <w:ind w:left="6521"/>
        <w:rPr>
          <w:rStyle w:val="af7"/>
          <w:b w:val="0"/>
          <w:szCs w:val="28"/>
        </w:rPr>
      </w:pPr>
    </w:p>
    <w:p w:rsidR="00956768" w:rsidRDefault="00956768" w:rsidP="00990205">
      <w:pPr>
        <w:ind w:left="6521"/>
        <w:rPr>
          <w:rStyle w:val="af7"/>
          <w:b w:val="0"/>
          <w:szCs w:val="28"/>
        </w:rPr>
      </w:pPr>
    </w:p>
    <w:p w:rsidR="00956768" w:rsidRDefault="00956768" w:rsidP="00990205">
      <w:pPr>
        <w:ind w:left="6521"/>
        <w:rPr>
          <w:rStyle w:val="af7"/>
          <w:b w:val="0"/>
          <w:szCs w:val="28"/>
        </w:rPr>
      </w:pPr>
    </w:p>
    <w:p w:rsidR="00956768" w:rsidRDefault="00956768" w:rsidP="00990205">
      <w:pPr>
        <w:ind w:left="6521"/>
        <w:rPr>
          <w:rStyle w:val="af7"/>
          <w:b w:val="0"/>
          <w:szCs w:val="28"/>
        </w:rPr>
      </w:pPr>
    </w:p>
    <w:p w:rsidR="00956768" w:rsidRDefault="00956768" w:rsidP="00990205">
      <w:pPr>
        <w:ind w:left="6521"/>
        <w:rPr>
          <w:rStyle w:val="af7"/>
          <w:b w:val="0"/>
          <w:szCs w:val="28"/>
        </w:rPr>
      </w:pPr>
    </w:p>
    <w:p w:rsidR="00956768" w:rsidRDefault="00956768" w:rsidP="00990205">
      <w:pPr>
        <w:ind w:left="6521"/>
        <w:rPr>
          <w:rStyle w:val="af7"/>
          <w:b w:val="0"/>
          <w:szCs w:val="28"/>
        </w:rPr>
      </w:pPr>
    </w:p>
    <w:p w:rsidR="00956768" w:rsidRDefault="00956768" w:rsidP="00990205">
      <w:pPr>
        <w:ind w:left="6521"/>
        <w:rPr>
          <w:rStyle w:val="af7"/>
          <w:b w:val="0"/>
          <w:szCs w:val="28"/>
        </w:rPr>
      </w:pPr>
    </w:p>
    <w:p w:rsidR="00956768" w:rsidRDefault="00956768" w:rsidP="00990205">
      <w:pPr>
        <w:ind w:left="6521"/>
        <w:rPr>
          <w:rStyle w:val="af7"/>
          <w:b w:val="0"/>
          <w:szCs w:val="28"/>
        </w:rPr>
      </w:pPr>
    </w:p>
    <w:p w:rsidR="00956768" w:rsidRDefault="00956768" w:rsidP="00990205">
      <w:pPr>
        <w:ind w:left="6521"/>
        <w:rPr>
          <w:rStyle w:val="af7"/>
          <w:b w:val="0"/>
          <w:szCs w:val="28"/>
        </w:rPr>
      </w:pPr>
    </w:p>
    <w:p w:rsidR="00956768" w:rsidRDefault="00956768" w:rsidP="00990205">
      <w:pPr>
        <w:ind w:left="6521"/>
        <w:rPr>
          <w:rStyle w:val="af7"/>
          <w:b w:val="0"/>
          <w:szCs w:val="28"/>
        </w:rPr>
      </w:pPr>
    </w:p>
    <w:p w:rsidR="00990205" w:rsidRPr="00F72EB3" w:rsidRDefault="00990205" w:rsidP="00990205">
      <w:pPr>
        <w:ind w:left="6521"/>
        <w:rPr>
          <w:b/>
          <w:szCs w:val="28"/>
        </w:rPr>
      </w:pPr>
      <w:r w:rsidRPr="00F72EB3">
        <w:rPr>
          <w:rStyle w:val="af7"/>
          <w:b w:val="0"/>
          <w:color w:val="auto"/>
          <w:szCs w:val="28"/>
        </w:rPr>
        <w:t>Приложение 1</w:t>
      </w:r>
      <w:r w:rsidRPr="00F72EB3">
        <w:rPr>
          <w:rStyle w:val="af7"/>
          <w:b w:val="0"/>
          <w:color w:val="auto"/>
          <w:szCs w:val="28"/>
        </w:rPr>
        <w:br/>
        <w:t xml:space="preserve">к </w:t>
      </w:r>
      <w:hyperlink w:anchor="sub_1000" w:history="1">
        <w:r w:rsidRPr="00F72EB3">
          <w:rPr>
            <w:rStyle w:val="aa"/>
            <w:color w:val="auto"/>
            <w:szCs w:val="28"/>
          </w:rPr>
          <w:t>стандарту</w:t>
        </w:r>
      </w:hyperlink>
      <w:r w:rsidRPr="00F72EB3">
        <w:rPr>
          <w:rStyle w:val="af7"/>
          <w:color w:val="auto"/>
          <w:szCs w:val="28"/>
        </w:rPr>
        <w:t xml:space="preserve"> </w:t>
      </w:r>
      <w:r w:rsidRPr="00F72EB3">
        <w:rPr>
          <w:rStyle w:val="af7"/>
          <w:b w:val="0"/>
          <w:color w:val="auto"/>
          <w:szCs w:val="28"/>
        </w:rPr>
        <w:t>качества</w:t>
      </w:r>
      <w:r w:rsidRPr="00F72EB3">
        <w:rPr>
          <w:rStyle w:val="af7"/>
          <w:b w:val="0"/>
          <w:color w:val="auto"/>
          <w:szCs w:val="28"/>
        </w:rPr>
        <w:br/>
        <w:t>муниципальной услуги</w:t>
      </w:r>
      <w:r w:rsidRPr="00F72EB3">
        <w:rPr>
          <w:rStyle w:val="af7"/>
          <w:b w:val="0"/>
          <w:color w:val="auto"/>
          <w:szCs w:val="28"/>
        </w:rPr>
        <w:br/>
        <w:t>«Организация отдыха</w:t>
      </w:r>
      <w:r w:rsidRPr="00F72EB3">
        <w:rPr>
          <w:rStyle w:val="af7"/>
          <w:b w:val="0"/>
          <w:color w:val="auto"/>
          <w:szCs w:val="28"/>
        </w:rPr>
        <w:br/>
        <w:t>детей и молодежи»</w:t>
      </w:r>
    </w:p>
    <w:bookmarkEnd w:id="35"/>
    <w:p w:rsidR="00990205" w:rsidRPr="00572291" w:rsidRDefault="00990205" w:rsidP="00990205"/>
    <w:p w:rsidR="00990205" w:rsidRPr="00572291" w:rsidRDefault="00990205" w:rsidP="00990205">
      <w:r w:rsidRPr="00572291">
        <w:t>№ заявления _____________</w:t>
      </w:r>
    </w:p>
    <w:tbl>
      <w:tblPr>
        <w:tblpPr w:leftFromText="180" w:rightFromText="180" w:vertAnchor="text" w:horzAnchor="margin" w:tblpXSpec="right" w:tblpY="130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990205" w:rsidRPr="009943B0" w:rsidTr="00C56BAF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990205" w:rsidRPr="009943B0" w:rsidRDefault="00990205" w:rsidP="00C56BAF">
            <w:pPr>
              <w:ind w:left="3402"/>
              <w:rPr>
                <w:sz w:val="24"/>
                <w:szCs w:val="24"/>
              </w:rPr>
            </w:pPr>
          </w:p>
        </w:tc>
      </w:tr>
      <w:tr w:rsidR="00990205" w:rsidRPr="009943B0" w:rsidTr="00C56BAF"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205" w:rsidRPr="009943B0" w:rsidRDefault="00990205" w:rsidP="00C56BAF">
            <w:pPr>
              <w:ind w:left="3402"/>
              <w:rPr>
                <w:sz w:val="24"/>
                <w:szCs w:val="24"/>
              </w:rPr>
            </w:pPr>
          </w:p>
        </w:tc>
      </w:tr>
    </w:tbl>
    <w:p w:rsidR="00990205" w:rsidRPr="00572291" w:rsidRDefault="00990205" w:rsidP="00990205"/>
    <w:p w:rsidR="00F72EB3" w:rsidRPr="00F72EB3" w:rsidRDefault="00990205" w:rsidP="00990205">
      <w:pPr>
        <w:ind w:left="3402"/>
        <w:jc w:val="center"/>
        <w:rPr>
          <w:sz w:val="20"/>
          <w:szCs w:val="20"/>
        </w:rPr>
      </w:pPr>
      <w:r w:rsidRPr="00F72EB3">
        <w:rPr>
          <w:sz w:val="20"/>
          <w:szCs w:val="20"/>
        </w:rPr>
        <w:t xml:space="preserve">(Ф.И.О. родителя (законного представителя) </w:t>
      </w:r>
    </w:p>
    <w:p w:rsidR="00990205" w:rsidRPr="00F72EB3" w:rsidRDefault="00990205" w:rsidP="00990205">
      <w:pPr>
        <w:ind w:left="3402"/>
        <w:jc w:val="center"/>
        <w:rPr>
          <w:sz w:val="20"/>
          <w:szCs w:val="20"/>
        </w:rPr>
      </w:pPr>
      <w:r w:rsidRPr="00F72EB3">
        <w:rPr>
          <w:sz w:val="20"/>
          <w:szCs w:val="20"/>
        </w:rPr>
        <w:t>ребенка)</w:t>
      </w:r>
    </w:p>
    <w:p w:rsidR="00990205" w:rsidRDefault="00990205" w:rsidP="00990205">
      <w:pPr>
        <w:ind w:left="3402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</w:t>
      </w:r>
    </w:p>
    <w:p w:rsidR="00956768" w:rsidRDefault="00990205" w:rsidP="00990205">
      <w:pPr>
        <w:ind w:left="3402"/>
        <w:jc w:val="center"/>
        <w:rPr>
          <w:sz w:val="20"/>
          <w:szCs w:val="20"/>
        </w:rPr>
      </w:pPr>
      <w:r w:rsidRPr="00F72EB3">
        <w:rPr>
          <w:sz w:val="20"/>
          <w:szCs w:val="20"/>
        </w:rPr>
        <w:t xml:space="preserve">(Ф.И.О. представителя заявителя, при оформлении заявления </w:t>
      </w:r>
    </w:p>
    <w:p w:rsidR="00990205" w:rsidRPr="00F72EB3" w:rsidRDefault="00990205" w:rsidP="00990205">
      <w:pPr>
        <w:ind w:left="3402"/>
        <w:jc w:val="center"/>
        <w:rPr>
          <w:sz w:val="20"/>
          <w:szCs w:val="20"/>
        </w:rPr>
      </w:pPr>
      <w:r w:rsidRPr="00F72EB3">
        <w:rPr>
          <w:sz w:val="20"/>
          <w:szCs w:val="20"/>
        </w:rPr>
        <w:t>представителем заявителя)</w:t>
      </w:r>
    </w:p>
    <w:p w:rsidR="00990205" w:rsidRDefault="00990205" w:rsidP="00990205">
      <w:pPr>
        <w:ind w:left="3402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</w:t>
      </w:r>
    </w:p>
    <w:p w:rsidR="00990205" w:rsidRPr="00F72EB3" w:rsidRDefault="00990205" w:rsidP="00990205">
      <w:pPr>
        <w:ind w:left="3402"/>
        <w:jc w:val="center"/>
        <w:rPr>
          <w:sz w:val="20"/>
          <w:szCs w:val="20"/>
        </w:rPr>
      </w:pPr>
      <w:r w:rsidRPr="00F72EB3">
        <w:rPr>
          <w:sz w:val="20"/>
          <w:szCs w:val="20"/>
        </w:rPr>
        <w:t xml:space="preserve">                      </w:t>
      </w:r>
      <w:r w:rsidR="00F72EB3">
        <w:rPr>
          <w:sz w:val="20"/>
          <w:szCs w:val="20"/>
        </w:rPr>
        <w:t xml:space="preserve">      </w:t>
      </w:r>
      <w:r w:rsidRPr="00F72EB3">
        <w:rPr>
          <w:sz w:val="20"/>
          <w:szCs w:val="20"/>
        </w:rPr>
        <w:t xml:space="preserve">         (телефон заявителя или представителя заявителя)</w:t>
      </w:r>
    </w:p>
    <w:p w:rsidR="00990205" w:rsidRPr="00A124A4" w:rsidRDefault="00990205" w:rsidP="00990205"/>
    <w:p w:rsidR="00990205" w:rsidRPr="00F72EB3" w:rsidRDefault="00990205" w:rsidP="00990205">
      <w:pPr>
        <w:jc w:val="center"/>
        <w:rPr>
          <w:szCs w:val="28"/>
        </w:rPr>
      </w:pPr>
      <w:r w:rsidRPr="00F72EB3">
        <w:rPr>
          <w:szCs w:val="28"/>
        </w:rPr>
        <w:t xml:space="preserve">Заявление </w:t>
      </w:r>
    </w:p>
    <w:p w:rsidR="00990205" w:rsidRPr="00F72EB3" w:rsidRDefault="00990205" w:rsidP="00990205">
      <w:pPr>
        <w:jc w:val="center"/>
        <w:rPr>
          <w:szCs w:val="28"/>
        </w:rPr>
      </w:pPr>
      <w:r w:rsidRPr="00F72EB3">
        <w:rPr>
          <w:szCs w:val="28"/>
        </w:rPr>
        <w:t>о предоставлении услуги «Организация отдыха детей и молодежи»</w:t>
      </w:r>
    </w:p>
    <w:p w:rsidR="00990205" w:rsidRPr="00F72EB3" w:rsidRDefault="00990205" w:rsidP="00990205">
      <w:pPr>
        <w:jc w:val="center"/>
        <w:rPr>
          <w:szCs w:val="28"/>
        </w:rPr>
      </w:pPr>
      <w:r w:rsidRPr="00F72EB3">
        <w:rPr>
          <w:szCs w:val="28"/>
        </w:rPr>
        <w:t>(далее – услуга)</w:t>
      </w:r>
    </w:p>
    <w:p w:rsidR="00990205" w:rsidRDefault="00990205" w:rsidP="00990205">
      <w:pPr>
        <w:jc w:val="center"/>
        <w:rPr>
          <w:sz w:val="24"/>
          <w:szCs w:val="24"/>
        </w:rPr>
      </w:pPr>
    </w:p>
    <w:p w:rsidR="00990205" w:rsidRDefault="00990205" w:rsidP="00990205">
      <w:pPr>
        <w:ind w:firstLine="709"/>
        <w:rPr>
          <w:sz w:val="24"/>
          <w:szCs w:val="24"/>
        </w:rPr>
      </w:pPr>
      <w:r w:rsidRPr="009943B0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предоставить</w:t>
      </w:r>
      <w:r w:rsidRPr="009943B0">
        <w:rPr>
          <w:sz w:val="24"/>
          <w:szCs w:val="24"/>
        </w:rPr>
        <w:t xml:space="preserve"> мое</w:t>
      </w:r>
      <w:r>
        <w:rPr>
          <w:sz w:val="24"/>
          <w:szCs w:val="24"/>
        </w:rPr>
        <w:t>му</w:t>
      </w:r>
      <w:r w:rsidRPr="009943B0">
        <w:rPr>
          <w:sz w:val="24"/>
          <w:szCs w:val="24"/>
        </w:rPr>
        <w:t xml:space="preserve"> ребенк</w:t>
      </w:r>
      <w:r>
        <w:rPr>
          <w:sz w:val="24"/>
          <w:szCs w:val="24"/>
        </w:rPr>
        <w:t>у (получателю услуги) ________________________</w:t>
      </w:r>
    </w:p>
    <w:p w:rsidR="00990205" w:rsidRPr="009943B0" w:rsidRDefault="00990205" w:rsidP="0099020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90205" w:rsidRPr="00F72EB3" w:rsidRDefault="00990205" w:rsidP="00990205">
      <w:pPr>
        <w:jc w:val="center"/>
        <w:rPr>
          <w:sz w:val="20"/>
          <w:szCs w:val="20"/>
        </w:rPr>
      </w:pPr>
      <w:r w:rsidRPr="00F72EB3">
        <w:rPr>
          <w:sz w:val="20"/>
          <w:szCs w:val="20"/>
        </w:rPr>
        <w:t>(Ф.И.О. ребенка, дата рождения)</w:t>
      </w:r>
    </w:p>
    <w:p w:rsidR="00990205" w:rsidRDefault="00990205" w:rsidP="00990205">
      <w:r>
        <w:rPr>
          <w:sz w:val="24"/>
          <w:szCs w:val="24"/>
        </w:rPr>
        <w:t>на</w:t>
      </w:r>
      <w:r w:rsidRPr="009943B0">
        <w:rPr>
          <w:sz w:val="24"/>
          <w:szCs w:val="24"/>
        </w:rPr>
        <w:t xml:space="preserve"> период </w:t>
      </w:r>
      <w:r>
        <w:rPr>
          <w:sz w:val="24"/>
          <w:szCs w:val="24"/>
        </w:rPr>
        <w:t xml:space="preserve">____________________школьных </w:t>
      </w:r>
      <w:r w:rsidRPr="00434394">
        <w:rPr>
          <w:sz w:val="24"/>
          <w:szCs w:val="24"/>
        </w:rPr>
        <w:t>каникул для получения муниципальной услуги</w:t>
      </w:r>
      <w:r w:rsidRPr="00A124A4">
        <w:t xml:space="preserve"> </w:t>
      </w:r>
    </w:p>
    <w:p w:rsidR="00990205" w:rsidRPr="009943B0" w:rsidRDefault="00990205" w:rsidP="00990205">
      <w:pPr>
        <w:rPr>
          <w:sz w:val="24"/>
          <w:szCs w:val="24"/>
        </w:rPr>
      </w:pPr>
      <w:r>
        <w:t xml:space="preserve">                     (летних, осенних</w:t>
      </w:r>
      <w:r w:rsidRPr="005C130C">
        <w:t>, весенних)</w:t>
      </w:r>
    </w:p>
    <w:p w:rsidR="00990205" w:rsidRPr="00434394" w:rsidRDefault="00990205" w:rsidP="00F72EB3">
      <w:pPr>
        <w:jc w:val="both"/>
        <w:rPr>
          <w:sz w:val="24"/>
          <w:szCs w:val="24"/>
        </w:rPr>
      </w:pPr>
      <w:r w:rsidRPr="00434394">
        <w:rPr>
          <w:sz w:val="24"/>
          <w:szCs w:val="24"/>
        </w:rPr>
        <w:t>«Организация отдыха детей и молодежи»</w:t>
      </w:r>
      <w:r>
        <w:rPr>
          <w:sz w:val="24"/>
          <w:szCs w:val="24"/>
        </w:rPr>
        <w:t xml:space="preserve"> в лагере с дневным пребыванием детей/лагере труда и отдыха (нужное подчеркнуть)</w:t>
      </w:r>
      <w:r w:rsidRPr="00434394">
        <w:rPr>
          <w:sz w:val="24"/>
          <w:szCs w:val="24"/>
        </w:rPr>
        <w:t>.</w:t>
      </w:r>
    </w:p>
    <w:p w:rsidR="00990205" w:rsidRPr="00A124A4" w:rsidRDefault="00990205" w:rsidP="00990205"/>
    <w:p w:rsidR="00990205" w:rsidRPr="00A124A4" w:rsidRDefault="00990205" w:rsidP="00990205">
      <w:r w:rsidRPr="00A124A4">
        <w:t xml:space="preserve">Сведения о </w:t>
      </w:r>
      <w:r>
        <w:t>получателе услуге</w:t>
      </w:r>
      <w:r w:rsidRPr="00A124A4">
        <w:t>:</w:t>
      </w:r>
    </w:p>
    <w:p w:rsidR="00990205" w:rsidRPr="00A124A4" w:rsidRDefault="00990205" w:rsidP="0099020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444"/>
        <w:gridCol w:w="2410"/>
        <w:gridCol w:w="1865"/>
        <w:gridCol w:w="1820"/>
      </w:tblGrid>
      <w:tr w:rsidR="00990205" w:rsidRPr="00A124A4" w:rsidTr="00C56BA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A124A4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 xml:space="preserve">Дата </w:t>
            </w:r>
          </w:p>
          <w:p w:rsidR="00990205" w:rsidRPr="00A124A4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A124A4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Свидетельство</w:t>
            </w:r>
          </w:p>
          <w:p w:rsidR="00990205" w:rsidRPr="00A124A4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о рождении</w:t>
            </w:r>
          </w:p>
          <w:p w:rsidR="00990205" w:rsidRPr="00A124A4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или паспорт (дата выдачи, номер)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A124A4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Школа, класс</w:t>
            </w:r>
          </w:p>
          <w:p w:rsidR="00990205" w:rsidRPr="00A124A4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EB3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Место</w:t>
            </w:r>
          </w:p>
          <w:p w:rsidR="00990205" w:rsidRPr="00A124A4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жительства</w:t>
            </w:r>
          </w:p>
        </w:tc>
      </w:tr>
      <w:tr w:rsidR="00990205" w:rsidRPr="00A124A4" w:rsidTr="00C56BA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A124A4" w:rsidRDefault="00990205" w:rsidP="00C56BA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A124A4" w:rsidRDefault="00990205" w:rsidP="00C56BA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A124A4" w:rsidRDefault="00990205" w:rsidP="00C56BA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A124A4" w:rsidRDefault="00990205" w:rsidP="00C56BA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205" w:rsidRPr="00A124A4" w:rsidRDefault="00990205" w:rsidP="00C56BA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990205" w:rsidRPr="00A124A4" w:rsidRDefault="00990205" w:rsidP="00990205"/>
    <w:p w:rsidR="00990205" w:rsidRPr="00A124A4" w:rsidRDefault="00990205" w:rsidP="00990205">
      <w:r w:rsidRPr="00A124A4">
        <w:t xml:space="preserve">Сведения о </w:t>
      </w:r>
      <w:r>
        <w:t>заявителе</w:t>
      </w:r>
      <w:r w:rsidRPr="00A124A4">
        <w:t>:</w:t>
      </w:r>
    </w:p>
    <w:p w:rsidR="00990205" w:rsidRPr="00A124A4" w:rsidRDefault="00990205" w:rsidP="0099020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1701"/>
        <w:gridCol w:w="4394"/>
      </w:tblGrid>
      <w:tr w:rsidR="00990205" w:rsidRPr="00A124A4" w:rsidTr="00C56BAF">
        <w:tc>
          <w:tcPr>
            <w:tcW w:w="3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A124A4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Ф.И.О. родителя</w:t>
            </w:r>
          </w:p>
          <w:p w:rsidR="00990205" w:rsidRPr="00A124A4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205" w:rsidRPr="00A124A4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990205" w:rsidRPr="00A124A4" w:rsidTr="00C56BAF">
        <w:tc>
          <w:tcPr>
            <w:tcW w:w="3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A124A4" w:rsidRDefault="00990205" w:rsidP="00C56BA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A124A4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телефон</w:t>
            </w:r>
          </w:p>
          <w:p w:rsidR="00990205" w:rsidRPr="00A124A4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и/или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205" w:rsidRPr="00A124A4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место работы, должность (указывается по усмотрению заявителя)</w:t>
            </w:r>
          </w:p>
        </w:tc>
      </w:tr>
      <w:tr w:rsidR="00990205" w:rsidRPr="00A124A4" w:rsidTr="00C56BAF"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A124A4" w:rsidRDefault="00990205" w:rsidP="00C56BA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A124A4" w:rsidRDefault="00990205" w:rsidP="00C56BA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205" w:rsidRPr="00A124A4" w:rsidRDefault="00990205" w:rsidP="00C56BA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990205" w:rsidRPr="00A124A4" w:rsidRDefault="00990205" w:rsidP="00990205"/>
    <w:p w:rsidR="00990205" w:rsidRPr="00A124A4" w:rsidRDefault="00990205" w:rsidP="00990205">
      <w:pPr>
        <w:jc w:val="both"/>
      </w:pPr>
      <w:r w:rsidRPr="00A124A4">
        <w:t xml:space="preserve">Ознакомлен(а) со стандартом качества муниципальной услуги «Организация </w:t>
      </w:r>
      <w:r w:rsidR="00F72EB3">
        <w:t xml:space="preserve">                </w:t>
      </w:r>
      <w:r w:rsidRPr="00A124A4">
        <w:t>отдыха детей и молодежи» ___</w:t>
      </w:r>
      <w:r w:rsidR="00956768">
        <w:t>__________________________</w:t>
      </w:r>
      <w:r w:rsidRPr="00A124A4">
        <w:t xml:space="preserve">__________ </w:t>
      </w:r>
      <w:r w:rsidRPr="00956768">
        <w:rPr>
          <w:sz w:val="20"/>
          <w:szCs w:val="20"/>
        </w:rPr>
        <w:t>(подпись)</w:t>
      </w:r>
    </w:p>
    <w:p w:rsidR="00990205" w:rsidRPr="00A124A4" w:rsidRDefault="00990205" w:rsidP="00990205">
      <w:pPr>
        <w:jc w:val="both"/>
      </w:pPr>
      <w:r w:rsidRPr="00A124A4"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21" w:history="1">
        <w:r w:rsidRPr="00F72EB3">
          <w:rPr>
            <w:rStyle w:val="aa"/>
            <w:color w:val="auto"/>
          </w:rPr>
          <w:t>статьями 6, 9</w:t>
        </w:r>
      </w:hyperlink>
      <w:r w:rsidRPr="00A124A4">
        <w:t xml:space="preserve"> Федерального закона </w:t>
      </w:r>
      <w:r w:rsidR="00F72EB3">
        <w:t xml:space="preserve">                                </w:t>
      </w:r>
      <w:r w:rsidRPr="00A124A4">
        <w:t xml:space="preserve">от 27.07.2006 № 152-ФЗ </w:t>
      </w:r>
      <w:r>
        <w:t>«</w:t>
      </w:r>
      <w:r w:rsidRPr="00A124A4">
        <w:t>О персональных данных</w:t>
      </w:r>
      <w:r>
        <w:t>»</w:t>
      </w:r>
      <w:r w:rsidRPr="00A124A4">
        <w:t xml:space="preserve"> __________</w:t>
      </w:r>
      <w:r w:rsidR="00F72EB3">
        <w:t>___</w:t>
      </w:r>
      <w:r w:rsidRPr="00A124A4">
        <w:t xml:space="preserve">_____ </w:t>
      </w:r>
      <w:r w:rsidRPr="00F72EB3">
        <w:rPr>
          <w:sz w:val="20"/>
          <w:szCs w:val="20"/>
        </w:rPr>
        <w:t>(подпись)</w:t>
      </w:r>
    </w:p>
    <w:p w:rsidR="00990205" w:rsidRPr="00A124A4" w:rsidRDefault="00990205" w:rsidP="00990205">
      <w:pPr>
        <w:jc w:val="both"/>
      </w:pPr>
    </w:p>
    <w:p w:rsidR="00990205" w:rsidRDefault="00990205" w:rsidP="00990205">
      <w:pPr>
        <w:jc w:val="both"/>
      </w:pPr>
      <w:r w:rsidRPr="00A124A4">
        <w:t>В случае отказа от услуги обязуюсь своевременно уведомить</w:t>
      </w:r>
      <w:r>
        <w:t xml:space="preserve"> образовательную организацию ____</w:t>
      </w:r>
      <w:r w:rsidR="00F72EB3">
        <w:t>__________________________________________</w:t>
      </w:r>
      <w:r>
        <w:t>____</w:t>
      </w:r>
      <w:r w:rsidRPr="00A124A4">
        <w:t>_</w:t>
      </w:r>
      <w:r w:rsidRPr="00F72EB3">
        <w:rPr>
          <w:sz w:val="20"/>
          <w:szCs w:val="20"/>
        </w:rPr>
        <w:t>(подпись)</w:t>
      </w:r>
    </w:p>
    <w:p w:rsidR="00990205" w:rsidRDefault="00990205" w:rsidP="00990205">
      <w:pPr>
        <w:jc w:val="both"/>
      </w:pPr>
    </w:p>
    <w:p w:rsidR="00990205" w:rsidRPr="00A124A4" w:rsidRDefault="00990205" w:rsidP="00990205">
      <w:pPr>
        <w:jc w:val="both"/>
      </w:pPr>
      <w:r>
        <w:t xml:space="preserve">Обязуюсь представить медицинскую справку по форме № 079/у с отметкой </w:t>
      </w:r>
      <w:r w:rsidR="00F72EB3">
        <w:t xml:space="preserve">                    </w:t>
      </w:r>
      <w:r>
        <w:t>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</w:t>
      </w:r>
      <w:r w:rsidRPr="00BD1946">
        <w:t xml:space="preserve"> </w:t>
      </w:r>
      <w:r>
        <w:t>_____</w:t>
      </w:r>
      <w:r w:rsidR="00F72EB3">
        <w:t>_____________________________________________</w:t>
      </w:r>
      <w:r>
        <w:t>__</w:t>
      </w:r>
      <w:r w:rsidRPr="00A124A4">
        <w:t>_</w:t>
      </w:r>
      <w:r w:rsidRPr="00F72EB3">
        <w:rPr>
          <w:sz w:val="20"/>
          <w:szCs w:val="20"/>
        </w:rPr>
        <w:t>(подпись)</w:t>
      </w:r>
    </w:p>
    <w:p w:rsidR="00990205" w:rsidRDefault="00990205" w:rsidP="00990205">
      <w:pPr>
        <w:jc w:val="both"/>
      </w:pPr>
    </w:p>
    <w:p w:rsidR="00990205" w:rsidRPr="00E90474" w:rsidRDefault="00990205" w:rsidP="00956768">
      <w:pPr>
        <w:jc w:val="both"/>
      </w:pPr>
      <w:r w:rsidRPr="00E90474">
        <w:t xml:space="preserve">К заявлению прилагаю следующие документы: </w:t>
      </w:r>
    </w:p>
    <w:p w:rsidR="00990205" w:rsidRPr="00E90474" w:rsidRDefault="00990205" w:rsidP="00990205">
      <w:pPr>
        <w:jc w:val="both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72"/>
        <w:gridCol w:w="561"/>
      </w:tblGrid>
      <w:tr w:rsidR="00990205" w:rsidRPr="00E90474" w:rsidTr="00F72EB3">
        <w:tc>
          <w:tcPr>
            <w:tcW w:w="9072" w:type="dxa"/>
          </w:tcPr>
          <w:p w:rsidR="00990205" w:rsidRPr="00E90474" w:rsidRDefault="00990205" w:rsidP="00F72EB3">
            <w:r w:rsidRPr="00E90474">
              <w:t>копия документа, удостоверяющего личность заявителя (2 – 3 страницы)</w:t>
            </w:r>
          </w:p>
        </w:tc>
        <w:tc>
          <w:tcPr>
            <w:tcW w:w="561" w:type="dxa"/>
          </w:tcPr>
          <w:p w:rsidR="00990205" w:rsidRPr="00E90474" w:rsidRDefault="00990205" w:rsidP="00C56BAF">
            <w:pPr>
              <w:jc w:val="both"/>
            </w:pPr>
          </w:p>
        </w:tc>
      </w:tr>
      <w:tr w:rsidR="00990205" w:rsidRPr="00E90474" w:rsidTr="00F72EB3">
        <w:tc>
          <w:tcPr>
            <w:tcW w:w="9072" w:type="dxa"/>
          </w:tcPr>
          <w:p w:rsidR="00F72EB3" w:rsidRDefault="00990205" w:rsidP="00F72EB3">
            <w:r w:rsidRPr="00E90474">
              <w:t xml:space="preserve">копия документа, удостоверяющего личность получателя услуги </w:t>
            </w:r>
          </w:p>
          <w:p w:rsidR="00F72EB3" w:rsidRDefault="00990205" w:rsidP="00F72EB3">
            <w:r w:rsidRPr="00E90474">
              <w:t xml:space="preserve">(ребенка) (паспорт (2 – 9 страницы) или свидетельства о рождении </w:t>
            </w:r>
          </w:p>
          <w:p w:rsidR="00990205" w:rsidRPr="00E90474" w:rsidRDefault="00990205" w:rsidP="00F72EB3">
            <w:r w:rsidRPr="00E90474">
              <w:t>ребенка)</w:t>
            </w:r>
          </w:p>
        </w:tc>
        <w:tc>
          <w:tcPr>
            <w:tcW w:w="561" w:type="dxa"/>
          </w:tcPr>
          <w:p w:rsidR="00990205" w:rsidRPr="00E90474" w:rsidRDefault="00990205" w:rsidP="00C56BAF">
            <w:pPr>
              <w:jc w:val="both"/>
            </w:pPr>
          </w:p>
        </w:tc>
      </w:tr>
      <w:tr w:rsidR="00990205" w:rsidRPr="00E90474" w:rsidTr="00F72EB3">
        <w:tc>
          <w:tcPr>
            <w:tcW w:w="9072" w:type="dxa"/>
          </w:tcPr>
          <w:p w:rsidR="00F72EB3" w:rsidRDefault="00990205" w:rsidP="00F72EB3">
            <w:r w:rsidRPr="00E90474">
              <w:t xml:space="preserve">копия документа, </w:t>
            </w:r>
            <w:r w:rsidRPr="00E90474">
              <w:rPr>
                <w:bCs/>
              </w:rPr>
              <w:t xml:space="preserve">подтверждающего полномочия </w:t>
            </w:r>
            <w:r w:rsidRPr="00E90474">
              <w:t xml:space="preserve">заявителя </w:t>
            </w:r>
          </w:p>
          <w:p w:rsidR="00990205" w:rsidRPr="00E90474" w:rsidRDefault="00990205" w:rsidP="00F72EB3">
            <w:r w:rsidRPr="00E90474">
              <w:t>как законного представителя получателя услуги (ребенка)</w:t>
            </w:r>
          </w:p>
        </w:tc>
        <w:tc>
          <w:tcPr>
            <w:tcW w:w="561" w:type="dxa"/>
          </w:tcPr>
          <w:p w:rsidR="00990205" w:rsidRPr="00E90474" w:rsidRDefault="00990205" w:rsidP="00C56BAF">
            <w:pPr>
              <w:jc w:val="both"/>
            </w:pPr>
          </w:p>
        </w:tc>
      </w:tr>
      <w:tr w:rsidR="00990205" w:rsidRPr="00E90474" w:rsidTr="00F72EB3">
        <w:tc>
          <w:tcPr>
            <w:tcW w:w="9072" w:type="dxa"/>
          </w:tcPr>
          <w:p w:rsidR="00956768" w:rsidRDefault="00990205" w:rsidP="00956768">
            <w:r w:rsidRPr="00E90474">
              <w:t xml:space="preserve">копия документа, удостоверяющего личность представителя заявителя </w:t>
            </w:r>
          </w:p>
          <w:p w:rsidR="00990205" w:rsidRPr="00E90474" w:rsidRDefault="00990205" w:rsidP="00956768">
            <w:r w:rsidRPr="00E90474">
              <w:t>(в</w:t>
            </w:r>
            <w:r w:rsidR="00956768">
              <w:t xml:space="preserve"> </w:t>
            </w:r>
            <w:r w:rsidRPr="00E90474">
              <w:t>случае если заявление оформляется представителем заявителя)</w:t>
            </w:r>
          </w:p>
        </w:tc>
        <w:tc>
          <w:tcPr>
            <w:tcW w:w="561" w:type="dxa"/>
          </w:tcPr>
          <w:p w:rsidR="00990205" w:rsidRPr="00E90474" w:rsidRDefault="00990205" w:rsidP="00C56BAF">
            <w:pPr>
              <w:jc w:val="both"/>
            </w:pPr>
          </w:p>
        </w:tc>
      </w:tr>
      <w:tr w:rsidR="00990205" w:rsidRPr="00931E86" w:rsidTr="00F72EB3">
        <w:tc>
          <w:tcPr>
            <w:tcW w:w="9072" w:type="dxa"/>
          </w:tcPr>
          <w:p w:rsidR="00990205" w:rsidRPr="00931E86" w:rsidRDefault="00990205" w:rsidP="00F72EB3">
            <w:r w:rsidRPr="00E90474"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</w:t>
            </w:r>
            <w:r w:rsidRPr="00931E86">
              <w:t xml:space="preserve"> </w:t>
            </w:r>
          </w:p>
        </w:tc>
        <w:tc>
          <w:tcPr>
            <w:tcW w:w="561" w:type="dxa"/>
          </w:tcPr>
          <w:p w:rsidR="00990205" w:rsidRPr="00931E86" w:rsidRDefault="00990205" w:rsidP="00C56BAF">
            <w:pPr>
              <w:jc w:val="both"/>
            </w:pPr>
          </w:p>
        </w:tc>
      </w:tr>
    </w:tbl>
    <w:p w:rsidR="00990205" w:rsidRPr="00931E86" w:rsidRDefault="00990205" w:rsidP="00990205">
      <w:pPr>
        <w:jc w:val="both"/>
      </w:pPr>
    </w:p>
    <w:p w:rsidR="00990205" w:rsidRPr="009943B0" w:rsidRDefault="00990205" w:rsidP="00990205">
      <w:pPr>
        <w:jc w:val="both"/>
        <w:rPr>
          <w:sz w:val="24"/>
          <w:szCs w:val="24"/>
        </w:rPr>
      </w:pPr>
    </w:p>
    <w:p w:rsidR="00990205" w:rsidRDefault="00990205" w:rsidP="00F72EB3">
      <w:pPr>
        <w:pStyle w:val="ab"/>
        <w:spacing w:after="0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Дата « ___ </w:t>
      </w:r>
      <w:r w:rsidRPr="009943B0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_________________ год                                      _____________________________</w:t>
      </w:r>
    </w:p>
    <w:p w:rsidR="00990205" w:rsidRPr="000C18F7" w:rsidRDefault="00990205" w:rsidP="00990205">
      <w:pPr>
        <w:pStyle w:val="ab"/>
        <w:spacing w:after="0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Pr="00A70348">
        <w:t>(подпись заявителя)</w:t>
      </w:r>
    </w:p>
    <w:p w:rsidR="00990205" w:rsidRPr="00931E86" w:rsidRDefault="00990205" w:rsidP="00990205">
      <w:pPr>
        <w:pStyle w:val="ab"/>
      </w:pPr>
      <w:r w:rsidRPr="00931E86">
        <w:t>Заявление и документы приняты: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990205" w:rsidRPr="009943B0" w:rsidTr="00C56BAF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990205" w:rsidRPr="009943B0" w:rsidRDefault="00990205" w:rsidP="00C56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0205" w:rsidRPr="009943B0" w:rsidRDefault="00990205" w:rsidP="00C56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0205" w:rsidRPr="009943B0" w:rsidRDefault="00990205" w:rsidP="00C56BAF">
            <w:pPr>
              <w:jc w:val="center"/>
              <w:rPr>
                <w:sz w:val="24"/>
                <w:szCs w:val="24"/>
              </w:rPr>
            </w:pPr>
          </w:p>
        </w:tc>
      </w:tr>
      <w:tr w:rsidR="00990205" w:rsidRPr="009943B0" w:rsidTr="00C56BAF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990205" w:rsidRPr="00F72EB3" w:rsidRDefault="00990205" w:rsidP="00C56BAF">
            <w:pPr>
              <w:jc w:val="center"/>
              <w:rPr>
                <w:sz w:val="20"/>
                <w:szCs w:val="20"/>
              </w:rPr>
            </w:pPr>
            <w:r w:rsidRPr="00F72EB3">
              <w:rPr>
                <w:sz w:val="20"/>
                <w:szCs w:val="20"/>
              </w:rPr>
              <w:t>(должность, Ф.И.О. уполномоченного лица)</w:t>
            </w:r>
          </w:p>
        </w:tc>
        <w:tc>
          <w:tcPr>
            <w:tcW w:w="567" w:type="dxa"/>
          </w:tcPr>
          <w:p w:rsidR="00990205" w:rsidRPr="002B0D4A" w:rsidRDefault="00990205" w:rsidP="00C56BA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90205" w:rsidRPr="00F72EB3" w:rsidRDefault="00990205" w:rsidP="00C56BAF">
            <w:pPr>
              <w:jc w:val="center"/>
              <w:rPr>
                <w:sz w:val="20"/>
                <w:szCs w:val="20"/>
              </w:rPr>
            </w:pPr>
            <w:r w:rsidRPr="00F72EB3">
              <w:rPr>
                <w:sz w:val="20"/>
                <w:szCs w:val="20"/>
              </w:rPr>
              <w:t>(подпись уполномоченного лица)</w:t>
            </w:r>
          </w:p>
        </w:tc>
      </w:tr>
    </w:tbl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Pr="00F72EB3" w:rsidRDefault="00990205" w:rsidP="00990205">
      <w:pPr>
        <w:ind w:left="6521"/>
        <w:rPr>
          <w:b/>
          <w:szCs w:val="28"/>
        </w:rPr>
      </w:pPr>
      <w:r w:rsidRPr="00F72EB3">
        <w:rPr>
          <w:rStyle w:val="af7"/>
          <w:b w:val="0"/>
          <w:color w:val="auto"/>
          <w:szCs w:val="28"/>
        </w:rPr>
        <w:t>Приложение 2</w:t>
      </w:r>
      <w:r w:rsidRPr="00F72EB3">
        <w:rPr>
          <w:rStyle w:val="af7"/>
          <w:b w:val="0"/>
          <w:color w:val="auto"/>
          <w:szCs w:val="28"/>
        </w:rPr>
        <w:br/>
        <w:t xml:space="preserve">к </w:t>
      </w:r>
      <w:hyperlink w:anchor="sub_1000" w:history="1">
        <w:r w:rsidRPr="00F72EB3">
          <w:rPr>
            <w:rStyle w:val="aa"/>
            <w:color w:val="auto"/>
            <w:szCs w:val="28"/>
          </w:rPr>
          <w:t>стандарту</w:t>
        </w:r>
      </w:hyperlink>
      <w:r w:rsidRPr="00F72EB3">
        <w:rPr>
          <w:rStyle w:val="af7"/>
          <w:b w:val="0"/>
          <w:color w:val="auto"/>
          <w:szCs w:val="28"/>
        </w:rPr>
        <w:t xml:space="preserve"> качества</w:t>
      </w:r>
      <w:r w:rsidRPr="00F72EB3">
        <w:rPr>
          <w:rStyle w:val="af7"/>
          <w:b w:val="0"/>
          <w:color w:val="auto"/>
          <w:szCs w:val="28"/>
        </w:rPr>
        <w:br/>
        <w:t>муниципальной услуги</w:t>
      </w:r>
      <w:r w:rsidRPr="00F72EB3">
        <w:rPr>
          <w:rStyle w:val="af7"/>
          <w:b w:val="0"/>
          <w:color w:val="auto"/>
          <w:szCs w:val="28"/>
        </w:rPr>
        <w:br/>
        <w:t>«Организация отдыха</w:t>
      </w:r>
      <w:r w:rsidRPr="00F72EB3">
        <w:rPr>
          <w:rStyle w:val="af7"/>
          <w:b w:val="0"/>
          <w:color w:val="auto"/>
          <w:szCs w:val="28"/>
        </w:rPr>
        <w:br/>
        <w:t>детей и молодежи»</w:t>
      </w:r>
    </w:p>
    <w:p w:rsidR="00990205" w:rsidRDefault="00990205" w:rsidP="00990205">
      <w:pPr>
        <w:autoSpaceDE w:val="0"/>
        <w:autoSpaceDN w:val="0"/>
        <w:adjustRightInd w:val="0"/>
        <w:ind w:left="4820" w:hanging="100"/>
        <w:outlineLvl w:val="1"/>
        <w:rPr>
          <w:rFonts w:cs="Calibri"/>
          <w:szCs w:val="28"/>
        </w:rPr>
      </w:pPr>
    </w:p>
    <w:p w:rsidR="00990205" w:rsidRDefault="00990205" w:rsidP="00990205">
      <w:pPr>
        <w:ind w:firstLine="567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9"/>
        <w:gridCol w:w="7819"/>
      </w:tblGrid>
      <w:tr w:rsidR="00990205" w:rsidRPr="00120B46" w:rsidTr="00C56BAF">
        <w:tc>
          <w:tcPr>
            <w:tcW w:w="4927" w:type="dxa"/>
            <w:shd w:val="clear" w:color="auto" w:fill="auto"/>
          </w:tcPr>
          <w:p w:rsidR="00990205" w:rsidRPr="00120B46" w:rsidRDefault="00990205" w:rsidP="00C56B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90205" w:rsidRDefault="00990205" w:rsidP="00C56BAF">
            <w:pPr>
              <w:ind w:left="3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___________________________________</w:t>
            </w:r>
          </w:p>
          <w:p w:rsidR="00990205" w:rsidRPr="00F72EB3" w:rsidRDefault="00990205" w:rsidP="00C56BAF">
            <w:pPr>
              <w:ind w:left="3402"/>
              <w:jc w:val="center"/>
              <w:rPr>
                <w:sz w:val="20"/>
                <w:szCs w:val="20"/>
              </w:rPr>
            </w:pPr>
            <w:r w:rsidRPr="00F72EB3">
              <w:rPr>
                <w:sz w:val="20"/>
                <w:szCs w:val="20"/>
              </w:rPr>
              <w:t>(Ф.И.О. заявителя или представителя заявителя)</w:t>
            </w:r>
          </w:p>
          <w:p w:rsidR="00990205" w:rsidRPr="000C18F7" w:rsidRDefault="00990205" w:rsidP="00C56BA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990205" w:rsidRPr="00120B46" w:rsidTr="00C56BAF">
        <w:tc>
          <w:tcPr>
            <w:tcW w:w="4927" w:type="dxa"/>
            <w:shd w:val="clear" w:color="auto" w:fill="auto"/>
          </w:tcPr>
          <w:p w:rsidR="00990205" w:rsidRPr="00120B46" w:rsidRDefault="00990205" w:rsidP="00C56B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90205" w:rsidRPr="00120B46" w:rsidRDefault="00990205" w:rsidP="00C56B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990205" w:rsidRPr="00120B46" w:rsidRDefault="00990205" w:rsidP="0099020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90205" w:rsidRPr="00F72EB3" w:rsidRDefault="00990205" w:rsidP="00990205">
      <w:pPr>
        <w:pStyle w:val="a4"/>
        <w:ind w:firstLine="680"/>
        <w:jc w:val="center"/>
        <w:rPr>
          <w:szCs w:val="28"/>
        </w:rPr>
      </w:pPr>
      <w:r w:rsidRPr="00F72EB3">
        <w:rPr>
          <w:szCs w:val="28"/>
        </w:rPr>
        <w:t>Уведомление</w:t>
      </w:r>
    </w:p>
    <w:p w:rsidR="00F72EB3" w:rsidRDefault="00990205" w:rsidP="00990205">
      <w:pPr>
        <w:pStyle w:val="a4"/>
        <w:ind w:firstLine="680"/>
        <w:jc w:val="center"/>
        <w:rPr>
          <w:szCs w:val="28"/>
        </w:rPr>
      </w:pPr>
      <w:r w:rsidRPr="00F72EB3">
        <w:rPr>
          <w:szCs w:val="28"/>
        </w:rPr>
        <w:t xml:space="preserve">об отказе в приеме документов, необходимых для предоставления </w:t>
      </w:r>
    </w:p>
    <w:p w:rsidR="00990205" w:rsidRPr="00F72EB3" w:rsidRDefault="00990205" w:rsidP="00990205">
      <w:pPr>
        <w:pStyle w:val="a4"/>
        <w:ind w:firstLine="680"/>
        <w:jc w:val="center"/>
        <w:rPr>
          <w:szCs w:val="28"/>
        </w:rPr>
      </w:pPr>
      <w:r w:rsidRPr="00F72EB3">
        <w:rPr>
          <w:szCs w:val="28"/>
        </w:rPr>
        <w:t>муниципальной услуги «Организация отдыха детей и молодежи»</w:t>
      </w:r>
    </w:p>
    <w:p w:rsidR="00990205" w:rsidRPr="00120B46" w:rsidRDefault="00990205" w:rsidP="00990205">
      <w:pPr>
        <w:pStyle w:val="a4"/>
        <w:ind w:firstLine="680"/>
        <w:jc w:val="center"/>
        <w:rPr>
          <w:sz w:val="27"/>
          <w:szCs w:val="27"/>
        </w:rPr>
      </w:pPr>
    </w:p>
    <w:p w:rsidR="00990205" w:rsidRPr="00F72EB3" w:rsidRDefault="00990205" w:rsidP="00F72EB3">
      <w:pPr>
        <w:ind w:firstLine="567"/>
        <w:jc w:val="both"/>
        <w:rPr>
          <w:szCs w:val="28"/>
        </w:rPr>
      </w:pPr>
      <w:r w:rsidRPr="00F72EB3">
        <w:rPr>
          <w:szCs w:val="28"/>
        </w:rPr>
        <w:t xml:space="preserve">Уведомляем Вас о том, что в соответствии со стандартом качества </w:t>
      </w:r>
      <w:r w:rsidRPr="00F72EB3">
        <w:rPr>
          <w:spacing w:val="-4"/>
          <w:szCs w:val="28"/>
        </w:rPr>
        <w:t xml:space="preserve">предоставления муниципальной услуги, утвержденным </w:t>
      </w:r>
      <w:hyperlink r:id="rId22" w:history="1">
        <w:r w:rsidRPr="00F72EB3">
          <w:rPr>
            <w:rStyle w:val="aa"/>
            <w:color w:val="auto"/>
            <w:spacing w:val="-4"/>
            <w:szCs w:val="28"/>
          </w:rPr>
          <w:t>постановлением</w:t>
        </w:r>
      </w:hyperlink>
      <w:r w:rsidRPr="00F72EB3">
        <w:rPr>
          <w:spacing w:val="-4"/>
          <w:szCs w:val="28"/>
        </w:rPr>
        <w:t xml:space="preserve"> Администрации</w:t>
      </w:r>
      <w:r w:rsidRPr="00F72EB3">
        <w:rPr>
          <w:szCs w:val="28"/>
        </w:rPr>
        <w:t xml:space="preserve"> </w:t>
      </w:r>
      <w:r w:rsidRPr="00F72EB3">
        <w:rPr>
          <w:spacing w:val="-4"/>
          <w:szCs w:val="28"/>
        </w:rPr>
        <w:t>города от 11.02.2016 №</w:t>
      </w:r>
      <w:r w:rsidR="00F72EB3">
        <w:rPr>
          <w:spacing w:val="-4"/>
          <w:szCs w:val="28"/>
        </w:rPr>
        <w:t xml:space="preserve"> </w:t>
      </w:r>
      <w:r w:rsidRPr="00F72EB3">
        <w:rPr>
          <w:spacing w:val="-4"/>
          <w:szCs w:val="28"/>
        </w:rPr>
        <w:t>926 «Об утверждении стандарта качества муниципальной</w:t>
      </w:r>
      <w:r w:rsidRPr="00F72EB3">
        <w:rPr>
          <w:szCs w:val="28"/>
        </w:rPr>
        <w:t xml:space="preserve"> услуги «Организация отдыха детей и молодежи», предоставляемой муниципальными образовательными учреждениями, подведомственными департаменту </w:t>
      </w:r>
      <w:r w:rsidR="00F72EB3">
        <w:rPr>
          <w:szCs w:val="28"/>
        </w:rPr>
        <w:t xml:space="preserve">               </w:t>
      </w:r>
      <w:r w:rsidRPr="00F72EB3">
        <w:rPr>
          <w:szCs w:val="28"/>
        </w:rPr>
        <w:t>образования Администрации города» Вам отказано в приеме документов</w:t>
      </w:r>
      <w:r w:rsidR="00F72EB3">
        <w:rPr>
          <w:szCs w:val="28"/>
        </w:rPr>
        <w:t xml:space="preserve">                 </w:t>
      </w:r>
      <w:r w:rsidRPr="00F72EB3">
        <w:rPr>
          <w:szCs w:val="28"/>
        </w:rPr>
        <w:t xml:space="preserve"> по причине (нужное отметить):</w:t>
      </w:r>
    </w:p>
    <w:p w:rsidR="00990205" w:rsidRPr="00F72EB3" w:rsidRDefault="00990205" w:rsidP="00F72EB3">
      <w:pPr>
        <w:ind w:firstLine="567"/>
        <w:jc w:val="both"/>
        <w:rPr>
          <w:szCs w:val="28"/>
        </w:rPr>
      </w:pPr>
      <w:r w:rsidRPr="00F72EB3">
        <w:rPr>
          <w:szCs w:val="28"/>
        </w:rPr>
        <w:t xml:space="preserve">- невыполнение условий, указанных в </w:t>
      </w:r>
      <w:hyperlink w:anchor="sub_1031" w:history="1">
        <w:r w:rsidRPr="00F72EB3">
          <w:rPr>
            <w:rStyle w:val="af2"/>
            <w:color w:val="auto"/>
            <w:szCs w:val="28"/>
            <w:u w:val="none"/>
          </w:rPr>
          <w:t>пункте 1</w:t>
        </w:r>
      </w:hyperlink>
      <w:r w:rsidRPr="00F72EB3">
        <w:rPr>
          <w:rStyle w:val="af2"/>
          <w:color w:val="auto"/>
          <w:szCs w:val="28"/>
          <w:u w:val="none"/>
        </w:rPr>
        <w:t xml:space="preserve"> </w:t>
      </w:r>
      <w:r w:rsidR="00F72EB3">
        <w:rPr>
          <w:rStyle w:val="af2"/>
          <w:color w:val="auto"/>
          <w:szCs w:val="28"/>
          <w:u w:val="none"/>
        </w:rPr>
        <w:t>–</w:t>
      </w:r>
      <w:r w:rsidRPr="00F72EB3">
        <w:rPr>
          <w:rStyle w:val="af2"/>
          <w:color w:val="auto"/>
          <w:szCs w:val="28"/>
          <w:u w:val="none"/>
        </w:rPr>
        <w:t xml:space="preserve"> 2</w:t>
      </w:r>
      <w:r w:rsidR="00F72EB3">
        <w:rPr>
          <w:rStyle w:val="af2"/>
          <w:color w:val="auto"/>
          <w:szCs w:val="28"/>
          <w:u w:val="none"/>
        </w:rPr>
        <w:t xml:space="preserve"> </w:t>
      </w:r>
      <w:r w:rsidRPr="00F72EB3">
        <w:rPr>
          <w:szCs w:val="28"/>
        </w:rPr>
        <w:t>раздела III настоящего стандарта;</w:t>
      </w:r>
    </w:p>
    <w:p w:rsidR="00990205" w:rsidRPr="00F72EB3" w:rsidRDefault="00990205" w:rsidP="00F72EB3">
      <w:pPr>
        <w:ind w:firstLine="567"/>
        <w:jc w:val="both"/>
        <w:rPr>
          <w:szCs w:val="28"/>
        </w:rPr>
      </w:pPr>
      <w:r w:rsidRPr="00F72EB3">
        <w:rPr>
          <w:szCs w:val="28"/>
        </w:rPr>
        <w:t xml:space="preserve">- заявление оформлено не по форме согласно </w:t>
      </w:r>
      <w:hyperlink w:anchor="sub_1100" w:history="1">
        <w:r w:rsidRPr="00F72EB3">
          <w:rPr>
            <w:rStyle w:val="af2"/>
            <w:color w:val="auto"/>
            <w:szCs w:val="28"/>
            <w:u w:val="none"/>
          </w:rPr>
          <w:t>приложению 1</w:t>
        </w:r>
      </w:hyperlink>
      <w:r w:rsidRPr="00F72EB3">
        <w:rPr>
          <w:szCs w:val="28"/>
        </w:rPr>
        <w:t xml:space="preserve"> к настоящему стандарту;</w:t>
      </w:r>
    </w:p>
    <w:p w:rsidR="00990205" w:rsidRPr="00F72EB3" w:rsidRDefault="00990205" w:rsidP="00F72EB3">
      <w:pPr>
        <w:ind w:firstLine="567"/>
        <w:jc w:val="both"/>
        <w:rPr>
          <w:spacing w:val="-4"/>
          <w:szCs w:val="28"/>
        </w:rPr>
      </w:pPr>
      <w:r w:rsidRPr="00F72EB3">
        <w:rPr>
          <w:spacing w:val="-4"/>
          <w:szCs w:val="28"/>
        </w:rPr>
        <w:t>- заявление и (или) прилагаемые к нему документы не поддаются прочтению;</w:t>
      </w:r>
    </w:p>
    <w:p w:rsidR="00990205" w:rsidRPr="00F72EB3" w:rsidRDefault="00990205" w:rsidP="00F72EB3">
      <w:pPr>
        <w:ind w:firstLine="567"/>
        <w:jc w:val="both"/>
        <w:rPr>
          <w:szCs w:val="28"/>
        </w:rPr>
      </w:pPr>
      <w:r w:rsidRPr="00F72EB3">
        <w:rPr>
          <w:szCs w:val="28"/>
        </w:rPr>
        <w:t>- несоответствие обращения содержанию муниципальной услуги;</w:t>
      </w:r>
    </w:p>
    <w:p w:rsidR="00990205" w:rsidRPr="00F72EB3" w:rsidRDefault="00990205" w:rsidP="00F72EB3">
      <w:pPr>
        <w:ind w:firstLine="567"/>
        <w:jc w:val="both"/>
        <w:rPr>
          <w:szCs w:val="28"/>
        </w:rPr>
      </w:pPr>
      <w:r w:rsidRPr="00F72EB3">
        <w:rPr>
          <w:spacing w:val="-4"/>
          <w:szCs w:val="28"/>
        </w:rPr>
        <w:t>- отсутствие обязательного к предъявлению документа, указанного в</w:t>
      </w:r>
      <w:r w:rsidR="00F72EB3" w:rsidRPr="00F72EB3">
        <w:rPr>
          <w:spacing w:val="-4"/>
          <w:szCs w:val="28"/>
        </w:rPr>
        <w:t xml:space="preserve"> </w:t>
      </w:r>
      <w:r w:rsidR="00F72EB3">
        <w:rPr>
          <w:spacing w:val="-4"/>
          <w:szCs w:val="28"/>
        </w:rPr>
        <w:t xml:space="preserve">пункте 3 </w:t>
      </w:r>
      <w:hyperlink w:anchor="sub_3235" w:history="1">
        <w:r w:rsidRPr="00F72EB3">
          <w:rPr>
            <w:spacing w:val="-4"/>
            <w:szCs w:val="28"/>
          </w:rPr>
          <w:t xml:space="preserve"> раздела </w:t>
        </w:r>
        <w:r w:rsidRPr="00F72EB3">
          <w:rPr>
            <w:spacing w:val="-4"/>
            <w:szCs w:val="28"/>
            <w:lang w:val="en-US"/>
          </w:rPr>
          <w:t>III</w:t>
        </w:r>
      </w:hyperlink>
      <w:r w:rsidR="00956768" w:rsidRPr="00956768">
        <w:rPr>
          <w:rStyle w:val="af2"/>
          <w:color w:val="auto"/>
          <w:szCs w:val="28"/>
          <w:u w:val="none"/>
        </w:rPr>
        <w:t xml:space="preserve"> </w:t>
      </w:r>
      <w:r w:rsidRPr="00F72EB3">
        <w:rPr>
          <w:szCs w:val="28"/>
        </w:rPr>
        <w:t>настоящего стандарта.</w:t>
      </w:r>
    </w:p>
    <w:p w:rsidR="00990205" w:rsidRPr="00983ED3" w:rsidRDefault="00990205" w:rsidP="00990205">
      <w:pPr>
        <w:jc w:val="both"/>
        <w:rPr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4200"/>
        <w:gridCol w:w="2499"/>
      </w:tblGrid>
      <w:tr w:rsidR="00990205" w:rsidRPr="00983ED3" w:rsidTr="00F72EB3">
        <w:trPr>
          <w:trHeight w:val="119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990205" w:rsidRPr="00983ED3" w:rsidRDefault="00990205" w:rsidP="00C56BAF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983ED3">
              <w:rPr>
                <w:rFonts w:ascii="Times New Roman" w:hAnsi="Times New Roman" w:cs="Times New Roman"/>
                <w:sz w:val="26"/>
                <w:szCs w:val="26"/>
              </w:rPr>
              <w:t>Уведомление составил: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90205" w:rsidRPr="00983ED3" w:rsidRDefault="00990205" w:rsidP="00C56BAF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983ED3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F72EB3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90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и должность </w:t>
            </w:r>
          </w:p>
          <w:p w:rsidR="00990205" w:rsidRPr="00ED0990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лица</w:t>
            </w:r>
            <w:r w:rsidRPr="00ED09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990205" w:rsidRPr="00983ED3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ED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990205" w:rsidRPr="00ED0990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9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990205" w:rsidRPr="00983ED3" w:rsidTr="00F72EB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F72EB3" w:rsidRDefault="00990205" w:rsidP="00C56BAF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983ED3">
              <w:rPr>
                <w:rFonts w:ascii="Times New Roman" w:hAnsi="Times New Roman" w:cs="Times New Roman"/>
                <w:sz w:val="26"/>
                <w:szCs w:val="26"/>
              </w:rPr>
              <w:t xml:space="preserve">С уведомлением </w:t>
            </w:r>
          </w:p>
          <w:p w:rsidR="00990205" w:rsidRPr="00983ED3" w:rsidRDefault="00990205" w:rsidP="00C56BAF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983ED3">
              <w:rPr>
                <w:rFonts w:ascii="Times New Roman" w:hAnsi="Times New Roman" w:cs="Times New Roman"/>
                <w:sz w:val="26"/>
                <w:szCs w:val="26"/>
              </w:rPr>
              <w:t>ознакомлен: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90205" w:rsidRPr="00983ED3" w:rsidRDefault="00990205" w:rsidP="00C56BAF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983ED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F72EB3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90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 </w:t>
            </w:r>
          </w:p>
          <w:p w:rsidR="00990205" w:rsidRPr="00ED0990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представителя заявителя</w:t>
            </w:r>
            <w:r w:rsidRPr="00ED09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990205" w:rsidRPr="00983ED3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ED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990205" w:rsidRPr="00ED0990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9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990205" w:rsidRDefault="00990205" w:rsidP="00990205"/>
    <w:p w:rsidR="00990205" w:rsidRDefault="00990205" w:rsidP="00990205"/>
    <w:p w:rsidR="00990205" w:rsidRDefault="00990205" w:rsidP="00990205">
      <w:r w:rsidRPr="00ED0990">
        <w:rPr>
          <w:sz w:val="26"/>
          <w:szCs w:val="26"/>
        </w:rPr>
        <w:t>Дата</w:t>
      </w:r>
      <w:r>
        <w:t xml:space="preserve"> ____________________________</w:t>
      </w:r>
    </w:p>
    <w:p w:rsidR="00990205" w:rsidRPr="00F72EB3" w:rsidRDefault="00990205" w:rsidP="00990205">
      <w:pPr>
        <w:rPr>
          <w:sz w:val="20"/>
          <w:szCs w:val="20"/>
        </w:rPr>
      </w:pPr>
      <w:r>
        <w:t xml:space="preserve">             </w:t>
      </w:r>
      <w:r w:rsidRPr="00F72EB3">
        <w:rPr>
          <w:sz w:val="20"/>
          <w:szCs w:val="20"/>
        </w:rPr>
        <w:t>(дата выдачи уведомления)</w:t>
      </w: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F72EB3" w:rsidRPr="00F72EB3" w:rsidRDefault="00F72EB3" w:rsidP="00F72EB3">
      <w:pPr>
        <w:ind w:left="6521"/>
        <w:rPr>
          <w:b/>
          <w:szCs w:val="28"/>
        </w:rPr>
      </w:pPr>
      <w:r w:rsidRPr="00F72EB3">
        <w:rPr>
          <w:rStyle w:val="af7"/>
          <w:b w:val="0"/>
          <w:color w:val="auto"/>
          <w:szCs w:val="28"/>
        </w:rPr>
        <w:t xml:space="preserve">Приложение </w:t>
      </w:r>
      <w:r>
        <w:rPr>
          <w:rStyle w:val="af7"/>
          <w:b w:val="0"/>
          <w:color w:val="auto"/>
          <w:szCs w:val="28"/>
        </w:rPr>
        <w:t>3</w:t>
      </w:r>
      <w:r w:rsidRPr="00F72EB3">
        <w:rPr>
          <w:rStyle w:val="af7"/>
          <w:b w:val="0"/>
          <w:color w:val="auto"/>
          <w:szCs w:val="28"/>
        </w:rPr>
        <w:br/>
        <w:t xml:space="preserve">к </w:t>
      </w:r>
      <w:hyperlink w:anchor="sub_1000" w:history="1">
        <w:r w:rsidRPr="00F72EB3">
          <w:rPr>
            <w:rStyle w:val="aa"/>
            <w:color w:val="auto"/>
            <w:szCs w:val="28"/>
          </w:rPr>
          <w:t>стандарту</w:t>
        </w:r>
      </w:hyperlink>
      <w:r w:rsidRPr="00F72EB3">
        <w:rPr>
          <w:rStyle w:val="af7"/>
          <w:b w:val="0"/>
          <w:color w:val="auto"/>
          <w:szCs w:val="28"/>
        </w:rPr>
        <w:t xml:space="preserve"> качества</w:t>
      </w:r>
      <w:r w:rsidRPr="00F72EB3">
        <w:rPr>
          <w:rStyle w:val="af7"/>
          <w:b w:val="0"/>
          <w:color w:val="auto"/>
          <w:szCs w:val="28"/>
        </w:rPr>
        <w:br/>
        <w:t>муниципальной услуги</w:t>
      </w:r>
      <w:r w:rsidRPr="00F72EB3">
        <w:rPr>
          <w:rStyle w:val="af7"/>
          <w:b w:val="0"/>
          <w:color w:val="auto"/>
          <w:szCs w:val="28"/>
        </w:rPr>
        <w:br/>
        <w:t>«Организация отдыха</w:t>
      </w:r>
      <w:r w:rsidRPr="00F72EB3">
        <w:rPr>
          <w:rStyle w:val="af7"/>
          <w:b w:val="0"/>
          <w:color w:val="auto"/>
          <w:szCs w:val="28"/>
        </w:rPr>
        <w:br/>
        <w:t>детей и молодежи»</w:t>
      </w:r>
    </w:p>
    <w:p w:rsidR="00990205" w:rsidRDefault="00990205" w:rsidP="00990205"/>
    <w:p w:rsidR="00F72EB3" w:rsidRDefault="00F72EB3" w:rsidP="00990205"/>
    <w:p w:rsidR="00990205" w:rsidRPr="00CC12F9" w:rsidRDefault="00990205" w:rsidP="00990205">
      <w:r w:rsidRPr="00CC12F9">
        <w:t>№ заявления ____________</w:t>
      </w:r>
    </w:p>
    <w:p w:rsidR="00990205" w:rsidRPr="00CC12F9" w:rsidRDefault="00990205" w:rsidP="00990205"/>
    <w:p w:rsidR="00956768" w:rsidRPr="00956768" w:rsidRDefault="00990205" w:rsidP="00F72EB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956768">
        <w:rPr>
          <w:rFonts w:ascii="Times New Roman" w:hAnsi="Times New Roman" w:cs="Times New Roman"/>
          <w:b w:val="0"/>
          <w:color w:val="auto"/>
        </w:rPr>
        <w:t>Уведомление</w:t>
      </w:r>
      <w:r w:rsidRPr="00956768">
        <w:rPr>
          <w:rFonts w:ascii="Times New Roman" w:hAnsi="Times New Roman" w:cs="Times New Roman"/>
          <w:b w:val="0"/>
          <w:color w:val="auto"/>
        </w:rPr>
        <w:br/>
        <w:t xml:space="preserve">о приеме документов для предоставления услуги </w:t>
      </w:r>
    </w:p>
    <w:p w:rsidR="00990205" w:rsidRPr="00CC12F9" w:rsidRDefault="00990205" w:rsidP="00F72EB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956768">
        <w:rPr>
          <w:rFonts w:ascii="Times New Roman" w:hAnsi="Times New Roman" w:cs="Times New Roman"/>
          <w:b w:val="0"/>
          <w:color w:val="auto"/>
        </w:rPr>
        <w:t>«Организация отдыха детей и молодежи» в лагере на базе</w:t>
      </w:r>
      <w:r w:rsidRPr="00CC12F9">
        <w:rPr>
          <w:rFonts w:ascii="Times New Roman" w:hAnsi="Times New Roman" w:cs="Times New Roman"/>
          <w:b w:val="0"/>
          <w:color w:val="auto"/>
        </w:rPr>
        <w:t xml:space="preserve"> ____________________________________________________________________</w:t>
      </w:r>
      <w:r w:rsidRPr="00CC12F9">
        <w:rPr>
          <w:rFonts w:ascii="Times New Roman" w:hAnsi="Times New Roman" w:cs="Times New Roman"/>
          <w:b w:val="0"/>
          <w:color w:val="auto"/>
        </w:rPr>
        <w:br/>
      </w:r>
      <w:r w:rsidRPr="00931E86">
        <w:rPr>
          <w:rFonts w:ascii="Times New Roman" w:hAnsi="Times New Roman" w:cs="Times New Roman"/>
          <w:b w:val="0"/>
          <w:color w:val="auto"/>
          <w:sz w:val="20"/>
          <w:szCs w:val="20"/>
        </w:rPr>
        <w:t>(наименование образовательно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й</w:t>
      </w:r>
      <w:r w:rsidRPr="00931E86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организации</w:t>
      </w:r>
      <w:r w:rsidRPr="00931E86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:rsidR="00990205" w:rsidRPr="00CC12F9" w:rsidRDefault="00990205" w:rsidP="00990205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990205" w:rsidRPr="00CC12F9" w:rsidTr="00F72EB3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6704C7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04C7">
              <w:rPr>
                <w:rFonts w:ascii="Times New Roman" w:hAnsi="Times New Roman" w:cs="Times New Roman"/>
              </w:rPr>
              <w:t>Перечень принятых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205" w:rsidRPr="006704C7" w:rsidRDefault="00990205" w:rsidP="00C56BA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04C7">
              <w:rPr>
                <w:rFonts w:ascii="Times New Roman" w:hAnsi="Times New Roman" w:cs="Times New Roman"/>
              </w:rPr>
              <w:t>Отметка о приеме документов</w:t>
            </w:r>
          </w:p>
        </w:tc>
      </w:tr>
      <w:tr w:rsidR="00990205" w:rsidRPr="00CC12F9" w:rsidTr="00F72EB3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Default="00990205" w:rsidP="00F72EB3">
            <w:r w:rsidRPr="00E90474">
              <w:t xml:space="preserve">копия документа, удостоверяющего личность заявителя </w:t>
            </w:r>
          </w:p>
          <w:p w:rsidR="00990205" w:rsidRPr="00E90474" w:rsidRDefault="00990205" w:rsidP="00F72EB3">
            <w:r w:rsidRPr="00E90474">
              <w:t>(2 – 3 страницы)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205" w:rsidRPr="00CC12F9" w:rsidRDefault="00990205" w:rsidP="00C56BAF">
            <w:pPr>
              <w:pStyle w:val="af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90205" w:rsidRPr="00CC12F9" w:rsidTr="00F72EB3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E90474" w:rsidRDefault="00990205" w:rsidP="00F72EB3">
            <w:r w:rsidRPr="00E90474"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205" w:rsidRPr="00CC12F9" w:rsidRDefault="00990205" w:rsidP="00C56BAF">
            <w:pPr>
              <w:pStyle w:val="af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90205" w:rsidRPr="00CC12F9" w:rsidTr="00F72EB3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Default="00990205" w:rsidP="00F72EB3">
            <w:r w:rsidRPr="00E90474">
              <w:t xml:space="preserve">копия документа, </w:t>
            </w:r>
            <w:r w:rsidRPr="00E90474">
              <w:rPr>
                <w:bCs/>
              </w:rPr>
              <w:t xml:space="preserve">подтверждающего полномочия </w:t>
            </w:r>
            <w:r w:rsidRPr="00E90474">
              <w:t xml:space="preserve">заявителя как законного представителя получателя услуги </w:t>
            </w:r>
          </w:p>
          <w:p w:rsidR="00990205" w:rsidRPr="00E90474" w:rsidRDefault="00990205" w:rsidP="00F72EB3">
            <w:r w:rsidRPr="00E90474">
              <w:t>(ребенка)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205" w:rsidRPr="00CC12F9" w:rsidRDefault="00990205" w:rsidP="00C56BA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990205" w:rsidRPr="00CC12F9" w:rsidTr="00F72EB3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Pr="00E90474" w:rsidRDefault="00990205" w:rsidP="00956768">
            <w:r w:rsidRPr="00E90474">
              <w:t>копия документа, удостоверяющего личность представителя заявителя (в</w:t>
            </w:r>
            <w:r w:rsidR="00956768">
              <w:t xml:space="preserve"> </w:t>
            </w:r>
            <w:r w:rsidRPr="00E90474">
              <w:t>случае если заявление оформляется представителем заявителя)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205" w:rsidRPr="00CC12F9" w:rsidRDefault="00990205" w:rsidP="00C56BA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990205" w:rsidRPr="00CC12F9" w:rsidTr="00F72EB3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Default="00990205" w:rsidP="00F72EB3">
            <w:r w:rsidRPr="00E90474">
              <w:t xml:space="preserve">копия нотариально удостоверенной доверенности </w:t>
            </w:r>
          </w:p>
          <w:p w:rsidR="00F72EB3" w:rsidRDefault="00990205" w:rsidP="00F72EB3">
            <w:r w:rsidRPr="00E90474">
              <w:t xml:space="preserve">или доверенности, написанной собственноручно заявителем (в случае если заявление оформляется представителем </w:t>
            </w:r>
          </w:p>
          <w:p w:rsidR="00990205" w:rsidRPr="00931E86" w:rsidRDefault="00990205" w:rsidP="00F72EB3">
            <w:r w:rsidRPr="00E90474">
              <w:t>заявителя)</w:t>
            </w:r>
            <w:r w:rsidRPr="00931E86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205" w:rsidRPr="00CC12F9" w:rsidRDefault="00990205" w:rsidP="00C56BAF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990205" w:rsidRPr="00CC12F9" w:rsidRDefault="00990205" w:rsidP="00990205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4200"/>
        <w:gridCol w:w="2499"/>
      </w:tblGrid>
      <w:tr w:rsidR="00990205" w:rsidRPr="00983ED3" w:rsidTr="00F72EB3">
        <w:trPr>
          <w:trHeight w:val="119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990205" w:rsidRPr="00983ED3" w:rsidRDefault="00990205" w:rsidP="00C56BAF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принял</w:t>
            </w:r>
            <w:r w:rsidRPr="00983ED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90205" w:rsidRPr="00983ED3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ED3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F72EB3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90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и должность </w:t>
            </w:r>
          </w:p>
          <w:p w:rsidR="00990205" w:rsidRPr="00ED0990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лица</w:t>
            </w:r>
            <w:r w:rsidRPr="00ED09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990205" w:rsidRPr="00983ED3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ED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990205" w:rsidRPr="00ED0990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9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990205" w:rsidRPr="00983ED3" w:rsidTr="00F72EB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F72EB3" w:rsidRDefault="00990205" w:rsidP="00F72EB3">
            <w:pPr>
              <w:pStyle w:val="af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83ED3">
              <w:rPr>
                <w:rFonts w:ascii="Times New Roman" w:hAnsi="Times New Roman" w:cs="Times New Roman"/>
                <w:sz w:val="26"/>
                <w:szCs w:val="26"/>
              </w:rPr>
              <w:t xml:space="preserve">С уведомлением </w:t>
            </w:r>
          </w:p>
          <w:p w:rsidR="00990205" w:rsidRPr="00983ED3" w:rsidRDefault="00990205" w:rsidP="00F72EB3">
            <w:pPr>
              <w:pStyle w:val="af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83ED3">
              <w:rPr>
                <w:rFonts w:ascii="Times New Roman" w:hAnsi="Times New Roman" w:cs="Times New Roman"/>
                <w:sz w:val="26"/>
                <w:szCs w:val="26"/>
              </w:rPr>
              <w:t>ознакомлен: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90205" w:rsidRPr="00983ED3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ED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F72EB3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90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 </w:t>
            </w:r>
          </w:p>
          <w:p w:rsidR="00990205" w:rsidRPr="00ED0990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представителя з</w:t>
            </w:r>
            <w:r w:rsidR="00F72E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явителя</w:t>
            </w:r>
            <w:r w:rsidR="00F72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990205" w:rsidRPr="00983ED3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ED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990205" w:rsidRPr="00ED0990" w:rsidRDefault="00990205" w:rsidP="00F72EB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9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990205" w:rsidRPr="00CC12F9" w:rsidRDefault="00990205" w:rsidP="00990205">
      <w:pPr>
        <w:rPr>
          <w:highlight w:val="yellow"/>
        </w:rPr>
      </w:pPr>
    </w:p>
    <w:p w:rsidR="00990205" w:rsidRPr="00CC12F9" w:rsidRDefault="00990205" w:rsidP="00990205"/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F72EB3" w:rsidRPr="00F72EB3" w:rsidRDefault="00F72EB3" w:rsidP="00F72EB3">
      <w:pPr>
        <w:ind w:left="6521"/>
        <w:rPr>
          <w:b/>
          <w:szCs w:val="28"/>
        </w:rPr>
      </w:pPr>
      <w:r w:rsidRPr="00F72EB3">
        <w:rPr>
          <w:rStyle w:val="af7"/>
          <w:b w:val="0"/>
          <w:color w:val="auto"/>
          <w:szCs w:val="28"/>
        </w:rPr>
        <w:t xml:space="preserve">Приложение </w:t>
      </w:r>
      <w:r>
        <w:rPr>
          <w:rStyle w:val="af7"/>
          <w:b w:val="0"/>
          <w:color w:val="auto"/>
          <w:szCs w:val="28"/>
        </w:rPr>
        <w:t>4</w:t>
      </w:r>
      <w:r w:rsidRPr="00F72EB3">
        <w:rPr>
          <w:rStyle w:val="af7"/>
          <w:b w:val="0"/>
          <w:color w:val="auto"/>
          <w:szCs w:val="28"/>
        </w:rPr>
        <w:br/>
        <w:t xml:space="preserve">к </w:t>
      </w:r>
      <w:hyperlink w:anchor="sub_1000" w:history="1">
        <w:r w:rsidRPr="00F72EB3">
          <w:rPr>
            <w:rStyle w:val="aa"/>
            <w:color w:val="auto"/>
            <w:szCs w:val="28"/>
          </w:rPr>
          <w:t>стандарту</w:t>
        </w:r>
      </w:hyperlink>
      <w:r w:rsidRPr="00F72EB3">
        <w:rPr>
          <w:rStyle w:val="af7"/>
          <w:b w:val="0"/>
          <w:color w:val="auto"/>
          <w:szCs w:val="28"/>
        </w:rPr>
        <w:t xml:space="preserve"> качества</w:t>
      </w:r>
      <w:r w:rsidRPr="00F72EB3">
        <w:rPr>
          <w:rStyle w:val="af7"/>
          <w:b w:val="0"/>
          <w:color w:val="auto"/>
          <w:szCs w:val="28"/>
        </w:rPr>
        <w:br/>
        <w:t>муниципальной услуги</w:t>
      </w:r>
      <w:r w:rsidRPr="00F72EB3">
        <w:rPr>
          <w:rStyle w:val="af7"/>
          <w:b w:val="0"/>
          <w:color w:val="auto"/>
          <w:szCs w:val="28"/>
        </w:rPr>
        <w:br/>
        <w:t>«Организация отдыха</w:t>
      </w:r>
      <w:r w:rsidRPr="00F72EB3">
        <w:rPr>
          <w:rStyle w:val="af7"/>
          <w:b w:val="0"/>
          <w:color w:val="auto"/>
          <w:szCs w:val="28"/>
        </w:rPr>
        <w:br/>
        <w:t>детей и молодежи»</w:t>
      </w: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9"/>
        <w:gridCol w:w="7819"/>
      </w:tblGrid>
      <w:tr w:rsidR="00990205" w:rsidRPr="00F34987" w:rsidTr="00C56BAF">
        <w:tc>
          <w:tcPr>
            <w:tcW w:w="4927" w:type="dxa"/>
            <w:shd w:val="clear" w:color="auto" w:fill="auto"/>
          </w:tcPr>
          <w:p w:rsidR="00990205" w:rsidRPr="00F34987" w:rsidRDefault="00990205" w:rsidP="00C56B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90205" w:rsidRDefault="00990205" w:rsidP="00C56BAF">
            <w:pPr>
              <w:ind w:left="3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990205" w:rsidRPr="00F72EB3" w:rsidRDefault="00990205" w:rsidP="00C56BAF">
            <w:pPr>
              <w:ind w:left="3402"/>
              <w:jc w:val="center"/>
              <w:rPr>
                <w:sz w:val="20"/>
                <w:szCs w:val="20"/>
              </w:rPr>
            </w:pPr>
            <w:r w:rsidRPr="00F72EB3">
              <w:rPr>
                <w:sz w:val="20"/>
                <w:szCs w:val="20"/>
              </w:rPr>
              <w:t>(Ф.И.О. заявителя или представителя заявителя)</w:t>
            </w:r>
          </w:p>
          <w:p w:rsidR="00990205" w:rsidRPr="00F34987" w:rsidRDefault="00990205" w:rsidP="00C56BA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990205" w:rsidRPr="00120B46" w:rsidRDefault="00990205" w:rsidP="0099020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90205" w:rsidRPr="00F72EB3" w:rsidRDefault="00990205" w:rsidP="00990205">
      <w:pPr>
        <w:pStyle w:val="a4"/>
        <w:ind w:firstLine="680"/>
        <w:jc w:val="center"/>
        <w:rPr>
          <w:szCs w:val="28"/>
        </w:rPr>
      </w:pPr>
      <w:r w:rsidRPr="00F72EB3">
        <w:rPr>
          <w:szCs w:val="28"/>
        </w:rPr>
        <w:t>Уведомление</w:t>
      </w:r>
    </w:p>
    <w:p w:rsidR="00990205" w:rsidRPr="00F72EB3" w:rsidRDefault="00990205" w:rsidP="00990205">
      <w:pPr>
        <w:pStyle w:val="a4"/>
        <w:ind w:firstLine="680"/>
        <w:jc w:val="center"/>
        <w:rPr>
          <w:szCs w:val="28"/>
        </w:rPr>
      </w:pPr>
      <w:r w:rsidRPr="00F72EB3">
        <w:rPr>
          <w:szCs w:val="28"/>
        </w:rPr>
        <w:t>о предоставлении услуги «Организация отдыха детей и молодежи»</w:t>
      </w:r>
    </w:p>
    <w:p w:rsidR="00990205" w:rsidRPr="00F72EB3" w:rsidRDefault="00990205" w:rsidP="00990205">
      <w:pPr>
        <w:rPr>
          <w:szCs w:val="28"/>
        </w:rPr>
      </w:pPr>
    </w:p>
    <w:p w:rsidR="00990205" w:rsidRDefault="00990205" w:rsidP="00990205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______________________________________________________</w:t>
      </w:r>
    </w:p>
    <w:p w:rsidR="00990205" w:rsidRPr="00F72EB3" w:rsidRDefault="00990205" w:rsidP="00990205">
      <w:pPr>
        <w:ind w:firstLine="680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</w:t>
      </w:r>
      <w:r w:rsidRPr="00F72EB3">
        <w:rPr>
          <w:sz w:val="20"/>
          <w:szCs w:val="20"/>
        </w:rPr>
        <w:t>(наименование образовательной организации)</w:t>
      </w:r>
    </w:p>
    <w:p w:rsidR="00990205" w:rsidRPr="004B37F8" w:rsidRDefault="00990205" w:rsidP="00990205">
      <w:pPr>
        <w:jc w:val="both"/>
        <w:rPr>
          <w:sz w:val="26"/>
          <w:szCs w:val="26"/>
        </w:rPr>
      </w:pPr>
      <w:r w:rsidRPr="004B37F8">
        <w:rPr>
          <w:sz w:val="26"/>
          <w:szCs w:val="26"/>
        </w:rPr>
        <w:t>уведомл</w:t>
      </w:r>
      <w:r>
        <w:rPr>
          <w:sz w:val="26"/>
          <w:szCs w:val="26"/>
        </w:rPr>
        <w:t>яет о том, что в соответствии со стандартом качества предоставления муниципальной услуги</w:t>
      </w:r>
      <w:r w:rsidRPr="004B37F8">
        <w:rPr>
          <w:sz w:val="26"/>
          <w:szCs w:val="26"/>
        </w:rPr>
        <w:t>, утвержденным</w:t>
      </w:r>
      <w:r w:rsidRPr="00F72EB3">
        <w:rPr>
          <w:sz w:val="26"/>
          <w:szCs w:val="26"/>
        </w:rPr>
        <w:t xml:space="preserve"> </w:t>
      </w:r>
      <w:r w:rsidRPr="00F72EB3">
        <w:rPr>
          <w:rStyle w:val="aa"/>
          <w:color w:val="auto"/>
          <w:sz w:val="26"/>
          <w:szCs w:val="26"/>
        </w:rPr>
        <w:t>постановлением</w:t>
      </w:r>
      <w:r w:rsidRPr="00F72EB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города</w:t>
      </w:r>
      <w:r w:rsidRPr="004B37F8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4B37F8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4B37F8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4B37F8">
        <w:rPr>
          <w:sz w:val="26"/>
          <w:szCs w:val="26"/>
        </w:rPr>
        <w:t xml:space="preserve"> </w:t>
      </w:r>
      <w:r>
        <w:rPr>
          <w:sz w:val="26"/>
          <w:szCs w:val="26"/>
        </w:rPr>
        <w:t>№ 926</w:t>
      </w:r>
      <w:r w:rsidRPr="004B37F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B37F8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стандарта качества муниципальной услуги</w:t>
      </w:r>
      <w:r w:rsidRPr="004B37F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B37F8">
        <w:rPr>
          <w:sz w:val="26"/>
          <w:szCs w:val="26"/>
        </w:rPr>
        <w:t xml:space="preserve">Организация </w:t>
      </w:r>
      <w:r w:rsidR="00F72EB3">
        <w:rPr>
          <w:sz w:val="26"/>
          <w:szCs w:val="26"/>
        </w:rPr>
        <w:t xml:space="preserve">               </w:t>
      </w:r>
      <w:r w:rsidRPr="004B37F8">
        <w:rPr>
          <w:sz w:val="26"/>
          <w:szCs w:val="26"/>
        </w:rPr>
        <w:t xml:space="preserve">отдыха детей </w:t>
      </w:r>
      <w:r>
        <w:rPr>
          <w:sz w:val="26"/>
          <w:szCs w:val="26"/>
        </w:rPr>
        <w:t xml:space="preserve">и молодежи», предоставляемой муниципальными образовательными учреждениями, подведомственными департаменту образования Администрации </w:t>
      </w:r>
      <w:r w:rsidR="00F72EB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города» (далее – услуга)</w:t>
      </w:r>
      <w:r w:rsidRPr="004B37F8">
        <w:rPr>
          <w:sz w:val="26"/>
          <w:szCs w:val="26"/>
        </w:rPr>
        <w:t xml:space="preserve"> рассмотрены представленные Вами документы на получение </w:t>
      </w:r>
      <w:r>
        <w:rPr>
          <w:sz w:val="26"/>
          <w:szCs w:val="26"/>
        </w:rPr>
        <w:t>услуги.</w:t>
      </w:r>
    </w:p>
    <w:p w:rsidR="00990205" w:rsidRDefault="00990205" w:rsidP="00990205">
      <w:pPr>
        <w:ind w:firstLine="680"/>
        <w:jc w:val="both"/>
        <w:rPr>
          <w:sz w:val="26"/>
          <w:szCs w:val="26"/>
        </w:rPr>
      </w:pPr>
      <w:r w:rsidRPr="004B37F8">
        <w:rPr>
          <w:sz w:val="26"/>
          <w:szCs w:val="26"/>
        </w:rPr>
        <w:t xml:space="preserve">По результатам рассмотрения документов (заявление </w:t>
      </w:r>
      <w:r>
        <w:rPr>
          <w:sz w:val="26"/>
          <w:szCs w:val="26"/>
        </w:rPr>
        <w:t>№</w:t>
      </w:r>
      <w:r w:rsidRPr="004B37F8">
        <w:rPr>
          <w:sz w:val="26"/>
          <w:szCs w:val="26"/>
        </w:rPr>
        <w:t xml:space="preserve"> ____________) Ваш</w:t>
      </w:r>
      <w:r>
        <w:rPr>
          <w:sz w:val="26"/>
          <w:szCs w:val="26"/>
        </w:rPr>
        <w:t>ему</w:t>
      </w:r>
      <w:r w:rsidRPr="004B37F8">
        <w:rPr>
          <w:sz w:val="26"/>
          <w:szCs w:val="26"/>
        </w:rPr>
        <w:t xml:space="preserve"> ребен</w:t>
      </w:r>
      <w:r>
        <w:rPr>
          <w:sz w:val="26"/>
          <w:szCs w:val="26"/>
        </w:rPr>
        <w:t>ку</w:t>
      </w:r>
      <w:r w:rsidRPr="004B37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__________________________________________________________________ </w:t>
      </w:r>
    </w:p>
    <w:p w:rsidR="00990205" w:rsidRPr="00F72EB3" w:rsidRDefault="00990205" w:rsidP="00990205">
      <w:pPr>
        <w:ind w:firstLine="680"/>
        <w:jc w:val="both"/>
        <w:rPr>
          <w:sz w:val="20"/>
          <w:szCs w:val="20"/>
        </w:rPr>
      </w:pPr>
      <w:r w:rsidRPr="00F72EB3">
        <w:rPr>
          <w:sz w:val="20"/>
          <w:szCs w:val="20"/>
        </w:rPr>
        <w:t xml:space="preserve">                                                                           (Ф.И.О., год рождения)</w:t>
      </w:r>
    </w:p>
    <w:p w:rsidR="00990205" w:rsidRPr="000F1035" w:rsidRDefault="00990205" w:rsidP="00990205">
      <w:pPr>
        <w:jc w:val="both"/>
        <w:rPr>
          <w:sz w:val="26"/>
          <w:szCs w:val="26"/>
        </w:rPr>
      </w:pPr>
      <w:r>
        <w:rPr>
          <w:sz w:val="26"/>
          <w:szCs w:val="26"/>
        </w:rPr>
        <w:t>услуга будет предоставлена.</w:t>
      </w:r>
    </w:p>
    <w:p w:rsidR="00990205" w:rsidRPr="000F1035" w:rsidRDefault="00990205" w:rsidP="00990205">
      <w:pPr>
        <w:ind w:firstLine="709"/>
        <w:jc w:val="both"/>
        <w:rPr>
          <w:sz w:val="26"/>
          <w:szCs w:val="26"/>
        </w:rPr>
      </w:pPr>
      <w:r w:rsidRPr="000F1035">
        <w:rPr>
          <w:sz w:val="26"/>
          <w:szCs w:val="26"/>
        </w:rPr>
        <w:t xml:space="preserve">Приглашение на родительское собрание будет направлено дополнительно </w:t>
      </w:r>
      <w:r w:rsidR="00F72EB3">
        <w:rPr>
          <w:sz w:val="26"/>
          <w:szCs w:val="26"/>
        </w:rPr>
        <w:t xml:space="preserve">                 </w:t>
      </w:r>
      <w:r w:rsidRPr="000F1035">
        <w:rPr>
          <w:sz w:val="26"/>
          <w:szCs w:val="26"/>
        </w:rPr>
        <w:t>по электронной почте или по телефону.</w:t>
      </w:r>
    </w:p>
    <w:p w:rsidR="00990205" w:rsidRPr="000F1035" w:rsidRDefault="00990205" w:rsidP="00990205">
      <w:pPr>
        <w:rPr>
          <w:sz w:val="26"/>
          <w:szCs w:val="26"/>
        </w:rPr>
      </w:pPr>
    </w:p>
    <w:p w:rsidR="00990205" w:rsidRDefault="00990205" w:rsidP="00990205">
      <w:pPr>
        <w:ind w:firstLine="680"/>
        <w:jc w:val="both"/>
        <w:rPr>
          <w:sz w:val="26"/>
          <w:szCs w:val="26"/>
        </w:rPr>
      </w:pPr>
    </w:p>
    <w:p w:rsidR="00990205" w:rsidRPr="004B37F8" w:rsidRDefault="00990205" w:rsidP="00F72EB3">
      <w:pPr>
        <w:ind w:firstLine="567"/>
        <w:jc w:val="both"/>
        <w:rPr>
          <w:sz w:val="26"/>
          <w:szCs w:val="26"/>
        </w:rPr>
      </w:pPr>
      <w:r w:rsidRPr="004B37F8">
        <w:rPr>
          <w:sz w:val="26"/>
          <w:szCs w:val="26"/>
        </w:rPr>
        <w:t xml:space="preserve">Заявитель вправе отказаться от получения </w:t>
      </w:r>
      <w:r>
        <w:rPr>
          <w:sz w:val="26"/>
          <w:szCs w:val="26"/>
        </w:rPr>
        <w:t>услуги</w:t>
      </w:r>
      <w:r w:rsidRPr="004B37F8">
        <w:rPr>
          <w:sz w:val="26"/>
          <w:szCs w:val="26"/>
        </w:rPr>
        <w:t xml:space="preserve">, о чем обязан письменно уведомить </w:t>
      </w:r>
      <w:r>
        <w:rPr>
          <w:sz w:val="26"/>
          <w:szCs w:val="26"/>
        </w:rPr>
        <w:t>образовательную организацию</w:t>
      </w:r>
      <w:r w:rsidRPr="009A5B91">
        <w:rPr>
          <w:sz w:val="26"/>
          <w:szCs w:val="26"/>
        </w:rPr>
        <w:t xml:space="preserve"> (принести лично, направить по электронной почте отсканированный вариант) по адресу: </w:t>
      </w:r>
      <w:r>
        <w:rPr>
          <w:sz w:val="26"/>
          <w:szCs w:val="26"/>
        </w:rPr>
        <w:t>___________________</w:t>
      </w:r>
      <w:r w:rsidRPr="009A5B91">
        <w:rPr>
          <w:sz w:val="26"/>
          <w:szCs w:val="26"/>
        </w:rPr>
        <w:t xml:space="preserve">, телефоны: </w:t>
      </w:r>
      <w:r>
        <w:rPr>
          <w:sz w:val="26"/>
          <w:szCs w:val="26"/>
        </w:rPr>
        <w:t>_________________</w:t>
      </w:r>
      <w:r w:rsidRPr="009A5B91">
        <w:rPr>
          <w:sz w:val="26"/>
          <w:szCs w:val="26"/>
        </w:rPr>
        <w:t>, электронная</w:t>
      </w:r>
      <w:r w:rsidRPr="004B37F8">
        <w:rPr>
          <w:sz w:val="26"/>
          <w:szCs w:val="26"/>
        </w:rPr>
        <w:t xml:space="preserve"> почта: </w:t>
      </w:r>
      <w:r>
        <w:rPr>
          <w:sz w:val="26"/>
          <w:szCs w:val="26"/>
        </w:rPr>
        <w:t>________________</w:t>
      </w:r>
      <w:r w:rsidR="00F72EB3">
        <w:rPr>
          <w:sz w:val="26"/>
          <w:szCs w:val="26"/>
        </w:rPr>
        <w:t>____________________</w:t>
      </w:r>
      <w:r>
        <w:rPr>
          <w:sz w:val="26"/>
          <w:szCs w:val="26"/>
        </w:rPr>
        <w:t>___.</w:t>
      </w:r>
    </w:p>
    <w:p w:rsidR="00990205" w:rsidRPr="00120B46" w:rsidRDefault="00990205" w:rsidP="00990205">
      <w:pPr>
        <w:rPr>
          <w:sz w:val="26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548"/>
      </w:tblGrid>
      <w:tr w:rsidR="00990205" w:rsidRPr="001B5D31" w:rsidTr="00F72EB3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990205" w:rsidRPr="001B5D31" w:rsidRDefault="00990205" w:rsidP="00C56BAF">
            <w:pPr>
              <w:jc w:val="both"/>
            </w:pPr>
          </w:p>
        </w:tc>
        <w:tc>
          <w:tcPr>
            <w:tcW w:w="567" w:type="dxa"/>
          </w:tcPr>
          <w:p w:rsidR="00990205" w:rsidRPr="001B5D31" w:rsidRDefault="00990205" w:rsidP="00C56BAF">
            <w:pPr>
              <w:jc w:val="center"/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990205" w:rsidRPr="001B5D31" w:rsidRDefault="00990205" w:rsidP="00C56BAF">
            <w:pPr>
              <w:jc w:val="center"/>
            </w:pPr>
          </w:p>
        </w:tc>
      </w:tr>
      <w:tr w:rsidR="00990205" w:rsidRPr="001B5D31" w:rsidTr="00F72EB3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990205" w:rsidRPr="00F72EB3" w:rsidRDefault="00990205" w:rsidP="00C56BAF">
            <w:pPr>
              <w:jc w:val="center"/>
              <w:rPr>
                <w:sz w:val="20"/>
                <w:szCs w:val="20"/>
              </w:rPr>
            </w:pPr>
            <w:r w:rsidRPr="00F72EB3">
              <w:rPr>
                <w:sz w:val="20"/>
                <w:szCs w:val="20"/>
              </w:rPr>
              <w:t>(должность, Ф.И.О. уполномоченного лица)</w:t>
            </w:r>
          </w:p>
        </w:tc>
        <w:tc>
          <w:tcPr>
            <w:tcW w:w="567" w:type="dxa"/>
          </w:tcPr>
          <w:p w:rsidR="00990205" w:rsidRPr="001B5D31" w:rsidRDefault="00990205" w:rsidP="00C56BAF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990205" w:rsidRPr="00F72EB3" w:rsidRDefault="00990205" w:rsidP="00C56BAF">
            <w:pPr>
              <w:jc w:val="center"/>
              <w:rPr>
                <w:sz w:val="20"/>
                <w:szCs w:val="20"/>
              </w:rPr>
            </w:pPr>
            <w:r w:rsidRPr="00F72EB3">
              <w:rPr>
                <w:sz w:val="20"/>
                <w:szCs w:val="20"/>
              </w:rPr>
              <w:t>(подпись уполномоченного лица)</w:t>
            </w:r>
          </w:p>
        </w:tc>
      </w:tr>
    </w:tbl>
    <w:p w:rsidR="00990205" w:rsidRPr="00C651A6" w:rsidRDefault="00990205" w:rsidP="00990205">
      <w:pPr>
        <w:rPr>
          <w:sz w:val="24"/>
          <w:szCs w:val="24"/>
        </w:rPr>
      </w:pPr>
    </w:p>
    <w:p w:rsidR="00990205" w:rsidRPr="00C651A6" w:rsidRDefault="00990205" w:rsidP="00990205">
      <w:pPr>
        <w:rPr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418"/>
        <w:gridCol w:w="2981"/>
      </w:tblGrid>
      <w:tr w:rsidR="00990205" w:rsidRPr="00721F73" w:rsidTr="00F72EB3">
        <w:tc>
          <w:tcPr>
            <w:tcW w:w="5240" w:type="dxa"/>
          </w:tcPr>
          <w:p w:rsidR="00990205" w:rsidRPr="00686CB4" w:rsidRDefault="00990205" w:rsidP="00C56BAF">
            <w:pPr>
              <w:jc w:val="both"/>
              <w:rPr>
                <w:sz w:val="24"/>
                <w:szCs w:val="24"/>
              </w:rPr>
            </w:pPr>
            <w:r w:rsidRPr="00686CB4">
              <w:rPr>
                <w:sz w:val="24"/>
                <w:szCs w:val="24"/>
              </w:rPr>
              <w:t xml:space="preserve">Уведомление выдано </w:t>
            </w:r>
          </w:p>
          <w:p w:rsidR="00990205" w:rsidRPr="00686CB4" w:rsidRDefault="00990205" w:rsidP="00C56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0205" w:rsidRPr="00686CB4" w:rsidRDefault="00990205" w:rsidP="00C56BAF">
            <w:pPr>
              <w:jc w:val="both"/>
              <w:rPr>
                <w:sz w:val="24"/>
                <w:szCs w:val="24"/>
              </w:rPr>
            </w:pPr>
          </w:p>
          <w:p w:rsidR="00990205" w:rsidRPr="00721F73" w:rsidRDefault="00990205" w:rsidP="00C56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990205" w:rsidRDefault="00990205" w:rsidP="00F72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990205" w:rsidRPr="00F72EB3" w:rsidRDefault="00990205" w:rsidP="00C56BAF">
            <w:pPr>
              <w:jc w:val="center"/>
              <w:rPr>
                <w:sz w:val="20"/>
              </w:rPr>
            </w:pPr>
            <w:r w:rsidRPr="00F72EB3">
              <w:rPr>
                <w:sz w:val="20"/>
              </w:rPr>
              <w:t>(дата)</w:t>
            </w:r>
          </w:p>
        </w:tc>
      </w:tr>
    </w:tbl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F72EB3" w:rsidRDefault="00F72EB3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F72EB3" w:rsidRPr="00F72EB3" w:rsidRDefault="00F72EB3" w:rsidP="00F72EB3">
      <w:pPr>
        <w:ind w:left="6521"/>
        <w:rPr>
          <w:b/>
          <w:szCs w:val="28"/>
        </w:rPr>
      </w:pPr>
      <w:r w:rsidRPr="00F72EB3">
        <w:rPr>
          <w:rStyle w:val="af7"/>
          <w:b w:val="0"/>
          <w:color w:val="auto"/>
          <w:szCs w:val="28"/>
        </w:rPr>
        <w:t xml:space="preserve">Приложение </w:t>
      </w:r>
      <w:r>
        <w:rPr>
          <w:rStyle w:val="af7"/>
          <w:b w:val="0"/>
          <w:color w:val="auto"/>
          <w:szCs w:val="28"/>
        </w:rPr>
        <w:t>5</w:t>
      </w:r>
      <w:r w:rsidRPr="00F72EB3">
        <w:rPr>
          <w:rStyle w:val="af7"/>
          <w:b w:val="0"/>
          <w:color w:val="auto"/>
          <w:szCs w:val="28"/>
        </w:rPr>
        <w:br/>
        <w:t xml:space="preserve">к </w:t>
      </w:r>
      <w:hyperlink w:anchor="sub_1000" w:history="1">
        <w:r w:rsidRPr="00F72EB3">
          <w:rPr>
            <w:rStyle w:val="aa"/>
            <w:color w:val="auto"/>
            <w:szCs w:val="28"/>
          </w:rPr>
          <w:t>стандарту</w:t>
        </w:r>
      </w:hyperlink>
      <w:r w:rsidRPr="00F72EB3">
        <w:rPr>
          <w:rStyle w:val="af7"/>
          <w:b w:val="0"/>
          <w:color w:val="auto"/>
          <w:szCs w:val="28"/>
        </w:rPr>
        <w:t xml:space="preserve"> качества</w:t>
      </w:r>
      <w:r w:rsidRPr="00F72EB3">
        <w:rPr>
          <w:rStyle w:val="af7"/>
          <w:b w:val="0"/>
          <w:color w:val="auto"/>
          <w:szCs w:val="28"/>
        </w:rPr>
        <w:br/>
        <w:t>муниципальной услуги</w:t>
      </w:r>
      <w:r w:rsidRPr="00F72EB3">
        <w:rPr>
          <w:rStyle w:val="af7"/>
          <w:b w:val="0"/>
          <w:color w:val="auto"/>
          <w:szCs w:val="28"/>
        </w:rPr>
        <w:br/>
        <w:t>«Организация отдыха</w:t>
      </w:r>
      <w:r w:rsidRPr="00F72EB3">
        <w:rPr>
          <w:rStyle w:val="af7"/>
          <w:b w:val="0"/>
          <w:color w:val="auto"/>
          <w:szCs w:val="28"/>
        </w:rPr>
        <w:br/>
        <w:t>детей и молодежи»</w:t>
      </w: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9"/>
        <w:gridCol w:w="7819"/>
      </w:tblGrid>
      <w:tr w:rsidR="00990205" w:rsidRPr="00F34987" w:rsidTr="00C56BAF">
        <w:tc>
          <w:tcPr>
            <w:tcW w:w="4927" w:type="dxa"/>
            <w:shd w:val="clear" w:color="auto" w:fill="auto"/>
          </w:tcPr>
          <w:p w:rsidR="00990205" w:rsidRPr="00F34987" w:rsidRDefault="00990205" w:rsidP="00C56B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90205" w:rsidRDefault="00990205" w:rsidP="00C56BAF">
            <w:pPr>
              <w:ind w:left="3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990205" w:rsidRPr="00F72EB3" w:rsidRDefault="00990205" w:rsidP="00C56BAF">
            <w:pPr>
              <w:ind w:left="3402"/>
              <w:jc w:val="center"/>
              <w:rPr>
                <w:sz w:val="20"/>
                <w:szCs w:val="20"/>
              </w:rPr>
            </w:pPr>
            <w:r w:rsidRPr="00F72EB3">
              <w:rPr>
                <w:sz w:val="20"/>
                <w:szCs w:val="20"/>
              </w:rPr>
              <w:t>(Ф.И.О. заявителя или представителя заявителя)</w:t>
            </w:r>
          </w:p>
          <w:p w:rsidR="00990205" w:rsidRPr="00F34987" w:rsidRDefault="00990205" w:rsidP="00C56BA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990205" w:rsidRPr="00120B46" w:rsidRDefault="00990205" w:rsidP="0099020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90205" w:rsidRPr="00F72EB3" w:rsidRDefault="00990205" w:rsidP="00F72EB3">
      <w:pPr>
        <w:pStyle w:val="a4"/>
        <w:ind w:firstLine="0"/>
        <w:jc w:val="center"/>
        <w:rPr>
          <w:szCs w:val="28"/>
        </w:rPr>
      </w:pPr>
      <w:r w:rsidRPr="00F72EB3">
        <w:rPr>
          <w:szCs w:val="28"/>
        </w:rPr>
        <w:t>Уведомление</w:t>
      </w:r>
    </w:p>
    <w:p w:rsidR="00990205" w:rsidRPr="00F72EB3" w:rsidRDefault="00990205" w:rsidP="00F72EB3">
      <w:pPr>
        <w:pStyle w:val="a4"/>
        <w:ind w:firstLine="0"/>
        <w:jc w:val="center"/>
        <w:rPr>
          <w:szCs w:val="28"/>
        </w:rPr>
      </w:pPr>
      <w:r w:rsidRPr="00F72EB3">
        <w:rPr>
          <w:szCs w:val="28"/>
        </w:rPr>
        <w:t>об отказе в предоставлении услуги «Организация отдыха детей и молод</w:t>
      </w:r>
      <w:r w:rsidR="00F72EB3">
        <w:rPr>
          <w:szCs w:val="28"/>
        </w:rPr>
        <w:t>е</w:t>
      </w:r>
      <w:r w:rsidRPr="00F72EB3">
        <w:rPr>
          <w:szCs w:val="28"/>
        </w:rPr>
        <w:t>жи»</w:t>
      </w:r>
    </w:p>
    <w:p w:rsidR="00990205" w:rsidRDefault="00990205" w:rsidP="00990205"/>
    <w:p w:rsidR="00990205" w:rsidRDefault="00990205" w:rsidP="0095676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___________________________________________</w:t>
      </w:r>
      <w:r w:rsidR="00956768">
        <w:rPr>
          <w:sz w:val="26"/>
          <w:szCs w:val="26"/>
        </w:rPr>
        <w:t>__</w:t>
      </w:r>
      <w:r>
        <w:rPr>
          <w:sz w:val="26"/>
          <w:szCs w:val="26"/>
        </w:rPr>
        <w:t>__________</w:t>
      </w:r>
    </w:p>
    <w:p w:rsidR="00990205" w:rsidRPr="00F72EB3" w:rsidRDefault="00990205" w:rsidP="00990205">
      <w:pPr>
        <w:ind w:firstLine="680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</w:t>
      </w:r>
      <w:r w:rsidRPr="00F72EB3">
        <w:rPr>
          <w:sz w:val="20"/>
          <w:szCs w:val="20"/>
        </w:rPr>
        <w:t>(наименование образовательной организации)</w:t>
      </w:r>
    </w:p>
    <w:p w:rsidR="00990205" w:rsidRPr="004B37F8" w:rsidRDefault="00990205" w:rsidP="00990205">
      <w:pPr>
        <w:jc w:val="both"/>
        <w:rPr>
          <w:sz w:val="26"/>
          <w:szCs w:val="26"/>
        </w:rPr>
      </w:pPr>
      <w:r w:rsidRPr="004B37F8">
        <w:rPr>
          <w:sz w:val="26"/>
          <w:szCs w:val="26"/>
        </w:rPr>
        <w:t>уведомл</w:t>
      </w:r>
      <w:r>
        <w:rPr>
          <w:sz w:val="26"/>
          <w:szCs w:val="26"/>
        </w:rPr>
        <w:t>яет о том, что в соответствии со стандартом качества предоставления муниципальной услуги</w:t>
      </w:r>
      <w:r w:rsidRPr="004B37F8">
        <w:rPr>
          <w:sz w:val="26"/>
          <w:szCs w:val="26"/>
        </w:rPr>
        <w:t xml:space="preserve">, утвержденным </w:t>
      </w:r>
      <w:hyperlink r:id="rId23" w:history="1">
        <w:r w:rsidRPr="00F72EB3">
          <w:rPr>
            <w:rStyle w:val="aa"/>
            <w:color w:val="auto"/>
            <w:sz w:val="26"/>
            <w:szCs w:val="26"/>
          </w:rPr>
          <w:t>постановлением</w:t>
        </w:r>
      </w:hyperlink>
      <w:r w:rsidRPr="00F72EB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города</w:t>
      </w:r>
      <w:r w:rsidRPr="004B37F8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4B37F8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4B37F8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4B37F8">
        <w:rPr>
          <w:sz w:val="26"/>
          <w:szCs w:val="26"/>
        </w:rPr>
        <w:t xml:space="preserve"> </w:t>
      </w:r>
      <w:r>
        <w:rPr>
          <w:sz w:val="26"/>
          <w:szCs w:val="26"/>
        </w:rPr>
        <w:t>№ 926</w:t>
      </w:r>
      <w:r w:rsidRPr="004B37F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B37F8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стандарта качества муниципальной услуги</w:t>
      </w:r>
      <w:r w:rsidRPr="004B37F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B37F8">
        <w:rPr>
          <w:sz w:val="26"/>
          <w:szCs w:val="26"/>
        </w:rPr>
        <w:t xml:space="preserve">Организация </w:t>
      </w:r>
      <w:r w:rsidR="00F72EB3">
        <w:rPr>
          <w:sz w:val="26"/>
          <w:szCs w:val="26"/>
        </w:rPr>
        <w:t xml:space="preserve">                </w:t>
      </w:r>
      <w:r w:rsidRPr="004B37F8">
        <w:rPr>
          <w:sz w:val="26"/>
          <w:szCs w:val="26"/>
        </w:rPr>
        <w:t xml:space="preserve">отдыха детей </w:t>
      </w:r>
      <w:r>
        <w:rPr>
          <w:sz w:val="26"/>
          <w:szCs w:val="26"/>
        </w:rPr>
        <w:t>и молод</w:t>
      </w:r>
      <w:r w:rsidR="00F72EB3">
        <w:rPr>
          <w:sz w:val="26"/>
          <w:szCs w:val="26"/>
        </w:rPr>
        <w:t>е</w:t>
      </w:r>
      <w:r>
        <w:rPr>
          <w:sz w:val="26"/>
          <w:szCs w:val="26"/>
        </w:rPr>
        <w:t xml:space="preserve">жи», предоставляемой муниципальными образовательными учреждениями, подведомственными департаменту образования Администрации </w:t>
      </w:r>
      <w:r w:rsidR="00F72EB3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города» (далее – услуга)</w:t>
      </w:r>
      <w:r w:rsidRPr="004B37F8">
        <w:rPr>
          <w:sz w:val="26"/>
          <w:szCs w:val="26"/>
        </w:rPr>
        <w:t xml:space="preserve"> рассмотрены представленные Вами документы на получение </w:t>
      </w:r>
      <w:r>
        <w:rPr>
          <w:sz w:val="26"/>
          <w:szCs w:val="26"/>
        </w:rPr>
        <w:t>услуги.</w:t>
      </w:r>
    </w:p>
    <w:p w:rsidR="00990205" w:rsidRDefault="00990205" w:rsidP="00956768">
      <w:pPr>
        <w:ind w:firstLine="567"/>
        <w:jc w:val="both"/>
        <w:rPr>
          <w:sz w:val="26"/>
          <w:szCs w:val="26"/>
        </w:rPr>
      </w:pPr>
      <w:r w:rsidRPr="004B37F8">
        <w:rPr>
          <w:sz w:val="26"/>
          <w:szCs w:val="26"/>
        </w:rPr>
        <w:t xml:space="preserve">По результатам рассмотрения документов </w:t>
      </w:r>
      <w:r w:rsidR="00557FC7">
        <w:rPr>
          <w:sz w:val="26"/>
          <w:szCs w:val="26"/>
        </w:rPr>
        <w:t>(</w:t>
      </w:r>
      <w:r w:rsidRPr="004B37F8">
        <w:rPr>
          <w:sz w:val="26"/>
          <w:szCs w:val="26"/>
        </w:rPr>
        <w:t>заявление</w:t>
      </w:r>
      <w:r w:rsidR="00557FC7">
        <w:rPr>
          <w:sz w:val="26"/>
          <w:szCs w:val="26"/>
        </w:rPr>
        <w:t xml:space="preserve"> № ___________)</w:t>
      </w:r>
      <w:r w:rsidRPr="004B37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Вашему </w:t>
      </w:r>
      <w:r w:rsidR="00956768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ребенку</w:t>
      </w:r>
      <w:r w:rsidRPr="004B37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__________________________________________________________________ </w:t>
      </w:r>
    </w:p>
    <w:p w:rsidR="00990205" w:rsidRPr="00F72EB3" w:rsidRDefault="00990205" w:rsidP="00990205">
      <w:pPr>
        <w:ind w:firstLine="680"/>
        <w:jc w:val="both"/>
        <w:rPr>
          <w:sz w:val="20"/>
          <w:szCs w:val="20"/>
        </w:rPr>
      </w:pPr>
      <w:r>
        <w:t xml:space="preserve">                                       </w:t>
      </w:r>
      <w:r w:rsidR="00557FC7">
        <w:t xml:space="preserve">  </w:t>
      </w:r>
      <w:r>
        <w:t xml:space="preserve">         </w:t>
      </w:r>
      <w:r w:rsidRPr="00F72EB3">
        <w:rPr>
          <w:sz w:val="20"/>
          <w:szCs w:val="20"/>
        </w:rPr>
        <w:t>(Ф.И.О., год рождения)</w:t>
      </w:r>
    </w:p>
    <w:p w:rsidR="00990205" w:rsidRPr="00CC2421" w:rsidRDefault="00990205" w:rsidP="009902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отказано в предоставлении услуги по причине </w:t>
      </w:r>
      <w:r w:rsidRPr="00CC2421">
        <w:rPr>
          <w:sz w:val="26"/>
          <w:szCs w:val="26"/>
        </w:rPr>
        <w:t>отсутстви</w:t>
      </w:r>
      <w:r>
        <w:rPr>
          <w:sz w:val="26"/>
          <w:szCs w:val="26"/>
        </w:rPr>
        <w:t>я</w:t>
      </w:r>
      <w:r w:rsidRPr="00CC2421">
        <w:rPr>
          <w:sz w:val="26"/>
          <w:szCs w:val="26"/>
        </w:rPr>
        <w:t xml:space="preserve"> свободных мест в </w:t>
      </w:r>
      <w:r>
        <w:rPr>
          <w:sz w:val="26"/>
          <w:szCs w:val="26"/>
        </w:rPr>
        <w:t>лагере</w:t>
      </w:r>
      <w:r w:rsidRPr="00CC2421">
        <w:rPr>
          <w:sz w:val="26"/>
          <w:szCs w:val="26"/>
        </w:rPr>
        <w:t>.</w:t>
      </w:r>
    </w:p>
    <w:p w:rsidR="00990205" w:rsidRDefault="00990205" w:rsidP="00990205">
      <w:pPr>
        <w:ind w:firstLine="680"/>
        <w:jc w:val="both"/>
        <w:rPr>
          <w:sz w:val="26"/>
          <w:szCs w:val="26"/>
        </w:rPr>
      </w:pPr>
    </w:p>
    <w:p w:rsidR="00990205" w:rsidRPr="000B72A7" w:rsidRDefault="00990205" w:rsidP="00956768">
      <w:pPr>
        <w:ind w:firstLine="567"/>
        <w:jc w:val="both"/>
        <w:rPr>
          <w:sz w:val="26"/>
          <w:szCs w:val="26"/>
        </w:rPr>
      </w:pPr>
      <w:bookmarkStart w:id="36" w:name="sub_11"/>
      <w:r>
        <w:rPr>
          <w:sz w:val="26"/>
          <w:szCs w:val="26"/>
        </w:rPr>
        <w:t>Получатель услуги</w:t>
      </w:r>
      <w:r w:rsidRPr="000B72A7">
        <w:rPr>
          <w:sz w:val="26"/>
          <w:szCs w:val="26"/>
        </w:rPr>
        <w:t xml:space="preserve"> включен в список очередности на получение </w:t>
      </w:r>
      <w:r>
        <w:rPr>
          <w:sz w:val="26"/>
          <w:szCs w:val="26"/>
        </w:rPr>
        <w:t>услуги</w:t>
      </w:r>
      <w:r w:rsidRPr="000B72A7">
        <w:rPr>
          <w:sz w:val="26"/>
          <w:szCs w:val="26"/>
        </w:rPr>
        <w:t xml:space="preserve"> </w:t>
      </w:r>
      <w:r w:rsidR="00F72EB3">
        <w:rPr>
          <w:sz w:val="26"/>
          <w:szCs w:val="26"/>
        </w:rPr>
        <w:t xml:space="preserve">                                </w:t>
      </w:r>
      <w:r w:rsidRPr="000B72A7">
        <w:rPr>
          <w:sz w:val="26"/>
          <w:szCs w:val="26"/>
        </w:rPr>
        <w:t xml:space="preserve">и в случае высвобождения </w:t>
      </w:r>
      <w:r>
        <w:rPr>
          <w:sz w:val="26"/>
          <w:szCs w:val="26"/>
        </w:rPr>
        <w:t>места в лагере</w:t>
      </w:r>
      <w:r w:rsidRPr="000B72A7">
        <w:rPr>
          <w:sz w:val="26"/>
          <w:szCs w:val="26"/>
        </w:rPr>
        <w:t xml:space="preserve"> заявитель будет дополнительно проинформирован о возможности </w:t>
      </w:r>
      <w:r>
        <w:rPr>
          <w:sz w:val="26"/>
          <w:szCs w:val="26"/>
        </w:rPr>
        <w:t>получения</w:t>
      </w:r>
      <w:r w:rsidRPr="000B72A7">
        <w:rPr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 w:rsidRPr="000B72A7">
        <w:rPr>
          <w:sz w:val="26"/>
          <w:szCs w:val="26"/>
        </w:rPr>
        <w:t>.</w:t>
      </w:r>
    </w:p>
    <w:p w:rsidR="00990205" w:rsidRDefault="00990205" w:rsidP="00990205"/>
    <w:bookmarkEnd w:id="36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548"/>
      </w:tblGrid>
      <w:tr w:rsidR="00990205" w:rsidRPr="001B5D31" w:rsidTr="00F72EB3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990205" w:rsidRPr="001B5D31" w:rsidRDefault="00990205" w:rsidP="00C56BAF">
            <w:pPr>
              <w:jc w:val="both"/>
            </w:pPr>
          </w:p>
        </w:tc>
        <w:tc>
          <w:tcPr>
            <w:tcW w:w="567" w:type="dxa"/>
          </w:tcPr>
          <w:p w:rsidR="00990205" w:rsidRPr="001B5D31" w:rsidRDefault="00990205" w:rsidP="00C56BAF">
            <w:pPr>
              <w:jc w:val="center"/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990205" w:rsidRPr="001B5D31" w:rsidRDefault="00990205" w:rsidP="00C56BAF">
            <w:pPr>
              <w:jc w:val="center"/>
            </w:pPr>
          </w:p>
        </w:tc>
      </w:tr>
      <w:tr w:rsidR="00990205" w:rsidRPr="001B5D31" w:rsidTr="00F72EB3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990205" w:rsidRPr="00F72EB3" w:rsidRDefault="00990205" w:rsidP="00C56BAF">
            <w:pPr>
              <w:jc w:val="center"/>
              <w:rPr>
                <w:sz w:val="20"/>
                <w:szCs w:val="20"/>
              </w:rPr>
            </w:pPr>
            <w:r w:rsidRPr="00F72EB3">
              <w:rPr>
                <w:sz w:val="20"/>
                <w:szCs w:val="20"/>
              </w:rPr>
              <w:t>(должность, Ф.И.О. уполномоченного лица)</w:t>
            </w:r>
          </w:p>
        </w:tc>
        <w:tc>
          <w:tcPr>
            <w:tcW w:w="567" w:type="dxa"/>
          </w:tcPr>
          <w:p w:rsidR="00990205" w:rsidRPr="001B5D31" w:rsidRDefault="00990205" w:rsidP="00C56BAF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990205" w:rsidRPr="00F72EB3" w:rsidRDefault="00990205" w:rsidP="00C56BAF">
            <w:pPr>
              <w:jc w:val="center"/>
              <w:rPr>
                <w:sz w:val="20"/>
                <w:szCs w:val="20"/>
              </w:rPr>
            </w:pPr>
            <w:r w:rsidRPr="00F72EB3">
              <w:rPr>
                <w:sz w:val="20"/>
                <w:szCs w:val="20"/>
              </w:rPr>
              <w:t>(подпись уполномоченного лица)</w:t>
            </w:r>
          </w:p>
        </w:tc>
      </w:tr>
    </w:tbl>
    <w:p w:rsidR="00990205" w:rsidRPr="00C651A6" w:rsidRDefault="00990205" w:rsidP="00990205">
      <w:pPr>
        <w:rPr>
          <w:sz w:val="24"/>
          <w:szCs w:val="24"/>
        </w:rPr>
      </w:pPr>
    </w:p>
    <w:p w:rsidR="00990205" w:rsidRPr="00C651A6" w:rsidRDefault="00990205" w:rsidP="00990205">
      <w:pPr>
        <w:rPr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418"/>
        <w:gridCol w:w="2981"/>
      </w:tblGrid>
      <w:tr w:rsidR="00990205" w:rsidRPr="00721F73" w:rsidTr="00F72EB3">
        <w:tc>
          <w:tcPr>
            <w:tcW w:w="5240" w:type="dxa"/>
          </w:tcPr>
          <w:p w:rsidR="00990205" w:rsidRPr="00686CB4" w:rsidRDefault="00990205" w:rsidP="00C56BAF">
            <w:pPr>
              <w:jc w:val="both"/>
              <w:rPr>
                <w:sz w:val="24"/>
                <w:szCs w:val="24"/>
              </w:rPr>
            </w:pPr>
            <w:r w:rsidRPr="00686CB4">
              <w:rPr>
                <w:sz w:val="24"/>
                <w:szCs w:val="24"/>
              </w:rPr>
              <w:t xml:space="preserve">Уведомление выдано </w:t>
            </w:r>
          </w:p>
          <w:p w:rsidR="00990205" w:rsidRPr="00686CB4" w:rsidRDefault="00990205" w:rsidP="00C56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0205" w:rsidRPr="00686CB4" w:rsidRDefault="00990205" w:rsidP="00C56BAF">
            <w:pPr>
              <w:jc w:val="both"/>
              <w:rPr>
                <w:sz w:val="24"/>
                <w:szCs w:val="24"/>
              </w:rPr>
            </w:pPr>
          </w:p>
          <w:p w:rsidR="00990205" w:rsidRPr="00721F73" w:rsidRDefault="00990205" w:rsidP="00C56B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990205" w:rsidRDefault="00990205" w:rsidP="00F72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990205" w:rsidRPr="00F72EB3" w:rsidRDefault="00990205" w:rsidP="00C56BAF">
            <w:pPr>
              <w:jc w:val="center"/>
              <w:rPr>
                <w:sz w:val="20"/>
              </w:rPr>
            </w:pPr>
            <w:r w:rsidRPr="00F72EB3">
              <w:rPr>
                <w:sz w:val="20"/>
              </w:rPr>
              <w:t>(дата)</w:t>
            </w:r>
          </w:p>
        </w:tc>
      </w:tr>
    </w:tbl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990205" w:rsidRDefault="00990205" w:rsidP="00990205">
      <w:pPr>
        <w:ind w:left="6521"/>
        <w:rPr>
          <w:rStyle w:val="af7"/>
          <w:b w:val="0"/>
          <w:szCs w:val="28"/>
        </w:rPr>
      </w:pPr>
    </w:p>
    <w:p w:rsidR="00F72EB3" w:rsidRDefault="00F72EB3" w:rsidP="00990205">
      <w:pPr>
        <w:ind w:left="6521"/>
        <w:rPr>
          <w:rStyle w:val="af7"/>
          <w:b w:val="0"/>
          <w:szCs w:val="28"/>
        </w:rPr>
      </w:pPr>
    </w:p>
    <w:p w:rsidR="00F72EB3" w:rsidRDefault="00F72EB3" w:rsidP="00990205">
      <w:pPr>
        <w:ind w:left="6521"/>
        <w:rPr>
          <w:rStyle w:val="af7"/>
          <w:b w:val="0"/>
          <w:szCs w:val="28"/>
        </w:rPr>
      </w:pPr>
    </w:p>
    <w:p w:rsidR="00F72EB3" w:rsidRDefault="00F72EB3" w:rsidP="00990205">
      <w:pPr>
        <w:ind w:left="6521"/>
        <w:rPr>
          <w:rStyle w:val="af7"/>
          <w:b w:val="0"/>
          <w:szCs w:val="28"/>
        </w:rPr>
      </w:pPr>
    </w:p>
    <w:p w:rsidR="00F72EB3" w:rsidRDefault="00F72EB3" w:rsidP="00990205">
      <w:pPr>
        <w:ind w:left="6521"/>
        <w:rPr>
          <w:rStyle w:val="af7"/>
          <w:b w:val="0"/>
          <w:szCs w:val="28"/>
        </w:rPr>
      </w:pPr>
    </w:p>
    <w:p w:rsidR="00F72EB3" w:rsidRDefault="00F72EB3" w:rsidP="00990205">
      <w:pPr>
        <w:ind w:left="6521"/>
        <w:rPr>
          <w:rStyle w:val="af7"/>
          <w:b w:val="0"/>
          <w:szCs w:val="28"/>
        </w:rPr>
      </w:pPr>
    </w:p>
    <w:p w:rsidR="00F72EB3" w:rsidRDefault="00F72EB3" w:rsidP="00990205">
      <w:pPr>
        <w:ind w:left="6521"/>
        <w:rPr>
          <w:rStyle w:val="af7"/>
          <w:b w:val="0"/>
          <w:szCs w:val="28"/>
        </w:rPr>
      </w:pPr>
    </w:p>
    <w:p w:rsidR="00F72EB3" w:rsidRPr="00F72EB3" w:rsidRDefault="00F72EB3" w:rsidP="00F72EB3">
      <w:pPr>
        <w:ind w:left="6521"/>
        <w:rPr>
          <w:b/>
          <w:szCs w:val="28"/>
        </w:rPr>
      </w:pPr>
      <w:r w:rsidRPr="00F72EB3">
        <w:rPr>
          <w:rStyle w:val="af7"/>
          <w:b w:val="0"/>
          <w:color w:val="auto"/>
          <w:szCs w:val="28"/>
        </w:rPr>
        <w:t xml:space="preserve">Приложение </w:t>
      </w:r>
      <w:r>
        <w:rPr>
          <w:rStyle w:val="af7"/>
          <w:b w:val="0"/>
          <w:color w:val="auto"/>
          <w:szCs w:val="28"/>
        </w:rPr>
        <w:t>6</w:t>
      </w:r>
      <w:r w:rsidRPr="00F72EB3">
        <w:rPr>
          <w:rStyle w:val="af7"/>
          <w:b w:val="0"/>
          <w:color w:val="auto"/>
          <w:szCs w:val="28"/>
        </w:rPr>
        <w:br/>
        <w:t xml:space="preserve">к </w:t>
      </w:r>
      <w:hyperlink w:anchor="sub_1000" w:history="1">
        <w:r w:rsidRPr="00F72EB3">
          <w:rPr>
            <w:rStyle w:val="aa"/>
            <w:color w:val="auto"/>
            <w:szCs w:val="28"/>
          </w:rPr>
          <w:t>стандарту</w:t>
        </w:r>
      </w:hyperlink>
      <w:r w:rsidRPr="00F72EB3">
        <w:rPr>
          <w:rStyle w:val="af7"/>
          <w:b w:val="0"/>
          <w:color w:val="auto"/>
          <w:szCs w:val="28"/>
        </w:rPr>
        <w:t xml:space="preserve"> качества</w:t>
      </w:r>
      <w:r w:rsidRPr="00F72EB3">
        <w:rPr>
          <w:rStyle w:val="af7"/>
          <w:b w:val="0"/>
          <w:color w:val="auto"/>
          <w:szCs w:val="28"/>
        </w:rPr>
        <w:br/>
        <w:t>муниципальной услуги</w:t>
      </w:r>
      <w:r w:rsidRPr="00F72EB3">
        <w:rPr>
          <w:rStyle w:val="af7"/>
          <w:b w:val="0"/>
          <w:color w:val="auto"/>
          <w:szCs w:val="28"/>
        </w:rPr>
        <w:br/>
        <w:t>«Организация отдыха</w:t>
      </w:r>
      <w:r w:rsidRPr="00F72EB3">
        <w:rPr>
          <w:rStyle w:val="af7"/>
          <w:b w:val="0"/>
          <w:color w:val="auto"/>
          <w:szCs w:val="28"/>
        </w:rPr>
        <w:br/>
        <w:t>детей и молодежи»</w:t>
      </w:r>
    </w:p>
    <w:p w:rsidR="00990205" w:rsidRDefault="00990205" w:rsidP="00990205"/>
    <w:p w:rsidR="00F72EB3" w:rsidRDefault="00F72EB3" w:rsidP="00990205"/>
    <w:p w:rsidR="00F72EB3" w:rsidRDefault="00990205" w:rsidP="00F72EB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C12F9">
        <w:rPr>
          <w:rFonts w:ascii="Times New Roman" w:hAnsi="Times New Roman" w:cs="Times New Roman"/>
          <w:b w:val="0"/>
          <w:color w:val="auto"/>
        </w:rPr>
        <w:t>Информация</w:t>
      </w:r>
      <w:r w:rsidRPr="00CC12F9">
        <w:rPr>
          <w:rFonts w:ascii="Times New Roman" w:hAnsi="Times New Roman" w:cs="Times New Roman"/>
          <w:b w:val="0"/>
          <w:color w:val="auto"/>
        </w:rPr>
        <w:br/>
        <w:t xml:space="preserve">о департаменте образования Администрации города и муниципальных </w:t>
      </w:r>
    </w:p>
    <w:p w:rsidR="00990205" w:rsidRPr="00CC12F9" w:rsidRDefault="00990205" w:rsidP="00F72EB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C12F9">
        <w:rPr>
          <w:rFonts w:ascii="Times New Roman" w:hAnsi="Times New Roman" w:cs="Times New Roman"/>
          <w:b w:val="0"/>
          <w:color w:val="auto"/>
        </w:rPr>
        <w:t>казенных учреждениях</w:t>
      </w:r>
    </w:p>
    <w:p w:rsidR="00990205" w:rsidRDefault="00990205" w:rsidP="00990205"/>
    <w:p w:rsidR="00990205" w:rsidRPr="00CC12F9" w:rsidRDefault="00990205" w:rsidP="00F72EB3">
      <w:pPr>
        <w:ind w:firstLine="567"/>
        <w:jc w:val="both"/>
        <w:rPr>
          <w:szCs w:val="28"/>
        </w:rPr>
      </w:pPr>
      <w:r w:rsidRPr="00CC12F9">
        <w:rPr>
          <w:szCs w:val="28"/>
        </w:rPr>
        <w:t>Департамент образования</w:t>
      </w:r>
      <w:r w:rsidR="00F72EB3">
        <w:rPr>
          <w:szCs w:val="28"/>
        </w:rPr>
        <w:t>.</w:t>
      </w:r>
    </w:p>
    <w:p w:rsidR="00990205" w:rsidRPr="00CC12F9" w:rsidRDefault="00990205" w:rsidP="00F72EB3">
      <w:pPr>
        <w:ind w:firstLine="567"/>
        <w:jc w:val="both"/>
        <w:rPr>
          <w:szCs w:val="28"/>
        </w:rPr>
      </w:pPr>
      <w:r w:rsidRPr="00CC12F9">
        <w:rPr>
          <w:szCs w:val="28"/>
        </w:rPr>
        <w:t xml:space="preserve">Местонахождение (адрес): 628408, Российская Федерация, Тюменская </w:t>
      </w:r>
      <w:r w:rsidR="00F72EB3">
        <w:rPr>
          <w:szCs w:val="28"/>
        </w:rPr>
        <w:t xml:space="preserve">            </w:t>
      </w:r>
      <w:r w:rsidRPr="00CC12F9">
        <w:rPr>
          <w:szCs w:val="28"/>
        </w:rPr>
        <w:t xml:space="preserve">область, </w:t>
      </w:r>
      <w:r w:rsidRPr="00F72EB3">
        <w:rPr>
          <w:spacing w:val="-4"/>
          <w:szCs w:val="28"/>
        </w:rPr>
        <w:t xml:space="preserve">Ханты-Мансийский автономный округ </w:t>
      </w:r>
      <w:r w:rsidRPr="00F72EB3">
        <w:rPr>
          <w:spacing w:val="-4"/>
          <w:szCs w:val="28"/>
        </w:rPr>
        <w:sym w:font="Symbol" w:char="F02D"/>
      </w:r>
      <w:r w:rsidRPr="00F72EB3">
        <w:rPr>
          <w:spacing w:val="-4"/>
          <w:szCs w:val="28"/>
        </w:rPr>
        <w:t xml:space="preserve"> Югра, город Сургут, улица Гагарина, 11,</w:t>
      </w:r>
      <w:r w:rsidRPr="00CC12F9">
        <w:rPr>
          <w:szCs w:val="28"/>
        </w:rPr>
        <w:t xml:space="preserve"> 3, 4 этажи.</w:t>
      </w:r>
    </w:p>
    <w:p w:rsidR="00990205" w:rsidRPr="00CC12F9" w:rsidRDefault="00990205" w:rsidP="00F72EB3">
      <w:pPr>
        <w:ind w:firstLine="567"/>
        <w:jc w:val="both"/>
        <w:rPr>
          <w:szCs w:val="28"/>
        </w:rPr>
      </w:pPr>
      <w:r w:rsidRPr="00CC12F9">
        <w:rPr>
          <w:szCs w:val="28"/>
        </w:rPr>
        <w:t>Официальный адрес электронной почты: don@admsurgut.ru.</w:t>
      </w:r>
    </w:p>
    <w:p w:rsidR="00990205" w:rsidRPr="00F72EB3" w:rsidRDefault="00990205" w:rsidP="00F72EB3">
      <w:pPr>
        <w:ind w:firstLine="567"/>
        <w:jc w:val="both"/>
        <w:rPr>
          <w:spacing w:val="-10"/>
          <w:szCs w:val="28"/>
        </w:rPr>
      </w:pPr>
      <w:r w:rsidRPr="00F72EB3">
        <w:rPr>
          <w:spacing w:val="-10"/>
          <w:szCs w:val="28"/>
        </w:rPr>
        <w:t>Приемная директора: кабинет 316, телефон: (3462) 52-53-38, факс: (3462) 52-53-94.</w:t>
      </w:r>
    </w:p>
    <w:p w:rsidR="00990205" w:rsidRPr="00CC12F9" w:rsidRDefault="00990205" w:rsidP="00F72EB3">
      <w:pPr>
        <w:ind w:firstLine="567"/>
        <w:jc w:val="both"/>
        <w:rPr>
          <w:szCs w:val="28"/>
        </w:rPr>
      </w:pPr>
      <w:r w:rsidRPr="00CC12F9">
        <w:rPr>
          <w:szCs w:val="28"/>
        </w:rPr>
        <w:t xml:space="preserve">Отдел обеспечения деятельности в сфере образования (канцелярия): </w:t>
      </w:r>
      <w:r w:rsidR="00F72EB3">
        <w:rPr>
          <w:szCs w:val="28"/>
        </w:rPr>
        <w:t xml:space="preserve">                      </w:t>
      </w:r>
      <w:r w:rsidRPr="00CC12F9">
        <w:rPr>
          <w:szCs w:val="28"/>
        </w:rPr>
        <w:t>кабинет 309, телефон: (3462) 52-53-45, факс: (3462) 52-53-94.</w:t>
      </w:r>
    </w:p>
    <w:p w:rsidR="00990205" w:rsidRPr="00CC12F9" w:rsidRDefault="00990205" w:rsidP="00F72EB3">
      <w:pPr>
        <w:ind w:firstLine="567"/>
        <w:jc w:val="both"/>
        <w:rPr>
          <w:szCs w:val="28"/>
        </w:rPr>
      </w:pPr>
      <w:r w:rsidRPr="00CC12F9">
        <w:rPr>
          <w:szCs w:val="28"/>
        </w:rPr>
        <w:t xml:space="preserve">Отдел организации каникулярного отдыха: кабинеты 305, 324, телефоны: </w:t>
      </w:r>
      <w:r w:rsidR="00F72EB3">
        <w:rPr>
          <w:szCs w:val="28"/>
        </w:rPr>
        <w:t xml:space="preserve">                   </w:t>
      </w:r>
      <w:r w:rsidRPr="00CC12F9">
        <w:rPr>
          <w:szCs w:val="28"/>
        </w:rPr>
        <w:t>(3462) 52-53-47, (3462) 52-53-</w:t>
      </w:r>
      <w:r>
        <w:rPr>
          <w:szCs w:val="28"/>
        </w:rPr>
        <w:t>39</w:t>
      </w:r>
      <w:r w:rsidRPr="00CC12F9">
        <w:rPr>
          <w:szCs w:val="28"/>
        </w:rPr>
        <w:t>, (3462) 52-53-</w:t>
      </w:r>
      <w:r>
        <w:rPr>
          <w:szCs w:val="28"/>
        </w:rPr>
        <w:t xml:space="preserve">57, </w:t>
      </w:r>
      <w:r w:rsidRPr="00CC12F9">
        <w:rPr>
          <w:szCs w:val="28"/>
        </w:rPr>
        <w:t>факс: (3462) 52-53-94.</w:t>
      </w:r>
    </w:p>
    <w:p w:rsidR="00990205" w:rsidRPr="00CC12F9" w:rsidRDefault="00990205" w:rsidP="00F72EB3">
      <w:pPr>
        <w:ind w:firstLine="567"/>
        <w:jc w:val="both"/>
        <w:rPr>
          <w:szCs w:val="28"/>
        </w:rPr>
      </w:pPr>
      <w:r>
        <w:rPr>
          <w:szCs w:val="28"/>
        </w:rPr>
        <w:t>Адрес официального интернет-сайта</w:t>
      </w:r>
      <w:r w:rsidRPr="00CC12F9">
        <w:rPr>
          <w:szCs w:val="28"/>
        </w:rPr>
        <w:t xml:space="preserve"> </w:t>
      </w:r>
      <w:r>
        <w:rPr>
          <w:szCs w:val="28"/>
        </w:rPr>
        <w:sym w:font="Symbol" w:char="F02D"/>
      </w:r>
      <w:r w:rsidRPr="00CC12F9">
        <w:rPr>
          <w:szCs w:val="28"/>
        </w:rPr>
        <w:t xml:space="preserve"> нет. Информация о департаменте </w:t>
      </w:r>
      <w:r w:rsidR="00F72EB3">
        <w:rPr>
          <w:szCs w:val="28"/>
        </w:rPr>
        <w:t xml:space="preserve">             </w:t>
      </w:r>
      <w:r w:rsidRPr="00CC12F9">
        <w:rPr>
          <w:szCs w:val="28"/>
        </w:rPr>
        <w:t xml:space="preserve">образования размещена на официальном </w:t>
      </w:r>
      <w:r>
        <w:rPr>
          <w:szCs w:val="28"/>
        </w:rPr>
        <w:t>портале</w:t>
      </w:r>
      <w:r w:rsidR="00F72EB3">
        <w:rPr>
          <w:szCs w:val="28"/>
        </w:rPr>
        <w:t>:</w:t>
      </w:r>
      <w:r w:rsidRPr="00CC12F9">
        <w:rPr>
          <w:szCs w:val="28"/>
        </w:rPr>
        <w:t xml:space="preserve"> www.admsurgut.ru.</w:t>
      </w:r>
    </w:p>
    <w:p w:rsidR="00990205" w:rsidRPr="00CC12F9" w:rsidRDefault="00990205" w:rsidP="00F72EB3">
      <w:pPr>
        <w:ind w:firstLine="567"/>
        <w:jc w:val="both"/>
        <w:rPr>
          <w:szCs w:val="28"/>
        </w:rPr>
      </w:pPr>
      <w:r w:rsidRPr="00CC12F9">
        <w:rPr>
          <w:szCs w:val="28"/>
        </w:rPr>
        <w:t>График работы:</w:t>
      </w:r>
    </w:p>
    <w:p w:rsidR="00990205" w:rsidRPr="00CC12F9" w:rsidRDefault="00F72EB3" w:rsidP="00F72EB3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990205" w:rsidRPr="00CC12F9">
        <w:rPr>
          <w:szCs w:val="28"/>
        </w:rPr>
        <w:t xml:space="preserve">понедельник: 09.00 </w:t>
      </w:r>
      <w:r w:rsidR="00956768">
        <w:rPr>
          <w:szCs w:val="28"/>
        </w:rPr>
        <w:t>–</w:t>
      </w:r>
      <w:r w:rsidR="00990205" w:rsidRPr="00CC12F9">
        <w:rPr>
          <w:szCs w:val="28"/>
        </w:rPr>
        <w:t xml:space="preserve"> 18.00</w:t>
      </w:r>
      <w:r>
        <w:rPr>
          <w:szCs w:val="28"/>
        </w:rPr>
        <w:t>;</w:t>
      </w:r>
    </w:p>
    <w:p w:rsidR="00990205" w:rsidRPr="00CC12F9" w:rsidRDefault="00F72EB3" w:rsidP="00F72EB3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990205" w:rsidRPr="00CC12F9">
        <w:rPr>
          <w:szCs w:val="28"/>
        </w:rPr>
        <w:t xml:space="preserve">вторник </w:t>
      </w:r>
      <w:r w:rsidR="00990205">
        <w:rPr>
          <w:szCs w:val="28"/>
        </w:rPr>
        <w:sym w:font="Symbol" w:char="F02D"/>
      </w:r>
      <w:r w:rsidR="00990205" w:rsidRPr="00CC12F9">
        <w:rPr>
          <w:szCs w:val="28"/>
        </w:rPr>
        <w:t xml:space="preserve"> пятница: 09.00 </w:t>
      </w:r>
      <w:r w:rsidR="00956768">
        <w:rPr>
          <w:szCs w:val="28"/>
        </w:rPr>
        <w:t>–</w:t>
      </w:r>
      <w:r w:rsidR="00990205" w:rsidRPr="00CC12F9">
        <w:rPr>
          <w:szCs w:val="28"/>
        </w:rPr>
        <w:t xml:space="preserve"> 17.00</w:t>
      </w:r>
      <w:r>
        <w:rPr>
          <w:szCs w:val="28"/>
        </w:rPr>
        <w:t>;</w:t>
      </w:r>
    </w:p>
    <w:p w:rsidR="00990205" w:rsidRPr="00CC12F9" w:rsidRDefault="00F72EB3" w:rsidP="00F72EB3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990205" w:rsidRPr="00CC12F9">
        <w:rPr>
          <w:szCs w:val="28"/>
        </w:rPr>
        <w:t xml:space="preserve">перерыв на обед: 13.00 </w:t>
      </w:r>
      <w:r w:rsidR="00956768">
        <w:rPr>
          <w:szCs w:val="28"/>
        </w:rPr>
        <w:t>–</w:t>
      </w:r>
      <w:r w:rsidR="00990205" w:rsidRPr="00CC12F9">
        <w:rPr>
          <w:szCs w:val="28"/>
        </w:rPr>
        <w:t xml:space="preserve"> 14.00</w:t>
      </w:r>
      <w:r>
        <w:rPr>
          <w:szCs w:val="28"/>
        </w:rPr>
        <w:t>.</w:t>
      </w:r>
    </w:p>
    <w:p w:rsidR="00990205" w:rsidRDefault="00F72EB3" w:rsidP="00F72EB3">
      <w:pPr>
        <w:ind w:firstLine="567"/>
        <w:jc w:val="both"/>
      </w:pPr>
      <w:r>
        <w:rPr>
          <w:szCs w:val="28"/>
        </w:rPr>
        <w:t>П</w:t>
      </w:r>
      <w:r w:rsidR="00990205" w:rsidRPr="00CC12F9">
        <w:rPr>
          <w:szCs w:val="28"/>
        </w:rPr>
        <w:t>рием по личным вопросам директором департамента образования:</w:t>
      </w:r>
      <w:r>
        <w:rPr>
          <w:szCs w:val="28"/>
        </w:rPr>
        <w:t xml:space="preserve">                  </w:t>
      </w:r>
      <w:r w:rsidR="00990205" w:rsidRPr="00CC12F9">
        <w:rPr>
          <w:szCs w:val="28"/>
        </w:rPr>
        <w:t xml:space="preserve"> вторник с 16.00 до 18.00,</w:t>
      </w:r>
      <w:r>
        <w:rPr>
          <w:szCs w:val="28"/>
        </w:rPr>
        <w:t xml:space="preserve"> </w:t>
      </w:r>
      <w:r w:rsidR="00990205" w:rsidRPr="00CC12F9">
        <w:rPr>
          <w:szCs w:val="28"/>
        </w:rPr>
        <w:t>суббота, воскресенье</w:t>
      </w:r>
      <w:r w:rsidR="00956768">
        <w:rPr>
          <w:szCs w:val="28"/>
        </w:rPr>
        <w:t xml:space="preserve"> –</w:t>
      </w:r>
      <w:r w:rsidR="00990205" w:rsidRPr="00CC12F9">
        <w:rPr>
          <w:szCs w:val="28"/>
        </w:rPr>
        <w:t xml:space="preserve"> выходные дни.</w:t>
      </w:r>
    </w:p>
    <w:sectPr w:rsidR="00990205" w:rsidSect="00990205">
      <w:headerReference w:type="default" r:id="rId24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31" w:rsidRDefault="00565131" w:rsidP="00990205">
      <w:r>
        <w:separator/>
      </w:r>
    </w:p>
  </w:endnote>
  <w:endnote w:type="continuationSeparator" w:id="0">
    <w:p w:rsidR="00565131" w:rsidRDefault="00565131" w:rsidP="0099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31" w:rsidRDefault="00565131" w:rsidP="00990205">
      <w:r>
        <w:separator/>
      </w:r>
    </w:p>
  </w:footnote>
  <w:footnote w:type="continuationSeparator" w:id="0">
    <w:p w:rsidR="00565131" w:rsidRDefault="00565131" w:rsidP="00990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783285"/>
      <w:docPartObj>
        <w:docPartGallery w:val="Page Numbers (Top of Page)"/>
        <w:docPartUnique/>
      </w:docPartObj>
    </w:sdtPr>
    <w:sdtEndPr/>
    <w:sdtContent>
      <w:p w:rsidR="00990205" w:rsidRPr="00990205" w:rsidRDefault="00990205">
        <w:pPr>
          <w:pStyle w:val="a7"/>
          <w:jc w:val="center"/>
        </w:pPr>
        <w:r w:rsidRPr="00990205">
          <w:fldChar w:fldCharType="begin"/>
        </w:r>
        <w:r w:rsidRPr="00990205">
          <w:instrText>PAGE   \* MERGEFORMAT</w:instrText>
        </w:r>
        <w:r w:rsidRPr="00990205">
          <w:fldChar w:fldCharType="separate"/>
        </w:r>
        <w:r w:rsidR="004F52A3">
          <w:rPr>
            <w:noProof/>
          </w:rPr>
          <w:t>1</w:t>
        </w:r>
        <w:r w:rsidRPr="00990205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175"/>
    <w:multiLevelType w:val="hybridMultilevel"/>
    <w:tmpl w:val="A06E3592"/>
    <w:lvl w:ilvl="0" w:tplc="5A1C3A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A6033"/>
    <w:multiLevelType w:val="hybridMultilevel"/>
    <w:tmpl w:val="C1C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406EA"/>
    <w:multiLevelType w:val="hybridMultilevel"/>
    <w:tmpl w:val="C4F46814"/>
    <w:lvl w:ilvl="0" w:tplc="CE74D5C6">
      <w:start w:val="1"/>
      <w:numFmt w:val="bullet"/>
      <w:suff w:val="nothing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31B5"/>
    <w:multiLevelType w:val="hybridMultilevel"/>
    <w:tmpl w:val="F58A757A"/>
    <w:lvl w:ilvl="0" w:tplc="F1A864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D5CBC"/>
    <w:multiLevelType w:val="hybridMultilevel"/>
    <w:tmpl w:val="611276E6"/>
    <w:lvl w:ilvl="0" w:tplc="E7F43F4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5F1C5D"/>
    <w:multiLevelType w:val="multilevel"/>
    <w:tmpl w:val="C6F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7A2A16"/>
    <w:multiLevelType w:val="multilevel"/>
    <w:tmpl w:val="CDEA19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D7E11AA"/>
    <w:multiLevelType w:val="hybridMultilevel"/>
    <w:tmpl w:val="715C4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05"/>
    <w:rsid w:val="0009551E"/>
    <w:rsid w:val="00127C66"/>
    <w:rsid w:val="00460EBF"/>
    <w:rsid w:val="004F52A3"/>
    <w:rsid w:val="00557FC7"/>
    <w:rsid w:val="00565131"/>
    <w:rsid w:val="007560C1"/>
    <w:rsid w:val="00956768"/>
    <w:rsid w:val="00990205"/>
    <w:rsid w:val="00A47E1F"/>
    <w:rsid w:val="00A5590F"/>
    <w:rsid w:val="00BA0981"/>
    <w:rsid w:val="00C704EC"/>
    <w:rsid w:val="00D44AFF"/>
    <w:rsid w:val="00D80BB2"/>
    <w:rsid w:val="00D82992"/>
    <w:rsid w:val="00DD7463"/>
    <w:rsid w:val="00F54D29"/>
    <w:rsid w:val="00F72EB3"/>
    <w:rsid w:val="00F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6DD33AE-46B2-4CDC-88C4-CA2DAE87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0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90205"/>
    <w:pPr>
      <w:keepNext/>
      <w:jc w:val="both"/>
      <w:outlineLvl w:val="2"/>
    </w:pPr>
    <w:rPr>
      <w:rFonts w:eastAsia="Times New Roman" w:cs="Times New Roman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2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90205"/>
    <w:pPr>
      <w:keepNext/>
      <w:tabs>
        <w:tab w:val="left" w:pos="6800"/>
      </w:tabs>
      <w:jc w:val="center"/>
      <w:outlineLvl w:val="4"/>
    </w:pPr>
    <w:rPr>
      <w:rFonts w:eastAsia="Times New Roman" w:cs="Times New Roman"/>
      <w:b/>
      <w:bCs/>
      <w:sz w:val="26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990205"/>
    <w:pPr>
      <w:keepNext/>
      <w:tabs>
        <w:tab w:val="left" w:pos="6800"/>
      </w:tabs>
      <w:jc w:val="center"/>
      <w:outlineLvl w:val="5"/>
    </w:pPr>
    <w:rPr>
      <w:rFonts w:eastAsia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90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9020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99020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020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99020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4">
    <w:name w:val="Body Text Indent"/>
    <w:basedOn w:val="a"/>
    <w:link w:val="a5"/>
    <w:rsid w:val="00990205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902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qFormat/>
    <w:rsid w:val="00990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rsid w:val="00990205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902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90205"/>
  </w:style>
  <w:style w:type="character" w:customStyle="1" w:styleId="aa">
    <w:name w:val="Гипертекстовая ссылка"/>
    <w:rsid w:val="00990205"/>
    <w:rPr>
      <w:rFonts w:cs="Times New Roman"/>
      <w:b w:val="0"/>
      <w:color w:val="106BBE"/>
    </w:rPr>
  </w:style>
  <w:style w:type="paragraph" w:styleId="ab">
    <w:name w:val="Body Text"/>
    <w:basedOn w:val="a"/>
    <w:link w:val="ac"/>
    <w:uiPriority w:val="99"/>
    <w:unhideWhenUsed/>
    <w:rsid w:val="00990205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90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90205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90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90205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9020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footer"/>
    <w:basedOn w:val="a"/>
    <w:link w:val="ae"/>
    <w:unhideWhenUsed/>
    <w:rsid w:val="00990205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990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90205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99020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99020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nhideWhenUsed/>
    <w:rsid w:val="00990205"/>
    <w:rPr>
      <w:color w:val="0563C1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9902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990205"/>
    <w:rPr>
      <w:b/>
      <w:bCs/>
    </w:rPr>
  </w:style>
  <w:style w:type="paragraph" w:customStyle="1" w:styleId="ConsPlusTitle">
    <w:name w:val="ConsPlusTitle"/>
    <w:rsid w:val="00990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90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02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EM">
    <w:name w:val="Нормальный (OEM)"/>
    <w:basedOn w:val="a"/>
    <w:next w:val="a"/>
    <w:rsid w:val="009902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902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902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990205"/>
  </w:style>
  <w:style w:type="character" w:customStyle="1" w:styleId="af7">
    <w:name w:val="Цветовое выделение"/>
    <w:uiPriority w:val="99"/>
    <w:rsid w:val="00990205"/>
    <w:rPr>
      <w:b/>
      <w:color w:val="26282F"/>
    </w:rPr>
  </w:style>
  <w:style w:type="character" w:styleId="af8">
    <w:name w:val="FollowedHyperlink"/>
    <w:basedOn w:val="a0"/>
    <w:uiPriority w:val="99"/>
    <w:semiHidden/>
    <w:unhideWhenUsed/>
    <w:rsid w:val="00990205"/>
    <w:rPr>
      <w:color w:val="954F72" w:themeColor="followedHyperlink"/>
      <w:u w:val="single"/>
    </w:rPr>
  </w:style>
  <w:style w:type="paragraph" w:customStyle="1" w:styleId="af9">
    <w:name w:val="Комментарий"/>
    <w:basedOn w:val="a"/>
    <w:next w:val="a"/>
    <w:uiPriority w:val="99"/>
    <w:rsid w:val="0099020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a">
    <w:name w:val="Информация о версии"/>
    <w:basedOn w:val="af9"/>
    <w:next w:val="a"/>
    <w:uiPriority w:val="99"/>
    <w:rsid w:val="00990205"/>
    <w:rPr>
      <w:rFonts w:ascii="Times New Roman CYR" w:hAnsi="Times New Roman CYR" w:cs="Times New Roman CYR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40179.0" TargetMode="External"/><Relationship Id="rId13" Type="http://schemas.openxmlformats.org/officeDocument/2006/relationships/hyperlink" Target="garantF1://70777304.164" TargetMode="External"/><Relationship Id="rId18" Type="http://schemas.openxmlformats.org/officeDocument/2006/relationships/hyperlink" Target="garantF1://29032047.10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12048567.9" TargetMode="External"/><Relationship Id="rId7" Type="http://schemas.openxmlformats.org/officeDocument/2006/relationships/hyperlink" Target="garantF1://29025623.0" TargetMode="External"/><Relationship Id="rId12" Type="http://schemas.openxmlformats.org/officeDocument/2006/relationships/hyperlink" Target="garantF1://12076080.0" TargetMode="External"/><Relationship Id="rId17" Type="http://schemas.openxmlformats.org/officeDocument/2006/relationships/hyperlink" Target="garantF1://12025268.33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91202.0" TargetMode="External"/><Relationship Id="rId20" Type="http://schemas.openxmlformats.org/officeDocument/2006/relationships/hyperlink" Target="garantF1://12046661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6080.100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garantF1://29032047.0" TargetMode="External"/><Relationship Id="rId23" Type="http://schemas.openxmlformats.org/officeDocument/2006/relationships/hyperlink" Target="http://mobileonline.garant.ru/document?id=18828414&amp;sub=0" TargetMode="External"/><Relationship Id="rId10" Type="http://schemas.openxmlformats.org/officeDocument/2006/relationships/hyperlink" Target="garantF1://12076080.0" TargetMode="External"/><Relationship Id="rId19" Type="http://schemas.openxmlformats.org/officeDocument/2006/relationships/hyperlink" Target="garantF1://2903204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22352.0" TargetMode="External"/><Relationship Id="rId14" Type="http://schemas.openxmlformats.org/officeDocument/2006/relationships/hyperlink" Target="garantF1://29032047.1000" TargetMode="External"/><Relationship Id="rId22" Type="http://schemas.openxmlformats.org/officeDocument/2006/relationships/hyperlink" Target="http://mobileonline.garant.ru/document?id=1882841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5134</Words>
  <Characters>29268</Characters>
  <Application>Microsoft Office Word</Application>
  <DocSecurity>0</DocSecurity>
  <Lines>243</Lines>
  <Paragraphs>68</Paragraphs>
  <ScaleCrop>false</ScaleCrop>
  <Company>Hewlett-Packard Company</Company>
  <LinksUpToDate>false</LinksUpToDate>
  <CharactersWithSpaces>34334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2018-01-09T11:42:00Z</cp:lastPrinted>
  <dcterms:created xsi:type="dcterms:W3CDTF">2018-01-16T09:52:00Z</dcterms:created>
  <dcterms:modified xsi:type="dcterms:W3CDTF">2018-01-16T09:52:00Z</dcterms:modified>
</cp:coreProperties>
</file>