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5C" w:rsidRDefault="007A305C" w:rsidP="00656C1A">
      <w:pPr>
        <w:spacing w:line="120" w:lineRule="atLeast"/>
        <w:jc w:val="center"/>
        <w:rPr>
          <w:sz w:val="24"/>
          <w:szCs w:val="24"/>
        </w:rPr>
      </w:pPr>
    </w:p>
    <w:p w:rsidR="007A305C" w:rsidRDefault="007A305C" w:rsidP="00656C1A">
      <w:pPr>
        <w:spacing w:line="120" w:lineRule="atLeast"/>
        <w:jc w:val="center"/>
        <w:rPr>
          <w:sz w:val="24"/>
          <w:szCs w:val="24"/>
        </w:rPr>
      </w:pPr>
    </w:p>
    <w:p w:rsidR="007A305C" w:rsidRPr="00852378" w:rsidRDefault="007A305C" w:rsidP="00656C1A">
      <w:pPr>
        <w:spacing w:line="120" w:lineRule="atLeast"/>
        <w:jc w:val="center"/>
        <w:rPr>
          <w:sz w:val="10"/>
          <w:szCs w:val="10"/>
        </w:rPr>
      </w:pPr>
    </w:p>
    <w:p w:rsidR="007A305C" w:rsidRDefault="007A305C" w:rsidP="00656C1A">
      <w:pPr>
        <w:spacing w:line="120" w:lineRule="atLeast"/>
        <w:jc w:val="center"/>
        <w:rPr>
          <w:sz w:val="10"/>
          <w:szCs w:val="24"/>
        </w:rPr>
      </w:pPr>
    </w:p>
    <w:p w:rsidR="007A305C" w:rsidRPr="005541F0" w:rsidRDefault="007A30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305C" w:rsidRPr="005541F0" w:rsidRDefault="007A30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305C" w:rsidRPr="005649E4" w:rsidRDefault="007A305C" w:rsidP="00656C1A">
      <w:pPr>
        <w:spacing w:line="120" w:lineRule="atLeast"/>
        <w:jc w:val="center"/>
        <w:rPr>
          <w:sz w:val="18"/>
          <w:szCs w:val="24"/>
        </w:rPr>
      </w:pPr>
    </w:p>
    <w:p w:rsidR="007A305C" w:rsidRPr="00656C1A" w:rsidRDefault="007A30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305C" w:rsidRPr="005541F0" w:rsidRDefault="007A305C" w:rsidP="00656C1A">
      <w:pPr>
        <w:spacing w:line="120" w:lineRule="atLeast"/>
        <w:jc w:val="center"/>
        <w:rPr>
          <w:sz w:val="18"/>
          <w:szCs w:val="24"/>
        </w:rPr>
      </w:pPr>
    </w:p>
    <w:p w:rsidR="007A305C" w:rsidRPr="005541F0" w:rsidRDefault="007A305C" w:rsidP="00656C1A">
      <w:pPr>
        <w:spacing w:line="120" w:lineRule="atLeast"/>
        <w:jc w:val="center"/>
        <w:rPr>
          <w:sz w:val="20"/>
          <w:szCs w:val="24"/>
        </w:rPr>
      </w:pPr>
    </w:p>
    <w:p w:rsidR="007A305C" w:rsidRPr="00656C1A" w:rsidRDefault="007A305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305C" w:rsidRDefault="007A305C" w:rsidP="00656C1A">
      <w:pPr>
        <w:spacing w:line="120" w:lineRule="atLeast"/>
        <w:jc w:val="center"/>
        <w:rPr>
          <w:sz w:val="30"/>
          <w:szCs w:val="24"/>
        </w:rPr>
      </w:pPr>
    </w:p>
    <w:p w:rsidR="007A305C" w:rsidRPr="00656C1A" w:rsidRDefault="007A305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305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305C" w:rsidRPr="00F8214F" w:rsidRDefault="007A30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305C" w:rsidRPr="00F8214F" w:rsidRDefault="00CF77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305C" w:rsidRPr="00F8214F" w:rsidRDefault="007A30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305C" w:rsidRPr="00F8214F" w:rsidRDefault="00CF77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A305C" w:rsidRPr="00A63FB0" w:rsidRDefault="007A30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305C" w:rsidRPr="00A3761A" w:rsidRDefault="00CF77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A305C" w:rsidRPr="00F8214F" w:rsidRDefault="007A30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A305C" w:rsidRPr="00F8214F" w:rsidRDefault="007A305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305C" w:rsidRPr="00AB4194" w:rsidRDefault="007A30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305C" w:rsidRPr="00F8214F" w:rsidRDefault="00CF77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274</w:t>
            </w:r>
          </w:p>
        </w:tc>
      </w:tr>
    </w:tbl>
    <w:p w:rsidR="007A305C" w:rsidRPr="00C725A6" w:rsidRDefault="007A305C" w:rsidP="00C725A6">
      <w:pPr>
        <w:rPr>
          <w:rFonts w:cs="Times New Roman"/>
          <w:szCs w:val="28"/>
        </w:rPr>
      </w:pP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7A305C" w:rsidRDefault="007A305C" w:rsidP="007A305C">
      <w:pPr>
        <w:rPr>
          <w:noProof/>
          <w:lang w:eastAsia="ru-RU"/>
        </w:rPr>
      </w:pPr>
      <w:r>
        <w:rPr>
          <w:noProof/>
          <w:lang w:eastAsia="ru-RU"/>
        </w:rPr>
        <w:t xml:space="preserve">средней общеобразовательной </w:t>
      </w:r>
    </w:p>
    <w:p w:rsidR="007A305C" w:rsidRDefault="007A305C" w:rsidP="007A305C">
      <w:pPr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t xml:space="preserve">школе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7A305C">
        <w:rPr>
          <w:rFonts w:eastAsia="Times New Roman" w:cs="Times New Roman"/>
          <w:szCs w:val="28"/>
          <w:lang w:eastAsia="ru-RU"/>
        </w:rPr>
        <w:t xml:space="preserve">7 на 2018 год и на плановый </w:t>
      </w: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7A305C" w:rsidRPr="007A305C" w:rsidRDefault="007A305C" w:rsidP="007A305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A305C" w:rsidRPr="007A305C" w:rsidRDefault="007A305C" w:rsidP="007A305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A305C" w:rsidRPr="007A305C" w:rsidRDefault="007A305C" w:rsidP="007A30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7A305C">
        <w:rPr>
          <w:rFonts w:eastAsia="Times New Roman" w:cs="Times New Roman"/>
          <w:szCs w:val="28"/>
          <w:lang w:val="en-US" w:eastAsia="ru-RU"/>
        </w:rPr>
        <w:t>VI</w:t>
      </w:r>
      <w:r w:rsidRPr="007A305C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7A305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7A305C">
        <w:rPr>
          <w:rFonts w:eastAsia="Times New Roman" w:cs="Times New Roman"/>
          <w:szCs w:val="28"/>
          <w:lang w:eastAsia="ru-RU"/>
        </w:rPr>
        <w:t>:</w:t>
      </w:r>
    </w:p>
    <w:p w:rsidR="007A305C" w:rsidRPr="007A305C" w:rsidRDefault="007A305C" w:rsidP="007A305C">
      <w:pPr>
        <w:ind w:firstLine="567"/>
        <w:jc w:val="both"/>
        <w:rPr>
          <w:noProof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>
        <w:rPr>
          <w:noProof/>
          <w:lang w:eastAsia="ru-RU"/>
        </w:rPr>
        <w:t>средней общеобразова-тельной</w:t>
      </w:r>
      <w:r>
        <w:rPr>
          <w:rFonts w:eastAsia="Calibri" w:cs="Times New Roman"/>
          <w:szCs w:val="28"/>
        </w:rPr>
        <w:t xml:space="preserve"> школе № 7 </w:t>
      </w:r>
      <w:r w:rsidRPr="007A305C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7A305C" w:rsidRPr="007A305C" w:rsidRDefault="007A305C" w:rsidP="007A305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noProof/>
          <w:lang w:eastAsia="ru-RU"/>
        </w:rPr>
        <w:t>средней общеобразовательной</w:t>
      </w:r>
      <w:r>
        <w:rPr>
          <w:rFonts w:eastAsia="Calibri" w:cs="Times New Roman"/>
          <w:szCs w:val="28"/>
        </w:rPr>
        <w:t xml:space="preserve"> школы № 7 </w:t>
      </w:r>
      <w:r w:rsidRPr="007A305C">
        <w:rPr>
          <w:rFonts w:eastAsia="Times New Roman" w:cs="Times New Roman"/>
          <w:szCs w:val="28"/>
          <w:lang w:eastAsia="ru-RU"/>
        </w:rPr>
        <w:t>обеспечит</w:t>
      </w:r>
      <w:r>
        <w:rPr>
          <w:rFonts w:eastAsia="Times New Roman" w:cs="Times New Roman"/>
          <w:szCs w:val="28"/>
          <w:lang w:eastAsia="ru-RU"/>
        </w:rPr>
        <w:t xml:space="preserve">ь выполнение муниципального </w:t>
      </w:r>
      <w:r w:rsidRPr="007A305C">
        <w:rPr>
          <w:rFonts w:eastAsia="Times New Roman" w:cs="Times New Roman"/>
          <w:szCs w:val="28"/>
          <w:lang w:eastAsia="ru-RU"/>
        </w:rPr>
        <w:t xml:space="preserve">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и плановом периоде </w:t>
      </w:r>
      <w:r w:rsidRPr="007A305C">
        <w:rPr>
          <w:rFonts w:eastAsia="Times New Roman" w:cs="Times New Roman"/>
          <w:szCs w:val="28"/>
          <w:lang w:eastAsia="ru-RU"/>
        </w:rPr>
        <w:t>2019 и 2020 годов.</w:t>
      </w:r>
    </w:p>
    <w:p w:rsidR="007A305C" w:rsidRPr="007A305C" w:rsidRDefault="007A305C" w:rsidP="007A30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noProof/>
          <w:lang w:eastAsia="ru-RU"/>
        </w:rPr>
        <w:t>средней общеобразовательной</w:t>
      </w:r>
      <w:r>
        <w:rPr>
          <w:rFonts w:eastAsia="Calibri" w:cs="Times New Roman"/>
          <w:szCs w:val="28"/>
        </w:rPr>
        <w:t xml:space="preserve"> школе № 7</w:t>
      </w:r>
      <w:r w:rsidRPr="007A305C">
        <w:rPr>
          <w:rFonts w:eastAsia="Calibri" w:cs="Times New Roman"/>
          <w:szCs w:val="28"/>
        </w:rPr>
        <w:t xml:space="preserve"> </w:t>
      </w:r>
      <w:r w:rsidRPr="007A305C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7A305C" w:rsidRPr="007A305C" w:rsidRDefault="007A305C" w:rsidP="007A30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305C" w:rsidRPr="007A305C" w:rsidRDefault="007A305C" w:rsidP="007A30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7A305C" w:rsidRPr="007A305C" w:rsidRDefault="007A305C" w:rsidP="007A305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A305C">
        <w:rPr>
          <w:rFonts w:eastAsia="Times New Roman" w:cs="Times New Roman"/>
          <w:szCs w:val="28"/>
          <w:lang w:eastAsia="ru-RU"/>
        </w:rPr>
        <w:t>от 06.04.2017 № 2434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7 на 2017 год и на плановый период 2018 и 2019 годов»;</w:t>
      </w:r>
    </w:p>
    <w:p w:rsidR="007A305C" w:rsidRPr="007A305C" w:rsidRDefault="007A305C" w:rsidP="007A305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A305C">
        <w:rPr>
          <w:rFonts w:eastAsia="Times New Roman" w:cs="Times New Roman"/>
          <w:szCs w:val="28"/>
          <w:lang w:eastAsia="ru-RU"/>
        </w:rPr>
        <w:t>от 12.12.2017 № 10897 «О внесении изменения в постановление Администрации города от 06.04.2017 № 2434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7 на 2017 год и на плановый период 2018 и 2019 годов».</w:t>
      </w:r>
    </w:p>
    <w:p w:rsidR="007A305C" w:rsidRPr="007A305C" w:rsidRDefault="007A305C" w:rsidP="007A305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A305C" w:rsidRPr="007A305C" w:rsidRDefault="007A305C" w:rsidP="007A305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6. Д</w:t>
      </w:r>
      <w:r w:rsidRPr="007A305C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7A305C" w:rsidRPr="007A305C" w:rsidRDefault="007A305C" w:rsidP="007A305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</w:p>
    <w:p w:rsidR="007A305C" w:rsidRPr="007A305C" w:rsidRDefault="007A305C" w:rsidP="007A305C">
      <w:pPr>
        <w:rPr>
          <w:rFonts w:eastAsia="Times New Roman" w:cs="Times New Roman"/>
          <w:szCs w:val="28"/>
          <w:lang w:eastAsia="ru-RU"/>
        </w:rPr>
      </w:pPr>
    </w:p>
    <w:p w:rsidR="007A305C" w:rsidRPr="007A305C" w:rsidRDefault="007A305C" w:rsidP="007A305C">
      <w:pPr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7A305C" w:rsidRPr="007A305C" w:rsidRDefault="007A305C" w:rsidP="007A305C">
      <w:pPr>
        <w:jc w:val="both"/>
        <w:rPr>
          <w:rFonts w:eastAsia="Times New Roman" w:cs="Times New Roman"/>
          <w:szCs w:val="28"/>
          <w:lang w:eastAsia="ru-RU"/>
        </w:rPr>
      </w:pPr>
    </w:p>
    <w:p w:rsidR="007A305C" w:rsidRPr="007A305C" w:rsidRDefault="007A305C" w:rsidP="007A305C">
      <w:pPr>
        <w:rPr>
          <w:rFonts w:eastAsia="Calibri" w:cs="Times New Roman"/>
        </w:rPr>
        <w:sectPr w:rsidR="007A305C" w:rsidRPr="007A305C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7A305C" w:rsidRPr="007A305C" w:rsidRDefault="007A305C" w:rsidP="007A305C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lastRenderedPageBreak/>
        <w:t xml:space="preserve">Приложение </w:t>
      </w:r>
    </w:p>
    <w:p w:rsidR="007A305C" w:rsidRPr="007A305C" w:rsidRDefault="007A305C" w:rsidP="007A305C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t xml:space="preserve">к постановлению </w:t>
      </w:r>
    </w:p>
    <w:p w:rsidR="007A305C" w:rsidRPr="007A305C" w:rsidRDefault="007A305C" w:rsidP="007A305C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t>Администрации города</w:t>
      </w:r>
    </w:p>
    <w:p w:rsidR="007A305C" w:rsidRPr="007A305C" w:rsidRDefault="007A305C" w:rsidP="007A305C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t>от ____________ № _________</w:t>
      </w:r>
    </w:p>
    <w:p w:rsidR="007A305C" w:rsidRPr="007A305C" w:rsidRDefault="007A305C" w:rsidP="007A305C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ab/>
      </w:r>
    </w:p>
    <w:p w:rsidR="007A305C" w:rsidRPr="007A305C" w:rsidRDefault="007A305C" w:rsidP="007A305C">
      <w:pPr>
        <w:jc w:val="center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>Муниципальное задание</w:t>
      </w:r>
    </w:p>
    <w:p w:rsidR="007A305C" w:rsidRPr="007A305C" w:rsidRDefault="007A305C" w:rsidP="007A305C">
      <w:pPr>
        <w:jc w:val="center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7A305C" w:rsidRPr="007A305C" w:rsidRDefault="007A305C" w:rsidP="007A305C">
      <w:pPr>
        <w:rPr>
          <w:rFonts w:eastAsia="Calibri" w:cs="Times New Roman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A305C" w:rsidRPr="007A305C" w:rsidTr="00CD42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A305C" w:rsidRPr="007A305C" w:rsidTr="00CD42C5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A305C" w:rsidRPr="007A305C" w:rsidTr="00CD42C5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учреждение средняя общеобразовательная школа № 7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305C" w:rsidRPr="007A305C" w:rsidTr="00CD42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7A305C" w:rsidRPr="007A305C" w:rsidTr="00CD42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305C" w:rsidRPr="007A305C" w:rsidTr="00CD42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74304036</w:t>
            </w:r>
          </w:p>
        </w:tc>
      </w:tr>
      <w:tr w:rsidR="007A305C" w:rsidRPr="007A305C" w:rsidTr="00CD42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305C" w:rsidRPr="007A305C" w:rsidTr="00CD42C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7A305C" w:rsidRPr="007A305C" w:rsidTr="00CD42C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7A305C" w:rsidRPr="007A305C" w:rsidTr="00CD42C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305C" w:rsidRPr="007A305C" w:rsidTr="00CD42C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305C" w:rsidRPr="007A305C" w:rsidTr="00CD42C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7A305C" w:rsidRPr="007A305C" w:rsidTr="00CD42C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305C" w:rsidRPr="007A305C" w:rsidTr="00CD42C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305C" w:rsidRPr="007A305C" w:rsidTr="00CD42C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90AA9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305C" w:rsidRPr="007A305C" w:rsidTr="00CD42C5">
        <w:trPr>
          <w:trHeight w:val="228"/>
        </w:trPr>
        <w:tc>
          <w:tcPr>
            <w:tcW w:w="1418" w:type="dxa"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</w:t>
            </w:r>
            <w:r w:rsidRPr="007A305C">
              <w:rPr>
                <w:rFonts w:eastAsia="Calibri"/>
                <w:sz w:val="20"/>
                <w:szCs w:val="20"/>
              </w:rPr>
              <w:lastRenderedPageBreak/>
              <w:t>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305C" w:rsidRPr="007A305C" w:rsidRDefault="007A305C" w:rsidP="007A305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305C" w:rsidRPr="007A305C" w:rsidTr="00CD42C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305C" w:rsidRPr="007A305C" w:rsidTr="00CD42C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305C" w:rsidRPr="007A305C" w:rsidTr="00CD42C5">
        <w:trPr>
          <w:trHeight w:val="262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407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A305C" w:rsidRPr="007A305C" w:rsidTr="00CD42C5">
        <w:tc>
          <w:tcPr>
            <w:tcW w:w="15451" w:type="dxa"/>
            <w:gridSpan w:val="5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305C" w:rsidRPr="007A305C" w:rsidTr="00CD42C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305C" w:rsidRPr="007A305C" w:rsidTr="00CD42C5">
        <w:tc>
          <w:tcPr>
            <w:tcW w:w="496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305C" w:rsidRPr="007A305C" w:rsidRDefault="007A305C" w:rsidP="007A30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>Раздел 2</w:t>
      </w: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305C" w:rsidRPr="007A305C" w:rsidTr="00CD42C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  <w:r w:rsidRPr="007A305C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7A305C" w:rsidRPr="007A305C" w:rsidTr="00CD42C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305C" w:rsidRPr="007A305C" w:rsidTr="00CD42C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90AA9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305C" w:rsidRPr="007A305C" w:rsidTr="00CD42C5">
        <w:trPr>
          <w:trHeight w:val="228"/>
        </w:trPr>
        <w:tc>
          <w:tcPr>
            <w:tcW w:w="1418" w:type="dxa"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690AA9" w:rsidRDefault="00690AA9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7A305C"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7A305C" w:rsidRPr="007A305C" w:rsidRDefault="00690AA9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7A305C" w:rsidRPr="007A305C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690AA9" w:rsidRDefault="00690AA9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7A305C"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305C" w:rsidRPr="007A305C" w:rsidRDefault="007A305C" w:rsidP="007A305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305C" w:rsidRPr="007A305C" w:rsidTr="00CD42C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305C" w:rsidRPr="007A305C" w:rsidTr="00CD42C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305C" w:rsidRPr="007A305C" w:rsidTr="00CD42C5">
        <w:trPr>
          <w:trHeight w:val="262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7A305C" w:rsidRPr="007A305C" w:rsidRDefault="00690AA9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7A305C" w:rsidRPr="007A305C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925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7A305C" w:rsidRPr="007A305C" w:rsidRDefault="00690AA9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7A305C" w:rsidRPr="007A305C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A305C" w:rsidRPr="007A305C" w:rsidTr="00CD42C5">
        <w:tc>
          <w:tcPr>
            <w:tcW w:w="15451" w:type="dxa"/>
            <w:gridSpan w:val="5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305C" w:rsidRPr="007A305C" w:rsidTr="00CD42C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305C" w:rsidRPr="007A305C" w:rsidTr="00CD42C5">
        <w:tc>
          <w:tcPr>
            <w:tcW w:w="496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305C" w:rsidRPr="007A305C" w:rsidTr="00CD42C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  <w:r w:rsidRPr="007A305C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7A305C" w:rsidRPr="007A305C" w:rsidTr="00CD42C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305C" w:rsidRPr="007A305C" w:rsidTr="00CD42C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90AA9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305C" w:rsidRPr="007A305C" w:rsidTr="00CD42C5">
        <w:trPr>
          <w:trHeight w:val="228"/>
        </w:trPr>
        <w:tc>
          <w:tcPr>
            <w:tcW w:w="1418" w:type="dxa"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11791000301600101001101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лица, нуждающиеся в длительном лечении </w:t>
            </w: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690AA9" w:rsidRDefault="007A305C" w:rsidP="00690A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305C" w:rsidRPr="007A305C" w:rsidRDefault="007A305C" w:rsidP="00690A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7A305C" w:rsidRPr="007A305C" w:rsidRDefault="00690AA9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7A305C" w:rsidRPr="007A305C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305C" w:rsidRPr="007A305C" w:rsidTr="00CD42C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305C" w:rsidRPr="007A305C" w:rsidTr="00CD42C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305C" w:rsidRPr="007A305C" w:rsidTr="00CD42C5">
        <w:trPr>
          <w:trHeight w:val="925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508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424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11791000301600101001101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в длительном лечении 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262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262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262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7A305C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7A305C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7A305C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262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A305C" w:rsidRPr="007A305C" w:rsidTr="00CD42C5">
        <w:tc>
          <w:tcPr>
            <w:tcW w:w="15593" w:type="dxa"/>
            <w:gridSpan w:val="5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305C" w:rsidRPr="007A305C" w:rsidTr="00CD42C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305C" w:rsidRPr="007A305C" w:rsidTr="00CD42C5">
        <w:tc>
          <w:tcPr>
            <w:tcW w:w="496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305C" w:rsidRPr="007A305C" w:rsidTr="00CD42C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  <w:r w:rsidRPr="007A305C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7A305C" w:rsidRPr="007A305C" w:rsidTr="00CD42C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7A305C" w:rsidRDefault="007A305C" w:rsidP="007A305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305C" w:rsidRPr="007A305C" w:rsidTr="00CD42C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305C" w:rsidRPr="007A305C" w:rsidRDefault="007A305C" w:rsidP="007A30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305C" w:rsidRPr="007A305C" w:rsidTr="00CD42C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90AA9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305C" w:rsidRPr="007A305C" w:rsidTr="00CD42C5">
        <w:trPr>
          <w:trHeight w:val="228"/>
        </w:trPr>
        <w:tc>
          <w:tcPr>
            <w:tcW w:w="1418" w:type="dxa"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 w:val="restart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690AA9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90AA9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305C" w:rsidRPr="007A305C" w:rsidRDefault="007A305C" w:rsidP="007A305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305C" w:rsidRPr="007A305C" w:rsidTr="00CD42C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305C" w:rsidRPr="007A305C" w:rsidTr="00CD42C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305C" w:rsidRPr="007A305C" w:rsidTr="00CD42C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305C" w:rsidRPr="007A305C" w:rsidTr="00CD42C5">
        <w:trPr>
          <w:trHeight w:val="925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305C" w:rsidRPr="007A305C" w:rsidTr="00CD42C5">
        <w:trPr>
          <w:trHeight w:val="925"/>
        </w:trPr>
        <w:tc>
          <w:tcPr>
            <w:tcW w:w="1413" w:type="dxa"/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16"/>
                <w:szCs w:val="16"/>
              </w:rPr>
            </w:pPr>
            <w:r w:rsidRPr="007A305C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30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A305C" w:rsidRPr="007A305C" w:rsidTr="00CD42C5">
        <w:tc>
          <w:tcPr>
            <w:tcW w:w="15593" w:type="dxa"/>
            <w:gridSpan w:val="5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305C" w:rsidRPr="007A305C" w:rsidTr="00CD42C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c>
          <w:tcPr>
            <w:tcW w:w="210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305C" w:rsidRPr="007A305C" w:rsidTr="00CD42C5">
        <w:tc>
          <w:tcPr>
            <w:tcW w:w="496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305C" w:rsidRPr="007A305C" w:rsidTr="00CD42C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A305C" w:rsidRPr="007A305C" w:rsidTr="00CD42C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305C" w:rsidRPr="007A305C" w:rsidRDefault="007A305C" w:rsidP="007A305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A305C" w:rsidRPr="007A305C" w:rsidRDefault="007A305C" w:rsidP="007A305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7A305C" w:rsidRPr="007A305C" w:rsidTr="00CD42C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305C" w:rsidRPr="007A305C" w:rsidTr="00CD42C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305C" w:rsidRPr="007A305C" w:rsidRDefault="007A305C" w:rsidP="007A30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7A305C" w:rsidRPr="007A305C" w:rsidTr="00CD42C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90AA9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A305C" w:rsidRPr="007A305C" w:rsidTr="00CD42C5">
        <w:trPr>
          <w:trHeight w:val="348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305C" w:rsidRPr="007A305C" w:rsidTr="00CD42C5">
        <w:trPr>
          <w:trHeight w:val="376"/>
        </w:trPr>
        <w:tc>
          <w:tcPr>
            <w:tcW w:w="1418" w:type="dxa"/>
            <w:vMerge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305C" w:rsidRPr="007A305C" w:rsidTr="00CD42C5">
        <w:trPr>
          <w:trHeight w:val="228"/>
        </w:trPr>
        <w:tc>
          <w:tcPr>
            <w:tcW w:w="1418" w:type="dxa"/>
            <w:noWrap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A305C" w:rsidRPr="007A305C" w:rsidTr="00CD42C5">
        <w:trPr>
          <w:trHeight w:val="335"/>
        </w:trPr>
        <w:tc>
          <w:tcPr>
            <w:tcW w:w="1418" w:type="dxa"/>
            <w:noWrap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305C" w:rsidRPr="007A305C" w:rsidRDefault="007A305C" w:rsidP="007A30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A305C" w:rsidRPr="007A305C" w:rsidRDefault="007A305C" w:rsidP="007A30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305C" w:rsidRPr="007A305C" w:rsidRDefault="007A305C" w:rsidP="007A305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7A305C" w:rsidRPr="007A305C" w:rsidTr="00CD42C5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305C" w:rsidRPr="007A305C" w:rsidTr="00CD42C5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305C" w:rsidRPr="007A305C" w:rsidTr="00CD42C5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AA9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305C" w:rsidRPr="007A305C" w:rsidTr="00CD42C5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7A305C" w:rsidRPr="007A305C" w:rsidTr="00CD42C5">
        <w:trPr>
          <w:trHeight w:val="312"/>
        </w:trPr>
        <w:tc>
          <w:tcPr>
            <w:tcW w:w="1555" w:type="dxa"/>
            <w:vMerge w:val="restart"/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A305C" w:rsidRPr="007A305C" w:rsidTr="00CD42C5">
        <w:trPr>
          <w:trHeight w:val="312"/>
        </w:trPr>
        <w:tc>
          <w:tcPr>
            <w:tcW w:w="1555" w:type="dxa"/>
            <w:vMerge/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A305C" w:rsidRPr="007A305C" w:rsidTr="00CD42C5">
        <w:trPr>
          <w:trHeight w:val="312"/>
        </w:trPr>
        <w:tc>
          <w:tcPr>
            <w:tcW w:w="1555" w:type="dxa"/>
            <w:vMerge/>
            <w:noWrap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A305C" w:rsidRPr="007A305C" w:rsidRDefault="007A305C" w:rsidP="007A305C">
            <w:pPr>
              <w:jc w:val="center"/>
              <w:rPr>
                <w:rFonts w:eastAsia="Calibri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A305C" w:rsidRPr="007A305C" w:rsidRDefault="007A305C" w:rsidP="007A30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A305C" w:rsidRPr="007A305C" w:rsidTr="00CD42C5">
        <w:tc>
          <w:tcPr>
            <w:tcW w:w="15593" w:type="dxa"/>
            <w:gridSpan w:val="5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305C" w:rsidRPr="007A305C" w:rsidTr="00CD42C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7A305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305C" w:rsidRPr="007A305C" w:rsidTr="00CD42C5">
        <w:tc>
          <w:tcPr>
            <w:tcW w:w="2126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305C" w:rsidRPr="007A305C" w:rsidTr="00CD42C5">
        <w:tc>
          <w:tcPr>
            <w:tcW w:w="2126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7A305C" w:rsidRPr="007A305C" w:rsidRDefault="007A305C" w:rsidP="007A30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30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305C" w:rsidRPr="007A305C" w:rsidRDefault="007A305C" w:rsidP="007A30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305C" w:rsidRPr="007A305C" w:rsidRDefault="007A305C" w:rsidP="007A30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7A305C" w:rsidRPr="007A305C" w:rsidTr="00CD42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305C" w:rsidRPr="007A305C" w:rsidTr="00CD42C5">
        <w:tc>
          <w:tcPr>
            <w:tcW w:w="5240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305C" w:rsidRPr="007A305C" w:rsidRDefault="007A305C" w:rsidP="007A30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05C" w:rsidRPr="007A305C" w:rsidTr="00CD42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305C" w:rsidRPr="007A305C" w:rsidTr="00CD42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305C" w:rsidRPr="007A305C" w:rsidRDefault="007A305C" w:rsidP="007A30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A305C" w:rsidRPr="007A305C" w:rsidRDefault="007A305C" w:rsidP="007A30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7A305C" w:rsidRPr="007A305C" w:rsidTr="00CD42C5">
        <w:tc>
          <w:tcPr>
            <w:tcW w:w="4673" w:type="dxa"/>
          </w:tcPr>
          <w:p w:rsidR="007A305C" w:rsidRPr="007A305C" w:rsidRDefault="007A305C" w:rsidP="007A30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7A305C" w:rsidRPr="007A305C" w:rsidRDefault="007A305C" w:rsidP="007A30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7A305C" w:rsidRPr="007A305C" w:rsidRDefault="007A305C" w:rsidP="007A30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7A305C" w:rsidRPr="007A305C" w:rsidRDefault="007A305C" w:rsidP="007A30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7A305C" w:rsidRPr="007A305C" w:rsidTr="00CD42C5">
        <w:tc>
          <w:tcPr>
            <w:tcW w:w="4673" w:type="dxa"/>
          </w:tcPr>
          <w:p w:rsidR="007A305C" w:rsidRPr="007A305C" w:rsidRDefault="007A305C" w:rsidP="007A30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7A305C" w:rsidRPr="007A305C" w:rsidRDefault="007A305C" w:rsidP="007A30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7A305C" w:rsidRPr="007A305C" w:rsidRDefault="007A305C" w:rsidP="007A30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05C" w:rsidRPr="007A305C" w:rsidTr="00CD42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690AA9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7A305C" w:rsidRPr="007A305C" w:rsidTr="00CD42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305C" w:rsidRPr="007A305C" w:rsidTr="00CD42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305C" w:rsidRPr="007A305C" w:rsidTr="00CD42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05C" w:rsidRPr="007A305C" w:rsidRDefault="007A305C" w:rsidP="007A305C">
            <w:pPr>
              <w:rPr>
                <w:rFonts w:eastAsia="Calibri"/>
                <w:sz w:val="24"/>
                <w:szCs w:val="24"/>
              </w:rPr>
            </w:pPr>
            <w:r w:rsidRPr="007A305C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690AA9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7A305C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7A305C" w:rsidRPr="007A305C" w:rsidRDefault="007A305C" w:rsidP="007A30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305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7A305C" w:rsidRPr="007A305C" w:rsidRDefault="007A305C" w:rsidP="007A30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305C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7A305C" w:rsidRDefault="00672112" w:rsidP="007A305C"/>
    <w:sectPr w:rsidR="00672112" w:rsidRPr="007A305C" w:rsidSect="007A305C">
      <w:pgSz w:w="16838" w:h="11906" w:orient="landscape"/>
      <w:pgMar w:top="1701" w:right="536" w:bottom="85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26" w:rsidRDefault="00DF2A26" w:rsidP="007A305C">
      <w:r>
        <w:separator/>
      </w:r>
    </w:p>
  </w:endnote>
  <w:endnote w:type="continuationSeparator" w:id="0">
    <w:p w:rsidR="00DF2A26" w:rsidRDefault="00DF2A26" w:rsidP="007A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26" w:rsidRDefault="00DF2A26" w:rsidP="007A305C">
      <w:r>
        <w:separator/>
      </w:r>
    </w:p>
  </w:footnote>
  <w:footnote w:type="continuationSeparator" w:id="0">
    <w:p w:rsidR="00DF2A26" w:rsidRDefault="00DF2A26" w:rsidP="007A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42828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A305C" w:rsidRPr="007A305C" w:rsidRDefault="007A305C">
        <w:pPr>
          <w:pStyle w:val="a4"/>
          <w:jc w:val="center"/>
          <w:rPr>
            <w:sz w:val="20"/>
          </w:rPr>
        </w:pPr>
        <w:r w:rsidRPr="007A305C">
          <w:rPr>
            <w:sz w:val="20"/>
          </w:rPr>
          <w:fldChar w:fldCharType="begin"/>
        </w:r>
        <w:r w:rsidRPr="007A305C">
          <w:rPr>
            <w:sz w:val="20"/>
          </w:rPr>
          <w:instrText>PAGE   \* MERGEFORMAT</w:instrText>
        </w:r>
        <w:r w:rsidRPr="007A305C">
          <w:rPr>
            <w:sz w:val="20"/>
          </w:rPr>
          <w:fldChar w:fldCharType="separate"/>
        </w:r>
        <w:r w:rsidR="00CF778D">
          <w:rPr>
            <w:noProof/>
            <w:sz w:val="20"/>
          </w:rPr>
          <w:t>1</w:t>
        </w:r>
        <w:r w:rsidRPr="007A305C">
          <w:rPr>
            <w:sz w:val="20"/>
          </w:rPr>
          <w:fldChar w:fldCharType="end"/>
        </w:r>
      </w:p>
    </w:sdtContent>
  </w:sdt>
  <w:p w:rsidR="007A305C" w:rsidRDefault="007A30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5C"/>
    <w:rsid w:val="000A6423"/>
    <w:rsid w:val="00394137"/>
    <w:rsid w:val="003B46E0"/>
    <w:rsid w:val="00425E28"/>
    <w:rsid w:val="00444B14"/>
    <w:rsid w:val="00672112"/>
    <w:rsid w:val="00690AA9"/>
    <w:rsid w:val="0071192E"/>
    <w:rsid w:val="00794728"/>
    <w:rsid w:val="007A305C"/>
    <w:rsid w:val="009A1341"/>
    <w:rsid w:val="00A10C74"/>
    <w:rsid w:val="00AE690D"/>
    <w:rsid w:val="00CF778D"/>
    <w:rsid w:val="00D31F69"/>
    <w:rsid w:val="00D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D8FF69-C9AF-4C97-B821-766B0F1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A30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A305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5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05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0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05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3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05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A30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0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30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305C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05C"/>
  </w:style>
  <w:style w:type="paragraph" w:customStyle="1" w:styleId="12">
    <w:name w:val="Абзац списка1"/>
    <w:basedOn w:val="a"/>
    <w:next w:val="a8"/>
    <w:uiPriority w:val="34"/>
    <w:qFormat/>
    <w:rsid w:val="007A305C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7A305C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7A305C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7A305C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7A305C"/>
  </w:style>
  <w:style w:type="paragraph" w:customStyle="1" w:styleId="ac">
    <w:name w:val="Текст (лев. подпись)"/>
    <w:basedOn w:val="a"/>
    <w:next w:val="a"/>
    <w:rsid w:val="007A30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A305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A305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3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305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7A305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A30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A3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A3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A305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A305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A3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A305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A305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A305C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7A30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305C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7A305C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7A305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7A3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5120</Words>
  <Characters>29184</Characters>
  <Application>Microsoft Office Word</Application>
  <DocSecurity>0</DocSecurity>
  <Lines>243</Lines>
  <Paragraphs>68</Paragraphs>
  <ScaleCrop>false</ScaleCrop>
  <Company/>
  <LinksUpToDate>false</LinksUpToDate>
  <CharactersWithSpaces>34236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2018-01-22T09:23:00Z</cp:lastPrinted>
  <dcterms:created xsi:type="dcterms:W3CDTF">2018-01-24T09:57:00Z</dcterms:created>
  <dcterms:modified xsi:type="dcterms:W3CDTF">2018-01-24T09:58:00Z</dcterms:modified>
</cp:coreProperties>
</file>