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F6" w:rsidRDefault="003616F6" w:rsidP="00656C1A">
      <w:pPr>
        <w:spacing w:line="120" w:lineRule="atLeast"/>
        <w:jc w:val="center"/>
        <w:rPr>
          <w:sz w:val="24"/>
          <w:szCs w:val="24"/>
        </w:rPr>
      </w:pPr>
    </w:p>
    <w:p w:rsidR="003616F6" w:rsidRDefault="003616F6" w:rsidP="00656C1A">
      <w:pPr>
        <w:spacing w:line="120" w:lineRule="atLeast"/>
        <w:jc w:val="center"/>
        <w:rPr>
          <w:sz w:val="24"/>
          <w:szCs w:val="24"/>
        </w:rPr>
      </w:pPr>
    </w:p>
    <w:p w:rsidR="003616F6" w:rsidRPr="00852378" w:rsidRDefault="003616F6" w:rsidP="00656C1A">
      <w:pPr>
        <w:spacing w:line="120" w:lineRule="atLeast"/>
        <w:jc w:val="center"/>
        <w:rPr>
          <w:sz w:val="10"/>
          <w:szCs w:val="10"/>
        </w:rPr>
      </w:pPr>
    </w:p>
    <w:p w:rsidR="003616F6" w:rsidRDefault="003616F6" w:rsidP="00656C1A">
      <w:pPr>
        <w:spacing w:line="120" w:lineRule="atLeast"/>
        <w:jc w:val="center"/>
        <w:rPr>
          <w:sz w:val="10"/>
          <w:szCs w:val="24"/>
        </w:rPr>
      </w:pPr>
    </w:p>
    <w:p w:rsidR="003616F6" w:rsidRPr="005541F0" w:rsidRDefault="003616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16F6" w:rsidRPr="005541F0" w:rsidRDefault="003616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16F6" w:rsidRPr="005649E4" w:rsidRDefault="003616F6" w:rsidP="00656C1A">
      <w:pPr>
        <w:spacing w:line="120" w:lineRule="atLeast"/>
        <w:jc w:val="center"/>
        <w:rPr>
          <w:sz w:val="18"/>
          <w:szCs w:val="24"/>
        </w:rPr>
      </w:pPr>
    </w:p>
    <w:p w:rsidR="003616F6" w:rsidRPr="00656C1A" w:rsidRDefault="003616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16F6" w:rsidRPr="005541F0" w:rsidRDefault="003616F6" w:rsidP="00656C1A">
      <w:pPr>
        <w:spacing w:line="120" w:lineRule="atLeast"/>
        <w:jc w:val="center"/>
        <w:rPr>
          <w:sz w:val="18"/>
          <w:szCs w:val="24"/>
        </w:rPr>
      </w:pPr>
    </w:p>
    <w:p w:rsidR="003616F6" w:rsidRPr="005541F0" w:rsidRDefault="003616F6" w:rsidP="00656C1A">
      <w:pPr>
        <w:spacing w:line="120" w:lineRule="atLeast"/>
        <w:jc w:val="center"/>
        <w:rPr>
          <w:sz w:val="20"/>
          <w:szCs w:val="24"/>
        </w:rPr>
      </w:pPr>
    </w:p>
    <w:p w:rsidR="003616F6" w:rsidRPr="00656C1A" w:rsidRDefault="003616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16F6" w:rsidRDefault="003616F6" w:rsidP="00656C1A">
      <w:pPr>
        <w:spacing w:line="120" w:lineRule="atLeast"/>
        <w:jc w:val="center"/>
        <w:rPr>
          <w:sz w:val="30"/>
          <w:szCs w:val="24"/>
        </w:rPr>
      </w:pPr>
    </w:p>
    <w:p w:rsidR="003616F6" w:rsidRPr="00656C1A" w:rsidRDefault="003616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16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16F6" w:rsidRPr="00F8214F" w:rsidRDefault="003616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16F6" w:rsidRPr="00F8214F" w:rsidRDefault="00902B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16F6" w:rsidRPr="00F8214F" w:rsidRDefault="003616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16F6" w:rsidRPr="00F8214F" w:rsidRDefault="00902B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616F6" w:rsidRPr="00A63FB0" w:rsidRDefault="003616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16F6" w:rsidRPr="00A3761A" w:rsidRDefault="00902B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616F6" w:rsidRPr="00F8214F" w:rsidRDefault="003616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616F6" w:rsidRPr="00F8214F" w:rsidRDefault="003616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16F6" w:rsidRPr="00AB4194" w:rsidRDefault="003616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16F6" w:rsidRPr="00F8214F" w:rsidRDefault="00902B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534</w:t>
            </w:r>
          </w:p>
        </w:tc>
      </w:tr>
    </w:tbl>
    <w:p w:rsidR="003616F6" w:rsidRPr="00C725A6" w:rsidRDefault="003616F6" w:rsidP="003616F6">
      <w:pPr>
        <w:widowControl w:val="0"/>
        <w:rPr>
          <w:rFonts w:cs="Times New Roman"/>
          <w:szCs w:val="28"/>
        </w:rPr>
      </w:pPr>
    </w:p>
    <w:p w:rsidR="003616F6" w:rsidRPr="003616F6" w:rsidRDefault="003616F6" w:rsidP="003616F6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>О внесении изменения в постановление</w:t>
      </w: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 xml:space="preserve">Администрации города от 23.01.2014 </w:t>
      </w: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>№ 439 «</w:t>
      </w:r>
      <w:r w:rsidRPr="003616F6">
        <w:rPr>
          <w:rFonts w:eastAsia="Times New Roman" w:cs="Times New Roman"/>
          <w:bCs/>
          <w:szCs w:val="28"/>
          <w:lang w:val="x-none" w:eastAsia="x-none"/>
        </w:rPr>
        <w:t xml:space="preserve">Об утверждении </w:t>
      </w:r>
      <w:r w:rsidRPr="003616F6">
        <w:rPr>
          <w:rFonts w:eastAsia="Times New Roman" w:cs="Times New Roman"/>
          <w:bCs/>
          <w:szCs w:val="28"/>
          <w:lang w:eastAsia="x-none"/>
        </w:rPr>
        <w:t>аналитических</w:t>
      </w: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 xml:space="preserve">кодов для учета операций с целевыми </w:t>
      </w: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>субсидиями, предоставляемыми</w:t>
      </w: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>бюджетным и автономным учреждениям,</w:t>
      </w: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 xml:space="preserve">подведомственным департаменту </w:t>
      </w:r>
    </w:p>
    <w:p w:rsidR="003616F6" w:rsidRPr="003616F6" w:rsidRDefault="003616F6" w:rsidP="003616F6">
      <w:pPr>
        <w:widowControl w:val="0"/>
        <w:outlineLvl w:val="2"/>
        <w:rPr>
          <w:rFonts w:eastAsia="Times New Roman" w:cs="Times New Roman"/>
          <w:bCs/>
          <w:szCs w:val="28"/>
          <w:lang w:val="x-none" w:eastAsia="x-none"/>
        </w:rPr>
      </w:pPr>
      <w:r w:rsidRPr="003616F6">
        <w:rPr>
          <w:rFonts w:eastAsia="Times New Roman" w:cs="Times New Roman"/>
          <w:bCs/>
          <w:szCs w:val="28"/>
          <w:lang w:val="x-none" w:eastAsia="x-none"/>
        </w:rPr>
        <w:t>образования</w:t>
      </w:r>
      <w:r w:rsidRPr="003616F6">
        <w:rPr>
          <w:rFonts w:eastAsia="Times New Roman" w:cs="Times New Roman"/>
          <w:bCs/>
          <w:szCs w:val="28"/>
          <w:lang w:eastAsia="x-none"/>
        </w:rPr>
        <w:t xml:space="preserve"> </w:t>
      </w:r>
      <w:r w:rsidRPr="003616F6">
        <w:rPr>
          <w:rFonts w:eastAsia="Times New Roman" w:cs="Times New Roman"/>
          <w:bCs/>
          <w:szCs w:val="28"/>
          <w:lang w:val="x-none" w:eastAsia="x-none"/>
        </w:rPr>
        <w:t>Администрации города»</w:t>
      </w:r>
    </w:p>
    <w:p w:rsidR="003616F6" w:rsidRPr="003616F6" w:rsidRDefault="003616F6" w:rsidP="003616F6">
      <w:pPr>
        <w:widowControl w:val="0"/>
        <w:rPr>
          <w:rFonts w:eastAsia="Times New Roman" w:cs="Times New Roman"/>
          <w:szCs w:val="24"/>
          <w:lang w:val="x-none" w:eastAsia="x-none"/>
        </w:rPr>
      </w:pPr>
    </w:p>
    <w:p w:rsidR="003616F6" w:rsidRPr="003616F6" w:rsidRDefault="003616F6" w:rsidP="003616F6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16F6" w:rsidRPr="003616F6" w:rsidRDefault="00091306" w:rsidP="003616F6">
      <w:pPr>
        <w:widowControl w:val="0"/>
        <w:ind w:firstLine="567"/>
        <w:jc w:val="both"/>
        <w:outlineLvl w:val="2"/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szCs w:val="28"/>
          <w:lang w:eastAsia="x-none"/>
        </w:rPr>
        <w:t>В соответствии с</w:t>
      </w:r>
      <w:r>
        <w:rPr>
          <w:rFonts w:eastAsia="Times New Roman" w:cs="Times New Roman"/>
          <w:szCs w:val="28"/>
          <w:lang w:val="x-none" w:eastAsia="x-none"/>
        </w:rPr>
        <w:t xml:space="preserve"> постановлением</w:t>
      </w:r>
      <w:r w:rsidR="003616F6" w:rsidRPr="003616F6">
        <w:rPr>
          <w:rFonts w:eastAsia="Times New Roman" w:cs="Times New Roman"/>
          <w:szCs w:val="28"/>
          <w:lang w:val="x-none" w:eastAsia="x-none"/>
        </w:rPr>
        <w:t xml:space="preserve"> Администрации города от 14.01.2011 </w:t>
      </w:r>
      <w:r>
        <w:rPr>
          <w:rFonts w:eastAsia="Times New Roman" w:cs="Times New Roman"/>
          <w:szCs w:val="28"/>
          <w:lang w:eastAsia="x-none"/>
        </w:rPr>
        <w:t xml:space="preserve">                  </w:t>
      </w:r>
      <w:r w:rsidR="003616F6" w:rsidRPr="003616F6">
        <w:rPr>
          <w:rFonts w:eastAsia="Times New Roman" w:cs="Times New Roman"/>
          <w:szCs w:val="28"/>
          <w:lang w:val="x-none" w:eastAsia="x-none"/>
        </w:rPr>
        <w:t>№ 85 «Об утверждении порядка определения объема и условий предоставления муниципальным бюджетным и автономным учреждениям</w:t>
      </w:r>
      <w:r w:rsidR="003616F6" w:rsidRPr="003616F6">
        <w:rPr>
          <w:rFonts w:ascii="Arial" w:eastAsia="Times New Roman" w:hAnsi="Arial" w:cs="Times New Roman"/>
          <w:b/>
          <w:bCs/>
          <w:sz w:val="26"/>
          <w:szCs w:val="26"/>
          <w:lang w:val="x-none" w:eastAsia="x-none"/>
        </w:rPr>
        <w:t xml:space="preserve"> </w:t>
      </w:r>
      <w:r w:rsidR="003616F6" w:rsidRPr="003616F6">
        <w:rPr>
          <w:rFonts w:eastAsia="Times New Roman" w:cs="Times New Roman"/>
          <w:szCs w:val="28"/>
          <w:lang w:val="x-none" w:eastAsia="x-none"/>
        </w:rPr>
        <w:t>из бюджета города субсидий</w:t>
      </w:r>
      <w:r w:rsidR="003616F6" w:rsidRPr="003616F6">
        <w:rPr>
          <w:rFonts w:eastAsia="Times New Roman" w:cs="Times New Roman"/>
          <w:szCs w:val="28"/>
          <w:lang w:eastAsia="x-none"/>
        </w:rPr>
        <w:t xml:space="preserve"> на иные цели</w:t>
      </w:r>
      <w:r>
        <w:rPr>
          <w:rFonts w:eastAsia="Times New Roman" w:cs="Times New Roman"/>
          <w:szCs w:val="28"/>
          <w:lang w:val="x-none" w:eastAsia="x-none"/>
        </w:rPr>
        <w:t xml:space="preserve">», </w:t>
      </w:r>
      <w:r w:rsidR="003616F6" w:rsidRPr="003616F6">
        <w:rPr>
          <w:rFonts w:eastAsia="Times New Roman" w:cs="Times New Roman"/>
          <w:szCs w:val="28"/>
          <w:lang w:eastAsia="x-none"/>
        </w:rPr>
        <w:t xml:space="preserve">в целях организации учета операций с целевыми </w:t>
      </w:r>
      <w:r>
        <w:rPr>
          <w:rFonts w:eastAsia="Times New Roman" w:cs="Times New Roman"/>
          <w:szCs w:val="28"/>
          <w:lang w:eastAsia="x-none"/>
        </w:rPr>
        <w:t xml:space="preserve">                   </w:t>
      </w:r>
      <w:r w:rsidR="003616F6" w:rsidRPr="003616F6">
        <w:rPr>
          <w:rFonts w:eastAsia="Times New Roman" w:cs="Times New Roman"/>
          <w:szCs w:val="28"/>
          <w:lang w:eastAsia="x-none"/>
        </w:rPr>
        <w:t xml:space="preserve">субсидиями, предоставляемыми бюджетным и автономным учреждениям, </w:t>
      </w:r>
      <w:r>
        <w:rPr>
          <w:rFonts w:eastAsia="Times New Roman" w:cs="Times New Roman"/>
          <w:szCs w:val="28"/>
          <w:lang w:eastAsia="x-none"/>
        </w:rPr>
        <w:t xml:space="preserve">                      </w:t>
      </w:r>
      <w:r w:rsidR="003616F6" w:rsidRPr="003616F6">
        <w:rPr>
          <w:rFonts w:eastAsia="Times New Roman" w:cs="Times New Roman"/>
          <w:szCs w:val="28"/>
          <w:lang w:eastAsia="x-none"/>
        </w:rPr>
        <w:t>подведомственным департаменту образования Администрации города</w:t>
      </w:r>
      <w:r w:rsidR="003616F6" w:rsidRPr="003616F6">
        <w:rPr>
          <w:rFonts w:eastAsia="Times New Roman" w:cs="Times New Roman"/>
          <w:szCs w:val="28"/>
          <w:lang w:val="x-none" w:eastAsia="x-none"/>
        </w:rPr>
        <w:t>:</w:t>
      </w:r>
    </w:p>
    <w:p w:rsidR="003616F6" w:rsidRPr="003616F6" w:rsidRDefault="003616F6" w:rsidP="003616F6">
      <w:pPr>
        <w:widowControl w:val="0"/>
        <w:tabs>
          <w:tab w:val="left" w:pos="1134"/>
        </w:tabs>
        <w:ind w:firstLine="567"/>
        <w:jc w:val="both"/>
        <w:outlineLvl w:val="2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 </w:t>
      </w:r>
      <w:r w:rsidRPr="003616F6">
        <w:rPr>
          <w:rFonts w:eastAsia="Times New Roman" w:cs="Times New Roman"/>
          <w:szCs w:val="28"/>
          <w:lang w:eastAsia="x-none"/>
        </w:rPr>
        <w:t xml:space="preserve">Внести в постановление Администрации города от 23.01.2014 № 439 </w:t>
      </w:r>
      <w:r>
        <w:rPr>
          <w:rFonts w:eastAsia="Times New Roman" w:cs="Times New Roman"/>
          <w:szCs w:val="28"/>
          <w:lang w:eastAsia="x-none"/>
        </w:rPr>
        <w:t xml:space="preserve">                       </w:t>
      </w:r>
      <w:r w:rsidRPr="003616F6">
        <w:rPr>
          <w:rFonts w:eastAsia="Times New Roman" w:cs="Times New Roman"/>
          <w:szCs w:val="28"/>
          <w:lang w:eastAsia="x-none"/>
        </w:rPr>
        <w:t xml:space="preserve">«Об утверждении аналитических кодов для учета операций с целевыми </w:t>
      </w:r>
      <w:proofErr w:type="spellStart"/>
      <w:r w:rsidRPr="003616F6">
        <w:rPr>
          <w:rFonts w:eastAsia="Times New Roman" w:cs="Times New Roman"/>
          <w:szCs w:val="28"/>
          <w:lang w:eastAsia="x-none"/>
        </w:rPr>
        <w:t>субси</w:t>
      </w:r>
      <w:r>
        <w:rPr>
          <w:rFonts w:eastAsia="Times New Roman" w:cs="Times New Roman"/>
          <w:szCs w:val="28"/>
          <w:lang w:eastAsia="x-none"/>
        </w:rPr>
        <w:t>-</w:t>
      </w:r>
      <w:r w:rsidRPr="003616F6">
        <w:rPr>
          <w:rFonts w:eastAsia="Times New Roman" w:cs="Times New Roman"/>
          <w:szCs w:val="28"/>
          <w:lang w:eastAsia="x-none"/>
        </w:rPr>
        <w:t>диями</w:t>
      </w:r>
      <w:proofErr w:type="spellEnd"/>
      <w:r w:rsidRPr="003616F6">
        <w:rPr>
          <w:rFonts w:eastAsia="Times New Roman" w:cs="Times New Roman"/>
          <w:szCs w:val="28"/>
          <w:lang w:eastAsia="x-none"/>
        </w:rPr>
        <w:t xml:space="preserve">, предоставляемыми бюджетным и автономным учреждениям, подведомственным департаменту образования Администрации города» (с изменениями </w:t>
      </w:r>
      <w:r>
        <w:rPr>
          <w:rFonts w:eastAsia="Times New Roman" w:cs="Times New Roman"/>
          <w:szCs w:val="28"/>
          <w:lang w:eastAsia="x-none"/>
        </w:rPr>
        <w:t xml:space="preserve">             </w:t>
      </w:r>
      <w:r w:rsidRPr="003616F6">
        <w:rPr>
          <w:rFonts w:eastAsia="Times New Roman" w:cs="Times New Roman"/>
          <w:szCs w:val="28"/>
          <w:lang w:eastAsia="x-none"/>
        </w:rPr>
        <w:t>от 05.03.2014 № 1481, 03.04.2014 № 2199, 18.04.2014 № 2616, 21.05.2014 № 3370,  18.07.2014 № 4976, 22.08.2014 № 5859, 15.12.2014 № 8458, 17.06.2015 № 4167, 21.07.2015 № 5093, 11.09.2015 № 6367, 16.10.2015 № 7324,</w:t>
      </w:r>
      <w:r w:rsidRPr="003616F6">
        <w:rPr>
          <w:rFonts w:ascii="Arial" w:eastAsia="Times New Roman" w:hAnsi="Arial" w:cs="Times New Roman"/>
          <w:b/>
          <w:bCs/>
          <w:sz w:val="26"/>
          <w:szCs w:val="26"/>
          <w:lang w:val="x-none" w:eastAsia="x-none"/>
        </w:rPr>
        <w:t xml:space="preserve"> </w:t>
      </w:r>
      <w:r w:rsidRPr="003616F6">
        <w:rPr>
          <w:rFonts w:eastAsia="Times New Roman" w:cs="Times New Roman"/>
          <w:szCs w:val="28"/>
          <w:lang w:eastAsia="x-none"/>
        </w:rPr>
        <w:t xml:space="preserve">25.11.2015 № 8168,  11.01.2016 № 01, 31.03.2016 № 2276, 21.04.2016 № 3013, 13.07.2016 № 5218, 17.08.2016 № 6202, 04.10.2016 № 7322, 17.10.2016 № 7713, </w:t>
      </w:r>
      <w:r w:rsidRPr="003616F6">
        <w:rPr>
          <w:rFonts w:eastAsia="Times New Roman" w:cs="Times New Roman"/>
          <w:bCs/>
          <w:szCs w:val="28"/>
          <w:lang w:eastAsia="x-none"/>
        </w:rPr>
        <w:t>01.12.2016 № 8754, 16.01.2017 № 151, 02.03.2017 № 1297, 15.06.2017</w:t>
      </w:r>
      <w:r w:rsidRPr="003616F6">
        <w:rPr>
          <w:rFonts w:eastAsia="Times New Roman" w:cs="Times New Roman"/>
          <w:szCs w:val="28"/>
          <w:lang w:eastAsia="x-none"/>
        </w:rPr>
        <w:t xml:space="preserve"> № 4985, 14.07.2017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3616F6">
        <w:rPr>
          <w:rFonts w:eastAsia="Times New Roman" w:cs="Times New Roman"/>
          <w:szCs w:val="28"/>
          <w:lang w:eastAsia="x-none"/>
        </w:rPr>
        <w:t xml:space="preserve">№ 6099,  </w:t>
      </w:r>
      <w:r w:rsidRPr="00091306">
        <w:rPr>
          <w:rFonts w:eastAsia="Times New Roman" w:cs="Times New Roman"/>
          <w:spacing w:val="-6"/>
          <w:szCs w:val="28"/>
          <w:lang w:eastAsia="x-none"/>
        </w:rPr>
        <w:t>23.11.2017 №</w:t>
      </w:r>
      <w:r w:rsidR="00091306" w:rsidRPr="00091306">
        <w:rPr>
          <w:rFonts w:eastAsia="Times New Roman" w:cs="Times New Roman"/>
          <w:spacing w:val="-6"/>
          <w:szCs w:val="28"/>
          <w:lang w:eastAsia="x-none"/>
        </w:rPr>
        <w:t xml:space="preserve"> </w:t>
      </w:r>
      <w:r w:rsidRPr="00091306">
        <w:rPr>
          <w:rFonts w:eastAsia="Times New Roman" w:cs="Times New Roman"/>
          <w:spacing w:val="-6"/>
          <w:szCs w:val="28"/>
          <w:lang w:eastAsia="x-none"/>
        </w:rPr>
        <w:t>10147) изменение, дополнив приложение к постановлению строкой 35</w:t>
      </w:r>
      <w:r w:rsidRPr="003616F6">
        <w:rPr>
          <w:rFonts w:eastAsia="Times New Roman" w:cs="Times New Roman"/>
          <w:szCs w:val="28"/>
          <w:lang w:eastAsia="x-none"/>
        </w:rPr>
        <w:t xml:space="preserve"> следующего содержания:</w:t>
      </w:r>
    </w:p>
    <w:p w:rsidR="003616F6" w:rsidRPr="003616F6" w:rsidRDefault="003616F6" w:rsidP="003616F6">
      <w:pPr>
        <w:rPr>
          <w:rFonts w:eastAsia="Times New Roman" w:cs="Times New Roman"/>
          <w:sz w:val="20"/>
          <w:szCs w:val="20"/>
          <w:lang w:eastAsia="x-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6415"/>
        <w:gridCol w:w="1946"/>
        <w:gridCol w:w="426"/>
      </w:tblGrid>
      <w:tr w:rsidR="003616F6" w:rsidRPr="003616F6" w:rsidTr="003616F6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3616F6" w:rsidRPr="003616F6" w:rsidRDefault="003616F6" w:rsidP="003616F6">
            <w:pPr>
              <w:rPr>
                <w:rFonts w:eastAsia="Times New Roman" w:cs="Times New Roman"/>
                <w:szCs w:val="24"/>
                <w:lang w:eastAsia="x-none"/>
              </w:rPr>
            </w:pPr>
            <w:r>
              <w:rPr>
                <w:rFonts w:eastAsia="Times New Roman" w:cs="Times New Roman"/>
                <w:szCs w:val="24"/>
                <w:lang w:eastAsia="x-none"/>
              </w:rPr>
              <w:t>«</w:t>
            </w:r>
          </w:p>
        </w:tc>
        <w:tc>
          <w:tcPr>
            <w:tcW w:w="496" w:type="dxa"/>
            <w:shd w:val="clear" w:color="auto" w:fill="auto"/>
          </w:tcPr>
          <w:p w:rsidR="003616F6" w:rsidRPr="003616F6" w:rsidRDefault="003616F6" w:rsidP="003616F6">
            <w:pPr>
              <w:jc w:val="both"/>
              <w:rPr>
                <w:rFonts w:eastAsia="Times New Roman" w:cs="Times New Roman"/>
                <w:szCs w:val="24"/>
                <w:lang w:eastAsia="x-none"/>
              </w:rPr>
            </w:pPr>
            <w:r w:rsidRPr="003616F6">
              <w:rPr>
                <w:rFonts w:eastAsia="Times New Roman" w:cs="Times New Roman"/>
                <w:szCs w:val="24"/>
                <w:lang w:eastAsia="x-none"/>
              </w:rPr>
              <w:t>35</w:t>
            </w:r>
          </w:p>
        </w:tc>
        <w:tc>
          <w:tcPr>
            <w:tcW w:w="6537" w:type="dxa"/>
            <w:shd w:val="clear" w:color="auto" w:fill="auto"/>
          </w:tcPr>
          <w:p w:rsidR="003616F6" w:rsidRPr="003616F6" w:rsidRDefault="003616F6" w:rsidP="003616F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616F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Субсидия на материально-техническое оснащение медицинских кабинетов </w:t>
            </w:r>
          </w:p>
        </w:tc>
        <w:tc>
          <w:tcPr>
            <w:tcW w:w="1972" w:type="dxa"/>
            <w:shd w:val="clear" w:color="auto" w:fill="auto"/>
          </w:tcPr>
          <w:p w:rsidR="003616F6" w:rsidRPr="003616F6" w:rsidRDefault="003616F6" w:rsidP="003616F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616F6">
              <w:rPr>
                <w:rFonts w:eastAsia="Times New Roman" w:cs="Times New Roman"/>
                <w:color w:val="000000"/>
                <w:szCs w:val="28"/>
                <w:lang w:eastAsia="ru-RU"/>
              </w:rPr>
              <w:t>2-930-0000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3616F6" w:rsidRDefault="003616F6" w:rsidP="003616F6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3616F6" w:rsidRPr="003616F6" w:rsidRDefault="003616F6" w:rsidP="003616F6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».</w:t>
            </w:r>
          </w:p>
        </w:tc>
      </w:tr>
    </w:tbl>
    <w:p w:rsidR="003616F6" w:rsidRPr="003616F6" w:rsidRDefault="003616F6" w:rsidP="003616F6">
      <w:pPr>
        <w:ind w:firstLine="567"/>
        <w:jc w:val="both"/>
        <w:rPr>
          <w:rFonts w:eastAsia="Times New Roman" w:cs="Times New Roman"/>
          <w:szCs w:val="24"/>
          <w:lang w:eastAsia="x-none"/>
        </w:rPr>
      </w:pPr>
      <w:r>
        <w:rPr>
          <w:rFonts w:eastAsia="Times New Roman" w:cs="Times New Roman"/>
          <w:szCs w:val="24"/>
          <w:lang w:eastAsia="x-none"/>
        </w:rPr>
        <w:lastRenderedPageBreak/>
        <w:t>2</w:t>
      </w:r>
      <w:r w:rsidRPr="003616F6">
        <w:rPr>
          <w:rFonts w:eastAsia="Times New Roman" w:cs="Times New Roman"/>
          <w:szCs w:val="24"/>
          <w:lang w:eastAsia="x-none"/>
        </w:rPr>
        <w:t xml:space="preserve">. </w:t>
      </w:r>
      <w:r w:rsidRPr="003616F6">
        <w:rPr>
          <w:rFonts w:eastAsia="Times New Roman" w:cs="Times New Roman"/>
          <w:szCs w:val="28"/>
          <w:lang w:val="x-none" w:eastAsia="x-none"/>
        </w:rPr>
        <w:t>Управлению по связям с общественностью и средствами массовой информации разм</w:t>
      </w:r>
      <w:r>
        <w:rPr>
          <w:rFonts w:eastAsia="Times New Roman" w:cs="Times New Roman"/>
          <w:szCs w:val="28"/>
          <w:lang w:val="x-none" w:eastAsia="x-none"/>
        </w:rPr>
        <w:t xml:space="preserve">естить настоящее постановление </w:t>
      </w:r>
      <w:r w:rsidRPr="003616F6">
        <w:rPr>
          <w:rFonts w:eastAsia="Times New Roman" w:cs="Times New Roman"/>
          <w:szCs w:val="28"/>
          <w:lang w:val="x-none" w:eastAsia="x-none"/>
        </w:rPr>
        <w:t>на официальном портале Администрации города</w:t>
      </w:r>
      <w:r w:rsidRPr="003616F6">
        <w:rPr>
          <w:rFonts w:eastAsia="Times New Roman" w:cs="Times New Roman"/>
          <w:szCs w:val="24"/>
          <w:lang w:eastAsia="x-none"/>
        </w:rPr>
        <w:t>.</w:t>
      </w:r>
    </w:p>
    <w:p w:rsidR="003616F6" w:rsidRPr="003616F6" w:rsidRDefault="003616F6" w:rsidP="003616F6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091306">
        <w:rPr>
          <w:rFonts w:eastAsia="Times New Roman" w:cs="Times New Roman"/>
          <w:spacing w:val="-4"/>
          <w:szCs w:val="28"/>
          <w:lang w:eastAsia="x-none"/>
        </w:rPr>
        <w:t>3</w:t>
      </w:r>
      <w:r w:rsidRPr="00091306">
        <w:rPr>
          <w:rFonts w:eastAsia="Times New Roman" w:cs="Times New Roman"/>
          <w:spacing w:val="-4"/>
          <w:szCs w:val="28"/>
          <w:lang w:val="x-none" w:eastAsia="x-none"/>
        </w:rPr>
        <w:t>.</w:t>
      </w:r>
      <w:r w:rsidRPr="00091306">
        <w:rPr>
          <w:rFonts w:eastAsia="Times New Roman" w:cs="Times New Roman"/>
          <w:spacing w:val="-4"/>
          <w:szCs w:val="24"/>
          <w:lang w:eastAsia="x-none"/>
        </w:rPr>
        <w:t xml:space="preserve"> </w:t>
      </w:r>
      <w:r w:rsidR="00091306" w:rsidRPr="00091306">
        <w:rPr>
          <w:rFonts w:eastAsia="Times New Roman" w:cs="Times New Roman"/>
          <w:spacing w:val="-4"/>
          <w:szCs w:val="24"/>
          <w:lang w:eastAsia="x-none"/>
        </w:rPr>
        <w:t>Действие настоящего постановления распространяется на правоотношения,</w:t>
      </w:r>
      <w:r w:rsidR="00091306">
        <w:rPr>
          <w:rFonts w:eastAsia="Times New Roman" w:cs="Times New Roman"/>
          <w:szCs w:val="24"/>
          <w:lang w:eastAsia="x-none"/>
        </w:rPr>
        <w:t xml:space="preserve"> возникшие с 01.01.2018</w:t>
      </w:r>
      <w:r w:rsidRPr="003616F6">
        <w:rPr>
          <w:rFonts w:eastAsia="Times New Roman" w:cs="Times New Roman"/>
          <w:szCs w:val="28"/>
          <w:lang w:val="x-none" w:eastAsia="x-none"/>
        </w:rPr>
        <w:t>.</w:t>
      </w:r>
    </w:p>
    <w:p w:rsidR="003616F6" w:rsidRPr="003616F6" w:rsidRDefault="003616F6" w:rsidP="003616F6">
      <w:pPr>
        <w:keepNext/>
        <w:ind w:firstLine="567"/>
        <w:jc w:val="both"/>
        <w:outlineLvl w:val="2"/>
        <w:rPr>
          <w:rFonts w:eastAsia="Times New Roman" w:cs="Times New Roman"/>
          <w:bCs/>
          <w:szCs w:val="28"/>
          <w:lang w:eastAsia="x-none"/>
        </w:rPr>
      </w:pPr>
      <w:r w:rsidRPr="003616F6">
        <w:rPr>
          <w:rFonts w:eastAsia="Times New Roman" w:cs="Times New Roman"/>
          <w:bCs/>
          <w:szCs w:val="28"/>
          <w:lang w:eastAsia="x-none"/>
        </w:rPr>
        <w:t>4</w:t>
      </w:r>
      <w:r w:rsidRPr="003616F6">
        <w:rPr>
          <w:rFonts w:eastAsia="Times New Roman" w:cs="Times New Roman"/>
          <w:bCs/>
          <w:szCs w:val="28"/>
          <w:lang w:val="x-none" w:eastAsia="x-none"/>
        </w:rPr>
        <w:t xml:space="preserve">. Контроль за выполнением постановления возложить на заместителя Главы города </w:t>
      </w:r>
      <w:r w:rsidRPr="003616F6">
        <w:rPr>
          <w:rFonts w:eastAsia="Times New Roman" w:cs="Times New Roman"/>
          <w:bCs/>
          <w:szCs w:val="28"/>
          <w:lang w:eastAsia="x-none"/>
        </w:rPr>
        <w:t>Пелевина А.Р.</w:t>
      </w:r>
    </w:p>
    <w:p w:rsidR="003616F6" w:rsidRPr="003616F6" w:rsidRDefault="003616F6" w:rsidP="003616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3616F6" w:rsidRPr="003616F6" w:rsidRDefault="003616F6" w:rsidP="003616F6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3616F6" w:rsidRPr="003616F6" w:rsidRDefault="003616F6" w:rsidP="003616F6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3616F6" w:rsidRPr="003616F6" w:rsidRDefault="003616F6" w:rsidP="003616F6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3616F6">
        <w:rPr>
          <w:rFonts w:eastAsia="Times New Roman" w:cs="Times New Roman"/>
          <w:bCs/>
          <w:szCs w:val="28"/>
          <w:lang w:eastAsia="ru-RU"/>
        </w:rPr>
        <w:t xml:space="preserve">Глава города         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</w:t>
      </w:r>
      <w:r w:rsidRPr="003616F6">
        <w:rPr>
          <w:rFonts w:eastAsia="Times New Roman" w:cs="Times New Roman"/>
          <w:bCs/>
          <w:szCs w:val="28"/>
          <w:lang w:eastAsia="ru-RU"/>
        </w:rPr>
        <w:t xml:space="preserve">                                    В.Н. Шувалов</w:t>
      </w:r>
    </w:p>
    <w:p w:rsidR="0060767A" w:rsidRPr="003616F6" w:rsidRDefault="0060767A" w:rsidP="003616F6"/>
    <w:sectPr w:rsidR="0060767A" w:rsidRPr="003616F6" w:rsidSect="003B24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132E6"/>
    <w:multiLevelType w:val="multilevel"/>
    <w:tmpl w:val="3494608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F6"/>
    <w:rsid w:val="00091306"/>
    <w:rsid w:val="003616F6"/>
    <w:rsid w:val="005D555A"/>
    <w:rsid w:val="0060767A"/>
    <w:rsid w:val="00902BDF"/>
    <w:rsid w:val="00914FE0"/>
    <w:rsid w:val="00F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45E5A0-61EA-4590-9C5A-777EE12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2018-01-22T12:35:00Z</cp:lastPrinted>
  <dcterms:created xsi:type="dcterms:W3CDTF">2018-01-26T05:42:00Z</dcterms:created>
  <dcterms:modified xsi:type="dcterms:W3CDTF">2018-01-26T05:43:00Z</dcterms:modified>
</cp:coreProperties>
</file>