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A0" w:rsidRDefault="00E515A0" w:rsidP="00656C1A">
      <w:pPr>
        <w:spacing w:line="120" w:lineRule="atLeast"/>
        <w:jc w:val="center"/>
        <w:rPr>
          <w:sz w:val="24"/>
          <w:szCs w:val="24"/>
        </w:rPr>
      </w:pPr>
    </w:p>
    <w:p w:rsidR="00E515A0" w:rsidRDefault="00E515A0" w:rsidP="00656C1A">
      <w:pPr>
        <w:spacing w:line="120" w:lineRule="atLeast"/>
        <w:jc w:val="center"/>
        <w:rPr>
          <w:sz w:val="24"/>
          <w:szCs w:val="24"/>
        </w:rPr>
      </w:pPr>
    </w:p>
    <w:p w:rsidR="00E515A0" w:rsidRPr="00852378" w:rsidRDefault="00E515A0" w:rsidP="00656C1A">
      <w:pPr>
        <w:spacing w:line="120" w:lineRule="atLeast"/>
        <w:jc w:val="center"/>
        <w:rPr>
          <w:sz w:val="10"/>
          <w:szCs w:val="10"/>
        </w:rPr>
      </w:pPr>
    </w:p>
    <w:p w:rsidR="00E515A0" w:rsidRDefault="00E515A0" w:rsidP="00656C1A">
      <w:pPr>
        <w:spacing w:line="120" w:lineRule="atLeast"/>
        <w:jc w:val="center"/>
        <w:rPr>
          <w:sz w:val="10"/>
          <w:szCs w:val="24"/>
        </w:rPr>
      </w:pPr>
    </w:p>
    <w:p w:rsidR="00E515A0" w:rsidRPr="005541F0" w:rsidRDefault="00E51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15A0" w:rsidRPr="005541F0" w:rsidRDefault="00E515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15A0" w:rsidRPr="005649E4" w:rsidRDefault="00E515A0" w:rsidP="00656C1A">
      <w:pPr>
        <w:spacing w:line="120" w:lineRule="atLeast"/>
        <w:jc w:val="center"/>
        <w:rPr>
          <w:sz w:val="18"/>
          <w:szCs w:val="24"/>
        </w:rPr>
      </w:pPr>
    </w:p>
    <w:p w:rsidR="00E515A0" w:rsidRPr="00656C1A" w:rsidRDefault="00E515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15A0" w:rsidRPr="005541F0" w:rsidRDefault="00E515A0" w:rsidP="00656C1A">
      <w:pPr>
        <w:spacing w:line="120" w:lineRule="atLeast"/>
        <w:jc w:val="center"/>
        <w:rPr>
          <w:sz w:val="18"/>
          <w:szCs w:val="24"/>
        </w:rPr>
      </w:pPr>
    </w:p>
    <w:p w:rsidR="00E515A0" w:rsidRPr="005541F0" w:rsidRDefault="00E515A0" w:rsidP="00656C1A">
      <w:pPr>
        <w:spacing w:line="120" w:lineRule="atLeast"/>
        <w:jc w:val="center"/>
        <w:rPr>
          <w:sz w:val="20"/>
          <w:szCs w:val="24"/>
        </w:rPr>
      </w:pPr>
    </w:p>
    <w:p w:rsidR="00E515A0" w:rsidRPr="00656C1A" w:rsidRDefault="00E515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515A0" w:rsidRDefault="00E515A0" w:rsidP="00656C1A">
      <w:pPr>
        <w:spacing w:line="120" w:lineRule="atLeast"/>
        <w:jc w:val="center"/>
        <w:rPr>
          <w:sz w:val="30"/>
          <w:szCs w:val="24"/>
        </w:rPr>
      </w:pPr>
    </w:p>
    <w:p w:rsidR="00E515A0" w:rsidRPr="00656C1A" w:rsidRDefault="00E515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515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15A0" w:rsidRPr="00F8214F" w:rsidRDefault="00E51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15A0" w:rsidRPr="00F8214F" w:rsidRDefault="00E471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15A0" w:rsidRPr="00F8214F" w:rsidRDefault="00E515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15A0" w:rsidRPr="00F8214F" w:rsidRDefault="00E471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515A0" w:rsidRPr="00A63FB0" w:rsidRDefault="00E515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15A0" w:rsidRPr="00A3761A" w:rsidRDefault="00E471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515A0" w:rsidRPr="00F8214F" w:rsidRDefault="00E515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515A0" w:rsidRPr="00F8214F" w:rsidRDefault="00E515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515A0" w:rsidRPr="00AB4194" w:rsidRDefault="00E515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515A0" w:rsidRPr="00F8214F" w:rsidRDefault="00E471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731</w:t>
            </w:r>
          </w:p>
        </w:tc>
      </w:tr>
    </w:tbl>
    <w:p w:rsidR="00E515A0" w:rsidRPr="00C725A6" w:rsidRDefault="00E515A0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445"/>
      </w:tblGrid>
      <w:tr w:rsidR="00E515A0" w:rsidRPr="00E515A0" w:rsidTr="004E3E55">
        <w:tc>
          <w:tcPr>
            <w:tcW w:w="4219" w:type="dxa"/>
            <w:shd w:val="clear" w:color="auto" w:fill="auto"/>
          </w:tcPr>
          <w:p w:rsidR="00E515A0" w:rsidRDefault="00E515A0" w:rsidP="00E515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О внесении изменения</w:t>
            </w:r>
          </w:p>
          <w:p w:rsidR="00E515A0" w:rsidRDefault="00E515A0" w:rsidP="00E515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в постановление Администрации</w:t>
            </w:r>
          </w:p>
          <w:p w:rsidR="00E515A0" w:rsidRDefault="00E515A0" w:rsidP="00E515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города от 24.12.2013 № 9421</w:t>
            </w:r>
          </w:p>
          <w:p w:rsidR="00E515A0" w:rsidRDefault="00E515A0" w:rsidP="00E515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 xml:space="preserve">«Об утверждении перечня </w:t>
            </w:r>
          </w:p>
          <w:p w:rsidR="00E515A0" w:rsidRDefault="00E515A0" w:rsidP="00E515A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 xml:space="preserve">организаций города и видов </w:t>
            </w:r>
          </w:p>
          <w:p w:rsidR="00E515A0" w:rsidRDefault="00E515A0" w:rsidP="00E515A0">
            <w:pPr>
              <w:ind w:right="-17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работ для отбывания гражда</w:t>
            </w:r>
            <w:r w:rsidRPr="00E515A0">
              <w:rPr>
                <w:rFonts w:eastAsia="Times New Roman" w:cs="Times New Roman"/>
                <w:szCs w:val="28"/>
                <w:lang w:eastAsia="ru-RU"/>
              </w:rPr>
              <w:t xml:space="preserve">нами уголовного, административного наказания в виде </w:t>
            </w:r>
          </w:p>
          <w:p w:rsidR="00E515A0" w:rsidRPr="00E515A0" w:rsidRDefault="00E515A0" w:rsidP="00E515A0">
            <w:pPr>
              <w:ind w:right="-173"/>
              <w:rPr>
                <w:rFonts w:eastAsia="Times New Roman" w:cs="Times New Roman"/>
                <w:szCs w:val="28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обязательных работ»</w:t>
            </w:r>
          </w:p>
        </w:tc>
        <w:tc>
          <w:tcPr>
            <w:tcW w:w="5495" w:type="dxa"/>
            <w:shd w:val="clear" w:color="auto" w:fill="auto"/>
          </w:tcPr>
          <w:p w:rsidR="00E515A0" w:rsidRPr="00E515A0" w:rsidRDefault="00E515A0" w:rsidP="00E515A0">
            <w:pPr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515A0" w:rsidRDefault="00E515A0" w:rsidP="00E515A0">
      <w:pPr>
        <w:ind w:firstLine="567"/>
        <w:rPr>
          <w:rFonts w:eastAsia="Times New Roman" w:cs="Times New Roman"/>
          <w:szCs w:val="28"/>
          <w:lang w:eastAsia="ru-RU"/>
        </w:rPr>
      </w:pPr>
    </w:p>
    <w:p w:rsidR="00E515A0" w:rsidRPr="00E515A0" w:rsidRDefault="00E515A0" w:rsidP="00E515A0">
      <w:pPr>
        <w:ind w:firstLine="567"/>
        <w:rPr>
          <w:rFonts w:eastAsia="Times New Roman" w:cs="Times New Roman"/>
          <w:szCs w:val="28"/>
          <w:lang w:eastAsia="ru-RU"/>
        </w:rPr>
      </w:pPr>
    </w:p>
    <w:p w:rsidR="00E515A0" w:rsidRPr="00E515A0" w:rsidRDefault="00E515A0" w:rsidP="00E51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15A0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Pr="00E515A0">
        <w:rPr>
          <w:rFonts w:eastAsia="Times New Roman" w:cs="Times New Roman"/>
          <w:szCs w:val="28"/>
          <w:lang w:eastAsia="ru-RU"/>
        </w:rPr>
        <w:t>распоряжением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515A0">
        <w:rPr>
          <w:rFonts w:eastAsia="Times New Roman" w:cs="Times New Roman"/>
          <w:szCs w:val="28"/>
          <w:lang w:eastAsia="ru-RU"/>
        </w:rPr>
        <w:t xml:space="preserve">     № 3686 «Об утверждении </w:t>
      </w:r>
      <w:r w:rsidR="00E12250">
        <w:rPr>
          <w:rFonts w:eastAsia="Times New Roman" w:cs="Times New Roman"/>
          <w:szCs w:val="28"/>
          <w:lang w:eastAsia="ru-RU"/>
        </w:rPr>
        <w:t>Р</w:t>
      </w:r>
      <w:r w:rsidRPr="00E515A0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E515A0" w:rsidRDefault="00E515A0" w:rsidP="00E51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15A0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24.12.2013 № 9421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515A0">
        <w:rPr>
          <w:rFonts w:eastAsia="Times New Roman" w:cs="Times New Roman"/>
          <w:szCs w:val="28"/>
          <w:lang w:eastAsia="ru-RU"/>
        </w:rPr>
        <w:t xml:space="preserve">«Об утверждении перечня организаций города и видов работ для отбывания гражданами уголовного, административного наказания в виде обязательных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515A0">
        <w:rPr>
          <w:rFonts w:eastAsia="Times New Roman" w:cs="Times New Roman"/>
          <w:szCs w:val="28"/>
          <w:lang w:eastAsia="ru-RU"/>
        </w:rPr>
        <w:t>работ» (с изменениями от 23.12.2015 № 8981, 06.04.2016 № 2569, 03.08.2016              № 5911, 14.12.2016 № 9132) изменение, дополнив приложение к постановлению строкой 30 следующего содержания:</w:t>
      </w:r>
    </w:p>
    <w:p w:rsidR="00E515A0" w:rsidRPr="00E515A0" w:rsidRDefault="00E515A0" w:rsidP="00E51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67"/>
        <w:gridCol w:w="2693"/>
        <w:gridCol w:w="2126"/>
        <w:gridCol w:w="1418"/>
        <w:gridCol w:w="2268"/>
        <w:gridCol w:w="562"/>
      </w:tblGrid>
      <w:tr w:rsidR="00E12250" w:rsidRPr="00E515A0" w:rsidTr="00E12250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250" w:rsidRPr="00E515A0" w:rsidRDefault="00E12250" w:rsidP="00E12250">
            <w:pPr>
              <w:ind w:left="-651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E12250" w:rsidRPr="00E515A0" w:rsidRDefault="00E12250" w:rsidP="00E12250">
            <w:pPr>
              <w:ind w:left="-651"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E12250" w:rsidRPr="00E515A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12250" w:rsidRPr="00E515A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6" w:type="dxa"/>
          </w:tcPr>
          <w:p w:rsidR="00E12250" w:rsidRPr="00E515A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18" w:type="dxa"/>
          </w:tcPr>
          <w:p w:rsidR="00E1225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E1225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12250" w:rsidRPr="00E515A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2250" w:rsidRPr="00E515A0" w:rsidRDefault="00E12250" w:rsidP="00E122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250" w:rsidRPr="00E515A0" w:rsidRDefault="00E12250" w:rsidP="00E12250">
            <w:pPr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2250" w:rsidRPr="00E515A0" w:rsidTr="00E12250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250" w:rsidRPr="00E515A0" w:rsidRDefault="00E12250" w:rsidP="00E12250">
            <w:pPr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д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иста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ция гражданских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сооружений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Свердловской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дирекции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эксплуатации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зданий и сооружений Свердловской железной дороги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филиала Открытого акционерного общества «Российские 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железные дороги»</w:t>
            </w:r>
          </w:p>
        </w:tc>
        <w:tc>
          <w:tcPr>
            <w:tcW w:w="2126" w:type="dxa"/>
          </w:tcPr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торий объектов; посадка деревьев, кустов, цветов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объектах,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содержащихся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балансе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истанции 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</w:p>
          <w:p w:rsidR="00E12250" w:rsidRPr="00E515A0" w:rsidRDefault="00E12250" w:rsidP="00E12250">
            <w:pPr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графику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</w:t>
            </w:r>
            <w:proofErr w:type="spellStart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по предварительной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догово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>ренности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осущест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вляются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территориях объектов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объектах,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содержащихся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на балансе 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</w:t>
            </w: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станции в городе Сургуте </w:t>
            </w:r>
          </w:p>
          <w:p w:rsidR="00E1225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(г. Сургут, улица </w:t>
            </w:r>
          </w:p>
          <w:p w:rsidR="00E12250" w:rsidRPr="00E515A0" w:rsidRDefault="00E12250" w:rsidP="00E1225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Привокзальная, 25)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Default="00E12250" w:rsidP="00E12250">
            <w:pPr>
              <w:ind w:right="27"/>
              <w:rPr>
                <w:rFonts w:eastAsia="Times New Roman" w:cs="Times New Roman"/>
                <w:szCs w:val="28"/>
                <w:lang w:eastAsia="ru-RU"/>
              </w:rPr>
            </w:pPr>
          </w:p>
          <w:p w:rsidR="00E12250" w:rsidRPr="00E515A0" w:rsidRDefault="00E12250" w:rsidP="00E12250">
            <w:pPr>
              <w:ind w:left="-32" w:right="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15A0">
              <w:rPr>
                <w:rFonts w:eastAsia="Times New Roman" w:cs="Times New Roman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</w:tbl>
    <w:p w:rsidR="00E515A0" w:rsidRPr="00E515A0" w:rsidRDefault="00E515A0" w:rsidP="00E515A0">
      <w:pPr>
        <w:shd w:val="clear" w:color="auto" w:fill="FFFFFF"/>
        <w:tabs>
          <w:tab w:val="left" w:pos="993"/>
        </w:tabs>
        <w:ind w:firstLine="567"/>
        <w:jc w:val="both"/>
        <w:textAlignment w:val="baseline"/>
        <w:outlineLvl w:val="1"/>
        <w:rPr>
          <w:rFonts w:eastAsia="Times New Roman" w:cs="Times New Roman"/>
          <w:szCs w:val="28"/>
          <w:lang w:eastAsia="ru-RU"/>
        </w:rPr>
      </w:pPr>
      <w:r w:rsidRPr="00E515A0">
        <w:rPr>
          <w:rFonts w:eastAsia="Times New Roman" w:cs="Times New Roman"/>
          <w:szCs w:val="28"/>
          <w:lang w:eastAsia="ru-RU"/>
        </w:rPr>
        <w:lastRenderedPageBreak/>
        <w:t xml:space="preserve">2. Управлению по связям с общественностью и средствами массовой                    информации </w:t>
      </w:r>
      <w:r>
        <w:rPr>
          <w:rFonts w:eastAsia="Times New Roman" w:cs="Times New Roman"/>
          <w:szCs w:val="28"/>
          <w:lang w:eastAsia="ru-RU"/>
        </w:rPr>
        <w:t xml:space="preserve">опубликовать настоящее постановление в </w:t>
      </w:r>
      <w:r w:rsidRPr="00E515A0">
        <w:rPr>
          <w:rFonts w:eastAsia="Times New Roman" w:cs="Times New Roman"/>
          <w:szCs w:val="28"/>
          <w:lang w:eastAsia="ru-RU"/>
        </w:rPr>
        <w:t>средства</w:t>
      </w:r>
      <w:r>
        <w:rPr>
          <w:rFonts w:eastAsia="Times New Roman" w:cs="Times New Roman"/>
          <w:szCs w:val="28"/>
          <w:lang w:eastAsia="ru-RU"/>
        </w:rPr>
        <w:t>х</w:t>
      </w:r>
      <w:r w:rsidRPr="00E515A0">
        <w:rPr>
          <w:rFonts w:eastAsia="Times New Roman" w:cs="Times New Roman"/>
          <w:szCs w:val="28"/>
          <w:lang w:eastAsia="ru-RU"/>
        </w:rPr>
        <w:t xml:space="preserve"> массовой                    информации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E515A0">
        <w:rPr>
          <w:rFonts w:eastAsia="Times New Roman" w:cs="Times New Roman"/>
          <w:szCs w:val="28"/>
          <w:lang w:eastAsia="ru-RU"/>
        </w:rPr>
        <w:t xml:space="preserve">разместить </w:t>
      </w:r>
      <w:r>
        <w:rPr>
          <w:rFonts w:eastAsia="Times New Roman" w:cs="Times New Roman"/>
          <w:szCs w:val="28"/>
          <w:lang w:eastAsia="ru-RU"/>
        </w:rPr>
        <w:t xml:space="preserve">на </w:t>
      </w:r>
      <w:r w:rsidRPr="00E515A0">
        <w:rPr>
          <w:rFonts w:eastAsia="Times New Roman" w:cs="Times New Roman"/>
          <w:szCs w:val="28"/>
          <w:lang w:eastAsia="ru-RU"/>
        </w:rPr>
        <w:t>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515A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E515A0" w:rsidRPr="00E515A0" w:rsidRDefault="00E515A0" w:rsidP="00E51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15A0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E515A0" w:rsidRPr="00E515A0" w:rsidRDefault="00E515A0" w:rsidP="00E515A0">
      <w:pPr>
        <w:ind w:firstLine="567"/>
        <w:rPr>
          <w:rFonts w:eastAsia="Times New Roman" w:cs="Times New Roman"/>
          <w:szCs w:val="28"/>
          <w:lang w:eastAsia="ru-RU"/>
        </w:rPr>
      </w:pPr>
    </w:p>
    <w:p w:rsidR="00E515A0" w:rsidRPr="00E515A0" w:rsidRDefault="00E515A0" w:rsidP="00E515A0">
      <w:pPr>
        <w:ind w:firstLine="567"/>
        <w:rPr>
          <w:rFonts w:eastAsia="Times New Roman" w:cs="Times New Roman"/>
          <w:szCs w:val="28"/>
          <w:lang w:eastAsia="ru-RU"/>
        </w:rPr>
      </w:pPr>
    </w:p>
    <w:p w:rsidR="00E515A0" w:rsidRPr="00E515A0" w:rsidRDefault="00E515A0" w:rsidP="00E515A0">
      <w:pPr>
        <w:ind w:firstLine="567"/>
        <w:rPr>
          <w:rFonts w:eastAsia="Times New Roman" w:cs="Times New Roman"/>
          <w:szCs w:val="28"/>
          <w:lang w:eastAsia="ru-RU"/>
        </w:rPr>
      </w:pPr>
    </w:p>
    <w:p w:rsidR="00E515A0" w:rsidRPr="00E515A0" w:rsidRDefault="00E515A0" w:rsidP="00E515A0">
      <w:pPr>
        <w:rPr>
          <w:rFonts w:eastAsia="Times New Roman" w:cs="Times New Roman"/>
          <w:szCs w:val="28"/>
          <w:lang w:eastAsia="ru-RU"/>
        </w:rPr>
      </w:pPr>
      <w:r w:rsidRPr="00E515A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560C1" w:rsidRPr="00E515A0" w:rsidRDefault="007560C1" w:rsidP="00E515A0">
      <w:pPr>
        <w:ind w:firstLine="567"/>
      </w:pPr>
    </w:p>
    <w:sectPr w:rsidR="007560C1" w:rsidRPr="00E515A0" w:rsidSect="00B44B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A0"/>
    <w:rsid w:val="00027372"/>
    <w:rsid w:val="007560C1"/>
    <w:rsid w:val="00A5590F"/>
    <w:rsid w:val="00B54E94"/>
    <w:rsid w:val="00D80BB2"/>
    <w:rsid w:val="00E12250"/>
    <w:rsid w:val="00E471F7"/>
    <w:rsid w:val="00E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77800F-FDCC-428F-A345-60077F4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2018-01-29T13:50:00Z</cp:lastPrinted>
  <dcterms:created xsi:type="dcterms:W3CDTF">2018-02-01T09:43:00Z</dcterms:created>
  <dcterms:modified xsi:type="dcterms:W3CDTF">2018-02-01T09:43:00Z</dcterms:modified>
</cp:coreProperties>
</file>